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0D37806" w14:textId="77777777" w:rsidR="00471660" w:rsidRPr="00471660" w:rsidRDefault="001714D9" w:rsidP="00471660">
      <w:pPr>
        <w:spacing w:before="600"/>
        <w:jc w:val="center"/>
        <w:rPr>
          <w:b/>
          <w:sz w:val="18"/>
          <w:szCs w:val="18"/>
        </w:rPr>
      </w:pPr>
      <w:r w:rsidRPr="00471660">
        <w:rPr>
          <w:rFonts w:ascii="Arial" w:eastAsia="Calibri" w:hAnsi="Arial" w:cs="Arial"/>
          <w:sz w:val="18"/>
          <w:szCs w:val="18"/>
        </w:rPr>
        <w:t xml:space="preserve">Na potrzeby postępowania o udzielenie zamówienia publicznego </w:t>
      </w:r>
      <w:r w:rsidRPr="00471660">
        <w:rPr>
          <w:rFonts w:ascii="Arial" w:eastAsia="Calibri" w:hAnsi="Arial" w:cs="Arial"/>
          <w:sz w:val="18"/>
          <w:szCs w:val="18"/>
        </w:rPr>
        <w:br/>
        <w:t xml:space="preserve">pn. </w:t>
      </w:r>
      <w:r w:rsidR="00471660" w:rsidRPr="00471660">
        <w:rPr>
          <w:b/>
          <w:sz w:val="18"/>
          <w:szCs w:val="18"/>
        </w:rPr>
        <w:t>dostawa laptopów obliczeniowych wraz z m</w:t>
      </w:r>
      <w:bookmarkStart w:id="0" w:name="_GoBack"/>
      <w:bookmarkEnd w:id="0"/>
      <w:r w:rsidR="00471660" w:rsidRPr="00471660">
        <w:rPr>
          <w:b/>
          <w:sz w:val="18"/>
          <w:szCs w:val="18"/>
        </w:rPr>
        <w:t xml:space="preserve">yszkami  (3kpl.) na potrzeby realizacji projektu </w:t>
      </w:r>
      <w:proofErr w:type="spellStart"/>
      <w:r w:rsidR="00471660" w:rsidRPr="00471660">
        <w:rPr>
          <w:b/>
          <w:sz w:val="18"/>
          <w:szCs w:val="18"/>
        </w:rPr>
        <w:t>WIMiR</w:t>
      </w:r>
      <w:proofErr w:type="spellEnd"/>
      <w:r w:rsidR="00471660" w:rsidRPr="00471660">
        <w:rPr>
          <w:b/>
          <w:sz w:val="18"/>
          <w:szCs w:val="18"/>
        </w:rPr>
        <w:t xml:space="preserve"> - KC-zp.272-379/22</w:t>
      </w:r>
    </w:p>
    <w:p w14:paraId="0C661C2D" w14:textId="64648F1F" w:rsidR="001714D9" w:rsidRPr="001714D9" w:rsidRDefault="00793234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79323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9ED04" w14:textId="77777777" w:rsidR="00266B20" w:rsidRDefault="00266B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0FFCC" w14:textId="77777777" w:rsidR="00266B20" w:rsidRDefault="00266B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90C90" w14:textId="77777777" w:rsidR="00266B20" w:rsidRDefault="00266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CD7DD" w14:textId="77777777" w:rsidR="00266B20" w:rsidRDefault="00266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E28D4" w14:textId="3AF6D0C3" w:rsidR="00266B20" w:rsidRDefault="00266B20" w:rsidP="00266B20">
    <w:pPr>
      <w:pStyle w:val="Nagwek"/>
    </w:pPr>
    <w:r>
      <w:rPr>
        <w:noProof/>
        <w:lang w:eastAsia="pl-PL"/>
      </w:rPr>
      <w:drawing>
        <wp:inline distT="0" distB="0" distL="0" distR="0" wp14:anchorId="78F2AAC4" wp14:editId="0B9A568B">
          <wp:extent cx="5759450" cy="4978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7809E1" w14:textId="77777777" w:rsidR="00266B20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</w:p>
  <w:p w14:paraId="4130146B" w14:textId="321EC4FE" w:rsidR="008454CD" w:rsidRDefault="008454CD">
    <w:pPr>
      <w:pStyle w:val="Nagwek"/>
    </w:pPr>
    <w:r>
      <w:t xml:space="preserve"> Załącznik nr </w:t>
    </w:r>
    <w:r w:rsidR="008006FA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09EAE" w14:textId="77777777" w:rsidR="00266B20" w:rsidRDefault="00266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66B20"/>
    <w:rsid w:val="0042665B"/>
    <w:rsid w:val="00471660"/>
    <w:rsid w:val="00622632"/>
    <w:rsid w:val="00793234"/>
    <w:rsid w:val="008006FA"/>
    <w:rsid w:val="008454CD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  <w:style w:type="paragraph" w:styleId="Tekstdymka">
    <w:name w:val="Balloon Text"/>
    <w:basedOn w:val="Normalny"/>
    <w:link w:val="TekstdymkaZnak"/>
    <w:uiPriority w:val="99"/>
    <w:semiHidden/>
    <w:unhideWhenUsed/>
    <w:rsid w:val="0047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6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4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2022-07-14T10:31:00Z</cp:lastPrinted>
  <dcterms:created xsi:type="dcterms:W3CDTF">2022-07-14T10:31:00Z</dcterms:created>
  <dcterms:modified xsi:type="dcterms:W3CDTF">2022-07-14T10:31:00Z</dcterms:modified>
</cp:coreProperties>
</file>