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Default="002D08E4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29D9340" w:rsidR="00C4103F" w:rsidRPr="00A22DCF" w:rsidRDefault="00042F75" w:rsidP="00042F75">
      <w:pPr>
        <w:ind w:left="5954" w:hanging="28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2D8BDDBC" w:rsidR="00B0088C" w:rsidRPr="00571649" w:rsidRDefault="001F027E" w:rsidP="009552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2168A8" w:rsidRPr="00571649">
        <w:rPr>
          <w:rFonts w:ascii="Arial" w:hAnsi="Arial" w:cs="Arial"/>
          <w:sz w:val="20"/>
          <w:szCs w:val="20"/>
        </w:rPr>
        <w:br/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ZP/43/2022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 xml:space="preserve">art. 108 ust 1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Pr="00571649">
        <w:rPr>
          <w:rFonts w:ascii="Arial" w:hAnsi="Arial" w:cs="Arial"/>
          <w:sz w:val="20"/>
          <w:szCs w:val="20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734E377A" w:rsidR="009109BE" w:rsidRPr="00571649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</w:t>
      </w:r>
      <w:r w:rsidR="00571649">
        <w:rPr>
          <w:rFonts w:ascii="Arial" w:hAnsi="Arial" w:cs="Arial"/>
          <w:iCs/>
          <w:color w:val="000000" w:themeColor="text1"/>
          <w:sz w:val="20"/>
          <w:szCs w:val="20"/>
        </w:rPr>
        <w:t> 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GoBack"/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 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bookmarkEnd w:id="3"/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2594B644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571649">
      <w:rPr>
        <w:rFonts w:ascii="Arial" w:hAnsi="Arial" w:cs="Arial"/>
        <w:sz w:val="16"/>
        <w:szCs w:val="16"/>
      </w:rPr>
      <w:t>43</w:t>
    </w:r>
    <w:r w:rsidRPr="00042F75">
      <w:rPr>
        <w:rFonts w:ascii="Arial" w:hAnsi="Arial" w:cs="Arial"/>
        <w:sz w:val="16"/>
        <w:szCs w:val="16"/>
      </w:rPr>
      <w:t>/2022</w:t>
    </w:r>
  </w:p>
  <w:p w14:paraId="5516EE64" w14:textId="7D443263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FCF2C-327B-4716-A531-2ED219D19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Bogusz</cp:lastModifiedBy>
  <cp:revision>5</cp:revision>
  <cp:lastPrinted>2022-05-10T10:20:00Z</cp:lastPrinted>
  <dcterms:created xsi:type="dcterms:W3CDTF">2022-05-10T10:13:00Z</dcterms:created>
  <dcterms:modified xsi:type="dcterms:W3CDTF">2022-07-13T11:03:00Z</dcterms:modified>
</cp:coreProperties>
</file>