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BC62D8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F81C8B">
        <w:rPr>
          <w:rFonts w:ascii="Arial Narrow" w:hAnsi="Arial Narrow" w:cs="Arial Narrow"/>
          <w:b/>
          <w:sz w:val="22"/>
          <w:szCs w:val="22"/>
        </w:rPr>
        <w:t>74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3326A2" w:rsidRDefault="003326A2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zwanym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zwanym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została zawarta umowa następującej treści:</w:t>
      </w:r>
    </w:p>
    <w:p w:rsidR="003326A2" w:rsidRDefault="003326A2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A2502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t.j.)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r w:rsidRPr="00032204">
        <w:rPr>
          <w:rFonts w:ascii="Arial Narrow" w:hAnsi="Arial Narrow" w:cs="Arial Narrow"/>
          <w:sz w:val="22"/>
          <w:szCs w:val="22"/>
        </w:rPr>
        <w:t xml:space="preserve"> trybie </w:t>
      </w:r>
      <w:r w:rsidR="00732590">
        <w:rPr>
          <w:rFonts w:ascii="Arial Narrow" w:hAnsi="Arial Narrow" w:cs="Arial Narrow"/>
          <w:sz w:val="22"/>
          <w:szCs w:val="22"/>
        </w:rPr>
        <w:t xml:space="preserve">przetargu nieograniczonego, o którym mowa w </w:t>
      </w:r>
      <w:r w:rsidR="002F662B">
        <w:rPr>
          <w:rFonts w:ascii="Arial Narrow" w:hAnsi="Arial Narrow" w:cs="Arial Narrow"/>
          <w:sz w:val="22"/>
          <w:szCs w:val="22"/>
        </w:rPr>
        <w:t xml:space="preserve">art. </w:t>
      </w:r>
      <w:r w:rsidR="00732590">
        <w:rPr>
          <w:rFonts w:ascii="Arial Narrow" w:hAnsi="Arial Narrow" w:cs="Arial Narrow"/>
          <w:sz w:val="22"/>
          <w:szCs w:val="22"/>
        </w:rPr>
        <w:t>132 ustawy</w:t>
      </w:r>
      <w:r w:rsidR="002F662B">
        <w:rPr>
          <w:rFonts w:ascii="Arial Narrow" w:hAnsi="Arial Narrow" w:cs="Arial Narrow"/>
          <w:sz w:val="22"/>
          <w:szCs w:val="22"/>
        </w:rPr>
        <w:t xml:space="preserve">, </w:t>
      </w:r>
      <w:r w:rsidR="00086E10" w:rsidRPr="00032204">
        <w:rPr>
          <w:rFonts w:ascii="Arial Narrow" w:hAnsi="Arial Narrow" w:cs="Arial Narrow"/>
          <w:sz w:val="22"/>
          <w:szCs w:val="22"/>
        </w:rPr>
        <w:t>ogłoszon</w:t>
      </w:r>
      <w:r w:rsidR="00732590">
        <w:rPr>
          <w:rFonts w:ascii="Arial Narrow" w:hAnsi="Arial Narrow" w:cs="Arial Narrow"/>
          <w:sz w:val="22"/>
          <w:szCs w:val="22"/>
        </w:rPr>
        <w:t>ym</w:t>
      </w:r>
      <w:r w:rsidR="00086E10" w:rsidRPr="00032204">
        <w:rPr>
          <w:rFonts w:ascii="Arial Narrow" w:hAnsi="Arial Narrow" w:cs="Arial Narrow"/>
          <w:sz w:val="22"/>
          <w:szCs w:val="22"/>
        </w:rPr>
        <w:t xml:space="preserve"> w </w:t>
      </w:r>
      <w:r w:rsidR="00732590">
        <w:rPr>
          <w:rFonts w:ascii="Arial Narrow" w:hAnsi="Arial Narrow" w:cs="Arial Narrow"/>
          <w:sz w:val="22"/>
          <w:szCs w:val="22"/>
        </w:rPr>
        <w:t>DUUE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F81C8B">
        <w:rPr>
          <w:rFonts w:ascii="Arial Narrow" w:hAnsi="Arial Narrow" w:cs="Arial Narrow"/>
          <w:b/>
          <w:sz w:val="22"/>
          <w:szCs w:val="22"/>
        </w:rPr>
        <w:t>Usługi przeglądów okresowych testów specjalistycznych obsług serwisowych sprzętu i aparatury medycznej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F81C8B">
        <w:rPr>
          <w:rFonts w:ascii="Arial Narrow" w:hAnsi="Arial Narrow" w:cs="Arial Narrow"/>
          <w:b/>
          <w:sz w:val="22"/>
          <w:szCs w:val="22"/>
        </w:rPr>
        <w:t>74</w:t>
      </w:r>
      <w:r w:rsidR="00A2502E">
        <w:rPr>
          <w:rFonts w:ascii="Arial Narrow" w:hAnsi="Arial Narrow" w:cs="Arial Narrow"/>
          <w:b/>
          <w:sz w:val="22"/>
          <w:szCs w:val="22"/>
        </w:rPr>
        <w:t>/2022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Pr="002F662B">
        <w:rPr>
          <w:rFonts w:ascii="Arial Narrow" w:hAnsi="Arial Narrow" w:cs="Arial Narrow"/>
          <w:sz w:val="22"/>
          <w:szCs w:val="22"/>
        </w:rPr>
        <w:t>.</w:t>
      </w:r>
    </w:p>
    <w:p w:rsidR="003B12AB" w:rsidRPr="00123B9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color w:val="000000" w:themeColor="text1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posiada określone przez wytwórcę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>(</w:t>
      </w:r>
      <w:r w:rsidR="00F81C8B" w:rsidRPr="00032204">
        <w:rPr>
          <w:rFonts w:ascii="Arial Narrow" w:hAnsi="Arial Narrow" w:cs="Arial Narrow"/>
          <w:sz w:val="22"/>
          <w:szCs w:val="22"/>
        </w:rPr>
        <w:t xml:space="preserve">Dz. U. z </w:t>
      </w:r>
      <w:r w:rsidR="00C837DF">
        <w:rPr>
          <w:rFonts w:ascii="Arial Narrow" w:hAnsi="Arial Narrow" w:cs="Arial Narrow"/>
          <w:sz w:val="22"/>
          <w:szCs w:val="22"/>
        </w:rPr>
        <w:t xml:space="preserve">2022 poz. 974 t.j. 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</w:t>
      </w:r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>że wszystkie czynności związane z utrzymaniem aparatów będą wykonywane zgodnie z zaleceniami producenta, przy użyciu oryginalnych</w:t>
      </w:r>
      <w:r w:rsidR="00123B94" w:rsidRPr="000C290F">
        <w:rPr>
          <w:rFonts w:ascii="Arial Narrow" w:hAnsi="Arial Narrow" w:cs="Arial Narrow"/>
          <w:sz w:val="22"/>
          <w:szCs w:val="22"/>
        </w:rPr>
        <w:t>lub zamiennych</w:t>
      </w:r>
      <w:r w:rsidRPr="000C290F">
        <w:rPr>
          <w:rFonts w:ascii="Arial Narrow" w:hAnsi="Arial Narrow" w:cs="Arial Narrow"/>
          <w:sz w:val="22"/>
          <w:szCs w:val="22"/>
        </w:rPr>
        <w:t xml:space="preserve"> materiałów </w:t>
      </w:r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</w:t>
      </w:r>
      <w:r w:rsidR="00D30858" w:rsidRPr="00123B94">
        <w:rPr>
          <w:rFonts w:ascii="Arial Narrow" w:hAnsi="Arial Narrow" w:cs="Arial Narrow"/>
          <w:i/>
          <w:color w:val="000000" w:themeColor="text1"/>
          <w:sz w:val="22"/>
          <w:szCs w:val="22"/>
        </w:rPr>
        <w:t>(jeżeli dotyczy).</w:t>
      </w:r>
    </w:p>
    <w:p w:rsidR="00D6762E" w:rsidRPr="002F662B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 w:cs="Arial Narrow"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świadectwa wzorcowania, kalibracji przyrządów pomiarowych oraz testerów wymaganych do wykonywania pr</w:t>
      </w:r>
      <w:r w:rsidR="00DB7AD9">
        <w:rPr>
          <w:rFonts w:ascii="Arial Narrow" w:hAnsi="Arial Narrow" w:cs="Arial Narrow"/>
          <w:sz w:val="22"/>
          <w:szCs w:val="22"/>
        </w:rPr>
        <w:t>zeglądów okresowych, Wykonawca m</w:t>
      </w:r>
      <w:r w:rsidRPr="00032204">
        <w:rPr>
          <w:rFonts w:ascii="Arial Narrow" w:hAnsi="Arial Narrow" w:cs="Arial Narrow"/>
          <w:sz w:val="22"/>
          <w:szCs w:val="22"/>
        </w:rPr>
        <w:t>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r w:rsidR="00F81C8B" w:rsidRPr="00977B32">
        <w:rPr>
          <w:rFonts w:ascii="Arial Narrow" w:hAnsi="Arial Narrow" w:cs="Arial Narrow"/>
          <w:sz w:val="22"/>
          <w:szCs w:val="22"/>
        </w:rPr>
        <w:t>Dz.U.2022.699 t.j.</w:t>
      </w:r>
      <w:r w:rsidRPr="00032204">
        <w:rPr>
          <w:rFonts w:ascii="Arial Narrow" w:hAnsi="Arial Narrow" w:cs="Arial Narrow"/>
          <w:sz w:val="22"/>
          <w:szCs w:val="22"/>
        </w:rPr>
        <w:t xml:space="preserve">), ustawy z dnia 27 kwietnia 2001 r. Prawo ochrony środowiska (t.j. Dz. U. 2020.1219 z późn.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r w:rsidR="00F81C8B" w:rsidRPr="00977B32">
        <w:rPr>
          <w:rFonts w:ascii="Arial Narrow" w:hAnsi="Arial Narrow" w:cs="Arial Narrow"/>
          <w:sz w:val="22"/>
          <w:szCs w:val="22"/>
        </w:rPr>
        <w:t>Dz.U.2022.699 t.j.</w:t>
      </w:r>
      <w:r w:rsidRPr="00032204">
        <w:rPr>
          <w:rFonts w:ascii="Arial Narrow" w:hAnsi="Arial Narrow" w:cs="Arial Narrow"/>
          <w:sz w:val="22"/>
          <w:szCs w:val="22"/>
        </w:rPr>
        <w:t>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8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sporządzenia szczegółowego protokołu</w:t>
      </w:r>
      <w:r w:rsidR="008E5979">
        <w:rPr>
          <w:rFonts w:ascii="Arial Narrow" w:hAnsi="Arial Narrow" w:cs="Arial Narrow"/>
          <w:sz w:val="22"/>
          <w:szCs w:val="22"/>
        </w:rPr>
        <w:t>/raportu serwisowego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</w:t>
      </w:r>
      <w:r w:rsidR="002F662B">
        <w:rPr>
          <w:rFonts w:ascii="Arial Narrow" w:hAnsi="Arial Narrow" w:cs="Arial Narrow"/>
          <w:sz w:val="22"/>
          <w:szCs w:val="22"/>
        </w:rPr>
        <w:t xml:space="preserve">ieniony w </w:t>
      </w:r>
      <w:r w:rsidR="00A64831">
        <w:rPr>
          <w:rFonts w:ascii="Arial Narrow" w:hAnsi="Arial Narrow" w:cs="Arial Narrow"/>
          <w:sz w:val="22"/>
          <w:szCs w:val="22"/>
        </w:rPr>
        <w:t>Załączniku nr 1 do niniejszej umowy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C76810">
        <w:rPr>
          <w:rFonts w:ascii="Arial Narrow" w:hAnsi="Arial Narrow"/>
          <w:sz w:val="22"/>
          <w:szCs w:val="22"/>
        </w:rPr>
        <w:t>podstawę do kasacji środka trwał</w:t>
      </w:r>
      <w:r w:rsidRPr="00C76810">
        <w:rPr>
          <w:rFonts w:ascii="Arial Narrow" w:hAnsi="Arial Narrow"/>
          <w:sz w:val="22"/>
          <w:szCs w:val="22"/>
        </w:rPr>
        <w:t>ego.</w:t>
      </w: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F81C8B" w:rsidRDefault="00F57ABA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032204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:rsidR="00F81C8B" w:rsidRDefault="005C454B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 w:rsidRPr="00F81C8B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 w:rsidRPr="00F81C8B">
        <w:rPr>
          <w:rFonts w:ascii="Arial Narrow" w:hAnsi="Arial Narrow" w:cs="Arial Narrow"/>
          <w:sz w:val="22"/>
          <w:szCs w:val="22"/>
        </w:rPr>
        <w:t>określonych</w:t>
      </w:r>
      <w:r w:rsidRPr="00F81C8B"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:rsidR="00F81C8B" w:rsidRDefault="003B12AB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F81C8B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F81C8B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F81C8B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F81C8B">
        <w:rPr>
          <w:rFonts w:ascii="Arial Narrow" w:hAnsi="Arial Narrow" w:cs="Arial Narrow"/>
          <w:sz w:val="22"/>
          <w:szCs w:val="22"/>
        </w:rPr>
        <w:t xml:space="preserve"> usługę.</w:t>
      </w:r>
    </w:p>
    <w:p w:rsidR="00F81C8B" w:rsidRPr="00F81C8B" w:rsidRDefault="003B12AB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 w:cs="Arial Narrow"/>
          <w:sz w:val="22"/>
          <w:szCs w:val="22"/>
        </w:rPr>
        <w:t xml:space="preserve">Wykonawca zobowiązany jest do przedłożenia </w:t>
      </w:r>
      <w:r w:rsidR="00A64831">
        <w:rPr>
          <w:rFonts w:ascii="Arial Narrow" w:hAnsi="Arial Narrow" w:cs="Arial Narrow"/>
          <w:sz w:val="22"/>
          <w:szCs w:val="22"/>
        </w:rPr>
        <w:t>raportu serwisowego po wykonaniu usługi lub wraz z fakturą.</w:t>
      </w:r>
    </w:p>
    <w:p w:rsidR="00F81C8B" w:rsidRPr="00F81C8B" w:rsidRDefault="007712AD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/>
          <w:sz w:val="22"/>
          <w:szCs w:val="22"/>
        </w:rPr>
        <w:t>Jako walutę płatności przyjmuje się PLN.</w:t>
      </w:r>
    </w:p>
    <w:p w:rsidR="00F81C8B" w:rsidRPr="00F81C8B" w:rsidRDefault="007712AD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F81C8B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F81C8B" w:rsidRPr="00F81C8B">
        <w:rPr>
          <w:rFonts w:ascii="Arial Narrow" w:hAnsi="Arial Narrow" w:cs="Arial Narrow"/>
          <w:b/>
          <w:i/>
          <w:sz w:val="22"/>
          <w:szCs w:val="22"/>
        </w:rPr>
        <w:t>…….</w:t>
      </w:r>
      <w:r w:rsidR="00D30858" w:rsidRPr="00F81C8B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F81C8B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F81C8B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F81C8B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F81C8B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F81C8B">
        <w:rPr>
          <w:rFonts w:ascii="Arial Narrow" w:hAnsi="Arial Narrow" w:cs="Arial Narrow"/>
          <w:bCs/>
          <w:sz w:val="22"/>
          <w:szCs w:val="22"/>
        </w:rPr>
        <w:t>, po uprzednim odbiorze prac zgodnie z raportem serwisowym</w:t>
      </w:r>
      <w:r w:rsidR="008E5C42" w:rsidRPr="00F81C8B">
        <w:rPr>
          <w:rFonts w:ascii="Arial Narrow" w:hAnsi="Arial Narrow" w:cs="Arial Narrow"/>
          <w:bCs/>
          <w:sz w:val="22"/>
          <w:szCs w:val="22"/>
        </w:rPr>
        <w:t>.</w:t>
      </w:r>
    </w:p>
    <w:p w:rsidR="00F81C8B" w:rsidRPr="00F81C8B" w:rsidRDefault="009B1B90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F81C8B" w:rsidRDefault="009954FF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F81C8B">
        <w:rPr>
          <w:rFonts w:ascii="Arial Narrow" w:hAnsi="Arial Narrow" w:cs="Arial Narrow"/>
          <w:b/>
          <w:sz w:val="22"/>
          <w:szCs w:val="22"/>
        </w:rPr>
        <w:t>Zamawiającego</w:t>
      </w:r>
      <w:r w:rsidRPr="00F81C8B">
        <w:rPr>
          <w:rFonts w:ascii="Arial Narrow" w:hAnsi="Arial Narrow" w:cs="Arial Narrow"/>
          <w:sz w:val="22"/>
          <w:szCs w:val="22"/>
        </w:rPr>
        <w:t>.</w:t>
      </w:r>
    </w:p>
    <w:p w:rsidR="00F81C8B" w:rsidRDefault="009954FF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pefexpert.pl (wg. nazwy szpitala lub numeru NIP).</w:t>
      </w:r>
    </w:p>
    <w:p w:rsidR="002F41C4" w:rsidRPr="00F81C8B" w:rsidRDefault="002F41C4" w:rsidP="00F81C8B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F81C8B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9" w:history="1">
        <w:r w:rsidRPr="00F81C8B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</w:t>
      </w:r>
      <w:r w:rsidR="00A64831">
        <w:rPr>
          <w:rFonts w:ascii="Arial Narrow" w:hAnsi="Arial Narrow" w:cs="Arial Narrow"/>
          <w:sz w:val="22"/>
          <w:szCs w:val="22"/>
        </w:rPr>
        <w:t>Załączniku nr 1 do</w:t>
      </w:r>
      <w:r w:rsidRPr="00C76810">
        <w:rPr>
          <w:rFonts w:ascii="Arial Narrow" w:hAnsi="Arial Narrow" w:cs="Arial Narrow"/>
          <w:sz w:val="22"/>
          <w:szCs w:val="22"/>
        </w:rPr>
        <w:t xml:space="preserve"> umowy w siedzibie Zamawiającego w okresie obowiązywania umowy.</w:t>
      </w:r>
    </w:p>
    <w:p w:rsidR="002F662B" w:rsidRPr="002F662B" w:rsidRDefault="002F41C4" w:rsidP="002F662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/>
          <w:bCs/>
          <w:sz w:val="22"/>
          <w:szCs w:val="22"/>
        </w:rPr>
        <w:t xml:space="preserve">W razie potrzeby wykonania usługi poza siedzibą Zamawiającego, koszty transportu sprzętu lub aparatury medycznej do miejsca naprawy i z powrotem do siedziby Zamawiającego obciążają Wykonawcę. W okresie transportu z i do </w:t>
      </w:r>
      <w:r w:rsidRPr="002F662B">
        <w:rPr>
          <w:rFonts w:ascii="Arial Narrow" w:hAnsi="Arial Narrow"/>
          <w:bCs/>
          <w:sz w:val="22"/>
          <w:szCs w:val="22"/>
        </w:rPr>
        <w:lastRenderedPageBreak/>
        <w:t xml:space="preserve">siedziby Zamawiającego, ryzyko przypadkowego uszkodzenia, utraty lub zniszczenia sprzętu lub aparatury medycznej obciąża Wykonawcę. </w:t>
      </w:r>
    </w:p>
    <w:p w:rsidR="002F662B" w:rsidRPr="002F662B" w:rsidRDefault="002F662B" w:rsidP="002F662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Koszty transportu/dojazdu Wykonawcy do siedziby Zamawiającego w celu wykonania</w:t>
      </w:r>
      <w:r w:rsidR="00A64831">
        <w:rPr>
          <w:rFonts w:ascii="Arial Narrow" w:hAnsi="Arial Narrow"/>
          <w:bCs/>
          <w:sz w:val="22"/>
          <w:szCs w:val="22"/>
        </w:rPr>
        <w:t xml:space="preserve"> usługibędącej przedmiotem zamówienia</w:t>
      </w:r>
      <w:r>
        <w:rPr>
          <w:rFonts w:ascii="Arial Narrow" w:hAnsi="Arial Narrow"/>
          <w:bCs/>
          <w:sz w:val="22"/>
          <w:szCs w:val="22"/>
        </w:rPr>
        <w:t xml:space="preserve"> wliczone są w kwotę określoną w § 2 ust. 1.</w:t>
      </w:r>
    </w:p>
    <w:p w:rsidR="002F662B" w:rsidRPr="002F662B" w:rsidRDefault="002F662B" w:rsidP="002F662B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2F662B" w:rsidRDefault="003B12AB" w:rsidP="002F662B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2F662B">
        <w:rPr>
          <w:rFonts w:ascii="Arial Narrow" w:hAnsi="Arial Narrow" w:cs="Arial Narrow"/>
          <w:sz w:val="22"/>
          <w:szCs w:val="22"/>
        </w:rPr>
        <w:t>4</w:t>
      </w:r>
    </w:p>
    <w:p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4F3610" w:rsidRPr="00032204" w:rsidRDefault="004F3610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Zamawiający każdorazowo prześle zlecenie na wykonanie pr</w:t>
      </w:r>
      <w:r w:rsidR="000718D6">
        <w:rPr>
          <w:rFonts w:ascii="Arial Narrow" w:hAnsi="Arial Narrow" w:cs="Arial Narrow"/>
          <w:sz w:val="22"/>
          <w:szCs w:val="22"/>
        </w:rPr>
        <w:t>zeglądu technicznego na adres e-</w:t>
      </w:r>
      <w:r w:rsidRPr="004F3610">
        <w:rPr>
          <w:rFonts w:ascii="Arial Narrow" w:hAnsi="Arial Narrow" w:cs="Arial Narrow"/>
          <w:sz w:val="22"/>
          <w:szCs w:val="22"/>
        </w:rPr>
        <w:t>mail Wykonawcy:</w:t>
      </w:r>
      <w:r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:rsidR="00F51908" w:rsidRPr="00032204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97595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975955" w:rsidRPr="00975955">
        <w:rPr>
          <w:rFonts w:ascii="Arial Narrow" w:hAnsi="Arial Narrow" w:cs="Arial Narrow"/>
          <w:b/>
          <w:sz w:val="22"/>
          <w:szCs w:val="22"/>
        </w:rPr>
        <w:t>……..</w:t>
      </w:r>
      <w:r w:rsidR="007712AD" w:rsidRPr="00975955">
        <w:rPr>
          <w:rFonts w:ascii="Arial Narrow" w:hAnsi="Arial Narrow" w:cs="Arial Narrow"/>
          <w:b/>
          <w:sz w:val="22"/>
          <w:szCs w:val="22"/>
        </w:rPr>
        <w:t>dni</w:t>
      </w:r>
      <w:r w:rsidR="00366B04">
        <w:rPr>
          <w:rFonts w:ascii="Arial Narrow" w:hAnsi="Arial Narrow" w:cs="Arial Narrow"/>
          <w:b/>
          <w:sz w:val="22"/>
          <w:szCs w:val="22"/>
        </w:rPr>
        <w:t>roboczych</w:t>
      </w:r>
      <w:bookmarkStart w:id="0" w:name="_GoBack"/>
      <w:bookmarkEnd w:id="0"/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 xml:space="preserve">Wykonanie przeglądu technicznego musi zostać potwierdzone </w:t>
      </w:r>
      <w:r w:rsidR="00A64831">
        <w:rPr>
          <w:rFonts w:ascii="Arial Narrow" w:hAnsi="Arial Narrow" w:cs="Arial Narrow"/>
          <w:sz w:val="22"/>
          <w:szCs w:val="22"/>
        </w:rPr>
        <w:t>raportem serwisowym</w:t>
      </w:r>
      <w:r w:rsidRPr="004F3610">
        <w:rPr>
          <w:rFonts w:ascii="Arial Narrow" w:hAnsi="Arial Narrow" w:cs="Arial Narrow"/>
          <w:sz w:val="22"/>
          <w:szCs w:val="22"/>
        </w:rPr>
        <w:t xml:space="preserve"> oraz certyfikatem w przypadku dopuszczenia aparatów do eksploatacji.</w:t>
      </w:r>
    </w:p>
    <w:p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 xml:space="preserve">Wykonawca każdorazowo </w:t>
      </w:r>
      <w:r w:rsidR="00A64831">
        <w:rPr>
          <w:rFonts w:ascii="Arial Narrow" w:hAnsi="Arial Narrow" w:cs="Arial Narrow"/>
          <w:sz w:val="22"/>
          <w:szCs w:val="22"/>
        </w:rPr>
        <w:t xml:space="preserve">przedstawi raport serwisowyzawierający informacje </w:t>
      </w:r>
      <w:r w:rsidRPr="004F3610">
        <w:rPr>
          <w:rFonts w:ascii="Arial Narrow" w:hAnsi="Arial Narrow" w:cs="Arial Narrow"/>
          <w:sz w:val="22"/>
          <w:szCs w:val="22"/>
        </w:rPr>
        <w:t>o zakresie wykonanych czynności, potwierdzonego czytelnym podpisem i pieczątką imienną osoby upoważnionej przez Wykonawcę wraz z datą wykonania.</w:t>
      </w:r>
    </w:p>
    <w:p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9F4752" w:rsidRPr="00032204" w:rsidRDefault="003B12AB" w:rsidP="009F4752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9F4752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9F4752">
        <w:rPr>
          <w:rFonts w:ascii="Arial Narrow" w:hAnsi="Arial Narrow" w:cs="Arial Narrow"/>
          <w:b/>
          <w:sz w:val="22"/>
          <w:szCs w:val="22"/>
        </w:rPr>
        <w:t>Zamawiającego</w:t>
      </w:r>
      <w:r w:rsidRPr="009F4752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9F4752" w:rsidRPr="00032204">
        <w:rPr>
          <w:rFonts w:ascii="Arial Narrow" w:hAnsi="Arial Narrow" w:cs="Arial Narrow"/>
          <w:b/>
          <w:bCs/>
          <w:sz w:val="22"/>
          <w:szCs w:val="22"/>
        </w:rPr>
        <w:t xml:space="preserve">Szef Wydziału Zaopatrzenia Medycznego ppłk mgr farm. Mariusz Żukowski tel. 261 417 385 lub 261 416 196; adres e-mail: </w:t>
      </w:r>
      <w:hyperlink r:id="rId10" w:history="1">
        <w:r w:rsidR="009F4752" w:rsidRPr="0003220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m.zukowski@10wsk.mil.pl</w:t>
        </w:r>
      </w:hyperlink>
    </w:p>
    <w:p w:rsidR="005375F6" w:rsidRPr="009F4752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9F4752">
        <w:rPr>
          <w:rFonts w:ascii="Arial Narrow" w:hAnsi="Arial Narrow" w:cs="Arial Narrow"/>
          <w:bCs/>
          <w:sz w:val="22"/>
          <w:szCs w:val="22"/>
        </w:rPr>
        <w:t>Upoważnioną osobą do kontaktu z Wykonawcą jest także:</w:t>
      </w:r>
    </w:p>
    <w:p w:rsidR="009F4752" w:rsidRDefault="009F4752" w:rsidP="009F4752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9F4752">
        <w:rPr>
          <w:rFonts w:ascii="Arial Narrow" w:hAnsi="Arial Narrow" w:cs="Arial Narrow"/>
          <w:bCs/>
          <w:sz w:val="22"/>
          <w:szCs w:val="22"/>
        </w:rPr>
        <w:t xml:space="preserve">p.o. Kierownik Sekcji Napraw Sprzętu Medycznego: Monika </w:t>
      </w:r>
      <w:proofErr w:type="spellStart"/>
      <w:r w:rsidRPr="009F4752">
        <w:rPr>
          <w:rFonts w:ascii="Arial Narrow" w:hAnsi="Arial Narrow" w:cs="Arial Narrow"/>
          <w:bCs/>
          <w:sz w:val="22"/>
          <w:szCs w:val="22"/>
        </w:rPr>
        <w:t>Góras</w:t>
      </w:r>
      <w:proofErr w:type="spellEnd"/>
      <w:r w:rsidRPr="009F4752">
        <w:rPr>
          <w:rFonts w:ascii="Arial Narrow" w:hAnsi="Arial Narrow" w:cs="Arial Narrow"/>
          <w:bCs/>
          <w:sz w:val="22"/>
          <w:szCs w:val="22"/>
        </w:rPr>
        <w:t>, tel. 782 802 112, adres e-mail: m.goras@10wsk.mil.pl lub osoba ją zastępująca</w:t>
      </w:r>
    </w:p>
    <w:p w:rsidR="003B12AB" w:rsidRPr="009F4752" w:rsidRDefault="009F4752" w:rsidP="009F4752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bCs/>
          <w:sz w:val="22"/>
          <w:szCs w:val="22"/>
        </w:rPr>
      </w:pPr>
      <w:r w:rsidRPr="009F4752">
        <w:rPr>
          <w:rFonts w:ascii="Arial Narrow" w:hAnsi="Arial Narrow" w:cs="Arial Narrow"/>
          <w:bCs/>
          <w:sz w:val="22"/>
          <w:szCs w:val="22"/>
        </w:rPr>
        <w:t>3.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="003B12AB"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04300D">
        <w:rPr>
          <w:rFonts w:ascii="Arial Narrow" w:hAnsi="Arial Narrow" w:cs="Arial Narrow"/>
          <w:sz w:val="22"/>
          <w:szCs w:val="22"/>
        </w:rPr>
        <w:t>podmiotu tworzącego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4D7377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9F4752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847BD8" w:rsidRPr="00A70325" w:rsidRDefault="00847BD8" w:rsidP="009F4752">
      <w:pPr>
        <w:pStyle w:val="Akapitzlist"/>
        <w:numPr>
          <w:ilvl w:val="1"/>
          <w:numId w:val="10"/>
        </w:numPr>
        <w:spacing w:line="276" w:lineRule="auto"/>
        <w:ind w:left="851"/>
        <w:rPr>
          <w:rFonts w:ascii="Arial Narrow" w:hAnsi="Arial Narrow" w:cs="Arial Narrow"/>
          <w:sz w:val="22"/>
          <w:szCs w:val="22"/>
        </w:rPr>
      </w:pPr>
      <w:r w:rsidRPr="00A70325">
        <w:rPr>
          <w:rFonts w:ascii="Arial Narrow" w:hAnsi="Arial Narrow" w:cs="Arial Narrow"/>
          <w:sz w:val="22"/>
          <w:szCs w:val="22"/>
        </w:rPr>
        <w:t>za niedokonanie przeglądu w terminie określonym w § 4 ust. 1 i 3 Zamawiający będzie uprawniony do nałożenia kary umownej w wysokości 0,1% wartości brutto umowy za każdy dzień zwłoki;</w:t>
      </w:r>
    </w:p>
    <w:p w:rsidR="00C837DF" w:rsidRDefault="000340B6" w:rsidP="00C837DF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a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:rsidR="00C837DF" w:rsidRPr="00C837DF" w:rsidRDefault="00C837DF" w:rsidP="00C837DF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C837DF">
        <w:rPr>
          <w:rFonts w:ascii="Arial Narrow" w:hAnsi="Arial Narrow" w:cs="Arial Narrow"/>
          <w:sz w:val="22"/>
          <w:szCs w:val="22"/>
        </w:rPr>
        <w:t>w przypadku niedokonania zapłaty lub nieterminowej zapłaty wynagrodzenia należnego podwykonawcom z tytułu zmiany wysokości wynagrodzenia, o której mowa w § 13 umowy Wykonawca zobowiązany jest do zapłaty na rzecz Zamawiającego kary umownej - w wysokości 1% wynagrodzenia brutto, za każdy przypadek naruszenia.</w:t>
      </w:r>
    </w:p>
    <w:p w:rsidR="005375F6" w:rsidRPr="00032204" w:rsidRDefault="005375F6" w:rsidP="009F4752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</w:t>
      </w:r>
      <w:r w:rsidRPr="00A70325">
        <w:rPr>
          <w:rFonts w:ascii="Arial Narrow" w:hAnsi="Arial Narrow"/>
          <w:sz w:val="22"/>
          <w:szCs w:val="22"/>
        </w:rPr>
        <w:t xml:space="preserve">przekroczyć </w:t>
      </w:r>
      <w:r w:rsidR="00A12694" w:rsidRPr="00A70325">
        <w:rPr>
          <w:rFonts w:ascii="Arial Narrow" w:hAnsi="Arial Narrow"/>
          <w:b/>
          <w:sz w:val="22"/>
          <w:szCs w:val="22"/>
        </w:rPr>
        <w:t>4</w:t>
      </w:r>
      <w:r w:rsidRPr="00A70325">
        <w:rPr>
          <w:rFonts w:ascii="Arial Narrow" w:hAnsi="Arial Narrow"/>
          <w:b/>
          <w:sz w:val="22"/>
          <w:szCs w:val="22"/>
        </w:rPr>
        <w:t>0%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9F4752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</w:t>
      </w:r>
      <w:r w:rsidR="00E04F9B">
        <w:rPr>
          <w:rFonts w:ascii="Arial Narrow" w:hAnsi="Arial Narrow"/>
          <w:sz w:val="22"/>
          <w:szCs w:val="22"/>
        </w:rPr>
        <w:t xml:space="preserve">§ 4 ust. </w:t>
      </w:r>
      <w:r w:rsidR="00B31489">
        <w:rPr>
          <w:rFonts w:ascii="Arial Narrow" w:hAnsi="Arial Narrow"/>
          <w:sz w:val="22"/>
          <w:szCs w:val="22"/>
        </w:rPr>
        <w:t>1 i 3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86526D" w:rsidRPr="00032204" w:rsidRDefault="0086526D" w:rsidP="009F4752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9F4752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9F4752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E445C3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E445C3">
        <w:rPr>
          <w:rFonts w:ascii="Arial Narrow" w:hAnsi="Arial Narrow" w:cs="Arial Narrow"/>
          <w:b/>
          <w:bCs/>
          <w:sz w:val="22"/>
          <w:szCs w:val="22"/>
        </w:rPr>
        <w:t>24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032204" w:rsidRDefault="00D83455" w:rsidP="00E445C3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</w:t>
      </w:r>
      <w:r w:rsidRPr="005078D3">
        <w:rPr>
          <w:rFonts w:ascii="Arial Narrow" w:hAnsi="Arial Narrow" w:cs="Arial Narrow"/>
          <w:color w:val="000000" w:themeColor="text1"/>
          <w:sz w:val="22"/>
          <w:szCs w:val="22"/>
        </w:rPr>
        <w:t xml:space="preserve">do 3 miesięcy w przypadku niewykorzystania wartości umowy </w:t>
      </w:r>
      <w:r w:rsidRPr="00032204">
        <w:rPr>
          <w:rFonts w:ascii="Arial Narrow" w:hAnsi="Arial Narrow" w:cs="Arial Narrow"/>
          <w:sz w:val="22"/>
          <w:szCs w:val="22"/>
        </w:rPr>
        <w:t xml:space="preserve">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E445C3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E445C3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E445C3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E445C3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32204" w:rsidRDefault="00D83455" w:rsidP="00E445C3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E445C3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32204" w:rsidRDefault="00D83455" w:rsidP="00E445C3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E445C3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E445C3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032204" w:rsidRDefault="00D83455" w:rsidP="00E445C3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E445C3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326A2" w:rsidRDefault="003326A2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E445C3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E445C3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E445C3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E445C3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DB7AD9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:rsidR="00032204" w:rsidRDefault="00032204" w:rsidP="00E445C3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04F9B" w:rsidRPr="00E04F9B" w:rsidRDefault="00E04F9B" w:rsidP="00E445C3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04F9B">
        <w:rPr>
          <w:rFonts w:ascii="Arial Narrow" w:hAnsi="Arial Narrow"/>
          <w:sz w:val="22"/>
          <w:szCs w:val="22"/>
        </w:rPr>
        <w:t>Zamawiający przewiduje</w:t>
      </w:r>
      <w:r w:rsidR="00F57ABA">
        <w:rPr>
          <w:rFonts w:ascii="Arial Narrow" w:hAnsi="Arial Narrow"/>
          <w:sz w:val="22"/>
          <w:szCs w:val="22"/>
        </w:rPr>
        <w:t xml:space="preserve"> możliwość</w:t>
      </w:r>
      <w:r w:rsidRPr="00E04F9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021996" w:rsidRDefault="00021996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E445C3" w:rsidRPr="00032204" w:rsidRDefault="00E445C3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  <w:r>
        <w:rPr>
          <w:rFonts w:ascii="Arial Narrow" w:hAnsi="Arial Narrow" w:cs="Arial Narrow"/>
          <w:sz w:val="22"/>
          <w:szCs w:val="22"/>
        </w:rPr>
        <w:t>2</w:t>
      </w:r>
    </w:p>
    <w:p w:rsidR="00E445C3" w:rsidRDefault="00E445C3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E445C3" w:rsidRDefault="00E445C3" w:rsidP="00E445C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Pr="00032204">
        <w:rPr>
          <w:rFonts w:ascii="Arial Narrow" w:hAnsi="Arial Narrow"/>
          <w:sz w:val="22"/>
          <w:szCs w:val="22"/>
        </w:rPr>
        <w:br/>
        <w:t xml:space="preserve">w przypadku zmiany: </w:t>
      </w:r>
    </w:p>
    <w:p w:rsidR="00E445C3" w:rsidRPr="00032204" w:rsidRDefault="00E445C3" w:rsidP="00E445C3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1)   stawki podatku od towarów i usług</w:t>
      </w:r>
      <w:r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E445C3" w:rsidRPr="00032204" w:rsidRDefault="00E445C3" w:rsidP="00E445C3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>Wartość netto wynagrodzenia Wykonawcy nie ulegnie zmianie. Strony ustalą protokolarnie wartość usług wykonanych wg stanu na dzień poprzedzający zmianę stawki podatku VAT</w:t>
      </w:r>
      <w:r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; </w:t>
      </w:r>
    </w:p>
    <w:p w:rsidR="00E445C3" w:rsidRPr="00032204" w:rsidRDefault="00E445C3" w:rsidP="00E445C3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2)  wysokości minimalnego wynagrodzenia za pracę albo wysokości minimalnej stawki godzinowej, ustalonych na podstawie przepisów ustawy z dnia 10 października 2002 r. o minimalnym wynagrodzeniu za pracę: </w:t>
      </w:r>
    </w:p>
    <w:p w:rsidR="00E445C3" w:rsidRPr="00032204" w:rsidRDefault="00E445C3" w:rsidP="00E445C3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>Wykonawca przedłoży Zamawiającemu wykaz zatrudnionych do realizacji Umowy pracowników, dla których ma zastosowanie zmiana wraz z kalkulacją kosztów wynikającą z przedmiotowej zmiany;</w:t>
      </w:r>
    </w:p>
    <w:p w:rsidR="00E445C3" w:rsidRPr="00032204" w:rsidRDefault="00E445C3" w:rsidP="00E445C3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E445C3" w:rsidRPr="00032204" w:rsidRDefault="00E445C3" w:rsidP="00E445C3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>Wykonawca przedłoży Zamawiającemu wykaz zatrudnionych do realizacji Umowy pracowników, dla których ma zastosowanie zmiana wraz z kalkulacją kosztów wynikającą z przedmiotowej zmiany.</w:t>
      </w:r>
    </w:p>
    <w:p w:rsidR="00E445C3" w:rsidRDefault="00E445C3" w:rsidP="00E445C3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</w:t>
      </w:r>
    </w:p>
    <w:p w:rsidR="00E445C3" w:rsidRPr="00032204" w:rsidRDefault="00E445C3" w:rsidP="00E445C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Pr="00032204">
        <w:rPr>
          <w:rFonts w:ascii="Arial Narrow" w:hAnsi="Arial Narrow"/>
          <w:sz w:val="22"/>
          <w:szCs w:val="22"/>
        </w:rPr>
        <w:br/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E445C3" w:rsidRPr="00032204" w:rsidRDefault="00E445C3" w:rsidP="00E445C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E445C3" w:rsidRPr="00032204" w:rsidRDefault="00E445C3" w:rsidP="00E445C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Pr="00032204">
        <w:rPr>
          <w:rFonts w:ascii="Arial Narrow" w:hAnsi="Arial Narrow"/>
          <w:sz w:val="22"/>
          <w:szCs w:val="22"/>
        </w:rPr>
        <w:br/>
        <w:t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E445C3" w:rsidRDefault="00E445C3" w:rsidP="00E445C3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C837DF" w:rsidRPr="00C837DF" w:rsidRDefault="00C837DF" w:rsidP="00C837DF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837DF" w:rsidRDefault="00C837DF" w:rsidP="00C837DF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C837DF" w:rsidRPr="001F5103" w:rsidRDefault="00C837DF" w:rsidP="00C837DF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dopuszcza również zmianę w przypadku zmiany ceny materiałów lub kosztów związanych z realizacją zamówienia. Poziom zmiany ceny materiałów lub kosztów związanych z realizacją zamówienia uprawniający Strony Umowy do żądania zmiany wynagrodzenia ustala się na 25%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25%.</w:t>
      </w:r>
    </w:p>
    <w:p w:rsidR="00C837DF" w:rsidRPr="001F5103" w:rsidRDefault="00C837DF" w:rsidP="00C837DF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t>W przypadku zaistnienia przesłanki będącej podstawą zmiany wynagrodzenia, określa się następujące okresy, w których Wykonawca może zwrócić się w formie pisemnej do Zamawiające o zmianę wynagrodzenia nie wcześniej niż po upływie 12 miesięcy licząc od dnia zawarcia umowy, przy czym zmiana wynagrodzenia nie może być dokonywana częściej niż co dwanaście miesięcy.</w:t>
      </w:r>
    </w:p>
    <w:p w:rsidR="00C837DF" w:rsidRDefault="00C837DF" w:rsidP="00C837DF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t>Wysokość zmiany wynagrodzenia będzie ustalona w oparciu o średnioroczny wskaźnik cen towarów i usług ogłaszany w komunikacie Prezesa Głównego Urzędu Statystycznego za rok poprzedni. Maksymalna</w:t>
      </w:r>
      <w:r>
        <w:rPr>
          <w:rFonts w:ascii="Arial Narrow" w:hAnsi="Arial Narrow"/>
          <w:sz w:val="22"/>
          <w:szCs w:val="22"/>
        </w:rPr>
        <w:t xml:space="preserve"> łączna wartość zmiany wynagrodzenia, jak dopuszcza Zamawiający w efekcie zastosowania postanowień o zasadach wprowadzenia zmian wysokości wynagrodzenia stanowi 10% wynagrodzenia brutto, o którym mowa w § 2 ust. 1.</w:t>
      </w:r>
    </w:p>
    <w:p w:rsidR="00C837DF" w:rsidRDefault="00C837DF" w:rsidP="00C837DF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gdy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C837DF" w:rsidRDefault="00C837DF" w:rsidP="00C837DF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przedmiotem umowy są usługi,</w:t>
      </w:r>
    </w:p>
    <w:p w:rsidR="00C837DF" w:rsidRPr="008F6546" w:rsidRDefault="00C837DF" w:rsidP="00C837DF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okres obowiązywania umowy przekracza 12 miesięcy.</w:t>
      </w:r>
    </w:p>
    <w:p w:rsidR="00E445C3" w:rsidRDefault="00E445C3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E445C3" w:rsidRPr="00032204" w:rsidRDefault="00E445C3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6133B0" w:rsidRDefault="00A70325" w:rsidP="00E445C3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 1</w:t>
      </w:r>
      <w:r w:rsidR="00C837DF">
        <w:rPr>
          <w:rFonts w:ascii="Arial Narrow" w:hAnsi="Arial Narrow"/>
          <w:sz w:val="22"/>
          <w:szCs w:val="22"/>
        </w:rPr>
        <w:t>4</w:t>
      </w:r>
    </w:p>
    <w:p w:rsidR="00D83455" w:rsidRPr="00032204" w:rsidRDefault="00D83455" w:rsidP="00E445C3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Default="003B12AB" w:rsidP="00E445C3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E445C3" w:rsidRPr="00032204" w:rsidRDefault="00E445C3" w:rsidP="00E445C3">
      <w:pPr>
        <w:pStyle w:val="Tekstpodstawowywcity"/>
        <w:spacing w:line="276" w:lineRule="auto"/>
        <w:ind w:left="426"/>
        <w:jc w:val="both"/>
        <w:rPr>
          <w:sz w:val="22"/>
          <w:szCs w:val="22"/>
        </w:rPr>
      </w:pPr>
    </w:p>
    <w:p w:rsidR="003B12AB" w:rsidRPr="00032204" w:rsidRDefault="00B63ADC" w:rsidP="00E445C3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</w:t>
      </w:r>
      <w:r w:rsidR="00C837DF">
        <w:rPr>
          <w:rFonts w:ascii="Arial Narrow" w:hAnsi="Arial Narrow" w:cs="Arial Narrow"/>
          <w:sz w:val="22"/>
          <w:szCs w:val="22"/>
        </w:rPr>
        <w:t>5</w:t>
      </w:r>
    </w:p>
    <w:p w:rsidR="003B12AB" w:rsidRPr="00032204" w:rsidRDefault="003B12AB" w:rsidP="00E445C3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headerReference w:type="default" r:id="rId11"/>
      <w:footerReference w:type="default" r:id="rId12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C81" w:rsidRDefault="00D83C81" w:rsidP="00667665">
      <w:r>
        <w:separator/>
      </w:r>
    </w:p>
  </w:endnote>
  <w:endnote w:type="continuationSeparator" w:id="1">
    <w:p w:rsidR="00D83C81" w:rsidRDefault="00D83C81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BB1F33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E41C63">
      <w:rPr>
        <w:rFonts w:ascii="Arial Narrow" w:hAnsi="Arial Narrow"/>
        <w:noProof/>
        <w:sz w:val="20"/>
      </w:rPr>
      <w:t>2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F81C8B">
      <w:rPr>
        <w:rFonts w:ascii="Arial Narrow" w:hAnsi="Arial Narrow"/>
        <w:sz w:val="20"/>
      </w:rPr>
      <w:t>K. Kornowska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C81" w:rsidRDefault="00D83C81" w:rsidP="00667665">
      <w:r>
        <w:separator/>
      </w:r>
    </w:p>
  </w:footnote>
  <w:footnote w:type="continuationSeparator" w:id="1">
    <w:p w:rsidR="00D83C81" w:rsidRDefault="00D83C81" w:rsidP="00667665">
      <w:r>
        <w:continuationSeparator/>
      </w:r>
    </w:p>
  </w:footnote>
  <w:footnote w:id="2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23F" w:rsidRDefault="0010323F" w:rsidP="0010323F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E41C63">
      <w:rPr>
        <w:rFonts w:ascii="Arial Narrow" w:hAnsi="Arial Narrow"/>
      </w:rPr>
      <w:t>11</w:t>
    </w:r>
    <w:r>
      <w:rPr>
        <w:rFonts w:ascii="Arial Narrow" w:hAnsi="Arial Narrow"/>
      </w:rPr>
      <w:t xml:space="preserve"> do SWZ </w:t>
    </w:r>
  </w:p>
  <w:p w:rsidR="0010323F" w:rsidRPr="0010323F" w:rsidRDefault="0010323F" w:rsidP="0010323F">
    <w:pPr>
      <w:pStyle w:val="Nagwek"/>
      <w:jc w:val="right"/>
      <w:rPr>
        <w:rFonts w:ascii="Arial Narrow" w:hAnsi="Arial Narrow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39"/>
  </w:num>
  <w:num w:numId="18">
    <w:abstractNumId w:val="31"/>
  </w:num>
  <w:num w:numId="19">
    <w:abstractNumId w:val="29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1"/>
  </w:num>
  <w:num w:numId="36">
    <w:abstractNumId w:val="42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3"/>
  </w:num>
  <w:num w:numId="43">
    <w:abstractNumId w:val="17"/>
  </w:num>
  <w:num w:numId="44">
    <w:abstractNumId w:val="3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7F99"/>
    <w:rsid w:val="000156CB"/>
    <w:rsid w:val="00021996"/>
    <w:rsid w:val="0002237F"/>
    <w:rsid w:val="00032204"/>
    <w:rsid w:val="000340B6"/>
    <w:rsid w:val="0004300D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290F"/>
    <w:rsid w:val="000C3720"/>
    <w:rsid w:val="000E3FB1"/>
    <w:rsid w:val="0010323F"/>
    <w:rsid w:val="00123B94"/>
    <w:rsid w:val="00127C19"/>
    <w:rsid w:val="00134BE9"/>
    <w:rsid w:val="0016618B"/>
    <w:rsid w:val="00173C74"/>
    <w:rsid w:val="001D276D"/>
    <w:rsid w:val="001E7ABF"/>
    <w:rsid w:val="001F18BB"/>
    <w:rsid w:val="002123F1"/>
    <w:rsid w:val="00216374"/>
    <w:rsid w:val="00227FFA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662B"/>
    <w:rsid w:val="002F71D6"/>
    <w:rsid w:val="0030248C"/>
    <w:rsid w:val="00303A42"/>
    <w:rsid w:val="003179F7"/>
    <w:rsid w:val="00330173"/>
    <w:rsid w:val="003326A2"/>
    <w:rsid w:val="00335CD6"/>
    <w:rsid w:val="00336EF4"/>
    <w:rsid w:val="00345088"/>
    <w:rsid w:val="0034575F"/>
    <w:rsid w:val="00350A06"/>
    <w:rsid w:val="00350B98"/>
    <w:rsid w:val="00353A69"/>
    <w:rsid w:val="00357968"/>
    <w:rsid w:val="00366B04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7377"/>
    <w:rsid w:val="004E2870"/>
    <w:rsid w:val="004F3610"/>
    <w:rsid w:val="004F481E"/>
    <w:rsid w:val="004F4851"/>
    <w:rsid w:val="005078D3"/>
    <w:rsid w:val="005215C9"/>
    <w:rsid w:val="00533C46"/>
    <w:rsid w:val="005375F6"/>
    <w:rsid w:val="005457E6"/>
    <w:rsid w:val="005512CD"/>
    <w:rsid w:val="00553F9A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426F"/>
    <w:rsid w:val="00695BDF"/>
    <w:rsid w:val="006A3980"/>
    <w:rsid w:val="006B6CE8"/>
    <w:rsid w:val="006B798E"/>
    <w:rsid w:val="006C42F7"/>
    <w:rsid w:val="006D1E62"/>
    <w:rsid w:val="006E40EA"/>
    <w:rsid w:val="00701C07"/>
    <w:rsid w:val="00704B03"/>
    <w:rsid w:val="007225FB"/>
    <w:rsid w:val="00726FAB"/>
    <w:rsid w:val="00727E4A"/>
    <w:rsid w:val="00732590"/>
    <w:rsid w:val="007362E4"/>
    <w:rsid w:val="00736425"/>
    <w:rsid w:val="00751087"/>
    <w:rsid w:val="00764E48"/>
    <w:rsid w:val="007657A6"/>
    <w:rsid w:val="007711F9"/>
    <w:rsid w:val="007712AD"/>
    <w:rsid w:val="007755CB"/>
    <w:rsid w:val="00777E51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47BD8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792E"/>
    <w:rsid w:val="0094591D"/>
    <w:rsid w:val="00960921"/>
    <w:rsid w:val="009618B9"/>
    <w:rsid w:val="009668F2"/>
    <w:rsid w:val="00975955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F18A2"/>
    <w:rsid w:val="009F4752"/>
    <w:rsid w:val="00A11875"/>
    <w:rsid w:val="00A12694"/>
    <w:rsid w:val="00A232D3"/>
    <w:rsid w:val="00A2502E"/>
    <w:rsid w:val="00A371F1"/>
    <w:rsid w:val="00A47A84"/>
    <w:rsid w:val="00A51889"/>
    <w:rsid w:val="00A531BD"/>
    <w:rsid w:val="00A561CA"/>
    <w:rsid w:val="00A61BA1"/>
    <w:rsid w:val="00A64831"/>
    <w:rsid w:val="00A6771E"/>
    <w:rsid w:val="00A70325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25586"/>
    <w:rsid w:val="00B31489"/>
    <w:rsid w:val="00B36963"/>
    <w:rsid w:val="00B43AE7"/>
    <w:rsid w:val="00B527DD"/>
    <w:rsid w:val="00B63ADC"/>
    <w:rsid w:val="00B675A8"/>
    <w:rsid w:val="00B85191"/>
    <w:rsid w:val="00B92E4C"/>
    <w:rsid w:val="00BA0204"/>
    <w:rsid w:val="00BA319F"/>
    <w:rsid w:val="00BA5F98"/>
    <w:rsid w:val="00BB1577"/>
    <w:rsid w:val="00BB1F33"/>
    <w:rsid w:val="00BC1802"/>
    <w:rsid w:val="00BC62D8"/>
    <w:rsid w:val="00BF64D5"/>
    <w:rsid w:val="00C206B2"/>
    <w:rsid w:val="00C3338C"/>
    <w:rsid w:val="00C36458"/>
    <w:rsid w:val="00C76810"/>
    <w:rsid w:val="00C837DF"/>
    <w:rsid w:val="00C9716A"/>
    <w:rsid w:val="00CA66A1"/>
    <w:rsid w:val="00CD430F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3C81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1C63"/>
    <w:rsid w:val="00E445C3"/>
    <w:rsid w:val="00E45F69"/>
    <w:rsid w:val="00E5081F"/>
    <w:rsid w:val="00E50956"/>
    <w:rsid w:val="00E6776B"/>
    <w:rsid w:val="00E710B1"/>
    <w:rsid w:val="00E71829"/>
    <w:rsid w:val="00E84B5F"/>
    <w:rsid w:val="00E93E7B"/>
    <w:rsid w:val="00E971F4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81C8B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5C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5C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m.zukow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i&#281;gowo&#347;&#263;@10wsk.mi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3345C-3916-4F1F-9193-FAC6DB9DA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2748</Words>
  <Characters>16489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19199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8</cp:revision>
  <cp:lastPrinted>2022-05-04T09:29:00Z</cp:lastPrinted>
  <dcterms:created xsi:type="dcterms:W3CDTF">2022-06-28T05:20:00Z</dcterms:created>
  <dcterms:modified xsi:type="dcterms:W3CDTF">2022-07-15T11:31:00Z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