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46D9B065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51337C">
        <w:rPr>
          <w:rFonts w:ascii="Times New Roman" w:eastAsia="Times New Roman" w:hAnsi="Times New Roman"/>
          <w:b/>
          <w:sz w:val="24"/>
          <w:szCs w:val="20"/>
          <w:lang w:eastAsia="pl-PL"/>
        </w:rPr>
        <w:t>32</w:t>
      </w:r>
      <w:bookmarkStart w:id="0" w:name="_GoBack"/>
      <w:bookmarkEnd w:id="0"/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CD101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162AB518" w14:textId="0DD6DFA5" w:rsidR="000A646E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1636E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środków dezynfekcyjnych do urządzeń i aparatury</w:t>
      </w:r>
    </w:p>
    <w:p w14:paraId="074E7C2F" w14:textId="77777777" w:rsidR="00C1636E" w:rsidRPr="00A56A6F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0A646E"/>
    <w:rsid w:val="001948F1"/>
    <w:rsid w:val="001C2314"/>
    <w:rsid w:val="004E2B1B"/>
    <w:rsid w:val="0051337C"/>
    <w:rsid w:val="005157F9"/>
    <w:rsid w:val="005624D8"/>
    <w:rsid w:val="0059237C"/>
    <w:rsid w:val="005B31BC"/>
    <w:rsid w:val="006E7666"/>
    <w:rsid w:val="008F2498"/>
    <w:rsid w:val="009B09E9"/>
    <w:rsid w:val="009F1221"/>
    <w:rsid w:val="00A56A6F"/>
    <w:rsid w:val="00AD38B5"/>
    <w:rsid w:val="00C1636E"/>
    <w:rsid w:val="00C2318B"/>
    <w:rsid w:val="00CD101A"/>
    <w:rsid w:val="00D55FC4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10</cp:revision>
  <cp:lastPrinted>2021-02-26T09:32:00Z</cp:lastPrinted>
  <dcterms:created xsi:type="dcterms:W3CDTF">2021-03-10T10:03:00Z</dcterms:created>
  <dcterms:modified xsi:type="dcterms:W3CDTF">2022-05-25T10:11:00Z</dcterms:modified>
</cp:coreProperties>
</file>