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53569" w:rsidP="00890B92">
      <w:pPr>
        <w:spacing w:after="240"/>
        <w:jc w:val="right"/>
        <w:rPr>
          <w:sz w:val="22"/>
          <w:szCs w:val="22"/>
        </w:rPr>
      </w:pPr>
      <w:r w:rsidRPr="0005356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53569">
        <w:rPr>
          <w:sz w:val="22"/>
          <w:szCs w:val="22"/>
        </w:rPr>
        <w:t>2022-07-04</w:t>
      </w:r>
    </w:p>
    <w:p w:rsidR="00053569" w:rsidRPr="00053569" w:rsidRDefault="00053569" w:rsidP="00890B92">
      <w:pPr>
        <w:rPr>
          <w:b/>
          <w:bCs/>
          <w:sz w:val="22"/>
          <w:szCs w:val="22"/>
        </w:rPr>
      </w:pPr>
      <w:r w:rsidRPr="00053569">
        <w:rPr>
          <w:b/>
          <w:bCs/>
          <w:sz w:val="22"/>
          <w:szCs w:val="22"/>
        </w:rPr>
        <w:t>Akademia Górniczo - Hutnicza</w:t>
      </w:r>
    </w:p>
    <w:p w:rsidR="00053569" w:rsidRPr="00053569" w:rsidRDefault="00053569" w:rsidP="00890B92">
      <w:pPr>
        <w:rPr>
          <w:b/>
          <w:bCs/>
          <w:sz w:val="22"/>
          <w:szCs w:val="22"/>
        </w:rPr>
      </w:pPr>
      <w:r w:rsidRPr="00053569">
        <w:rPr>
          <w:b/>
          <w:bCs/>
          <w:sz w:val="22"/>
          <w:szCs w:val="22"/>
        </w:rPr>
        <w:t>im. Stanisława Staszica w Krakowie</w:t>
      </w:r>
    </w:p>
    <w:p w:rsidR="00890B92" w:rsidRPr="00D91931" w:rsidRDefault="00053569" w:rsidP="00890B92">
      <w:pPr>
        <w:rPr>
          <w:b/>
          <w:bCs/>
          <w:sz w:val="22"/>
          <w:szCs w:val="22"/>
        </w:rPr>
      </w:pPr>
      <w:r w:rsidRPr="00053569">
        <w:rPr>
          <w:b/>
          <w:bCs/>
          <w:sz w:val="22"/>
          <w:szCs w:val="22"/>
        </w:rPr>
        <w:t>Dział Zamówień Publicznych</w:t>
      </w:r>
    </w:p>
    <w:p w:rsidR="00890B92" w:rsidRPr="00BD5546" w:rsidRDefault="00053569" w:rsidP="00890B92">
      <w:pPr>
        <w:rPr>
          <w:sz w:val="22"/>
          <w:szCs w:val="22"/>
        </w:rPr>
      </w:pPr>
      <w:r w:rsidRPr="0005356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53569">
        <w:rPr>
          <w:sz w:val="22"/>
          <w:szCs w:val="22"/>
        </w:rPr>
        <w:t>30</w:t>
      </w:r>
    </w:p>
    <w:p w:rsidR="00890B92" w:rsidRPr="00BD5546" w:rsidRDefault="00053569" w:rsidP="00890B92">
      <w:pPr>
        <w:rPr>
          <w:sz w:val="22"/>
          <w:szCs w:val="22"/>
        </w:rPr>
      </w:pPr>
      <w:r w:rsidRPr="0005356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5356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3569" w:rsidRPr="00053569">
        <w:rPr>
          <w:b/>
          <w:sz w:val="22"/>
          <w:szCs w:val="22"/>
        </w:rPr>
        <w:t>KC-zp.272-328/22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53569" w:rsidRPr="0005356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5356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53569">
        <w:rPr>
          <w:b/>
          <w:sz w:val="22"/>
          <w:szCs w:val="22"/>
        </w:rPr>
        <w:t>Dostawa spektrometru optyczny do pomiarów absorbancji, fluorescencji, i luminescencji materiałów nietransparentnych - KC-zp.272-328/22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53569" w:rsidRPr="00053569">
        <w:rPr>
          <w:sz w:val="22"/>
          <w:szCs w:val="22"/>
        </w:rPr>
        <w:t>(</w:t>
      </w:r>
      <w:proofErr w:type="spellStart"/>
      <w:r w:rsidR="00053569" w:rsidRPr="00053569">
        <w:rPr>
          <w:sz w:val="22"/>
          <w:szCs w:val="22"/>
        </w:rPr>
        <w:t>t.j</w:t>
      </w:r>
      <w:proofErr w:type="spellEnd"/>
      <w:r w:rsidR="00053569" w:rsidRPr="0005356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53569" w:rsidP="00A80738">
      <w:pPr>
        <w:spacing w:before="120" w:after="120"/>
        <w:jc w:val="both"/>
        <w:rPr>
          <w:sz w:val="22"/>
          <w:szCs w:val="22"/>
        </w:rPr>
      </w:pPr>
      <w:r w:rsidRPr="00053569">
        <w:rPr>
          <w:b/>
          <w:sz w:val="22"/>
          <w:szCs w:val="22"/>
        </w:rPr>
        <w:t>7 000.00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CCA" w:rsidRDefault="00C05CCA">
      <w:r>
        <w:separator/>
      </w:r>
    </w:p>
  </w:endnote>
  <w:endnote w:type="continuationSeparator" w:id="0">
    <w:p w:rsidR="00C05CCA" w:rsidRDefault="00C05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CCA" w:rsidRDefault="00C05CCA">
      <w:r>
        <w:separator/>
      </w:r>
    </w:p>
  </w:footnote>
  <w:footnote w:type="continuationSeparator" w:id="0">
    <w:p w:rsidR="00C05CCA" w:rsidRDefault="00C05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569" w:rsidRDefault="00053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569" w:rsidRDefault="00053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569" w:rsidRDefault="00053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CCA"/>
    <w:rsid w:val="00007727"/>
    <w:rsid w:val="00017720"/>
    <w:rsid w:val="00035488"/>
    <w:rsid w:val="00053569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F1ED5"/>
    <w:rsid w:val="00843263"/>
    <w:rsid w:val="00861E75"/>
    <w:rsid w:val="00890B92"/>
    <w:rsid w:val="009D19BD"/>
    <w:rsid w:val="009F189D"/>
    <w:rsid w:val="00A80738"/>
    <w:rsid w:val="00B426D2"/>
    <w:rsid w:val="00C05CCA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C8118D-4545-4838-A05C-89930A79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2022-07-04T08:38:00Z</cp:lastPrinted>
  <dcterms:created xsi:type="dcterms:W3CDTF">2022-07-04T08:37:00Z</dcterms:created>
  <dcterms:modified xsi:type="dcterms:W3CDTF">2022-07-04T08:38:00Z</dcterms:modified>
</cp:coreProperties>
</file>