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DF2528" w:rsidRDefault="00CF3A40">
      <w:pPr>
        <w:spacing w:before="48" w:line="240" w:lineRule="atLeast"/>
        <w:jc w:val="right"/>
        <w:rPr>
          <w:sz w:val="22"/>
          <w:szCs w:val="22"/>
          <w:lang w:val="pl-PL"/>
        </w:rPr>
      </w:pPr>
      <w:r w:rsidRPr="00DF2528">
        <w:rPr>
          <w:b/>
          <w:sz w:val="22"/>
          <w:szCs w:val="22"/>
          <w:lang w:val="pl-PL"/>
        </w:rPr>
        <w:t>Załącznik nr 3</w:t>
      </w:r>
    </w:p>
    <w:p w14:paraId="78B70062" w14:textId="77777777" w:rsidR="00DE5052" w:rsidRPr="00DF2528" w:rsidRDefault="00DE5052">
      <w:pPr>
        <w:spacing w:before="48" w:line="240" w:lineRule="atLeast"/>
        <w:jc w:val="right"/>
        <w:rPr>
          <w:b/>
          <w:sz w:val="22"/>
          <w:szCs w:val="22"/>
          <w:lang w:val="pl-PL"/>
        </w:rPr>
      </w:pPr>
    </w:p>
    <w:p w14:paraId="1F96A0AC" w14:textId="77777777" w:rsidR="00DE5052" w:rsidRPr="00DF2528" w:rsidRDefault="00CF3A40">
      <w:pPr>
        <w:spacing w:before="48" w:line="240" w:lineRule="atLeast"/>
        <w:jc w:val="center"/>
        <w:rPr>
          <w:sz w:val="22"/>
          <w:szCs w:val="22"/>
          <w:lang w:val="pl-PL"/>
        </w:rPr>
      </w:pPr>
      <w:r w:rsidRPr="00DF2528">
        <w:rPr>
          <w:b/>
          <w:sz w:val="22"/>
          <w:szCs w:val="22"/>
          <w:lang w:val="pl-PL"/>
        </w:rPr>
        <w:t>WZÓR UMOWY</w:t>
      </w:r>
    </w:p>
    <w:p w14:paraId="709E9DB4" w14:textId="31804E14" w:rsidR="00DE5052" w:rsidRPr="00DF2528" w:rsidRDefault="00CF3A40">
      <w:pPr>
        <w:spacing w:before="48" w:line="240" w:lineRule="atLeast"/>
        <w:jc w:val="center"/>
        <w:rPr>
          <w:sz w:val="22"/>
          <w:szCs w:val="22"/>
          <w:lang w:val="pl-PL"/>
        </w:rPr>
      </w:pPr>
      <w:r w:rsidRPr="00DF2528">
        <w:rPr>
          <w:b/>
          <w:sz w:val="22"/>
          <w:szCs w:val="22"/>
          <w:lang w:val="pl-PL"/>
        </w:rPr>
        <w:t xml:space="preserve">Ostateczna treść umowy może ulec zmianie w zakresie nie zmieniającym istotnych postanowień wzoru umowy i SWZ. </w:t>
      </w:r>
    </w:p>
    <w:p w14:paraId="1014FD93" w14:textId="77777777" w:rsidR="00DE5052" w:rsidRPr="00DF2528" w:rsidRDefault="00DE5052">
      <w:pPr>
        <w:spacing w:before="48" w:line="240" w:lineRule="atLeast"/>
        <w:jc w:val="center"/>
        <w:rPr>
          <w:b/>
          <w:sz w:val="22"/>
          <w:szCs w:val="22"/>
          <w:lang w:val="pl-PL"/>
        </w:rPr>
      </w:pPr>
    </w:p>
    <w:p w14:paraId="1050BB8F"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b/>
          <w:sz w:val="22"/>
          <w:szCs w:val="22"/>
        </w:rPr>
        <w:t>Akademią Górniczo-Hutniczą im. Stanisława Staszica w Krakowie al. Mickiewicza 30, 30-059 Kraków,</w:t>
      </w:r>
      <w:r w:rsidRPr="00DF2528">
        <w:rPr>
          <w:rFonts w:ascii="Times New Roman" w:hAnsi="Times New Roman"/>
          <w:sz w:val="22"/>
          <w:szCs w:val="22"/>
        </w:rPr>
        <w:t xml:space="preserve"> Wydział / inna jednostka .....................</w:t>
      </w:r>
    </w:p>
    <w:p w14:paraId="76EC0AFB"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reprezentowaną przez:</w:t>
      </w:r>
    </w:p>
    <w:p w14:paraId="586E3711"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 xml:space="preserve">1.Dziekana Wydziału /Kierownika Jednostki/............................................................................. </w:t>
      </w:r>
    </w:p>
    <w:p w14:paraId="174378FF" w14:textId="77777777" w:rsidR="00DE5052" w:rsidRPr="00DF2528" w:rsidRDefault="00CF3A40">
      <w:pPr>
        <w:pStyle w:val="Tretekstu"/>
        <w:rPr>
          <w:rFonts w:ascii="Times New Roman" w:hAnsi="Times New Roman"/>
          <w:sz w:val="22"/>
          <w:szCs w:val="22"/>
        </w:rPr>
      </w:pPr>
      <w:r w:rsidRPr="00DF2528">
        <w:rPr>
          <w:rFonts w:ascii="Times New Roman" w:hAnsi="Times New Roman"/>
          <w:sz w:val="22"/>
          <w:szCs w:val="22"/>
        </w:rPr>
        <w:t>2.Kwestora / Z-</w:t>
      </w:r>
      <w:proofErr w:type="spellStart"/>
      <w:r w:rsidRPr="00DF2528">
        <w:rPr>
          <w:rFonts w:ascii="Times New Roman" w:hAnsi="Times New Roman"/>
          <w:sz w:val="22"/>
          <w:szCs w:val="22"/>
        </w:rPr>
        <w:t>cę</w:t>
      </w:r>
      <w:proofErr w:type="spellEnd"/>
      <w:r w:rsidRPr="00DF2528">
        <w:rPr>
          <w:rFonts w:ascii="Times New Roman" w:hAnsi="Times New Roman"/>
          <w:sz w:val="22"/>
          <w:szCs w:val="22"/>
        </w:rPr>
        <w:t xml:space="preserve"> Kwestora- kontrasygnata finansowa/ ...............................................................</w:t>
      </w:r>
    </w:p>
    <w:p w14:paraId="12857EBE" w14:textId="123881E4"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 xml:space="preserve">zwaną dalej </w:t>
      </w:r>
      <w:r w:rsidR="001656D0" w:rsidRPr="00DF2528">
        <w:rPr>
          <w:rFonts w:ascii="Times New Roman" w:hAnsi="Times New Roman"/>
          <w:sz w:val="22"/>
          <w:szCs w:val="22"/>
        </w:rPr>
        <w:t>ZAMAWIA</w:t>
      </w:r>
      <w:r w:rsidRPr="00DF2528">
        <w:rPr>
          <w:rFonts w:ascii="Times New Roman" w:hAnsi="Times New Roman"/>
          <w:sz w:val="22"/>
          <w:szCs w:val="22"/>
        </w:rPr>
        <w:t>JĄCYM</w:t>
      </w:r>
    </w:p>
    <w:p w14:paraId="265C0A07"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 xml:space="preserve">a </w:t>
      </w:r>
    </w:p>
    <w:p w14:paraId="33F98191"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w:t>
      </w:r>
    </w:p>
    <w:p w14:paraId="05EC550C"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i/>
          <w:sz w:val="22"/>
          <w:szCs w:val="22"/>
        </w:rPr>
        <w:t xml:space="preserve"> (nazwa i siedziba przedsiębiorcy oraz jego adres). </w:t>
      </w:r>
    </w:p>
    <w:p w14:paraId="568757C5"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reprezentowanym przez:</w:t>
      </w:r>
    </w:p>
    <w:p w14:paraId="213EF311"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1...................................................................................................................................................</w:t>
      </w:r>
    </w:p>
    <w:p w14:paraId="06FF8621" w14:textId="42AD34DD"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 xml:space="preserve">zwanym dalej </w:t>
      </w:r>
      <w:r w:rsidR="001656D0" w:rsidRPr="00DF2528">
        <w:rPr>
          <w:rFonts w:ascii="Times New Roman" w:hAnsi="Times New Roman"/>
          <w:sz w:val="22"/>
          <w:szCs w:val="22"/>
        </w:rPr>
        <w:t>WYKON</w:t>
      </w:r>
      <w:r w:rsidRPr="00DF2528">
        <w:rPr>
          <w:rFonts w:ascii="Times New Roman" w:hAnsi="Times New Roman"/>
          <w:sz w:val="22"/>
          <w:szCs w:val="22"/>
        </w:rPr>
        <w:t>AWCĄ</w:t>
      </w:r>
    </w:p>
    <w:p w14:paraId="13C96740" w14:textId="77777777" w:rsidR="00DE5052" w:rsidRPr="00DF2528" w:rsidRDefault="00DE5052">
      <w:pPr>
        <w:pStyle w:val="Tretekstu"/>
        <w:jc w:val="center"/>
        <w:rPr>
          <w:rFonts w:ascii="Times New Roman" w:hAnsi="Times New Roman"/>
          <w:sz w:val="22"/>
          <w:szCs w:val="22"/>
        </w:rPr>
      </w:pPr>
    </w:p>
    <w:p w14:paraId="308AABC3" w14:textId="77777777"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 1</w:t>
      </w:r>
    </w:p>
    <w:p w14:paraId="4B2D3E2B" w14:textId="5463CE25" w:rsidR="003B19FF" w:rsidRPr="00DF252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DF2528">
        <w:rPr>
          <w:rFonts w:ascii="Times New Roman" w:hAnsi="Times New Roman"/>
          <w:sz w:val="22"/>
          <w:szCs w:val="22"/>
        </w:rPr>
        <w:t>Przedmiotem niniejszej umowy jest</w:t>
      </w:r>
      <w:r w:rsidR="00A05BF9" w:rsidRPr="00DF2528">
        <w:rPr>
          <w:rFonts w:ascii="Times New Roman" w:hAnsi="Times New Roman"/>
          <w:sz w:val="22"/>
          <w:szCs w:val="22"/>
        </w:rPr>
        <w:t>:</w:t>
      </w:r>
      <w:r w:rsidRPr="00DF2528">
        <w:rPr>
          <w:rFonts w:ascii="Times New Roman" w:hAnsi="Times New Roman"/>
          <w:sz w:val="22"/>
          <w:szCs w:val="22"/>
        </w:rPr>
        <w:t xml:space="preserve"> </w:t>
      </w:r>
      <w:r w:rsidR="00DF2528" w:rsidRPr="00DF2528">
        <w:rPr>
          <w:rFonts w:ascii="Times New Roman" w:hAnsi="Times New Roman"/>
          <w:b/>
          <w:sz w:val="22"/>
          <w:szCs w:val="22"/>
        </w:rPr>
        <w:t>dostawa mebli do wyposażenia lokali mieszkalnych przy ul. Czarnowiejskiej 103, ul. Staszczyka 3, ul. Gramatyka 7 w Krakowie - KC-zp.272-350/22</w:t>
      </w:r>
    </w:p>
    <w:p w14:paraId="70846D43" w14:textId="3BC02B87" w:rsidR="00DE5052" w:rsidRPr="00DF252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DF2528">
        <w:rPr>
          <w:rFonts w:ascii="Times New Roman" w:hAnsi="Times New Roman"/>
          <w:sz w:val="22"/>
          <w:szCs w:val="22"/>
        </w:rPr>
        <w:t>Szczegółowa specyfikacja</w:t>
      </w:r>
      <w:r w:rsidR="00794D50">
        <w:rPr>
          <w:rFonts w:ascii="Times New Roman" w:hAnsi="Times New Roman"/>
          <w:sz w:val="22"/>
          <w:szCs w:val="22"/>
        </w:rPr>
        <w:t xml:space="preserve"> przedmiotu zamówienia</w:t>
      </w:r>
      <w:r w:rsidRPr="00DF2528">
        <w:rPr>
          <w:rFonts w:ascii="Times New Roman" w:hAnsi="Times New Roman"/>
          <w:sz w:val="22"/>
          <w:szCs w:val="22"/>
        </w:rPr>
        <w:t xml:space="preserve"> jest określona w ....................(</w:t>
      </w:r>
      <w:r w:rsidRPr="00DF2528">
        <w:rPr>
          <w:rFonts w:ascii="Times New Roman" w:hAnsi="Times New Roman"/>
          <w:i/>
          <w:sz w:val="22"/>
          <w:szCs w:val="22"/>
        </w:rPr>
        <w:t xml:space="preserve">załącznik: nr 1, ofercie </w:t>
      </w:r>
      <w:r w:rsidR="001656D0" w:rsidRPr="00DF2528">
        <w:rPr>
          <w:rFonts w:ascii="Times New Roman" w:hAnsi="Times New Roman"/>
          <w:i/>
          <w:sz w:val="22"/>
          <w:szCs w:val="22"/>
        </w:rPr>
        <w:t>Wykona</w:t>
      </w:r>
      <w:r w:rsidRPr="00DF2528">
        <w:rPr>
          <w:rFonts w:ascii="Times New Roman" w:hAnsi="Times New Roman"/>
          <w:i/>
          <w:sz w:val="22"/>
          <w:szCs w:val="22"/>
        </w:rPr>
        <w:t>wcy nr............., specyfikacji  istotnych warunków zamówienia),</w:t>
      </w:r>
      <w:r w:rsidRPr="00DF2528">
        <w:rPr>
          <w:rFonts w:ascii="Times New Roman" w:hAnsi="Times New Roman"/>
          <w:sz w:val="22"/>
          <w:szCs w:val="22"/>
        </w:rPr>
        <w:t xml:space="preserve"> który stanowi integralną część niniejszej umowy.</w:t>
      </w:r>
    </w:p>
    <w:p w14:paraId="209D147D" w14:textId="77777777" w:rsidR="00167148" w:rsidRPr="00DF2528" w:rsidRDefault="00167148">
      <w:pPr>
        <w:pStyle w:val="Tretekstu"/>
        <w:jc w:val="center"/>
        <w:rPr>
          <w:rFonts w:ascii="Times New Roman" w:hAnsi="Times New Roman"/>
          <w:sz w:val="22"/>
          <w:szCs w:val="22"/>
        </w:rPr>
      </w:pPr>
    </w:p>
    <w:p w14:paraId="4C8607CB" w14:textId="478A52F3"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 2</w:t>
      </w:r>
    </w:p>
    <w:p w14:paraId="4CE5D29C" w14:textId="2F82164D" w:rsidR="00DE5052" w:rsidRPr="00DF2528"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DF2528">
        <w:rPr>
          <w:rFonts w:ascii="Times New Roman" w:hAnsi="Times New Roman"/>
          <w:color w:val="auto"/>
          <w:sz w:val="22"/>
          <w:szCs w:val="22"/>
        </w:rPr>
        <w:t>Wykonawca zobowiązuje się dostarczyć</w:t>
      </w:r>
      <w:r w:rsidR="0064212C" w:rsidRPr="00DF2528">
        <w:rPr>
          <w:rFonts w:ascii="Times New Roman" w:hAnsi="Times New Roman"/>
          <w:color w:val="auto"/>
          <w:sz w:val="22"/>
          <w:szCs w:val="22"/>
        </w:rPr>
        <w:t xml:space="preserve"> </w:t>
      </w:r>
      <w:r w:rsidRPr="00DF2528">
        <w:rPr>
          <w:rFonts w:ascii="Times New Roman" w:hAnsi="Times New Roman"/>
          <w:color w:val="auto"/>
          <w:sz w:val="22"/>
          <w:szCs w:val="22"/>
        </w:rPr>
        <w:t>meble, o których mowa w § 1 w terminie  ….. dni od podpisania umowy do siedziby Zamawiającego</w:t>
      </w:r>
      <w:r w:rsidR="00C8632B" w:rsidRPr="00DF2528">
        <w:rPr>
          <w:rFonts w:ascii="Times New Roman" w:hAnsi="Times New Roman"/>
          <w:color w:val="auto"/>
          <w:sz w:val="22"/>
          <w:szCs w:val="22"/>
        </w:rPr>
        <w:t>.</w:t>
      </w:r>
    </w:p>
    <w:p w14:paraId="27CD78AD" w14:textId="77777777" w:rsidR="00DE5052" w:rsidRPr="00DF2528"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F2528">
        <w:rPr>
          <w:rFonts w:ascii="Times New Roman" w:hAnsi="Times New Roman"/>
          <w:color w:val="auto"/>
          <w:sz w:val="22"/>
          <w:szCs w:val="22"/>
        </w:rPr>
        <w:t xml:space="preserve">Termin wykonania umowy uznaje się za dotrzymany, jeżeli </w:t>
      </w:r>
      <w:r w:rsidRPr="00DF2528">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396BA06F" w:rsidR="00DE5052" w:rsidRPr="00DF2528"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F2528">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w:t>
      </w:r>
      <w:r w:rsidR="001656D0" w:rsidRPr="00DF2528">
        <w:rPr>
          <w:rFonts w:ascii="Times New Roman" w:hAnsi="Times New Roman"/>
          <w:sz w:val="22"/>
          <w:szCs w:val="22"/>
        </w:rPr>
        <w:br/>
      </w:r>
      <w:r w:rsidRPr="00DF2528">
        <w:rPr>
          <w:rFonts w:ascii="Times New Roman" w:hAnsi="Times New Roman"/>
          <w:sz w:val="22"/>
          <w:szCs w:val="22"/>
        </w:rPr>
        <w:t xml:space="preserve">po wcześniejszym uzgodnieniu terminu z Zamawiającym. </w:t>
      </w:r>
    </w:p>
    <w:p w14:paraId="2E4DF402" w14:textId="77777777" w:rsidR="00DE5052" w:rsidRPr="00DF2528"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 3</w:t>
      </w:r>
    </w:p>
    <w:p w14:paraId="52094658" w14:textId="77777777" w:rsidR="00DE5052" w:rsidRPr="00DF2528"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DF2528">
        <w:rPr>
          <w:rFonts w:ascii="Times New Roman" w:eastAsia="Times New Roman" w:hAnsi="Times New Roman"/>
        </w:rPr>
        <w:t>Wykonawca oświadcza, że posiada odpowiednią wiedzę, doświadczenie i dysponuje odpowiednimi środkami do wykonania przedmiotu umowy.</w:t>
      </w:r>
    </w:p>
    <w:p w14:paraId="48DC8B24" w14:textId="166F043B" w:rsidR="00DE5052" w:rsidRPr="00DF2528"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DF2528">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DF2528">
        <w:rPr>
          <w:rFonts w:ascii="Times New Roman" w:eastAsia="Times New Roman" w:hAnsi="Times New Roman"/>
        </w:rPr>
        <w:t xml:space="preserve"> z</w:t>
      </w:r>
      <w:r w:rsidRPr="00DF2528">
        <w:rPr>
          <w:rFonts w:ascii="Times New Roman" w:eastAsia="Times New Roman" w:hAnsi="Times New Roman"/>
        </w:rPr>
        <w:t xml:space="preserve"> opisu przedmiotu zamówienia zawartym w SWZ i jej załącznikach.</w:t>
      </w:r>
    </w:p>
    <w:p w14:paraId="4FD2B081" w14:textId="14CD0798" w:rsidR="00DE5052" w:rsidRPr="00DF2528" w:rsidRDefault="00CF3A40">
      <w:pPr>
        <w:widowControl w:val="0"/>
        <w:numPr>
          <w:ilvl w:val="0"/>
          <w:numId w:val="5"/>
        </w:numPr>
        <w:tabs>
          <w:tab w:val="left" w:pos="426"/>
        </w:tabs>
        <w:ind w:right="116"/>
        <w:jc w:val="both"/>
        <w:rPr>
          <w:sz w:val="22"/>
          <w:szCs w:val="22"/>
          <w:lang w:val="pl-PL"/>
        </w:rPr>
      </w:pPr>
      <w:r w:rsidRPr="00DF2528">
        <w:rPr>
          <w:sz w:val="22"/>
          <w:szCs w:val="22"/>
          <w:lang w:val="pl-PL"/>
        </w:rPr>
        <w:t xml:space="preserve">Wykonawca jest zobowiązany do zabezpieczenia mienia Zamawiającego przed uszkodzeniem </w:t>
      </w:r>
      <w:r w:rsidR="0062605E" w:rsidRPr="00DF2528">
        <w:rPr>
          <w:sz w:val="22"/>
          <w:szCs w:val="22"/>
          <w:lang w:val="pl-PL"/>
        </w:rPr>
        <w:br/>
      </w:r>
      <w:r w:rsidRPr="00DF2528">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DF2528" w:rsidRDefault="00EA7E3B">
      <w:pPr>
        <w:pStyle w:val="Tretekstu"/>
        <w:jc w:val="center"/>
        <w:rPr>
          <w:rFonts w:ascii="Times New Roman" w:hAnsi="Times New Roman"/>
          <w:sz w:val="22"/>
          <w:szCs w:val="22"/>
        </w:rPr>
      </w:pPr>
    </w:p>
    <w:p w14:paraId="084ADE13" w14:textId="667AD33D" w:rsidR="00813DE9" w:rsidRPr="00DF2528" w:rsidRDefault="00813DE9">
      <w:pPr>
        <w:pStyle w:val="Tretekstu"/>
        <w:jc w:val="center"/>
        <w:rPr>
          <w:rFonts w:ascii="Times New Roman" w:hAnsi="Times New Roman"/>
          <w:sz w:val="22"/>
          <w:szCs w:val="22"/>
        </w:rPr>
      </w:pPr>
    </w:p>
    <w:p w14:paraId="60CA2931" w14:textId="192A56A6"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 4</w:t>
      </w:r>
    </w:p>
    <w:p w14:paraId="469B1EF5" w14:textId="4D035B29" w:rsidR="00DE5052" w:rsidRPr="00DF2528" w:rsidRDefault="00CF3A40">
      <w:pPr>
        <w:pStyle w:val="Tretekstu"/>
        <w:numPr>
          <w:ilvl w:val="0"/>
          <w:numId w:val="6"/>
        </w:numPr>
        <w:tabs>
          <w:tab w:val="left" w:pos="360"/>
        </w:tabs>
        <w:jc w:val="both"/>
        <w:rPr>
          <w:rFonts w:ascii="Times New Roman" w:hAnsi="Times New Roman"/>
          <w:sz w:val="22"/>
          <w:szCs w:val="22"/>
        </w:rPr>
      </w:pPr>
      <w:r w:rsidRPr="00DF2528">
        <w:rPr>
          <w:rFonts w:ascii="Times New Roman" w:hAnsi="Times New Roman"/>
          <w:sz w:val="22"/>
          <w:szCs w:val="22"/>
        </w:rPr>
        <w:t xml:space="preserve">Strony ustalają cenę netto za przedmiot umowy szczegółowo określony w § 1 </w:t>
      </w:r>
      <w:r w:rsidR="0062605E" w:rsidRPr="00DF2528">
        <w:rPr>
          <w:rFonts w:ascii="Times New Roman" w:hAnsi="Times New Roman"/>
          <w:sz w:val="22"/>
          <w:szCs w:val="22"/>
        </w:rPr>
        <w:br/>
      </w:r>
      <w:r w:rsidRPr="00DF2528">
        <w:rPr>
          <w:rFonts w:ascii="Times New Roman" w:hAnsi="Times New Roman"/>
          <w:sz w:val="22"/>
          <w:szCs w:val="22"/>
        </w:rPr>
        <w:t>na  kwotę...........................</w:t>
      </w:r>
      <w:r w:rsidRPr="00DF2528">
        <w:rPr>
          <w:rFonts w:ascii="Times New Roman" w:hAnsi="Times New Roman"/>
          <w:i/>
          <w:sz w:val="22"/>
          <w:szCs w:val="22"/>
        </w:rPr>
        <w:t>(słownie....................................................................................)</w:t>
      </w:r>
      <w:r w:rsidR="00EA7E3B" w:rsidRPr="00DF2528">
        <w:rPr>
          <w:rFonts w:ascii="Times New Roman" w:hAnsi="Times New Roman"/>
          <w:i/>
          <w:sz w:val="22"/>
          <w:szCs w:val="22"/>
        </w:rPr>
        <w:t>.</w:t>
      </w:r>
    </w:p>
    <w:p w14:paraId="47FF74E5" w14:textId="636110AE" w:rsidR="00DE5052" w:rsidRPr="00DF2528" w:rsidRDefault="00CF3A40">
      <w:pPr>
        <w:pStyle w:val="Tretekstu"/>
        <w:numPr>
          <w:ilvl w:val="0"/>
          <w:numId w:val="6"/>
        </w:numPr>
        <w:tabs>
          <w:tab w:val="left" w:pos="360"/>
        </w:tabs>
        <w:jc w:val="both"/>
        <w:rPr>
          <w:rFonts w:ascii="Times New Roman" w:hAnsi="Times New Roman"/>
          <w:sz w:val="22"/>
          <w:szCs w:val="22"/>
        </w:rPr>
      </w:pPr>
      <w:r w:rsidRPr="00DF2528">
        <w:rPr>
          <w:rFonts w:ascii="Times New Roman" w:hAnsi="Times New Roman"/>
          <w:sz w:val="22"/>
          <w:szCs w:val="22"/>
        </w:rPr>
        <w:t>Do powyższej kwoty Wykonawca doliczy podatek VAT w wysokości ................................</w:t>
      </w:r>
      <w:r w:rsidRPr="00DF2528">
        <w:rPr>
          <w:rFonts w:ascii="Times New Roman" w:hAnsi="Times New Roman"/>
          <w:i/>
          <w:sz w:val="22"/>
          <w:szCs w:val="22"/>
        </w:rPr>
        <w:t>(słownie: ...................................................................................)</w:t>
      </w:r>
      <w:r w:rsidR="00EA7E3B" w:rsidRPr="00DF2528">
        <w:rPr>
          <w:rFonts w:ascii="Times New Roman" w:hAnsi="Times New Roman"/>
          <w:i/>
          <w:sz w:val="22"/>
          <w:szCs w:val="22"/>
        </w:rPr>
        <w:t>.</w:t>
      </w:r>
    </w:p>
    <w:p w14:paraId="2E345181" w14:textId="49544A20" w:rsidR="00DE5052" w:rsidRPr="00DF2528" w:rsidRDefault="00CF3A40">
      <w:pPr>
        <w:pStyle w:val="Tretekstu"/>
        <w:numPr>
          <w:ilvl w:val="0"/>
          <w:numId w:val="6"/>
        </w:numPr>
        <w:tabs>
          <w:tab w:val="left" w:pos="360"/>
        </w:tabs>
        <w:jc w:val="both"/>
        <w:rPr>
          <w:rFonts w:ascii="Times New Roman" w:hAnsi="Times New Roman"/>
          <w:sz w:val="22"/>
          <w:szCs w:val="22"/>
        </w:rPr>
      </w:pPr>
      <w:r w:rsidRPr="00DF2528">
        <w:rPr>
          <w:rFonts w:ascii="Times New Roman" w:hAnsi="Times New Roman"/>
          <w:sz w:val="22"/>
          <w:szCs w:val="22"/>
        </w:rPr>
        <w:t>Cena brutto za przedmiot umowy szczegółowo określony w § 1 wynosi…………… (</w:t>
      </w:r>
      <w:r w:rsidRPr="00DF2528">
        <w:rPr>
          <w:rFonts w:ascii="Times New Roman" w:hAnsi="Times New Roman"/>
          <w:i/>
          <w:sz w:val="22"/>
          <w:szCs w:val="22"/>
        </w:rPr>
        <w:t>słownie:………………………….)</w:t>
      </w:r>
      <w:r w:rsidR="00EA7E3B" w:rsidRPr="00DF2528">
        <w:rPr>
          <w:rFonts w:ascii="Times New Roman" w:hAnsi="Times New Roman"/>
          <w:i/>
          <w:sz w:val="22"/>
          <w:szCs w:val="22"/>
        </w:rPr>
        <w:t>.</w:t>
      </w:r>
    </w:p>
    <w:p w14:paraId="28279350" w14:textId="3A92CA42" w:rsidR="00DE5052" w:rsidRPr="00DF2528" w:rsidRDefault="00CF3A40">
      <w:pPr>
        <w:pStyle w:val="Tretekstu"/>
        <w:numPr>
          <w:ilvl w:val="0"/>
          <w:numId w:val="6"/>
        </w:numPr>
        <w:tabs>
          <w:tab w:val="left" w:pos="360"/>
        </w:tabs>
        <w:jc w:val="both"/>
        <w:rPr>
          <w:rFonts w:ascii="Times New Roman" w:hAnsi="Times New Roman"/>
          <w:sz w:val="22"/>
          <w:szCs w:val="22"/>
        </w:rPr>
      </w:pPr>
      <w:r w:rsidRPr="00DF2528">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sidRPr="00DF2528">
        <w:rPr>
          <w:rFonts w:ascii="Times New Roman" w:hAnsi="Times New Roman"/>
          <w:sz w:val="22"/>
          <w:szCs w:val="22"/>
        </w:rPr>
        <w:br/>
      </w:r>
      <w:r w:rsidRPr="00DF2528">
        <w:rPr>
          <w:rFonts w:ascii="Times New Roman" w:hAnsi="Times New Roman"/>
          <w:sz w:val="22"/>
          <w:szCs w:val="22"/>
        </w:rPr>
        <w:t>i opłaty związane z dostarczeniem przedmiotu zamówienia; opłaty za  transport i ubezpieczenie, załadunek, wyładunek, wniesienie</w:t>
      </w:r>
      <w:r w:rsidR="005111D7">
        <w:rPr>
          <w:rFonts w:ascii="Times New Roman" w:hAnsi="Times New Roman"/>
          <w:sz w:val="22"/>
          <w:szCs w:val="22"/>
        </w:rPr>
        <w:t>, m</w:t>
      </w:r>
      <w:r w:rsidR="005111D7" w:rsidRPr="005111D7">
        <w:rPr>
          <w:rFonts w:ascii="Times New Roman" w:hAnsi="Times New Roman"/>
          <w:sz w:val="22"/>
          <w:szCs w:val="22"/>
        </w:rPr>
        <w:t xml:space="preserve">ontaż </w:t>
      </w:r>
      <w:r w:rsidR="005111D7">
        <w:rPr>
          <w:rFonts w:ascii="Times New Roman" w:hAnsi="Times New Roman"/>
          <w:sz w:val="22"/>
          <w:szCs w:val="22"/>
        </w:rPr>
        <w:t xml:space="preserve">wyposażenia </w:t>
      </w:r>
      <w:r w:rsidR="005111D7" w:rsidRPr="005111D7">
        <w:rPr>
          <w:rFonts w:ascii="Times New Roman" w:hAnsi="Times New Roman"/>
          <w:sz w:val="22"/>
          <w:szCs w:val="22"/>
        </w:rPr>
        <w:t xml:space="preserve">i podłączenie urządzeń do sieci elektrycznej i </w:t>
      </w:r>
      <w:proofErr w:type="spellStart"/>
      <w:r w:rsidR="005111D7" w:rsidRPr="005111D7">
        <w:rPr>
          <w:rFonts w:ascii="Times New Roman" w:hAnsi="Times New Roman"/>
          <w:sz w:val="22"/>
          <w:szCs w:val="22"/>
        </w:rPr>
        <w:t>wod</w:t>
      </w:r>
      <w:proofErr w:type="spellEnd"/>
      <w:r w:rsidR="005111D7" w:rsidRPr="005111D7">
        <w:rPr>
          <w:rFonts w:ascii="Times New Roman" w:hAnsi="Times New Roman"/>
          <w:sz w:val="22"/>
          <w:szCs w:val="22"/>
        </w:rPr>
        <w:t>/</w:t>
      </w:r>
      <w:proofErr w:type="spellStart"/>
      <w:r w:rsidR="005111D7" w:rsidRPr="005111D7">
        <w:rPr>
          <w:rFonts w:ascii="Times New Roman" w:hAnsi="Times New Roman"/>
          <w:sz w:val="22"/>
          <w:szCs w:val="22"/>
        </w:rPr>
        <w:t>kan</w:t>
      </w:r>
      <w:proofErr w:type="spellEnd"/>
      <w:r w:rsidRPr="00DF2528">
        <w:rPr>
          <w:rFonts w:ascii="Times New Roman" w:hAnsi="Times New Roman"/>
          <w:sz w:val="22"/>
          <w:szCs w:val="22"/>
        </w:rPr>
        <w:t xml:space="preserve"> </w:t>
      </w:r>
      <w:r w:rsidR="00A75EF1">
        <w:rPr>
          <w:rFonts w:ascii="Times New Roman" w:hAnsi="Times New Roman"/>
          <w:sz w:val="22"/>
          <w:szCs w:val="22"/>
        </w:rPr>
        <w:t>w</w:t>
      </w:r>
      <w:r w:rsidRPr="00DF2528">
        <w:rPr>
          <w:rFonts w:ascii="Times New Roman" w:hAnsi="Times New Roman"/>
          <w:sz w:val="22"/>
          <w:szCs w:val="22"/>
        </w:rPr>
        <w:t xml:space="preserve"> miejsc</w:t>
      </w:r>
      <w:r w:rsidR="00A75EF1">
        <w:rPr>
          <w:rFonts w:ascii="Times New Roman" w:hAnsi="Times New Roman"/>
          <w:sz w:val="22"/>
          <w:szCs w:val="22"/>
        </w:rPr>
        <w:t>u</w:t>
      </w:r>
      <w:bookmarkStart w:id="0" w:name="_GoBack"/>
      <w:bookmarkEnd w:id="0"/>
      <w:r w:rsidRPr="00DF2528">
        <w:rPr>
          <w:rFonts w:ascii="Times New Roman" w:hAnsi="Times New Roman"/>
          <w:sz w:val="22"/>
          <w:szCs w:val="22"/>
        </w:rPr>
        <w:t xml:space="preserve"> przeznaczenia, dokumentację niezbędną do normalnego  użytkowania, konserwacji i naprawy przedmiotu umowy.</w:t>
      </w:r>
    </w:p>
    <w:p w14:paraId="114B288D" w14:textId="77777777" w:rsidR="00DE5052" w:rsidRPr="00DF2528" w:rsidRDefault="00DE5052">
      <w:pPr>
        <w:pStyle w:val="Tretekstu"/>
        <w:jc w:val="both"/>
        <w:rPr>
          <w:rFonts w:ascii="Times New Roman" w:hAnsi="Times New Roman"/>
          <w:sz w:val="22"/>
          <w:szCs w:val="22"/>
        </w:rPr>
      </w:pPr>
    </w:p>
    <w:p w14:paraId="0B5F5D74" w14:textId="77777777"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 5</w:t>
      </w:r>
    </w:p>
    <w:p w14:paraId="6490CF67" w14:textId="47B1BFDF" w:rsidR="00DE5052" w:rsidRPr="00DF2528" w:rsidRDefault="00CF3A40">
      <w:pPr>
        <w:pStyle w:val="Tretekstu"/>
        <w:numPr>
          <w:ilvl w:val="0"/>
          <w:numId w:val="7"/>
        </w:numPr>
        <w:tabs>
          <w:tab w:val="left" w:pos="360"/>
        </w:tabs>
        <w:jc w:val="both"/>
        <w:rPr>
          <w:rFonts w:ascii="Times New Roman" w:hAnsi="Times New Roman"/>
          <w:sz w:val="22"/>
          <w:szCs w:val="22"/>
        </w:rPr>
      </w:pPr>
      <w:r w:rsidRPr="00DF2528">
        <w:rPr>
          <w:rFonts w:ascii="Times New Roman" w:hAnsi="Times New Roman"/>
          <w:sz w:val="22"/>
          <w:szCs w:val="22"/>
        </w:rPr>
        <w:t xml:space="preserve">Należność, o której mowa w § 4 zostanie uregulowana przez Zamawiającego w terminie do 21 dni </w:t>
      </w:r>
      <w:r w:rsidR="00C24DDC" w:rsidRPr="00DF2528">
        <w:rPr>
          <w:rFonts w:ascii="Times New Roman" w:hAnsi="Times New Roman"/>
          <w:sz w:val="22"/>
          <w:szCs w:val="22"/>
        </w:rPr>
        <w:br/>
      </w:r>
      <w:r w:rsidRPr="00DF2528">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Pr="00DF2528" w:rsidRDefault="00CF3A40">
      <w:pPr>
        <w:pStyle w:val="Tretekstu"/>
        <w:numPr>
          <w:ilvl w:val="0"/>
          <w:numId w:val="7"/>
        </w:numPr>
        <w:tabs>
          <w:tab w:val="left" w:pos="360"/>
        </w:tabs>
        <w:jc w:val="both"/>
        <w:rPr>
          <w:rFonts w:ascii="Times New Roman" w:hAnsi="Times New Roman"/>
          <w:sz w:val="22"/>
          <w:szCs w:val="22"/>
          <w:shd w:val="clear" w:color="auto" w:fill="FFFFFF"/>
        </w:rPr>
      </w:pPr>
      <w:r w:rsidRPr="00DF2528">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sidRPr="00DF2528">
        <w:rPr>
          <w:rFonts w:ascii="Times New Roman" w:hAnsi="Times New Roman"/>
          <w:sz w:val="22"/>
          <w:szCs w:val="24"/>
          <w:shd w:val="clear" w:color="auto" w:fill="FFFFFF"/>
        </w:rPr>
        <w:br/>
      </w:r>
      <w:r w:rsidRPr="00DF2528">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Pr="00DF2528" w:rsidRDefault="00CF3A40">
      <w:pPr>
        <w:pStyle w:val="Tretekstu"/>
        <w:numPr>
          <w:ilvl w:val="0"/>
          <w:numId w:val="7"/>
        </w:numPr>
        <w:tabs>
          <w:tab w:val="left" w:pos="360"/>
        </w:tabs>
        <w:jc w:val="both"/>
        <w:rPr>
          <w:rFonts w:ascii="Times New Roman" w:hAnsi="Times New Roman"/>
          <w:sz w:val="22"/>
          <w:szCs w:val="22"/>
        </w:rPr>
      </w:pPr>
      <w:r w:rsidRPr="00DF2528">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DF2528" w:rsidRDefault="00CF3A40">
      <w:pPr>
        <w:pStyle w:val="Tretekstu"/>
        <w:numPr>
          <w:ilvl w:val="0"/>
          <w:numId w:val="7"/>
        </w:numPr>
        <w:tabs>
          <w:tab w:val="left" w:pos="360"/>
        </w:tabs>
        <w:jc w:val="both"/>
        <w:rPr>
          <w:rFonts w:ascii="Times New Roman" w:hAnsi="Times New Roman"/>
          <w:sz w:val="22"/>
          <w:szCs w:val="22"/>
        </w:rPr>
      </w:pPr>
      <w:r w:rsidRPr="00DF2528">
        <w:rPr>
          <w:rFonts w:ascii="Times New Roman" w:hAnsi="Times New Roman"/>
          <w:sz w:val="22"/>
          <w:szCs w:val="22"/>
        </w:rPr>
        <w:t>Wykonawca nie może dokonywać cesji wierzytelności wynikających z niniejszej umowy.</w:t>
      </w:r>
    </w:p>
    <w:p w14:paraId="3560D7DC" w14:textId="77777777" w:rsidR="00DE5052" w:rsidRPr="00DF2528" w:rsidRDefault="00DE5052">
      <w:pPr>
        <w:pStyle w:val="Tretekstu"/>
        <w:jc w:val="center"/>
        <w:rPr>
          <w:rFonts w:ascii="Times New Roman" w:hAnsi="Times New Roman"/>
          <w:sz w:val="22"/>
          <w:szCs w:val="22"/>
        </w:rPr>
      </w:pPr>
    </w:p>
    <w:p w14:paraId="5F45E724" w14:textId="77777777"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 6</w:t>
      </w:r>
    </w:p>
    <w:p w14:paraId="17C13037" w14:textId="77777777" w:rsidR="00DE5052" w:rsidRPr="00DF2528" w:rsidRDefault="00CF3A40" w:rsidP="00A05BF9">
      <w:pPr>
        <w:widowControl w:val="0"/>
        <w:numPr>
          <w:ilvl w:val="0"/>
          <w:numId w:val="17"/>
        </w:numPr>
        <w:tabs>
          <w:tab w:val="left" w:pos="426"/>
        </w:tabs>
        <w:ind w:left="360" w:right="123"/>
        <w:jc w:val="both"/>
        <w:rPr>
          <w:sz w:val="22"/>
          <w:szCs w:val="22"/>
          <w:lang w:val="pl-PL"/>
        </w:rPr>
      </w:pPr>
      <w:r w:rsidRPr="00DF2528">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DF2528" w:rsidRDefault="00CF3A40" w:rsidP="00A05BF9">
      <w:pPr>
        <w:widowControl w:val="0"/>
        <w:tabs>
          <w:tab w:val="left" w:pos="426"/>
        </w:tabs>
        <w:jc w:val="both"/>
        <w:rPr>
          <w:sz w:val="22"/>
          <w:szCs w:val="22"/>
          <w:lang w:val="pl-PL"/>
        </w:rPr>
      </w:pPr>
      <w:r w:rsidRPr="00DF2528">
        <w:rPr>
          <w:sz w:val="22"/>
          <w:szCs w:val="22"/>
          <w:lang w:val="pl-PL"/>
        </w:rPr>
        <w:t>a.      Ze strony Zamawiającego: ....................... – tel. ..........., e-mail: ........................;</w:t>
      </w:r>
    </w:p>
    <w:p w14:paraId="24E0B434" w14:textId="77777777" w:rsidR="00DE5052" w:rsidRPr="00DF2528" w:rsidRDefault="00CF3A40" w:rsidP="00A05BF9">
      <w:pPr>
        <w:widowControl w:val="0"/>
        <w:tabs>
          <w:tab w:val="left" w:pos="426"/>
        </w:tabs>
        <w:jc w:val="both"/>
        <w:rPr>
          <w:sz w:val="22"/>
          <w:szCs w:val="22"/>
          <w:lang w:val="pl-PL"/>
        </w:rPr>
      </w:pPr>
      <w:r w:rsidRPr="00DF2528">
        <w:rPr>
          <w:sz w:val="22"/>
          <w:szCs w:val="22"/>
          <w:lang w:val="pl-PL"/>
        </w:rPr>
        <w:t>b.      Ze strony Wykonawcy - ........................... – tel. ..........., e-mail: .........................</w:t>
      </w:r>
    </w:p>
    <w:p w14:paraId="5B6DF639" w14:textId="22C0856A" w:rsidR="00DE5052" w:rsidRPr="00DF2528" w:rsidRDefault="00CF3A40" w:rsidP="00A05BF9">
      <w:pPr>
        <w:widowControl w:val="0"/>
        <w:numPr>
          <w:ilvl w:val="0"/>
          <w:numId w:val="17"/>
        </w:numPr>
        <w:tabs>
          <w:tab w:val="left" w:pos="426"/>
        </w:tabs>
        <w:ind w:left="360" w:right="118"/>
        <w:jc w:val="both"/>
        <w:rPr>
          <w:sz w:val="22"/>
          <w:szCs w:val="22"/>
          <w:lang w:val="pl-PL"/>
        </w:rPr>
      </w:pPr>
      <w:r w:rsidRPr="00DF2528">
        <w:rPr>
          <w:sz w:val="22"/>
          <w:szCs w:val="22"/>
          <w:lang w:val="pl-PL"/>
        </w:rPr>
        <w:t xml:space="preserve">Strony zgodnie postanawiają, iż osoby wskazane powyżej nie są uprawnione </w:t>
      </w:r>
      <w:r w:rsidR="00EA7E3B" w:rsidRPr="00DF2528">
        <w:rPr>
          <w:sz w:val="22"/>
          <w:szCs w:val="22"/>
          <w:lang w:val="pl-PL"/>
        </w:rPr>
        <w:br/>
      </w:r>
      <w:r w:rsidRPr="00DF2528">
        <w:rPr>
          <w:sz w:val="22"/>
          <w:szCs w:val="22"/>
          <w:lang w:val="pl-PL"/>
        </w:rPr>
        <w:t>do podejmowania decyzji w zakresie zmiany zasad wykonywania umowy, a także zaciągania nowych zobowiązań lub zmiany umowy.</w:t>
      </w:r>
    </w:p>
    <w:p w14:paraId="248BBF8D" w14:textId="49DAA31F" w:rsidR="00DE5052" w:rsidRPr="00DF2528" w:rsidRDefault="00CF3A40">
      <w:pPr>
        <w:widowControl w:val="0"/>
        <w:spacing w:before="69" w:line="274" w:lineRule="exact"/>
        <w:ind w:left="1"/>
        <w:jc w:val="center"/>
        <w:outlineLvl w:val="0"/>
        <w:rPr>
          <w:sz w:val="22"/>
          <w:szCs w:val="22"/>
          <w:lang w:val="pl-PL"/>
        </w:rPr>
      </w:pPr>
      <w:r w:rsidRPr="00DF2528">
        <w:rPr>
          <w:bCs/>
          <w:sz w:val="22"/>
          <w:szCs w:val="22"/>
          <w:lang w:val="pl-PL"/>
        </w:rPr>
        <w:t>§ 7</w:t>
      </w:r>
    </w:p>
    <w:p w14:paraId="20404BB5" w14:textId="6E07AC3F" w:rsidR="00DE5052" w:rsidRPr="00DF2528" w:rsidRDefault="00CF3A40" w:rsidP="00642896">
      <w:pPr>
        <w:widowControl w:val="0"/>
        <w:spacing w:before="69" w:line="274" w:lineRule="exact"/>
        <w:ind w:left="1" w:hanging="170"/>
        <w:jc w:val="both"/>
        <w:outlineLvl w:val="0"/>
        <w:rPr>
          <w:sz w:val="22"/>
          <w:szCs w:val="22"/>
          <w:lang w:val="pl-PL"/>
        </w:rPr>
      </w:pPr>
      <w:r w:rsidRPr="00DF2528">
        <w:rPr>
          <w:bCs/>
          <w:sz w:val="22"/>
          <w:szCs w:val="22"/>
          <w:lang w:val="pl-PL"/>
        </w:rPr>
        <w:t>1.</w:t>
      </w:r>
      <w:r w:rsidR="0062605E" w:rsidRPr="00DF2528">
        <w:rPr>
          <w:bCs/>
          <w:sz w:val="22"/>
          <w:szCs w:val="22"/>
          <w:lang w:val="pl-PL"/>
        </w:rPr>
        <w:t xml:space="preserve"> </w:t>
      </w:r>
      <w:r w:rsidRPr="00DF2528">
        <w:rPr>
          <w:sz w:val="22"/>
          <w:szCs w:val="22"/>
          <w:lang w:val="pl-PL"/>
        </w:rPr>
        <w:t>Zamawiający przystąpi do czynności odbioru</w:t>
      </w:r>
      <w:r w:rsidR="00C24DDC" w:rsidRPr="00DF2528">
        <w:rPr>
          <w:sz w:val="22"/>
          <w:szCs w:val="22"/>
          <w:lang w:val="pl-PL"/>
        </w:rPr>
        <w:t xml:space="preserve"> mebli</w:t>
      </w:r>
      <w:r w:rsidR="00BD1788" w:rsidRPr="00DF2528">
        <w:rPr>
          <w:sz w:val="22"/>
          <w:szCs w:val="22"/>
          <w:lang w:val="pl-PL"/>
        </w:rPr>
        <w:t xml:space="preserve"> </w:t>
      </w:r>
      <w:r w:rsidRPr="00DF2528">
        <w:rPr>
          <w:sz w:val="22"/>
          <w:szCs w:val="22"/>
          <w:lang w:val="pl-PL"/>
        </w:rPr>
        <w:t xml:space="preserve"> po pisemnym powiadomieniu go przez</w:t>
      </w:r>
      <w:r w:rsidR="00642896" w:rsidRPr="00DF2528">
        <w:rPr>
          <w:sz w:val="22"/>
          <w:szCs w:val="22"/>
          <w:lang w:val="pl-PL"/>
        </w:rPr>
        <w:t xml:space="preserve"> W</w:t>
      </w:r>
      <w:r w:rsidRPr="00DF2528">
        <w:rPr>
          <w:sz w:val="22"/>
          <w:szCs w:val="22"/>
          <w:lang w:val="pl-PL"/>
        </w:rPr>
        <w:t>ykonawcę o gotowości do odbioru na co najmniej trzy (3) dni robocze przed planowanym terminem dostawy.</w:t>
      </w:r>
    </w:p>
    <w:p w14:paraId="5DA51D2B" w14:textId="66B72334" w:rsidR="00DE5052" w:rsidRPr="00DF2528" w:rsidRDefault="00CF3A40" w:rsidP="00642896">
      <w:pPr>
        <w:widowControl w:val="0"/>
        <w:spacing w:before="69" w:line="274" w:lineRule="exact"/>
        <w:ind w:left="1" w:hanging="170"/>
        <w:jc w:val="both"/>
        <w:outlineLvl w:val="0"/>
        <w:rPr>
          <w:sz w:val="22"/>
          <w:szCs w:val="22"/>
          <w:lang w:val="pl-PL"/>
        </w:rPr>
      </w:pPr>
      <w:r w:rsidRPr="00DF2528">
        <w:rPr>
          <w:sz w:val="22"/>
          <w:szCs w:val="22"/>
          <w:lang w:val="pl-PL"/>
        </w:rPr>
        <w:t>2.</w:t>
      </w:r>
      <w:r w:rsidR="0062605E" w:rsidRPr="00DF2528">
        <w:rPr>
          <w:sz w:val="22"/>
          <w:szCs w:val="22"/>
          <w:lang w:val="pl-PL"/>
        </w:rPr>
        <w:t xml:space="preserve"> </w:t>
      </w:r>
      <w:r w:rsidRPr="00DF2528">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DF2528" w:rsidRDefault="00CF3A40" w:rsidP="00642896">
      <w:pPr>
        <w:widowControl w:val="0"/>
        <w:spacing w:before="69" w:line="274" w:lineRule="exact"/>
        <w:ind w:left="1" w:hanging="170"/>
        <w:jc w:val="both"/>
        <w:outlineLvl w:val="0"/>
        <w:rPr>
          <w:sz w:val="22"/>
          <w:szCs w:val="22"/>
          <w:lang w:val="pl-PL"/>
        </w:rPr>
      </w:pPr>
      <w:r w:rsidRPr="00DF2528">
        <w:rPr>
          <w:sz w:val="22"/>
          <w:szCs w:val="22"/>
          <w:lang w:val="pl-PL"/>
        </w:rPr>
        <w:t>3.</w:t>
      </w:r>
      <w:r w:rsidR="0062605E" w:rsidRPr="00DF2528">
        <w:rPr>
          <w:sz w:val="22"/>
          <w:szCs w:val="22"/>
          <w:lang w:val="pl-PL"/>
        </w:rPr>
        <w:t xml:space="preserve"> </w:t>
      </w:r>
      <w:r w:rsidRPr="00DF2528">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5B9D518" w:rsidR="00DE5052" w:rsidRPr="00DF2528" w:rsidRDefault="00CF3A40" w:rsidP="00642896">
      <w:pPr>
        <w:pStyle w:val="Akapitzlist"/>
        <w:widowControl w:val="0"/>
        <w:numPr>
          <w:ilvl w:val="0"/>
          <w:numId w:val="30"/>
        </w:numPr>
        <w:tabs>
          <w:tab w:val="left" w:pos="851"/>
        </w:tabs>
        <w:ind w:right="117"/>
        <w:jc w:val="both"/>
        <w:rPr>
          <w:rFonts w:ascii="Times New Roman" w:hAnsi="Times New Roman"/>
        </w:rPr>
      </w:pPr>
      <w:r w:rsidRPr="00DF2528">
        <w:rPr>
          <w:rFonts w:ascii="Times New Roman" w:hAnsi="Times New Roman"/>
        </w:rPr>
        <w:t xml:space="preserve">karty gwarancyjne </w:t>
      </w:r>
      <w:r w:rsidR="00642896" w:rsidRPr="00DF2528">
        <w:rPr>
          <w:rFonts w:ascii="Times New Roman" w:hAnsi="Times New Roman"/>
        </w:rPr>
        <w:t>w</w:t>
      </w:r>
      <w:r w:rsidRPr="00DF2528">
        <w:rPr>
          <w:rFonts w:ascii="Times New Roman" w:hAnsi="Times New Roman"/>
        </w:rPr>
        <w:t>yposażenia obejmującą wszystkie elementy objęte przedmiotem umowy, instrukcje obsługi i eksploatacji (o ile dotyczy);</w:t>
      </w:r>
    </w:p>
    <w:p w14:paraId="4CCB6C5B" w14:textId="31463BD2" w:rsidR="00DE5052" w:rsidRPr="00DF2528" w:rsidRDefault="00CF3A40" w:rsidP="00642896">
      <w:pPr>
        <w:pStyle w:val="Akapitzlist"/>
        <w:widowControl w:val="0"/>
        <w:numPr>
          <w:ilvl w:val="0"/>
          <w:numId w:val="30"/>
        </w:numPr>
        <w:tabs>
          <w:tab w:val="left" w:pos="851"/>
        </w:tabs>
        <w:ind w:right="117"/>
        <w:jc w:val="both"/>
        <w:rPr>
          <w:rFonts w:ascii="Times New Roman" w:hAnsi="Times New Roman"/>
        </w:rPr>
      </w:pPr>
      <w:r w:rsidRPr="00DF2528">
        <w:rPr>
          <w:rFonts w:ascii="Times New Roman" w:hAnsi="Times New Roman"/>
        </w:rPr>
        <w:t xml:space="preserve">certyfikaty, atesty lub sprawozdania z badań, deklaracje zgodności z wymaganymi normami </w:t>
      </w:r>
      <w:r w:rsidR="00A05BF9" w:rsidRPr="00DF2528">
        <w:rPr>
          <w:rFonts w:ascii="Times New Roman" w:hAnsi="Times New Roman"/>
        </w:rPr>
        <w:br/>
      </w:r>
      <w:r w:rsidRPr="00DF2528">
        <w:rPr>
          <w:rFonts w:ascii="Times New Roman" w:hAnsi="Times New Roman"/>
        </w:rPr>
        <w:t>(o ile dotyczy).</w:t>
      </w:r>
    </w:p>
    <w:p w14:paraId="3308C1BE" w14:textId="26AE3673" w:rsidR="00DE5052" w:rsidRPr="00DF2528" w:rsidRDefault="00CF3A40" w:rsidP="00213E6B">
      <w:pPr>
        <w:widowControl w:val="0"/>
        <w:tabs>
          <w:tab w:val="left" w:pos="851"/>
        </w:tabs>
        <w:ind w:right="122" w:hanging="170"/>
        <w:jc w:val="both"/>
        <w:rPr>
          <w:sz w:val="22"/>
          <w:szCs w:val="22"/>
          <w:lang w:val="pl-PL"/>
        </w:rPr>
      </w:pPr>
      <w:r w:rsidRPr="00DF2528">
        <w:rPr>
          <w:sz w:val="22"/>
          <w:szCs w:val="22"/>
          <w:lang w:val="pl-PL"/>
        </w:rPr>
        <w:lastRenderedPageBreak/>
        <w:t>4.</w:t>
      </w:r>
      <w:r w:rsidR="0062605E" w:rsidRPr="00DF2528">
        <w:rPr>
          <w:sz w:val="22"/>
          <w:szCs w:val="22"/>
          <w:lang w:val="pl-PL"/>
        </w:rPr>
        <w:t xml:space="preserve"> </w:t>
      </w:r>
      <w:r w:rsidRPr="00DF2528">
        <w:rPr>
          <w:sz w:val="22"/>
          <w:szCs w:val="22"/>
          <w:lang w:val="pl-PL"/>
        </w:rPr>
        <w:t xml:space="preserve">Odbiór przedmiotu umowy nie wyłącza roszczeń Zamawiającego z tytułu niewykonania </w:t>
      </w:r>
      <w:r w:rsidR="0062605E" w:rsidRPr="00DF2528">
        <w:rPr>
          <w:sz w:val="22"/>
          <w:szCs w:val="22"/>
          <w:lang w:val="pl-PL"/>
        </w:rPr>
        <w:br/>
      </w:r>
      <w:r w:rsidRPr="00DF2528">
        <w:rPr>
          <w:sz w:val="22"/>
          <w:szCs w:val="22"/>
          <w:lang w:val="pl-PL"/>
        </w:rPr>
        <w:t>lub nienależytego wykonania umowy, w szczególności w przypadku wykrycia wad przedmiotu umowy przez Zamawiającego po dokonaniu odbioru.</w:t>
      </w:r>
    </w:p>
    <w:p w14:paraId="71FD51F7" w14:textId="69F44641" w:rsidR="00DE5052" w:rsidRPr="00DF2528" w:rsidRDefault="00CF3A40" w:rsidP="00213E6B">
      <w:pPr>
        <w:widowControl w:val="0"/>
        <w:ind w:right="117" w:hanging="170"/>
        <w:jc w:val="both"/>
        <w:rPr>
          <w:sz w:val="22"/>
          <w:szCs w:val="22"/>
          <w:lang w:val="pl-PL"/>
        </w:rPr>
      </w:pPr>
      <w:r w:rsidRPr="00DF2528">
        <w:rPr>
          <w:sz w:val="22"/>
          <w:szCs w:val="22"/>
          <w:lang w:val="pl-PL"/>
        </w:rPr>
        <w:t>5.</w:t>
      </w:r>
      <w:r w:rsidR="0062605E" w:rsidRPr="00DF2528">
        <w:rPr>
          <w:sz w:val="22"/>
          <w:szCs w:val="22"/>
          <w:lang w:val="pl-PL"/>
        </w:rPr>
        <w:t xml:space="preserve"> </w:t>
      </w:r>
      <w:r w:rsidRPr="00DF2528">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sidRPr="00DF2528">
        <w:rPr>
          <w:sz w:val="22"/>
          <w:szCs w:val="22"/>
          <w:lang w:val="pl-PL"/>
        </w:rPr>
        <w:br/>
      </w:r>
      <w:r w:rsidRPr="00DF2528">
        <w:rPr>
          <w:sz w:val="22"/>
          <w:szCs w:val="22"/>
          <w:lang w:val="pl-PL"/>
        </w:rPr>
        <w:t>z zaakceptowanymi przez Zamawiającego wzornikami.</w:t>
      </w:r>
    </w:p>
    <w:p w14:paraId="1E3E568F" w14:textId="77777777" w:rsidR="00DE5052" w:rsidRPr="00DF2528" w:rsidRDefault="00CF3A40" w:rsidP="00213E6B">
      <w:pPr>
        <w:widowControl w:val="0"/>
        <w:ind w:right="117" w:hanging="170"/>
        <w:jc w:val="both"/>
        <w:rPr>
          <w:sz w:val="22"/>
          <w:szCs w:val="22"/>
          <w:lang w:val="pl-PL"/>
        </w:rPr>
      </w:pPr>
      <w:r w:rsidRPr="00DF2528">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Pr="00DF2528" w:rsidRDefault="00EA7E3B">
      <w:pPr>
        <w:pStyle w:val="Tretekstu"/>
        <w:jc w:val="center"/>
        <w:rPr>
          <w:rFonts w:ascii="Times New Roman" w:hAnsi="Times New Roman"/>
          <w:sz w:val="22"/>
          <w:szCs w:val="22"/>
        </w:rPr>
      </w:pPr>
    </w:p>
    <w:p w14:paraId="588B8018" w14:textId="599EBC9F"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 8</w:t>
      </w:r>
    </w:p>
    <w:p w14:paraId="7ABDF1E1" w14:textId="07465CAE" w:rsidR="00DE5052" w:rsidRPr="00DF2528" w:rsidRDefault="00CF3A40">
      <w:pPr>
        <w:numPr>
          <w:ilvl w:val="0"/>
          <w:numId w:val="9"/>
        </w:numPr>
        <w:ind w:left="284"/>
        <w:jc w:val="both"/>
        <w:rPr>
          <w:sz w:val="22"/>
          <w:szCs w:val="22"/>
          <w:lang w:val="pl-PL"/>
        </w:rPr>
      </w:pPr>
      <w:r w:rsidRPr="00DF2528">
        <w:rPr>
          <w:sz w:val="22"/>
          <w:szCs w:val="22"/>
          <w:lang w:val="pl-PL"/>
        </w:rPr>
        <w:t>Wykonawca udziela …… miesięcznej gwarancji na zakupione meble</w:t>
      </w:r>
      <w:r w:rsidR="00A43C8E">
        <w:rPr>
          <w:sz w:val="22"/>
          <w:szCs w:val="22"/>
          <w:lang w:val="pl-PL"/>
        </w:rPr>
        <w:t xml:space="preserve"> oraz ……….miesięcznej gwarancji na sprzęt AGD</w:t>
      </w:r>
      <w:r w:rsidRPr="00DF2528">
        <w:rPr>
          <w:sz w:val="22"/>
          <w:szCs w:val="22"/>
          <w:lang w:val="pl-PL"/>
        </w:rPr>
        <w:t xml:space="preserve"> będące przedmiotem niniejszej umowy, przy czym uprawnienia z tytułu rękojmi nie zostają wyłączone. Okres gwarancji liczy się od daty podpisania bezusterkowego protokołu zdawczo-odbiorczego. </w:t>
      </w:r>
    </w:p>
    <w:p w14:paraId="63F54AC8" w14:textId="77777777" w:rsidR="00DE5052" w:rsidRPr="00DF2528" w:rsidRDefault="00CF3A40">
      <w:pPr>
        <w:numPr>
          <w:ilvl w:val="0"/>
          <w:numId w:val="9"/>
        </w:numPr>
        <w:ind w:left="284"/>
        <w:jc w:val="both"/>
        <w:rPr>
          <w:sz w:val="22"/>
          <w:szCs w:val="22"/>
          <w:lang w:val="pl-PL"/>
        </w:rPr>
      </w:pPr>
      <w:r w:rsidRPr="00DF2528">
        <w:rPr>
          <w:sz w:val="22"/>
          <w:szCs w:val="22"/>
          <w:lang w:val="pl-PL"/>
        </w:rPr>
        <w:t>Wykonawca udziela Zamawiającemu gwarancji, że dostarczony przedmiot zamówienia jest fabrycznie nowy i wolny od wad fizycznych i wad prawnych.</w:t>
      </w:r>
    </w:p>
    <w:p w14:paraId="5442D936" w14:textId="77777777" w:rsidR="00DE5052" w:rsidRPr="00DF2528" w:rsidRDefault="00CF3A40">
      <w:pPr>
        <w:numPr>
          <w:ilvl w:val="0"/>
          <w:numId w:val="9"/>
        </w:numPr>
        <w:ind w:left="284"/>
        <w:jc w:val="both"/>
        <w:rPr>
          <w:sz w:val="22"/>
          <w:szCs w:val="22"/>
          <w:lang w:val="pl-PL"/>
        </w:rPr>
      </w:pPr>
      <w:r w:rsidRPr="00DF2528">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Pr="00DF2528" w:rsidRDefault="00CF3A40">
      <w:pPr>
        <w:numPr>
          <w:ilvl w:val="0"/>
          <w:numId w:val="9"/>
        </w:numPr>
        <w:ind w:left="284"/>
        <w:jc w:val="both"/>
        <w:rPr>
          <w:sz w:val="22"/>
          <w:szCs w:val="22"/>
          <w:lang w:val="pl-PL"/>
        </w:rPr>
      </w:pPr>
      <w:r w:rsidRPr="00DF2528">
        <w:rPr>
          <w:sz w:val="22"/>
          <w:szCs w:val="22"/>
          <w:lang w:val="pl-PL"/>
        </w:rPr>
        <w:t xml:space="preserve">W przypadku stwierdzenia wad w wykonanym przedmiocie umowy Wykonawca zobowiązuje  się  </w:t>
      </w:r>
      <w:r w:rsidR="00C24DDC" w:rsidRPr="00DF2528">
        <w:rPr>
          <w:sz w:val="22"/>
          <w:szCs w:val="22"/>
          <w:lang w:val="pl-PL"/>
        </w:rPr>
        <w:br/>
      </w:r>
      <w:r w:rsidRPr="00DF2528">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DF2528" w:rsidRDefault="00CF3A40">
      <w:pPr>
        <w:numPr>
          <w:ilvl w:val="0"/>
          <w:numId w:val="9"/>
        </w:numPr>
        <w:ind w:left="284"/>
        <w:jc w:val="both"/>
        <w:rPr>
          <w:sz w:val="22"/>
          <w:szCs w:val="22"/>
          <w:lang w:val="pl-PL"/>
        </w:rPr>
      </w:pPr>
      <w:r w:rsidRPr="00DF2528">
        <w:rPr>
          <w:bCs/>
          <w:sz w:val="22"/>
          <w:szCs w:val="22"/>
          <w:lang w:val="pl-PL"/>
        </w:rPr>
        <w:t xml:space="preserve">Wykonawca zapewni wykonanie napraw w okresie gwarancyjnym w siedzibie Zamawiającego bądź przewóz do serwisu na własny koszt.  </w:t>
      </w:r>
    </w:p>
    <w:p w14:paraId="213C7D70" w14:textId="323E2CED" w:rsidR="00DE5052" w:rsidRPr="00DF2528" w:rsidRDefault="00CF3A40">
      <w:pPr>
        <w:numPr>
          <w:ilvl w:val="0"/>
          <w:numId w:val="9"/>
        </w:numPr>
        <w:ind w:left="284"/>
        <w:jc w:val="both"/>
        <w:rPr>
          <w:sz w:val="22"/>
          <w:szCs w:val="22"/>
          <w:lang w:val="pl-PL"/>
        </w:rPr>
      </w:pPr>
      <w:r w:rsidRPr="00DF2528">
        <w:rPr>
          <w:bCs/>
          <w:sz w:val="22"/>
          <w:szCs w:val="22"/>
          <w:lang w:val="pl-PL"/>
        </w:rPr>
        <w:t xml:space="preserve">Koszty transportu, serwisowania, przeglądów okresowych, koszty materiałów wymienianych </w:t>
      </w:r>
      <w:r w:rsidR="0062605E" w:rsidRPr="00DF2528">
        <w:rPr>
          <w:bCs/>
          <w:sz w:val="22"/>
          <w:szCs w:val="22"/>
          <w:lang w:val="pl-PL"/>
        </w:rPr>
        <w:br/>
      </w:r>
      <w:r w:rsidRPr="00DF2528">
        <w:rPr>
          <w:bCs/>
          <w:sz w:val="22"/>
          <w:szCs w:val="22"/>
          <w:lang w:val="pl-PL"/>
        </w:rPr>
        <w:t xml:space="preserve">oraz koszty wymiany tych materiałów ponosi Wykonawca. </w:t>
      </w:r>
    </w:p>
    <w:p w14:paraId="28A4FE57" w14:textId="28BE40D7" w:rsidR="00DE5052" w:rsidRPr="00DF2528" w:rsidRDefault="00CF3A40">
      <w:pPr>
        <w:numPr>
          <w:ilvl w:val="0"/>
          <w:numId w:val="9"/>
        </w:numPr>
        <w:ind w:left="284"/>
        <w:jc w:val="both"/>
        <w:rPr>
          <w:lang w:val="pl-PL"/>
        </w:rPr>
      </w:pPr>
      <w:r w:rsidRPr="00DF2528">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DF2528">
        <w:rPr>
          <w:sz w:val="22"/>
          <w:szCs w:val="22"/>
          <w:lang w:val="pl-PL"/>
        </w:rPr>
        <w:t>3 dni</w:t>
      </w:r>
      <w:r w:rsidRPr="00DF2528">
        <w:rPr>
          <w:sz w:val="22"/>
          <w:szCs w:val="22"/>
          <w:lang w:val="pl-PL"/>
        </w:rPr>
        <w:t xml:space="preserve"> od zgłoszenia wady, z wyłączeniem dni ustawowo wolnych od pracy.</w:t>
      </w:r>
    </w:p>
    <w:p w14:paraId="5CBE227A" w14:textId="44A81F27" w:rsidR="00DE5052" w:rsidRPr="00DF2528" w:rsidRDefault="00CF3A40">
      <w:pPr>
        <w:numPr>
          <w:ilvl w:val="0"/>
          <w:numId w:val="9"/>
        </w:numPr>
        <w:ind w:left="284"/>
        <w:jc w:val="both"/>
        <w:rPr>
          <w:lang w:val="pl-PL"/>
        </w:rPr>
      </w:pPr>
      <w:r w:rsidRPr="00DF2528">
        <w:rPr>
          <w:sz w:val="22"/>
          <w:szCs w:val="22"/>
          <w:lang w:val="pl-PL"/>
        </w:rPr>
        <w:t xml:space="preserve">Naprawa gwarancyjna powinna zostać wykonana w terminie nie dłuższym niż </w:t>
      </w:r>
      <w:r w:rsidR="00EA74E4" w:rsidRPr="00DF2528">
        <w:rPr>
          <w:sz w:val="22"/>
          <w:szCs w:val="22"/>
          <w:lang w:val="pl-PL"/>
        </w:rPr>
        <w:t>5</w:t>
      </w:r>
      <w:r w:rsidRPr="00DF2528">
        <w:rPr>
          <w:sz w:val="22"/>
          <w:szCs w:val="22"/>
          <w:lang w:val="pl-PL"/>
        </w:rPr>
        <w:t xml:space="preserve"> dni roboczych </w:t>
      </w:r>
      <w:r w:rsidR="0062605E" w:rsidRPr="00DF2528">
        <w:rPr>
          <w:sz w:val="22"/>
          <w:szCs w:val="22"/>
          <w:lang w:val="pl-PL"/>
        </w:rPr>
        <w:br/>
      </w:r>
      <w:r w:rsidRPr="00DF2528">
        <w:rPr>
          <w:sz w:val="22"/>
          <w:szCs w:val="22"/>
          <w:lang w:val="pl-PL"/>
        </w:rPr>
        <w:t xml:space="preserve">(od poniedziałku do piątku, z wyłączeniem dni ustawowo wolnych od pracy) licząc od dnia zgłoszenia do serwisu. </w:t>
      </w:r>
    </w:p>
    <w:p w14:paraId="053D781E" w14:textId="164E4DBA" w:rsidR="00DE5052" w:rsidRPr="00DF2528" w:rsidRDefault="00CF3A40">
      <w:pPr>
        <w:numPr>
          <w:ilvl w:val="0"/>
          <w:numId w:val="9"/>
        </w:numPr>
        <w:ind w:left="284"/>
        <w:jc w:val="both"/>
        <w:rPr>
          <w:sz w:val="22"/>
          <w:szCs w:val="22"/>
        </w:rPr>
      </w:pPr>
      <w:r w:rsidRPr="00DF2528">
        <w:rPr>
          <w:bCs/>
          <w:sz w:val="22"/>
          <w:szCs w:val="22"/>
          <w:lang w:val="pl-PL"/>
        </w:rPr>
        <w:t xml:space="preserve">Wszelkie zgłoszenia usterek (wad) będą przekazywane Wykonawcy faksem na nr …………….. </w:t>
      </w:r>
      <w:r w:rsidR="0062605E" w:rsidRPr="00DF2528">
        <w:rPr>
          <w:bCs/>
          <w:sz w:val="22"/>
          <w:szCs w:val="22"/>
          <w:lang w:val="pl-PL"/>
        </w:rPr>
        <w:br/>
      </w:r>
      <w:r w:rsidRPr="00DF2528">
        <w:rPr>
          <w:bCs/>
          <w:sz w:val="22"/>
          <w:szCs w:val="22"/>
          <w:lang w:val="pl-PL"/>
        </w:rPr>
        <w:t>lub e-mailem na adres: …………………, za zwrotnym potwierdzeniem odbioru zgłoszenia na nr faksu Zamawiającego ………………..  e-mail na adres: ……………………………. .</w:t>
      </w:r>
    </w:p>
    <w:p w14:paraId="2235C98D" w14:textId="77777777" w:rsidR="00DE5052" w:rsidRPr="00DF2528" w:rsidRDefault="00CF3A40">
      <w:pPr>
        <w:numPr>
          <w:ilvl w:val="0"/>
          <w:numId w:val="9"/>
        </w:numPr>
        <w:ind w:left="284"/>
        <w:jc w:val="both"/>
        <w:rPr>
          <w:sz w:val="22"/>
          <w:szCs w:val="22"/>
          <w:lang w:val="pl-PL"/>
        </w:rPr>
      </w:pPr>
      <w:r w:rsidRPr="00DF2528">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4675C7C7" w:rsidR="00DE5052" w:rsidRPr="00DF2528" w:rsidRDefault="00CF3A40">
      <w:pPr>
        <w:numPr>
          <w:ilvl w:val="0"/>
          <w:numId w:val="9"/>
        </w:numPr>
        <w:ind w:left="284"/>
        <w:jc w:val="both"/>
        <w:rPr>
          <w:sz w:val="22"/>
          <w:szCs w:val="22"/>
          <w:lang w:val="pl-PL"/>
        </w:rPr>
      </w:pPr>
      <w:r w:rsidRPr="00DF2528">
        <w:rPr>
          <w:bCs/>
          <w:sz w:val="22"/>
          <w:szCs w:val="22"/>
          <w:lang w:val="pl-PL"/>
        </w:rPr>
        <w:t xml:space="preserve">Okres gwarancji na meble zostanie automatycznie wydłużony o czas, który minie od momentu zgłoszenia usterki do uruchomienia </w:t>
      </w:r>
      <w:r w:rsidR="00A43C8E">
        <w:rPr>
          <w:bCs/>
          <w:sz w:val="22"/>
          <w:szCs w:val="22"/>
          <w:lang w:val="pl-PL"/>
        </w:rPr>
        <w:t>przedmiotu zamówienia</w:t>
      </w:r>
      <w:r w:rsidRPr="00DF2528">
        <w:rPr>
          <w:bCs/>
          <w:sz w:val="22"/>
          <w:szCs w:val="22"/>
          <w:lang w:val="pl-PL"/>
        </w:rPr>
        <w:t xml:space="preserve"> po wykonaniu naprawy.</w:t>
      </w:r>
    </w:p>
    <w:p w14:paraId="0912C575" w14:textId="77777777" w:rsidR="00DE5052" w:rsidRPr="00DF2528" w:rsidRDefault="00CF3A40" w:rsidP="0062605E">
      <w:pPr>
        <w:numPr>
          <w:ilvl w:val="0"/>
          <w:numId w:val="9"/>
        </w:numPr>
        <w:ind w:left="284" w:hanging="340"/>
        <w:jc w:val="both"/>
        <w:rPr>
          <w:sz w:val="22"/>
          <w:szCs w:val="22"/>
          <w:lang w:val="pl-PL"/>
        </w:rPr>
      </w:pPr>
      <w:r w:rsidRPr="00DF2528">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3530BF54" w:rsidR="00DE5052" w:rsidRPr="00DF2528" w:rsidRDefault="00CF3A40" w:rsidP="0062605E">
      <w:pPr>
        <w:numPr>
          <w:ilvl w:val="0"/>
          <w:numId w:val="9"/>
        </w:numPr>
        <w:ind w:left="284" w:hanging="340"/>
        <w:jc w:val="both"/>
        <w:rPr>
          <w:sz w:val="22"/>
          <w:szCs w:val="22"/>
          <w:lang w:val="pl-PL"/>
        </w:rPr>
      </w:pPr>
      <w:r w:rsidRPr="00DF2528">
        <w:rPr>
          <w:bCs/>
          <w:sz w:val="22"/>
          <w:szCs w:val="22"/>
          <w:lang w:val="pl-PL"/>
        </w:rPr>
        <w:lastRenderedPageBreak/>
        <w:t xml:space="preserve">Wykonawca zobowiązuje się do wymiany wadliwego urządzenia (zespołu) na wolny od wad </w:t>
      </w:r>
      <w:r w:rsidR="0062605E" w:rsidRPr="00DF2528">
        <w:rPr>
          <w:bCs/>
          <w:sz w:val="22"/>
          <w:szCs w:val="22"/>
          <w:lang w:val="pl-PL"/>
        </w:rPr>
        <w:br/>
      </w:r>
      <w:r w:rsidRPr="00DF2528">
        <w:rPr>
          <w:bCs/>
          <w:sz w:val="22"/>
          <w:szCs w:val="22"/>
          <w:lang w:val="pl-PL"/>
        </w:rPr>
        <w:t>po bezskutecznych dwóch naprawach gwarancyjnych.</w:t>
      </w:r>
    </w:p>
    <w:p w14:paraId="65C1E603" w14:textId="0E6D65CD" w:rsidR="00DE5052" w:rsidRPr="00DF2528" w:rsidRDefault="00CF3A40" w:rsidP="00642896">
      <w:pPr>
        <w:numPr>
          <w:ilvl w:val="0"/>
          <w:numId w:val="9"/>
        </w:numPr>
        <w:ind w:left="284" w:hanging="340"/>
        <w:jc w:val="both"/>
        <w:rPr>
          <w:sz w:val="22"/>
          <w:szCs w:val="22"/>
          <w:lang w:val="pl-PL"/>
        </w:rPr>
      </w:pPr>
      <w:r w:rsidRPr="00DF2528">
        <w:rPr>
          <w:bCs/>
          <w:sz w:val="22"/>
          <w:szCs w:val="22"/>
          <w:lang w:val="pl-PL"/>
        </w:rPr>
        <w:t xml:space="preserve">Gwarancja nie wyłącza uprawnień Zamawiającego z tytułu gwarancji udzielonych przez producentów </w:t>
      </w:r>
      <w:r w:rsidR="00A43C8E">
        <w:rPr>
          <w:bCs/>
          <w:sz w:val="22"/>
          <w:szCs w:val="22"/>
          <w:lang w:val="pl-PL"/>
        </w:rPr>
        <w:t>przedmiotu zamówienia</w:t>
      </w:r>
      <w:r w:rsidRPr="00DF2528">
        <w:rPr>
          <w:bCs/>
          <w:sz w:val="22"/>
          <w:szCs w:val="22"/>
          <w:lang w:val="pl-PL"/>
        </w:rPr>
        <w:t>. Warunki Gwarancji mają pierwszeństwo prze</w:t>
      </w:r>
      <w:r w:rsidR="00EA7E3B" w:rsidRPr="00DF2528">
        <w:rPr>
          <w:bCs/>
          <w:sz w:val="22"/>
          <w:szCs w:val="22"/>
          <w:lang w:val="pl-PL"/>
        </w:rPr>
        <w:t>d</w:t>
      </w:r>
      <w:r w:rsidRPr="00DF2528">
        <w:rPr>
          <w:bCs/>
          <w:sz w:val="22"/>
          <w:szCs w:val="22"/>
          <w:lang w:val="pl-PL"/>
        </w:rPr>
        <w:t xml:space="preserve"> warunkami gwarancji udzielony</w:t>
      </w:r>
      <w:r w:rsidR="00EA7E3B" w:rsidRPr="00DF2528">
        <w:rPr>
          <w:bCs/>
          <w:sz w:val="22"/>
          <w:szCs w:val="22"/>
          <w:lang w:val="pl-PL"/>
        </w:rPr>
        <w:t>mi</w:t>
      </w:r>
      <w:r w:rsidRPr="00DF2528">
        <w:rPr>
          <w:bCs/>
          <w:sz w:val="22"/>
          <w:szCs w:val="22"/>
          <w:lang w:val="pl-PL"/>
        </w:rPr>
        <w:t xml:space="preserve"> przez producentów </w:t>
      </w:r>
      <w:r w:rsidR="00A43C8E">
        <w:rPr>
          <w:bCs/>
          <w:sz w:val="22"/>
          <w:szCs w:val="22"/>
          <w:lang w:val="pl-PL"/>
        </w:rPr>
        <w:t>przedmiotu zamówienia</w:t>
      </w:r>
      <w:r w:rsidRPr="00DF2528">
        <w:rPr>
          <w:bCs/>
          <w:sz w:val="22"/>
          <w:szCs w:val="22"/>
          <w:lang w:val="pl-PL"/>
        </w:rPr>
        <w:t xml:space="preserve"> w zakresie, w jakim warunki Gwarancji przyznają Zamawiającemu silniejszą ochronę.</w:t>
      </w:r>
    </w:p>
    <w:p w14:paraId="7ABA5043" w14:textId="77777777" w:rsidR="0062605E" w:rsidRPr="00DF2528" w:rsidRDefault="0062605E">
      <w:pPr>
        <w:widowControl w:val="0"/>
        <w:spacing w:before="1" w:line="274" w:lineRule="exact"/>
        <w:ind w:left="1"/>
        <w:jc w:val="center"/>
        <w:outlineLvl w:val="0"/>
        <w:rPr>
          <w:bCs/>
          <w:sz w:val="22"/>
          <w:szCs w:val="22"/>
          <w:lang w:val="pl-PL"/>
        </w:rPr>
      </w:pPr>
    </w:p>
    <w:p w14:paraId="5AA1EFE8" w14:textId="6B536E45" w:rsidR="00DE5052" w:rsidRPr="00DF2528" w:rsidRDefault="00CF3A40">
      <w:pPr>
        <w:widowControl w:val="0"/>
        <w:spacing w:before="1" w:line="274" w:lineRule="exact"/>
        <w:ind w:left="1"/>
        <w:jc w:val="center"/>
        <w:outlineLvl w:val="0"/>
        <w:rPr>
          <w:sz w:val="22"/>
          <w:szCs w:val="22"/>
        </w:rPr>
      </w:pPr>
      <w:r w:rsidRPr="00DF2528">
        <w:rPr>
          <w:bCs/>
          <w:sz w:val="22"/>
          <w:szCs w:val="22"/>
          <w:lang w:val="pl-PL"/>
        </w:rPr>
        <w:t>§ 9</w:t>
      </w:r>
    </w:p>
    <w:p w14:paraId="117D89ED" w14:textId="77777777" w:rsidR="00DE5052" w:rsidRPr="00DF2528" w:rsidRDefault="00CF3A40">
      <w:pPr>
        <w:pStyle w:val="Tretekstu"/>
        <w:numPr>
          <w:ilvl w:val="0"/>
          <w:numId w:val="2"/>
        </w:numPr>
        <w:tabs>
          <w:tab w:val="left" w:pos="360"/>
        </w:tabs>
        <w:jc w:val="both"/>
        <w:rPr>
          <w:rFonts w:ascii="Times New Roman" w:hAnsi="Times New Roman"/>
          <w:sz w:val="22"/>
          <w:szCs w:val="22"/>
        </w:rPr>
      </w:pPr>
      <w:r w:rsidRPr="00DF2528">
        <w:rPr>
          <w:rFonts w:ascii="Times New Roman" w:hAnsi="Times New Roman"/>
          <w:sz w:val="22"/>
          <w:szCs w:val="22"/>
        </w:rPr>
        <w:t>Strony ustanawiają odpowiedzialność za niewykonanie lub nienależyte wykonanie umowy w formie kar umownych.</w:t>
      </w:r>
    </w:p>
    <w:p w14:paraId="1820F921" w14:textId="77777777" w:rsidR="00DE5052" w:rsidRPr="00DF2528" w:rsidRDefault="00CF3A40">
      <w:pPr>
        <w:pStyle w:val="Tretekstu"/>
        <w:numPr>
          <w:ilvl w:val="0"/>
          <w:numId w:val="2"/>
        </w:numPr>
        <w:tabs>
          <w:tab w:val="left" w:pos="360"/>
        </w:tabs>
        <w:jc w:val="both"/>
        <w:rPr>
          <w:rFonts w:ascii="Times New Roman" w:hAnsi="Times New Roman"/>
          <w:sz w:val="22"/>
          <w:szCs w:val="22"/>
        </w:rPr>
      </w:pPr>
      <w:r w:rsidRPr="00DF2528">
        <w:rPr>
          <w:rFonts w:ascii="Times New Roman" w:hAnsi="Times New Roman"/>
          <w:sz w:val="22"/>
          <w:szCs w:val="22"/>
        </w:rPr>
        <w:t>Wykonawca zapłaci Zamawiającemu kary umowne:</w:t>
      </w:r>
    </w:p>
    <w:p w14:paraId="44022B06" w14:textId="1933AE8B" w:rsidR="00DE5052" w:rsidRPr="00DF2528" w:rsidRDefault="00CF3A40">
      <w:pPr>
        <w:pStyle w:val="Tretekstu"/>
        <w:numPr>
          <w:ilvl w:val="1"/>
          <w:numId w:val="10"/>
        </w:numPr>
        <w:tabs>
          <w:tab w:val="left" w:pos="567"/>
        </w:tabs>
        <w:ind w:left="851" w:hanging="340"/>
        <w:jc w:val="both"/>
        <w:rPr>
          <w:rFonts w:ascii="Times New Roman" w:hAnsi="Times New Roman"/>
          <w:sz w:val="22"/>
          <w:szCs w:val="22"/>
        </w:rPr>
      </w:pPr>
      <w:r w:rsidRPr="00DF2528">
        <w:rPr>
          <w:rFonts w:ascii="Times New Roman" w:hAnsi="Times New Roman"/>
          <w:sz w:val="22"/>
          <w:szCs w:val="22"/>
        </w:rPr>
        <w:t xml:space="preserve"> za zwłokę w wykonaniu przedmiotu umowy w wysokości 0,4% ceny netto określonej </w:t>
      </w:r>
      <w:r w:rsidR="00EA7E3B" w:rsidRPr="00DF2528">
        <w:rPr>
          <w:rFonts w:ascii="Times New Roman" w:hAnsi="Times New Roman"/>
          <w:sz w:val="22"/>
          <w:szCs w:val="22"/>
        </w:rPr>
        <w:br/>
      </w:r>
      <w:r w:rsidRPr="00DF2528">
        <w:rPr>
          <w:rFonts w:ascii="Times New Roman" w:hAnsi="Times New Roman"/>
          <w:sz w:val="22"/>
          <w:szCs w:val="22"/>
        </w:rPr>
        <w:t>w § 4 pkt. 1 za każdy dzień zwłoki; licząc od dnia następnego po upływie terminu określonego w § 2 ust 1</w:t>
      </w:r>
    </w:p>
    <w:p w14:paraId="22395C53" w14:textId="716D47BC" w:rsidR="00DE5052" w:rsidRPr="00DF2528" w:rsidRDefault="00CF3A40">
      <w:pPr>
        <w:pStyle w:val="Tretekstu"/>
        <w:numPr>
          <w:ilvl w:val="1"/>
          <w:numId w:val="10"/>
        </w:numPr>
        <w:tabs>
          <w:tab w:val="left" w:pos="720"/>
        </w:tabs>
        <w:ind w:left="851" w:hanging="340"/>
        <w:jc w:val="both"/>
        <w:rPr>
          <w:rFonts w:ascii="Times New Roman" w:hAnsi="Times New Roman"/>
          <w:sz w:val="22"/>
          <w:szCs w:val="22"/>
        </w:rPr>
      </w:pPr>
      <w:r w:rsidRPr="00DF2528">
        <w:rPr>
          <w:rFonts w:ascii="Times New Roman" w:hAnsi="Times New Roman"/>
          <w:sz w:val="22"/>
          <w:szCs w:val="22"/>
        </w:rPr>
        <w:t>za zwłokę w usunięciu wad stwierdzonych przy odbiorze lub w okresie rękojmi, gwarancji w wysokości 0,2</w:t>
      </w:r>
      <w:r w:rsidR="00213E6B" w:rsidRPr="00DF2528">
        <w:rPr>
          <w:rFonts w:ascii="Times New Roman" w:hAnsi="Times New Roman"/>
          <w:sz w:val="22"/>
          <w:szCs w:val="22"/>
        </w:rPr>
        <w:t>%</w:t>
      </w:r>
      <w:r w:rsidRPr="00DF2528">
        <w:rPr>
          <w:rFonts w:ascii="Times New Roman" w:hAnsi="Times New Roman"/>
          <w:i/>
          <w:sz w:val="22"/>
          <w:szCs w:val="22"/>
        </w:rPr>
        <w:t xml:space="preserve"> </w:t>
      </w:r>
      <w:r w:rsidRPr="00DF2528">
        <w:rPr>
          <w:rFonts w:ascii="Times New Roman" w:hAnsi="Times New Roman"/>
          <w:sz w:val="22"/>
          <w:szCs w:val="22"/>
        </w:rPr>
        <w:t>ceny netto określonej w § 4 pkt.1 za każdy dzień zwłoki liczony od dnia  wyznaczonego na usunięcie wad;</w:t>
      </w:r>
    </w:p>
    <w:p w14:paraId="0D979926" w14:textId="77777777" w:rsidR="00DE5052" w:rsidRPr="00DF2528" w:rsidRDefault="00CF3A40">
      <w:pPr>
        <w:pStyle w:val="Tretekstu"/>
        <w:numPr>
          <w:ilvl w:val="1"/>
          <w:numId w:val="10"/>
        </w:numPr>
        <w:tabs>
          <w:tab w:val="left" w:pos="720"/>
        </w:tabs>
        <w:ind w:left="851" w:hanging="340"/>
        <w:jc w:val="both"/>
        <w:rPr>
          <w:rFonts w:ascii="Times New Roman" w:hAnsi="Times New Roman"/>
          <w:sz w:val="22"/>
          <w:szCs w:val="22"/>
        </w:rPr>
      </w:pPr>
      <w:r w:rsidRPr="00DF2528">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Pr="00DF2528" w:rsidRDefault="00CF3A40">
      <w:pPr>
        <w:pStyle w:val="Tretekstu"/>
        <w:numPr>
          <w:ilvl w:val="1"/>
          <w:numId w:val="10"/>
        </w:numPr>
        <w:tabs>
          <w:tab w:val="left" w:pos="720"/>
        </w:tabs>
        <w:ind w:left="851" w:hanging="340"/>
        <w:jc w:val="both"/>
        <w:rPr>
          <w:rFonts w:ascii="Times New Roman" w:hAnsi="Times New Roman"/>
          <w:sz w:val="22"/>
          <w:szCs w:val="22"/>
        </w:rPr>
      </w:pPr>
      <w:r w:rsidRPr="00DF2528">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DF2528" w:rsidRDefault="00CF3A40">
      <w:pPr>
        <w:pStyle w:val="Tretekstu"/>
        <w:numPr>
          <w:ilvl w:val="0"/>
          <w:numId w:val="2"/>
        </w:numPr>
        <w:tabs>
          <w:tab w:val="left" w:pos="360"/>
        </w:tabs>
        <w:jc w:val="both"/>
        <w:rPr>
          <w:rFonts w:ascii="Times New Roman" w:hAnsi="Times New Roman"/>
          <w:sz w:val="22"/>
          <w:szCs w:val="22"/>
        </w:rPr>
      </w:pPr>
      <w:r w:rsidRPr="00DF2528">
        <w:rPr>
          <w:rFonts w:ascii="Times New Roman" w:hAnsi="Times New Roman"/>
          <w:sz w:val="22"/>
          <w:szCs w:val="22"/>
        </w:rPr>
        <w:t>Zamawiający zapłaci Wykonawcy karę umową:</w:t>
      </w:r>
    </w:p>
    <w:p w14:paraId="12E79B80" w14:textId="77777777" w:rsidR="00DE5052" w:rsidRPr="00DF2528" w:rsidRDefault="00CF3A40">
      <w:pPr>
        <w:pStyle w:val="Tretekstu"/>
        <w:numPr>
          <w:ilvl w:val="0"/>
          <w:numId w:val="11"/>
        </w:numPr>
        <w:jc w:val="both"/>
        <w:rPr>
          <w:rFonts w:ascii="Times New Roman" w:hAnsi="Times New Roman"/>
          <w:sz w:val="22"/>
          <w:szCs w:val="22"/>
        </w:rPr>
      </w:pPr>
      <w:r w:rsidRPr="00DF2528">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DF2528" w:rsidRDefault="00CF3A40">
      <w:pPr>
        <w:pStyle w:val="Tretekstu"/>
        <w:numPr>
          <w:ilvl w:val="0"/>
          <w:numId w:val="11"/>
        </w:numPr>
        <w:jc w:val="both"/>
        <w:rPr>
          <w:rFonts w:ascii="Times New Roman" w:hAnsi="Times New Roman"/>
          <w:sz w:val="22"/>
          <w:szCs w:val="22"/>
        </w:rPr>
      </w:pPr>
      <w:r w:rsidRPr="00DF2528">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DF2528" w:rsidRDefault="00172BEA" w:rsidP="00172BEA">
      <w:pPr>
        <w:pStyle w:val="Tekstpodstawowy"/>
        <w:numPr>
          <w:ilvl w:val="0"/>
          <w:numId w:val="2"/>
        </w:numPr>
        <w:suppressAutoHyphens w:val="0"/>
        <w:spacing w:after="0" w:line="240" w:lineRule="atLeast"/>
        <w:ind w:right="-47"/>
        <w:jc w:val="both"/>
        <w:rPr>
          <w:sz w:val="22"/>
          <w:szCs w:val="22"/>
          <w:lang w:val="pl-PL"/>
        </w:rPr>
      </w:pPr>
      <w:r w:rsidRPr="00DF2528">
        <w:rPr>
          <w:sz w:val="22"/>
          <w:szCs w:val="22"/>
          <w:lang w:val="pl-PL"/>
        </w:rPr>
        <w:t xml:space="preserve">Łączna maksymalna wysokość kar umownych, których mogą dochodzić Strony nie może przekroczyć 20% wynagrodzenia netto, o którym mowa w § </w:t>
      </w:r>
      <w:r w:rsidR="00324CF5" w:rsidRPr="00DF2528">
        <w:rPr>
          <w:sz w:val="22"/>
          <w:szCs w:val="22"/>
          <w:lang w:val="pl-PL"/>
        </w:rPr>
        <w:t>4</w:t>
      </w:r>
      <w:r w:rsidRPr="00DF2528">
        <w:rPr>
          <w:sz w:val="22"/>
          <w:szCs w:val="22"/>
          <w:lang w:val="pl-PL"/>
        </w:rPr>
        <w:t xml:space="preserve"> ust. 1 umowy.</w:t>
      </w:r>
    </w:p>
    <w:p w14:paraId="2B4F5A2D" w14:textId="550892F0" w:rsidR="00DE5052" w:rsidRPr="00DF2528" w:rsidRDefault="00CF3A40">
      <w:pPr>
        <w:pStyle w:val="Tretekstu"/>
        <w:numPr>
          <w:ilvl w:val="0"/>
          <w:numId w:val="2"/>
        </w:numPr>
        <w:tabs>
          <w:tab w:val="left" w:pos="360"/>
        </w:tabs>
        <w:jc w:val="both"/>
        <w:rPr>
          <w:rFonts w:ascii="Times New Roman" w:hAnsi="Times New Roman"/>
          <w:sz w:val="22"/>
          <w:szCs w:val="22"/>
        </w:rPr>
      </w:pPr>
      <w:r w:rsidRPr="00DF252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DF2528">
        <w:rPr>
          <w:rFonts w:ascii="Times New Roman" w:hAnsi="Times New Roman"/>
          <w:sz w:val="22"/>
          <w:szCs w:val="22"/>
        </w:rPr>
        <w:br/>
      </w:r>
      <w:r w:rsidRPr="00DF2528">
        <w:rPr>
          <w:rFonts w:ascii="Times New Roman" w:hAnsi="Times New Roman"/>
          <w:sz w:val="22"/>
          <w:szCs w:val="22"/>
        </w:rPr>
        <w:t xml:space="preserve">do wysokości poniesionej szkody. </w:t>
      </w:r>
    </w:p>
    <w:p w14:paraId="1E433296" w14:textId="77777777" w:rsidR="00DE5052" w:rsidRPr="00DF2528" w:rsidRDefault="00CF3A40">
      <w:pPr>
        <w:widowControl w:val="0"/>
        <w:numPr>
          <w:ilvl w:val="0"/>
          <w:numId w:val="2"/>
        </w:numPr>
        <w:tabs>
          <w:tab w:val="left" w:pos="426"/>
        </w:tabs>
        <w:spacing w:before="22"/>
        <w:ind w:right="119"/>
        <w:jc w:val="both"/>
        <w:rPr>
          <w:sz w:val="22"/>
          <w:szCs w:val="22"/>
          <w:lang w:val="pl-PL"/>
        </w:rPr>
      </w:pPr>
      <w:r w:rsidRPr="00DF2528">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DF2528" w:rsidRDefault="00CF3A40">
      <w:pPr>
        <w:widowControl w:val="0"/>
        <w:numPr>
          <w:ilvl w:val="0"/>
          <w:numId w:val="2"/>
        </w:numPr>
        <w:tabs>
          <w:tab w:val="left" w:pos="426"/>
        </w:tabs>
        <w:spacing w:before="22"/>
        <w:ind w:right="119"/>
        <w:jc w:val="both"/>
        <w:rPr>
          <w:sz w:val="22"/>
          <w:szCs w:val="22"/>
          <w:lang w:val="pl-PL"/>
        </w:rPr>
      </w:pPr>
      <w:r w:rsidRPr="00DF2528">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6D24D273"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 10</w:t>
      </w:r>
    </w:p>
    <w:p w14:paraId="561C7EAA" w14:textId="4867D72E" w:rsidR="00DE5052" w:rsidRPr="00DF2528" w:rsidRDefault="00CF3A40">
      <w:pPr>
        <w:pStyle w:val="Tretekstu"/>
        <w:ind w:left="284"/>
        <w:jc w:val="both"/>
        <w:rPr>
          <w:rFonts w:ascii="Times New Roman" w:hAnsi="Times New Roman"/>
          <w:sz w:val="22"/>
          <w:szCs w:val="22"/>
        </w:rPr>
      </w:pPr>
      <w:r w:rsidRPr="00DF2528">
        <w:rPr>
          <w:rFonts w:ascii="Times New Roman" w:eastAsia="Calibri" w:hAnsi="Times New Roman"/>
          <w:sz w:val="22"/>
          <w:szCs w:val="22"/>
          <w:lang w:eastAsia="en-US"/>
        </w:rPr>
        <w:t xml:space="preserve">W razie zaistnienia istotnej zmiany okoliczności powodującej, że wykonanie umowy </w:t>
      </w:r>
      <w:r w:rsidRPr="00DF2528">
        <w:rPr>
          <w:rFonts w:ascii="Times New Roman" w:eastAsia="Calibri" w:hAnsi="Times New Roman"/>
          <w:sz w:val="22"/>
          <w:szCs w:val="22"/>
          <w:lang w:eastAsia="en-US"/>
        </w:rPr>
        <w:br/>
        <w:t xml:space="preserve">nie leży w interesie publicznym, czego nie można było przewidzieć w chwili zawarcia umowy, </w:t>
      </w:r>
      <w:r w:rsidR="00213E6B" w:rsidRPr="00DF2528">
        <w:rPr>
          <w:rFonts w:ascii="Times New Roman" w:eastAsia="Calibri" w:hAnsi="Times New Roman"/>
          <w:sz w:val="22"/>
          <w:szCs w:val="22"/>
          <w:lang w:eastAsia="en-US"/>
        </w:rPr>
        <w:br/>
      </w:r>
      <w:r w:rsidRPr="00DF2528">
        <w:rPr>
          <w:rFonts w:ascii="Times New Roman" w:eastAsia="Calibri" w:hAnsi="Times New Roman"/>
          <w:sz w:val="22"/>
          <w:szCs w:val="22"/>
          <w:lang w:eastAsia="en-US"/>
        </w:rPr>
        <w:t xml:space="preserve">lub dalsze wykonywanie umowy może zagrozić istotnemu interesowi bezpieczeństwa państwa </w:t>
      </w:r>
      <w:r w:rsidR="00213E6B" w:rsidRPr="00DF2528">
        <w:rPr>
          <w:rFonts w:ascii="Times New Roman" w:eastAsia="Calibri" w:hAnsi="Times New Roman"/>
          <w:sz w:val="22"/>
          <w:szCs w:val="22"/>
          <w:lang w:eastAsia="en-US"/>
        </w:rPr>
        <w:br/>
      </w:r>
      <w:r w:rsidRPr="00DF2528">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Pr="00DF2528" w:rsidRDefault="00CF3A40">
      <w:pPr>
        <w:pStyle w:val="Tretekstu"/>
        <w:ind w:left="284"/>
        <w:jc w:val="both"/>
        <w:rPr>
          <w:rFonts w:ascii="Times New Roman" w:hAnsi="Times New Roman"/>
          <w:sz w:val="22"/>
          <w:szCs w:val="22"/>
        </w:rPr>
      </w:pPr>
      <w:r w:rsidRPr="00DF2528">
        <w:rPr>
          <w:rFonts w:ascii="Times New Roman" w:eastAsia="Calibri" w:hAnsi="Times New Roman"/>
          <w:sz w:val="22"/>
          <w:szCs w:val="22"/>
          <w:lang w:eastAsia="en-US"/>
        </w:rPr>
        <w:t>W tym wypadku postanowienia o karze umownej nie mają zastosowania.</w:t>
      </w:r>
    </w:p>
    <w:p w14:paraId="52EE8FEA" w14:textId="77777777" w:rsidR="00DE5052" w:rsidRPr="00DF2528" w:rsidRDefault="00DE5052">
      <w:pPr>
        <w:pStyle w:val="Tretekstu"/>
        <w:rPr>
          <w:rFonts w:ascii="Times New Roman" w:hAnsi="Times New Roman"/>
          <w:sz w:val="22"/>
          <w:szCs w:val="22"/>
        </w:rPr>
      </w:pPr>
    </w:p>
    <w:p w14:paraId="2513D648" w14:textId="77777777" w:rsidR="00DE5052" w:rsidRPr="00DF2528" w:rsidRDefault="00CF3A40">
      <w:pPr>
        <w:widowControl w:val="0"/>
        <w:spacing w:before="1" w:line="274" w:lineRule="exact"/>
        <w:ind w:left="426" w:hanging="426"/>
        <w:jc w:val="center"/>
        <w:outlineLvl w:val="0"/>
        <w:rPr>
          <w:sz w:val="22"/>
          <w:szCs w:val="22"/>
        </w:rPr>
      </w:pPr>
      <w:r w:rsidRPr="00DF2528">
        <w:rPr>
          <w:bCs/>
          <w:sz w:val="22"/>
          <w:szCs w:val="22"/>
          <w:lang w:val="pl-PL"/>
        </w:rPr>
        <w:t>§ 11</w:t>
      </w:r>
    </w:p>
    <w:p w14:paraId="05104C92" w14:textId="77777777" w:rsidR="00DE5052" w:rsidRPr="00DF2528" w:rsidRDefault="00CF3A40">
      <w:pPr>
        <w:widowControl w:val="0"/>
        <w:numPr>
          <w:ilvl w:val="0"/>
          <w:numId w:val="12"/>
        </w:numPr>
        <w:jc w:val="both"/>
        <w:rPr>
          <w:sz w:val="22"/>
          <w:szCs w:val="22"/>
          <w:lang w:val="pl-PL"/>
        </w:rPr>
      </w:pPr>
      <w:r w:rsidRPr="00DF2528">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Pr="00DF2528" w:rsidRDefault="00CF3A40">
      <w:pPr>
        <w:pStyle w:val="Akapitzlist"/>
        <w:numPr>
          <w:ilvl w:val="0"/>
          <w:numId w:val="13"/>
        </w:numPr>
        <w:spacing w:after="0" w:line="240" w:lineRule="atLeast"/>
        <w:jc w:val="both"/>
        <w:rPr>
          <w:rFonts w:ascii="Times New Roman" w:hAnsi="Times New Roman"/>
        </w:rPr>
      </w:pPr>
      <w:r w:rsidRPr="00DF2528">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Pr="00DF2528" w:rsidRDefault="00CF3A40">
      <w:pPr>
        <w:pStyle w:val="Akapitzlist"/>
        <w:numPr>
          <w:ilvl w:val="0"/>
          <w:numId w:val="13"/>
        </w:numPr>
        <w:spacing w:after="0" w:line="240" w:lineRule="atLeast"/>
        <w:jc w:val="both"/>
        <w:rPr>
          <w:rFonts w:ascii="Times New Roman" w:hAnsi="Times New Roman"/>
        </w:rPr>
      </w:pPr>
      <w:r w:rsidRPr="00DF2528">
        <w:rPr>
          <w:rFonts w:ascii="Times New Roman" w:hAnsi="Times New Roman"/>
        </w:rPr>
        <w:t xml:space="preserve">zostanie podjęta likwidacja lub rozwiązanie firmy Wykonawcy, </w:t>
      </w:r>
    </w:p>
    <w:p w14:paraId="45F9C397" w14:textId="77777777" w:rsidR="00DE5052" w:rsidRPr="00DF2528" w:rsidRDefault="00CF3A40">
      <w:pPr>
        <w:pStyle w:val="Akapitzlist"/>
        <w:numPr>
          <w:ilvl w:val="0"/>
          <w:numId w:val="13"/>
        </w:numPr>
        <w:spacing w:after="0" w:line="240" w:lineRule="atLeast"/>
        <w:jc w:val="both"/>
        <w:rPr>
          <w:rFonts w:ascii="Times New Roman" w:hAnsi="Times New Roman"/>
        </w:rPr>
      </w:pPr>
      <w:r w:rsidRPr="00DF2528">
        <w:rPr>
          <w:rFonts w:ascii="Times New Roman" w:hAnsi="Times New Roman"/>
        </w:rPr>
        <w:lastRenderedPageBreak/>
        <w:t xml:space="preserve">został wydany nakaz zajęcia majątku Wykonawcy, </w:t>
      </w:r>
    </w:p>
    <w:p w14:paraId="19D14D5A" w14:textId="3A418B6A" w:rsidR="00DE5052" w:rsidRPr="00DF2528" w:rsidRDefault="00CF3A40">
      <w:pPr>
        <w:pStyle w:val="Akapitzlist"/>
        <w:numPr>
          <w:ilvl w:val="0"/>
          <w:numId w:val="13"/>
        </w:numPr>
        <w:spacing w:after="0" w:line="240" w:lineRule="atLeast"/>
        <w:jc w:val="both"/>
        <w:rPr>
          <w:rFonts w:ascii="Times New Roman" w:hAnsi="Times New Roman"/>
        </w:rPr>
      </w:pPr>
      <w:r w:rsidRPr="00DF2528">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sidRPr="00DF2528">
        <w:rPr>
          <w:rFonts w:ascii="Times New Roman" w:eastAsia="Times New Roman" w:hAnsi="Times New Roman"/>
        </w:rPr>
        <w:t xml:space="preserve"> mebli </w:t>
      </w:r>
      <w:r w:rsidRPr="00DF2528">
        <w:rPr>
          <w:rFonts w:ascii="Times New Roman" w:eastAsia="Times New Roman" w:hAnsi="Times New Roman"/>
        </w:rPr>
        <w:t>lub ich części nieodpowiadających treści umowy, samowolnej zmiany parametrów technicznych wykonanych/dostarczonych mebli</w:t>
      </w:r>
      <w:r w:rsidRPr="00DF2528">
        <w:rPr>
          <w:rFonts w:ascii="Times New Roman" w:eastAsia="Times New Roman" w:hAnsi="Times New Roman"/>
          <w:i/>
        </w:rPr>
        <w:t xml:space="preserve"> </w:t>
      </w:r>
      <w:r w:rsidRPr="00DF2528">
        <w:rPr>
          <w:rFonts w:ascii="Times New Roman" w:eastAsia="Times New Roman" w:hAnsi="Times New Roman"/>
        </w:rPr>
        <w:t xml:space="preserve">bądź też poszczególnych komponentów </w:t>
      </w:r>
      <w:r w:rsidR="00D45F04" w:rsidRPr="00DF2528">
        <w:rPr>
          <w:rFonts w:ascii="Times New Roman" w:eastAsia="Times New Roman" w:hAnsi="Times New Roman"/>
        </w:rPr>
        <w:t>mebli</w:t>
      </w:r>
      <w:r w:rsidRPr="00DF2528">
        <w:rPr>
          <w:rFonts w:ascii="Times New Roman" w:eastAsia="Times New Roman" w:hAnsi="Times New Roman"/>
        </w:rPr>
        <w:t xml:space="preserve">, samowolnej zmiany materiałów użytych do wykonania </w:t>
      </w:r>
      <w:r w:rsidR="00D45F04" w:rsidRPr="00DF2528">
        <w:rPr>
          <w:rFonts w:ascii="Times New Roman" w:eastAsia="Times New Roman" w:hAnsi="Times New Roman"/>
        </w:rPr>
        <w:t>mebli</w:t>
      </w:r>
      <w:r w:rsidRPr="00DF2528">
        <w:rPr>
          <w:rFonts w:ascii="Times New Roman" w:eastAsia="Times New Roman" w:hAnsi="Times New Roman"/>
          <w:i/>
        </w:rPr>
        <w:t xml:space="preserve"> </w:t>
      </w:r>
      <w:r w:rsidRPr="00DF2528">
        <w:rPr>
          <w:rFonts w:ascii="Times New Roman" w:eastAsia="Times New Roman" w:hAnsi="Times New Roman"/>
        </w:rPr>
        <w:t>lub samowolnej zmiany ich kolorystyki.;</w:t>
      </w:r>
    </w:p>
    <w:p w14:paraId="0D9132D7" w14:textId="52B6E7DC" w:rsidR="00DE5052" w:rsidRPr="00DF2528" w:rsidRDefault="00CF3A40">
      <w:pPr>
        <w:widowControl w:val="0"/>
        <w:numPr>
          <w:ilvl w:val="0"/>
          <w:numId w:val="12"/>
        </w:numPr>
        <w:jc w:val="both"/>
        <w:rPr>
          <w:sz w:val="22"/>
          <w:szCs w:val="22"/>
          <w:lang w:val="pl-PL"/>
        </w:rPr>
      </w:pPr>
      <w:r w:rsidRPr="00DF2528">
        <w:rPr>
          <w:sz w:val="22"/>
          <w:szCs w:val="22"/>
          <w:lang w:val="pl-PL"/>
        </w:rPr>
        <w:t xml:space="preserve">Wykonawcy nie przysługuje odszkodowanie z tytułu odstąpienia przez Zamawiającego od umowy </w:t>
      </w:r>
      <w:r w:rsidR="00213E6B" w:rsidRPr="00DF2528">
        <w:rPr>
          <w:sz w:val="22"/>
          <w:szCs w:val="22"/>
          <w:lang w:val="pl-PL"/>
        </w:rPr>
        <w:br/>
      </w:r>
      <w:r w:rsidRPr="00DF2528">
        <w:rPr>
          <w:sz w:val="22"/>
          <w:szCs w:val="22"/>
          <w:lang w:val="pl-PL"/>
        </w:rPr>
        <w:t xml:space="preserve">z powodu okoliczności leżących po stronie Wykonawcy. </w:t>
      </w:r>
    </w:p>
    <w:p w14:paraId="16581DFA" w14:textId="77777777" w:rsidR="00DE5052" w:rsidRPr="00DF2528" w:rsidRDefault="00CF3A40">
      <w:pPr>
        <w:widowControl w:val="0"/>
        <w:numPr>
          <w:ilvl w:val="0"/>
          <w:numId w:val="12"/>
        </w:numPr>
        <w:jc w:val="both"/>
        <w:rPr>
          <w:sz w:val="22"/>
          <w:szCs w:val="22"/>
          <w:lang w:val="pl-PL"/>
        </w:rPr>
      </w:pPr>
      <w:r w:rsidRPr="00DF2528">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DF2528" w:rsidRDefault="00CF3A40">
      <w:pPr>
        <w:widowControl w:val="0"/>
        <w:numPr>
          <w:ilvl w:val="0"/>
          <w:numId w:val="12"/>
        </w:numPr>
        <w:jc w:val="both"/>
        <w:rPr>
          <w:sz w:val="22"/>
          <w:szCs w:val="22"/>
          <w:lang w:val="pl-PL"/>
        </w:rPr>
      </w:pPr>
      <w:r w:rsidRPr="00DF2528">
        <w:rPr>
          <w:sz w:val="22"/>
          <w:szCs w:val="22"/>
          <w:lang w:val="pl-PL"/>
        </w:rPr>
        <w:t xml:space="preserve">Odstąpienie od umowy nie wpływa na istnienie i skuteczność roszczeń o zapłatę kar umownych. </w:t>
      </w:r>
    </w:p>
    <w:p w14:paraId="2AE5D39E" w14:textId="77777777" w:rsidR="00DE5052" w:rsidRPr="00DF2528" w:rsidRDefault="00CF3A40">
      <w:pPr>
        <w:widowControl w:val="0"/>
        <w:numPr>
          <w:ilvl w:val="0"/>
          <w:numId w:val="12"/>
        </w:numPr>
        <w:jc w:val="both"/>
        <w:rPr>
          <w:sz w:val="22"/>
          <w:szCs w:val="22"/>
          <w:lang w:val="pl-PL"/>
        </w:rPr>
      </w:pPr>
      <w:r w:rsidRPr="00DF2528">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DF2528" w:rsidRDefault="00CF3A40">
      <w:pPr>
        <w:widowControl w:val="0"/>
        <w:numPr>
          <w:ilvl w:val="0"/>
          <w:numId w:val="12"/>
        </w:numPr>
        <w:spacing w:line="240" w:lineRule="atLeast"/>
        <w:jc w:val="both"/>
        <w:rPr>
          <w:sz w:val="22"/>
          <w:szCs w:val="22"/>
          <w:lang w:val="pl-PL"/>
        </w:rPr>
      </w:pPr>
      <w:r w:rsidRPr="00DF2528">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DF2528" w:rsidRDefault="00DE5052">
      <w:pPr>
        <w:pStyle w:val="Tretekstu"/>
        <w:rPr>
          <w:rFonts w:ascii="Times New Roman" w:hAnsi="Times New Roman"/>
          <w:sz w:val="22"/>
          <w:szCs w:val="22"/>
        </w:rPr>
      </w:pPr>
    </w:p>
    <w:p w14:paraId="69C4A177" w14:textId="08552897"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 12</w:t>
      </w:r>
    </w:p>
    <w:p w14:paraId="75F9A3FD" w14:textId="43258F5C" w:rsidR="00FC095E" w:rsidRPr="00DF2528" w:rsidRDefault="00FC095E" w:rsidP="00813DE9">
      <w:pPr>
        <w:pStyle w:val="NormalnyWeb"/>
        <w:ind w:left="284" w:hanging="284"/>
        <w:jc w:val="both"/>
        <w:rPr>
          <w:sz w:val="22"/>
          <w:szCs w:val="22"/>
        </w:rPr>
      </w:pPr>
      <w:r w:rsidRPr="00DF2528">
        <w:rPr>
          <w:sz w:val="22"/>
          <w:szCs w:val="22"/>
        </w:rPr>
        <w:t xml:space="preserve">1. Wykonawca zobowiązuje się do zachowania w ścisłej tajemnicy wszelkich informacji uzyskanych </w:t>
      </w:r>
      <w:r w:rsidR="00D45F04" w:rsidRPr="00DF2528">
        <w:rPr>
          <w:sz w:val="22"/>
          <w:szCs w:val="22"/>
        </w:rPr>
        <w:br/>
      </w:r>
      <w:r w:rsidRPr="00DF2528">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DF2528" w:rsidRDefault="00FC095E" w:rsidP="00813DE9">
      <w:pPr>
        <w:pStyle w:val="NormalnyWeb"/>
        <w:ind w:left="284" w:hanging="284"/>
        <w:jc w:val="both"/>
        <w:rPr>
          <w:sz w:val="22"/>
          <w:szCs w:val="22"/>
        </w:rPr>
      </w:pPr>
      <w:r w:rsidRPr="00DF2528">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DF2528" w:rsidRDefault="00FC095E" w:rsidP="00813DE9">
      <w:pPr>
        <w:pStyle w:val="NormalnyWeb"/>
        <w:ind w:left="284" w:hanging="284"/>
        <w:jc w:val="both"/>
        <w:rPr>
          <w:sz w:val="22"/>
          <w:szCs w:val="22"/>
        </w:rPr>
      </w:pPr>
      <w:r w:rsidRPr="00DF2528">
        <w:rPr>
          <w:sz w:val="22"/>
          <w:szCs w:val="22"/>
        </w:rPr>
        <w:t xml:space="preserve">3. Wykonawca zobowiązuje się do wykorzystania uzyskanych, powyższych informacji jedynie w celu wykonania przedmiotu umowy. </w:t>
      </w:r>
    </w:p>
    <w:p w14:paraId="3892F928" w14:textId="77777777" w:rsidR="00FC095E" w:rsidRPr="00DF2528" w:rsidRDefault="00FC095E" w:rsidP="00813DE9">
      <w:pPr>
        <w:pStyle w:val="NormalnyWeb"/>
        <w:ind w:left="284" w:hanging="284"/>
        <w:jc w:val="both"/>
        <w:rPr>
          <w:sz w:val="22"/>
          <w:szCs w:val="22"/>
        </w:rPr>
      </w:pPr>
      <w:r w:rsidRPr="00DF2528">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60851283" w:rsidR="00FC095E" w:rsidRPr="00DF2528" w:rsidRDefault="00FC095E" w:rsidP="00813DE9">
      <w:pPr>
        <w:pStyle w:val="NormalnyWeb"/>
        <w:ind w:left="284" w:hanging="284"/>
        <w:jc w:val="both"/>
        <w:rPr>
          <w:sz w:val="22"/>
          <w:szCs w:val="22"/>
        </w:rPr>
      </w:pPr>
      <w:r w:rsidRPr="00DF2528">
        <w:rPr>
          <w:sz w:val="22"/>
          <w:szCs w:val="22"/>
        </w:rPr>
        <w:t>5. Powyższe przepisy nie będą miały zastosowania wobec informacji powszechnie znanych lub opublikowanych oraz w przypadku żądania ich ujawnienia przez uprawniony organ.</w:t>
      </w:r>
    </w:p>
    <w:p w14:paraId="3CB5715F" w14:textId="77777777" w:rsidR="00A072CF" w:rsidRPr="00DF2528" w:rsidRDefault="00A072CF" w:rsidP="00A072CF">
      <w:pPr>
        <w:pStyle w:val="Tekstpodstawowy"/>
        <w:ind w:right="-47"/>
        <w:jc w:val="center"/>
        <w:rPr>
          <w:bCs/>
          <w:szCs w:val="24"/>
          <w:lang w:val="pl-PL"/>
        </w:rPr>
      </w:pPr>
      <w:bookmarkStart w:id="1" w:name="_Hlk93992905"/>
    </w:p>
    <w:p w14:paraId="3F5842F5" w14:textId="23CE4EE5" w:rsidR="00A072CF" w:rsidRPr="00DF2528" w:rsidRDefault="00A072CF" w:rsidP="00A072CF">
      <w:pPr>
        <w:pStyle w:val="Tekstpodstawowy"/>
        <w:ind w:right="-47"/>
        <w:jc w:val="center"/>
        <w:rPr>
          <w:bCs/>
          <w:sz w:val="22"/>
          <w:szCs w:val="22"/>
        </w:rPr>
      </w:pPr>
      <w:r w:rsidRPr="00DF2528">
        <w:rPr>
          <w:bCs/>
          <w:sz w:val="22"/>
          <w:szCs w:val="22"/>
        </w:rPr>
        <w:t>§ 13</w:t>
      </w:r>
    </w:p>
    <w:bookmarkEnd w:id="1"/>
    <w:p w14:paraId="380D8AD8" w14:textId="05A03652" w:rsidR="00A072CF" w:rsidRPr="00DF2528"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DF252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A945223" w14:textId="77777777" w:rsidR="00A072CF" w:rsidRPr="00DF2528"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DF252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7200878" w14:textId="45249118" w:rsidR="00A072CF" w:rsidRPr="00DF2528" w:rsidRDefault="00A072CF" w:rsidP="00A072CF">
      <w:pPr>
        <w:pStyle w:val="Standard"/>
        <w:widowControl w:val="0"/>
        <w:numPr>
          <w:ilvl w:val="0"/>
          <w:numId w:val="34"/>
        </w:numPr>
        <w:spacing w:after="0"/>
        <w:jc w:val="both"/>
        <w:rPr>
          <w:rFonts w:ascii="Times New Roman" w:hAnsi="Times New Roman" w:cs="Times New Roman"/>
        </w:rPr>
      </w:pPr>
      <w:r w:rsidRPr="00DF2528">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w:t>
      </w:r>
      <w:r w:rsidRPr="00DF2528">
        <w:rPr>
          <w:rFonts w:ascii="Times New Roman" w:eastAsia="Lucida Sans Unicode" w:hAnsi="Times New Roman" w:cs="Times New Roman"/>
          <w:lang w:eastAsia="ar-SA"/>
        </w:rPr>
        <w:br/>
        <w:t xml:space="preserve">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w:t>
      </w:r>
      <w:r w:rsidRPr="00DF2528">
        <w:rPr>
          <w:rFonts w:ascii="Times New Roman" w:eastAsia="Lucida Sans Unicode" w:hAnsi="Times New Roman" w:cs="Times New Roman"/>
          <w:lang w:eastAsia="ar-SA"/>
        </w:rPr>
        <w:lastRenderedPageBreak/>
        <w:t>niniejszej umowy.</w:t>
      </w:r>
    </w:p>
    <w:p w14:paraId="12F1B1E6" w14:textId="12256BBA" w:rsidR="00A072CF" w:rsidRPr="00DF2528" w:rsidRDefault="00A072CF" w:rsidP="00A072CF">
      <w:pPr>
        <w:pStyle w:val="Standard"/>
        <w:widowControl w:val="0"/>
        <w:numPr>
          <w:ilvl w:val="0"/>
          <w:numId w:val="34"/>
        </w:numPr>
        <w:spacing w:after="0"/>
        <w:jc w:val="both"/>
        <w:rPr>
          <w:rFonts w:ascii="Times New Roman" w:hAnsi="Times New Roman" w:cs="Times New Roman"/>
        </w:rPr>
      </w:pPr>
      <w:r w:rsidRPr="00DF2528">
        <w:rPr>
          <w:rFonts w:ascii="Times New Roman" w:eastAsia="Lucida Sans Unicode" w:hAnsi="Times New Roman" w:cs="Times New Roman"/>
          <w:lang w:eastAsia="ar-SA"/>
        </w:rPr>
        <w:t xml:space="preserve">Osoby wyznaczone do kontaktów roboczych oraz odpowiedzialne za koordynację </w:t>
      </w:r>
      <w:r w:rsidRPr="00DF2528">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t>
      </w:r>
      <w:r w:rsidR="00A05BF9" w:rsidRPr="00DF2528">
        <w:rPr>
          <w:rFonts w:ascii="Times New Roman" w:eastAsia="Lucida Sans Unicode" w:hAnsi="Times New Roman" w:cs="Times New Roman"/>
          <w:lang w:eastAsia="ar-SA"/>
        </w:rPr>
        <w:br/>
      </w:r>
      <w:r w:rsidRPr="00DF2528">
        <w:rPr>
          <w:rFonts w:ascii="Times New Roman" w:eastAsia="Lucida Sans Unicode" w:hAnsi="Times New Roman" w:cs="Times New Roman"/>
          <w:lang w:eastAsia="ar-SA"/>
        </w:rPr>
        <w:t>w ust. 5. Niezależnie od powyższego osoby te mają również prawo wniesienia skargi do Prezesa Urzędu Ochrony Danych Osobowych, gdy uznają, iż przetwarzanie danych osobowych ich dotyczących narusza przepisy RODO.</w:t>
      </w:r>
    </w:p>
    <w:p w14:paraId="5D4270E9" w14:textId="77777777" w:rsidR="00A072CF" w:rsidRPr="00DF2528"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DF2528">
        <w:rPr>
          <w:rFonts w:ascii="Times New Roman" w:eastAsia="Lucida Sans Unicode" w:hAnsi="Times New Roman" w:cs="Times New Roman"/>
          <w:lang w:eastAsia="ar-SA"/>
        </w:rPr>
        <w:t>Z Inspektorem Ochrony Danych Osobowych lub osobą odpowiedzialną za ochronę danych osobowych można kontaktować się:</w:t>
      </w:r>
    </w:p>
    <w:p w14:paraId="58F288DD" w14:textId="22E04E37" w:rsidR="00A072CF" w:rsidRPr="00DF2528" w:rsidRDefault="00A072CF" w:rsidP="00A072CF">
      <w:pPr>
        <w:pStyle w:val="Standard"/>
        <w:widowControl w:val="0"/>
        <w:numPr>
          <w:ilvl w:val="1"/>
          <w:numId w:val="35"/>
        </w:numPr>
        <w:spacing w:after="0"/>
        <w:ind w:left="709" w:hanging="283"/>
        <w:jc w:val="both"/>
        <w:rPr>
          <w:rFonts w:ascii="Times New Roman" w:eastAsia="Lucida Sans Unicode" w:hAnsi="Times New Roman" w:cs="Times New Roman"/>
          <w:lang w:eastAsia="ar-SA"/>
        </w:rPr>
      </w:pPr>
      <w:r w:rsidRPr="00DF2528">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7" w:history="1">
        <w:r w:rsidRPr="00DF2528">
          <w:rPr>
            <w:rStyle w:val="Hipercze"/>
            <w:rFonts w:ascii="Times New Roman" w:eastAsia="Lucida Sans Unicode" w:hAnsi="Times New Roman" w:cs="Times New Roman"/>
            <w:lang w:eastAsia="ar-SA"/>
          </w:rPr>
          <w:t>iodo@agh.edu.pl</w:t>
        </w:r>
      </w:hyperlink>
      <w:r w:rsidRPr="00DF252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B79678A" w14:textId="77777777" w:rsidR="00A072CF" w:rsidRPr="00DF2528" w:rsidRDefault="00A072CF" w:rsidP="00A072CF">
      <w:pPr>
        <w:pStyle w:val="Standard"/>
        <w:widowControl w:val="0"/>
        <w:numPr>
          <w:ilvl w:val="1"/>
          <w:numId w:val="35"/>
        </w:numPr>
        <w:spacing w:after="0"/>
        <w:ind w:left="709" w:hanging="283"/>
        <w:jc w:val="both"/>
        <w:rPr>
          <w:rFonts w:ascii="Times New Roman" w:eastAsia="Lucida Sans Unicode" w:hAnsi="Times New Roman" w:cs="Times New Roman"/>
          <w:lang w:eastAsia="ar-SA"/>
        </w:rPr>
      </w:pPr>
      <w:r w:rsidRPr="00DF2528">
        <w:rPr>
          <w:rFonts w:ascii="Times New Roman" w:eastAsia="Lucida Sans Unicode" w:hAnsi="Times New Roman" w:cs="Times New Roman"/>
          <w:lang w:eastAsia="ar-SA"/>
        </w:rPr>
        <w:t>z ramienia Sprzedawcy - ……………………………………………..</w:t>
      </w:r>
    </w:p>
    <w:p w14:paraId="2B86107F" w14:textId="204C1573" w:rsidR="00A072CF" w:rsidRPr="00DF2528"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DF252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1339940" w14:textId="77777777" w:rsidR="00A072CF" w:rsidRPr="00DF2528" w:rsidRDefault="00A072CF" w:rsidP="00A072CF">
      <w:pPr>
        <w:pStyle w:val="Tekstpodstawowy"/>
        <w:ind w:right="-47"/>
        <w:jc w:val="both"/>
        <w:rPr>
          <w:sz w:val="22"/>
          <w:szCs w:val="22"/>
          <w:lang w:val="pl-PL"/>
        </w:rPr>
      </w:pPr>
    </w:p>
    <w:p w14:paraId="438B002B" w14:textId="60832416" w:rsidR="00A072CF" w:rsidRPr="00DF2528" w:rsidRDefault="00A072CF" w:rsidP="00A072CF">
      <w:pPr>
        <w:spacing w:line="240" w:lineRule="atLeast"/>
        <w:ind w:right="-47"/>
        <w:jc w:val="center"/>
        <w:rPr>
          <w:sz w:val="22"/>
          <w:szCs w:val="22"/>
        </w:rPr>
      </w:pPr>
      <w:r w:rsidRPr="00DF2528">
        <w:rPr>
          <w:sz w:val="22"/>
          <w:szCs w:val="22"/>
        </w:rPr>
        <w:t>§ 14</w:t>
      </w:r>
    </w:p>
    <w:p w14:paraId="46925C3E" w14:textId="77777777" w:rsidR="00A072CF" w:rsidRPr="00DF2528" w:rsidRDefault="00A072CF" w:rsidP="00A072CF">
      <w:pPr>
        <w:widowControl w:val="0"/>
        <w:numPr>
          <w:ilvl w:val="0"/>
          <w:numId w:val="31"/>
        </w:numPr>
        <w:autoSpaceDN w:val="0"/>
        <w:contextualSpacing/>
        <w:jc w:val="both"/>
        <w:textAlignment w:val="baseline"/>
        <w:rPr>
          <w:rFonts w:eastAsia="SimSun"/>
          <w:color w:val="000000"/>
          <w:kern w:val="3"/>
          <w:sz w:val="22"/>
          <w:szCs w:val="22"/>
          <w:lang w:val="pl-PL"/>
        </w:rPr>
      </w:pPr>
      <w:r w:rsidRPr="00DF2528">
        <w:rPr>
          <w:rFonts w:eastAsia="SimSun"/>
          <w:color w:val="000000"/>
          <w:kern w:val="3"/>
          <w:sz w:val="22"/>
          <w:szCs w:val="22"/>
          <w:lang w:val="pl-PL"/>
        </w:rPr>
        <w:t xml:space="preserve">Wszelkie zmiany Umowy wymagają zgody obu Stron i zachowania formy pisemnej </w:t>
      </w:r>
      <w:r w:rsidRPr="00DF2528">
        <w:rPr>
          <w:rFonts w:eastAsia="SimSun"/>
          <w:color w:val="000000"/>
          <w:kern w:val="3"/>
          <w:sz w:val="22"/>
          <w:szCs w:val="22"/>
          <w:lang w:val="pl-PL"/>
        </w:rPr>
        <w:br/>
        <w:t>pod rygorem nieważności.</w:t>
      </w:r>
    </w:p>
    <w:p w14:paraId="77E9A291" w14:textId="77777777" w:rsidR="00A072CF" w:rsidRPr="00DF2528" w:rsidRDefault="00A072CF" w:rsidP="00A072CF">
      <w:pPr>
        <w:widowControl w:val="0"/>
        <w:numPr>
          <w:ilvl w:val="0"/>
          <w:numId w:val="31"/>
        </w:numPr>
        <w:autoSpaceDN w:val="0"/>
        <w:contextualSpacing/>
        <w:jc w:val="both"/>
        <w:textAlignment w:val="baseline"/>
        <w:rPr>
          <w:rFonts w:eastAsia="SimSun"/>
          <w:color w:val="000000"/>
          <w:kern w:val="3"/>
          <w:sz w:val="22"/>
          <w:szCs w:val="22"/>
          <w:lang w:val="pl-PL"/>
        </w:rPr>
      </w:pPr>
      <w:r w:rsidRPr="00DF2528">
        <w:rPr>
          <w:rFonts w:eastAsia="SimSun"/>
          <w:color w:val="000000"/>
          <w:kern w:val="3"/>
          <w:sz w:val="22"/>
          <w:szCs w:val="22"/>
          <w:lang w:val="pl-PL"/>
        </w:rPr>
        <w:t>Zmiany Umowy, o których mowa w ust. 1 muszą być dokonywane z zachowaniem przepisu art. 454 oraz 455 ustawy Prawo zamówień publicznych.</w:t>
      </w:r>
      <w:r w:rsidRPr="00DF2528">
        <w:rPr>
          <w:rFonts w:eastAsia="SimSun"/>
          <w:i/>
          <w:color w:val="000000"/>
          <w:kern w:val="3"/>
          <w:sz w:val="22"/>
          <w:szCs w:val="22"/>
          <w:lang w:val="pl-PL"/>
        </w:rPr>
        <w:t xml:space="preserve">  </w:t>
      </w:r>
    </w:p>
    <w:p w14:paraId="590E9208" w14:textId="697FAF00" w:rsidR="00A072CF" w:rsidRPr="00DF2528" w:rsidRDefault="00A072CF" w:rsidP="00A072CF">
      <w:pPr>
        <w:widowControl w:val="0"/>
        <w:numPr>
          <w:ilvl w:val="0"/>
          <w:numId w:val="31"/>
        </w:numPr>
        <w:autoSpaceDN w:val="0"/>
        <w:contextualSpacing/>
        <w:jc w:val="both"/>
        <w:textAlignment w:val="baseline"/>
        <w:rPr>
          <w:rFonts w:eastAsia="SimSun"/>
          <w:color w:val="000000"/>
          <w:kern w:val="3"/>
          <w:sz w:val="22"/>
          <w:szCs w:val="22"/>
          <w:lang w:val="pl-PL"/>
        </w:rPr>
      </w:pPr>
      <w:r w:rsidRPr="00DF252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F051267" w14:textId="77777777" w:rsidR="00A072CF" w:rsidRPr="00DF2528" w:rsidRDefault="00A072CF" w:rsidP="00A072CF">
      <w:pPr>
        <w:numPr>
          <w:ilvl w:val="0"/>
          <w:numId w:val="32"/>
        </w:numPr>
        <w:autoSpaceDN w:val="0"/>
        <w:spacing w:after="147"/>
        <w:contextualSpacing/>
        <w:jc w:val="both"/>
        <w:rPr>
          <w:color w:val="000000"/>
          <w:sz w:val="22"/>
          <w:szCs w:val="22"/>
          <w:lang w:val="pl-PL"/>
        </w:rPr>
      </w:pPr>
      <w:bookmarkStart w:id="2" w:name="_Hlk87256647"/>
      <w:r w:rsidRPr="00DF2528">
        <w:rPr>
          <w:color w:val="000000"/>
          <w:sz w:val="22"/>
          <w:szCs w:val="22"/>
          <w:lang w:val="pl-PL"/>
        </w:rPr>
        <w:t xml:space="preserve">w zakresie zmiany terminu wykonania lub terminów pośrednich wskazanych w Umowie: </w:t>
      </w:r>
    </w:p>
    <w:p w14:paraId="209FB690" w14:textId="10070ECB" w:rsidR="00A072CF" w:rsidRPr="00DF2528" w:rsidRDefault="00A072CF" w:rsidP="00A072CF">
      <w:pPr>
        <w:autoSpaceDN w:val="0"/>
        <w:spacing w:after="147"/>
        <w:ind w:left="568"/>
        <w:contextualSpacing/>
        <w:jc w:val="both"/>
        <w:rPr>
          <w:color w:val="000000"/>
          <w:sz w:val="22"/>
          <w:szCs w:val="22"/>
          <w:lang w:val="pl-PL"/>
        </w:rPr>
      </w:pPr>
      <w:r w:rsidRPr="00DF2528">
        <w:rPr>
          <w:color w:val="000000"/>
          <w:sz w:val="22"/>
          <w:szCs w:val="22"/>
          <w:lang w:val="pl-PL"/>
        </w:rPr>
        <w:t xml:space="preserve">a) z powodu przyczyn zewnętrznych niezależnych od Kupującego oraz Sprzedawcy, skutkujących niemożliwością realizacji przedmiotu Umowy, w szczególności z przyczyn leżących po stronie producenta </w:t>
      </w:r>
      <w:r w:rsidR="00A43C8E">
        <w:rPr>
          <w:color w:val="000000"/>
          <w:sz w:val="22"/>
          <w:szCs w:val="22"/>
          <w:lang w:val="pl-PL"/>
        </w:rPr>
        <w:t>przedmiotu zamówienia</w:t>
      </w:r>
      <w:r w:rsidRPr="00DF2528">
        <w:rPr>
          <w:color w:val="000000"/>
          <w:sz w:val="22"/>
          <w:szCs w:val="22"/>
          <w:lang w:val="pl-PL"/>
        </w:rPr>
        <w:t xml:space="preserve"> dotyczących udokumentowanych problemów związanych z produkcją lub dostawą </w:t>
      </w:r>
      <w:r w:rsidR="00A43C8E">
        <w:rPr>
          <w:color w:val="000000"/>
          <w:sz w:val="22"/>
          <w:szCs w:val="22"/>
          <w:lang w:val="pl-PL"/>
        </w:rPr>
        <w:t>przedmiotu zamówienia</w:t>
      </w:r>
      <w:r w:rsidRPr="00DF2528">
        <w:rPr>
          <w:color w:val="000000"/>
          <w:sz w:val="22"/>
          <w:szCs w:val="22"/>
          <w:lang w:val="pl-PL"/>
        </w:rPr>
        <w:t xml:space="preserve"> – o okres niezbędny do prawidłowej realizacji dostawy oraz innych niezawinionych przez Strony przyczyny, w tym spowodowane przez tzw. siłę wyższą w rozumieniu § 15 ust 1;</w:t>
      </w:r>
      <w:bookmarkEnd w:id="2"/>
    </w:p>
    <w:p w14:paraId="2A2B6E2F" w14:textId="3BA62AD5" w:rsidR="00A072CF" w:rsidRPr="00DF2528" w:rsidRDefault="00A072CF" w:rsidP="00A072CF">
      <w:pPr>
        <w:numPr>
          <w:ilvl w:val="0"/>
          <w:numId w:val="32"/>
        </w:numPr>
        <w:autoSpaceDN w:val="0"/>
        <w:spacing w:after="147"/>
        <w:contextualSpacing/>
        <w:jc w:val="both"/>
        <w:rPr>
          <w:sz w:val="22"/>
          <w:szCs w:val="22"/>
          <w:lang w:val="pl-PL"/>
        </w:rPr>
      </w:pPr>
      <w:r w:rsidRPr="00DF2528">
        <w:rPr>
          <w:sz w:val="22"/>
          <w:szCs w:val="22"/>
          <w:lang w:val="pl-PL"/>
        </w:rPr>
        <w:t xml:space="preserve">zmiany określonego typu, modelu, nazwy, producenta przedmiotu umowy bądź jego elementów, poprawy jakości lub innych parametrów charakterystycznych dla danego elementu dostawy </w:t>
      </w:r>
      <w:r w:rsidRPr="00DF2528">
        <w:rPr>
          <w:sz w:val="22"/>
          <w:szCs w:val="22"/>
          <w:lang w:val="pl-PL"/>
        </w:rPr>
        <w:br/>
        <w:t xml:space="preserve">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DF2528">
        <w:rPr>
          <w:sz w:val="22"/>
          <w:szCs w:val="22"/>
          <w:lang w:val="pl-PL"/>
        </w:rPr>
        <w:br/>
        <w:t>a parametry techniczne nie mogą być gorsze niż wskazane w  treści oferty,</w:t>
      </w:r>
    </w:p>
    <w:p w14:paraId="5F2EB992" w14:textId="3BEF6197" w:rsidR="00A072CF" w:rsidRPr="00DF2528" w:rsidRDefault="00A072CF" w:rsidP="00A072CF">
      <w:pPr>
        <w:numPr>
          <w:ilvl w:val="0"/>
          <w:numId w:val="32"/>
        </w:numPr>
        <w:autoSpaceDN w:val="0"/>
        <w:spacing w:after="147"/>
        <w:contextualSpacing/>
        <w:jc w:val="both"/>
        <w:rPr>
          <w:sz w:val="22"/>
          <w:szCs w:val="22"/>
          <w:lang w:val="pl-PL"/>
        </w:rPr>
      </w:pPr>
      <w:r w:rsidRPr="00DF2528">
        <w:rPr>
          <w:color w:val="000000"/>
          <w:sz w:val="22"/>
          <w:szCs w:val="22"/>
          <w:lang w:val="pl-PL"/>
        </w:rPr>
        <w:t>zmiany powszechnie obowiązujących przepisów prawa w zakresie mającym wpływ na realizację Umowy;</w:t>
      </w:r>
    </w:p>
    <w:p w14:paraId="1E91EE3B" w14:textId="7E6D2347" w:rsidR="00A072CF" w:rsidRPr="00DF2528" w:rsidRDefault="00A072CF" w:rsidP="00A072CF">
      <w:pPr>
        <w:numPr>
          <w:ilvl w:val="0"/>
          <w:numId w:val="32"/>
        </w:numPr>
        <w:autoSpaceDN w:val="0"/>
        <w:spacing w:after="147"/>
        <w:contextualSpacing/>
        <w:jc w:val="both"/>
        <w:rPr>
          <w:sz w:val="22"/>
          <w:szCs w:val="22"/>
          <w:lang w:val="pl-PL"/>
        </w:rPr>
      </w:pPr>
      <w:r w:rsidRPr="00DF2528">
        <w:rPr>
          <w:color w:val="000000"/>
          <w:sz w:val="22"/>
          <w:szCs w:val="22"/>
          <w:lang w:val="pl-PL"/>
        </w:rPr>
        <w:t>przedłużenia okresu gwarancji, w sytuacji jej przedłużenia przez producenta lub Sprzedawcę,</w:t>
      </w:r>
    </w:p>
    <w:p w14:paraId="5F6D1F41" w14:textId="79243E0B" w:rsidR="00A072CF" w:rsidRPr="00DF2528" w:rsidRDefault="00A072CF" w:rsidP="00A072CF">
      <w:pPr>
        <w:numPr>
          <w:ilvl w:val="0"/>
          <w:numId w:val="32"/>
        </w:numPr>
        <w:autoSpaceDN w:val="0"/>
        <w:spacing w:after="147"/>
        <w:contextualSpacing/>
        <w:jc w:val="both"/>
        <w:rPr>
          <w:sz w:val="22"/>
          <w:szCs w:val="22"/>
          <w:lang w:val="pl-PL"/>
        </w:rPr>
      </w:pPr>
      <w:r w:rsidRPr="00DF252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854E7F0" w14:textId="77777777" w:rsidR="00A072CF" w:rsidRPr="00DF2528" w:rsidRDefault="00A072CF" w:rsidP="00A072CF">
      <w:pPr>
        <w:widowControl w:val="0"/>
        <w:numPr>
          <w:ilvl w:val="0"/>
          <w:numId w:val="31"/>
        </w:numPr>
        <w:autoSpaceDN w:val="0"/>
        <w:contextualSpacing/>
        <w:jc w:val="both"/>
        <w:textAlignment w:val="baseline"/>
        <w:rPr>
          <w:rFonts w:eastAsia="SimSun"/>
          <w:color w:val="000000"/>
          <w:kern w:val="2"/>
          <w:sz w:val="22"/>
          <w:szCs w:val="22"/>
          <w:lang w:val="pl-PL"/>
        </w:rPr>
      </w:pPr>
      <w:r w:rsidRPr="00DF252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C52CE88" w14:textId="77777777" w:rsidR="00A072CF" w:rsidRPr="00DF2528" w:rsidRDefault="00A072CF" w:rsidP="00A072CF">
      <w:pPr>
        <w:widowControl w:val="0"/>
        <w:numPr>
          <w:ilvl w:val="0"/>
          <w:numId w:val="31"/>
        </w:numPr>
        <w:autoSpaceDN w:val="0"/>
        <w:contextualSpacing/>
        <w:jc w:val="both"/>
        <w:textAlignment w:val="baseline"/>
        <w:rPr>
          <w:rFonts w:eastAsia="SimSun"/>
          <w:color w:val="000000"/>
          <w:kern w:val="2"/>
          <w:sz w:val="22"/>
          <w:szCs w:val="22"/>
          <w:lang w:val="pl-PL"/>
        </w:rPr>
      </w:pPr>
      <w:r w:rsidRPr="00DF252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DF2528">
        <w:rPr>
          <w:rFonts w:eastAsia="SimSun"/>
          <w:color w:val="000000"/>
          <w:kern w:val="2"/>
          <w:sz w:val="22"/>
          <w:szCs w:val="22"/>
          <w:lang w:val="pl-PL"/>
        </w:rPr>
        <w:t>administracyjno</w:t>
      </w:r>
      <w:proofErr w:type="spellEnd"/>
      <w:r w:rsidRPr="00DF2528">
        <w:rPr>
          <w:rFonts w:eastAsia="SimSun"/>
          <w:color w:val="000000"/>
          <w:kern w:val="2"/>
          <w:sz w:val="22"/>
          <w:szCs w:val="22"/>
          <w:lang w:val="pl-PL"/>
        </w:rPr>
        <w:t xml:space="preserve"> – organizacyjną Umowy, zmiany danych rejestrowych. Ich wprowadzenie nastąpi </w:t>
      </w:r>
      <w:r w:rsidRPr="00DF2528">
        <w:rPr>
          <w:rFonts w:eastAsia="SimSun"/>
          <w:color w:val="000000"/>
          <w:kern w:val="2"/>
          <w:sz w:val="22"/>
          <w:szCs w:val="22"/>
          <w:lang w:val="pl-PL"/>
        </w:rPr>
        <w:lastRenderedPageBreak/>
        <w:t xml:space="preserve">poprzez przekazanie pisemnego oświadczenia Strony, której te zmiany dotyczą, drugiej Stronie.                 </w:t>
      </w:r>
    </w:p>
    <w:p w14:paraId="3FCA2A6C" w14:textId="77777777" w:rsidR="00A072CF" w:rsidRPr="00DF2528" w:rsidRDefault="00A072CF" w:rsidP="00A072CF">
      <w:pPr>
        <w:widowControl w:val="0"/>
        <w:autoSpaceDN w:val="0"/>
        <w:ind w:left="360"/>
        <w:jc w:val="center"/>
        <w:textAlignment w:val="baseline"/>
        <w:rPr>
          <w:rFonts w:eastAsia="SimSun"/>
          <w:bCs/>
          <w:color w:val="000000"/>
          <w:kern w:val="2"/>
          <w:sz w:val="22"/>
          <w:szCs w:val="22"/>
          <w:lang w:val="pl-PL"/>
        </w:rPr>
      </w:pPr>
    </w:p>
    <w:p w14:paraId="49CA442E" w14:textId="4F5A7544" w:rsidR="00A072CF" w:rsidRPr="00DF2528" w:rsidRDefault="00A072CF" w:rsidP="00A072CF">
      <w:pPr>
        <w:widowControl w:val="0"/>
        <w:autoSpaceDN w:val="0"/>
        <w:ind w:left="360"/>
        <w:jc w:val="center"/>
        <w:textAlignment w:val="baseline"/>
        <w:rPr>
          <w:rFonts w:eastAsia="SimSun"/>
          <w:bCs/>
          <w:color w:val="000000"/>
          <w:kern w:val="2"/>
          <w:sz w:val="22"/>
          <w:szCs w:val="22"/>
        </w:rPr>
      </w:pPr>
      <w:r w:rsidRPr="00DF2528">
        <w:rPr>
          <w:rFonts w:eastAsia="SimSun"/>
          <w:bCs/>
          <w:color w:val="000000"/>
          <w:kern w:val="2"/>
          <w:sz w:val="22"/>
          <w:szCs w:val="22"/>
        </w:rPr>
        <w:t>§ 15</w:t>
      </w:r>
    </w:p>
    <w:p w14:paraId="6FA67578" w14:textId="70C5F1B6" w:rsidR="00A072CF" w:rsidRPr="00DF2528" w:rsidRDefault="00A072CF" w:rsidP="00A072CF">
      <w:pPr>
        <w:numPr>
          <w:ilvl w:val="0"/>
          <w:numId w:val="33"/>
        </w:numPr>
        <w:autoSpaceDN w:val="0"/>
        <w:spacing w:after="120"/>
        <w:ind w:left="357" w:hanging="357"/>
        <w:contextualSpacing/>
        <w:jc w:val="both"/>
        <w:rPr>
          <w:color w:val="000000"/>
          <w:kern w:val="2"/>
          <w:sz w:val="22"/>
          <w:szCs w:val="22"/>
          <w:lang w:val="pl-PL"/>
        </w:rPr>
      </w:pPr>
      <w:r w:rsidRPr="00DF252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FF577D9" w14:textId="77777777" w:rsidR="00A072CF" w:rsidRPr="00DF2528" w:rsidRDefault="00A072CF" w:rsidP="00A072CF">
      <w:pPr>
        <w:numPr>
          <w:ilvl w:val="0"/>
          <w:numId w:val="33"/>
        </w:numPr>
        <w:autoSpaceDN w:val="0"/>
        <w:spacing w:after="120"/>
        <w:ind w:left="357" w:hanging="357"/>
        <w:contextualSpacing/>
        <w:jc w:val="both"/>
        <w:rPr>
          <w:color w:val="000000"/>
          <w:kern w:val="2"/>
          <w:sz w:val="22"/>
          <w:szCs w:val="22"/>
          <w:lang w:val="pl-PL"/>
        </w:rPr>
      </w:pPr>
      <w:r w:rsidRPr="00DF252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703B864" w14:textId="77777777" w:rsidR="00A072CF" w:rsidRPr="00DF2528" w:rsidRDefault="00A072CF" w:rsidP="00A072CF">
      <w:pPr>
        <w:numPr>
          <w:ilvl w:val="0"/>
          <w:numId w:val="33"/>
        </w:numPr>
        <w:autoSpaceDN w:val="0"/>
        <w:spacing w:after="120"/>
        <w:ind w:left="357" w:hanging="357"/>
        <w:contextualSpacing/>
        <w:jc w:val="both"/>
        <w:rPr>
          <w:color w:val="000000"/>
          <w:kern w:val="2"/>
          <w:sz w:val="22"/>
          <w:szCs w:val="22"/>
          <w:lang w:val="pl-PL"/>
        </w:rPr>
      </w:pPr>
      <w:r w:rsidRPr="00DF252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4C5B823" w14:textId="77777777" w:rsidR="00A072CF" w:rsidRPr="00DF2528" w:rsidRDefault="00A072CF" w:rsidP="00A072CF">
      <w:pPr>
        <w:numPr>
          <w:ilvl w:val="0"/>
          <w:numId w:val="33"/>
        </w:numPr>
        <w:autoSpaceDN w:val="0"/>
        <w:spacing w:after="120"/>
        <w:ind w:left="357" w:hanging="357"/>
        <w:contextualSpacing/>
        <w:jc w:val="both"/>
        <w:rPr>
          <w:color w:val="000000"/>
          <w:kern w:val="2"/>
          <w:sz w:val="22"/>
          <w:szCs w:val="22"/>
          <w:lang w:val="pl-PL"/>
        </w:rPr>
      </w:pPr>
      <w:r w:rsidRPr="00DF2528">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A6FE952" w14:textId="77777777" w:rsidR="00A072CF" w:rsidRPr="00DF2528" w:rsidRDefault="00A072CF">
      <w:pPr>
        <w:pStyle w:val="Tretekstu"/>
        <w:jc w:val="center"/>
        <w:rPr>
          <w:rFonts w:ascii="Times New Roman" w:hAnsi="Times New Roman"/>
          <w:sz w:val="22"/>
          <w:szCs w:val="22"/>
        </w:rPr>
      </w:pPr>
    </w:p>
    <w:p w14:paraId="786627E9" w14:textId="0C6B796D"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w:t>
      </w:r>
      <w:r w:rsidR="00A072CF" w:rsidRPr="00DF2528">
        <w:rPr>
          <w:rFonts w:ascii="Times New Roman" w:hAnsi="Times New Roman"/>
          <w:sz w:val="22"/>
          <w:szCs w:val="22"/>
        </w:rPr>
        <w:t xml:space="preserve"> </w:t>
      </w:r>
      <w:r w:rsidRPr="00DF2528">
        <w:rPr>
          <w:rFonts w:ascii="Times New Roman" w:hAnsi="Times New Roman"/>
          <w:sz w:val="22"/>
          <w:szCs w:val="22"/>
        </w:rPr>
        <w:t>1</w:t>
      </w:r>
      <w:r w:rsidR="00A072CF" w:rsidRPr="00DF2528">
        <w:rPr>
          <w:rFonts w:ascii="Times New Roman" w:hAnsi="Times New Roman"/>
          <w:sz w:val="22"/>
          <w:szCs w:val="22"/>
        </w:rPr>
        <w:t>6</w:t>
      </w:r>
    </w:p>
    <w:p w14:paraId="0216170D" w14:textId="12F98E3F"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 xml:space="preserve">Właściwym dla rozpoznania sporów wynikłych na tle realizacji niniejszej umowy jest sąd  właściwy </w:t>
      </w:r>
      <w:r w:rsidR="00D45F04" w:rsidRPr="00DF2528">
        <w:rPr>
          <w:rFonts w:ascii="Times New Roman" w:hAnsi="Times New Roman"/>
          <w:sz w:val="22"/>
          <w:szCs w:val="22"/>
        </w:rPr>
        <w:br/>
      </w:r>
      <w:r w:rsidRPr="00DF2528">
        <w:rPr>
          <w:rFonts w:ascii="Times New Roman" w:hAnsi="Times New Roman"/>
          <w:sz w:val="22"/>
          <w:szCs w:val="22"/>
        </w:rPr>
        <w:t>dla siedziby Zamawiającego.</w:t>
      </w:r>
    </w:p>
    <w:p w14:paraId="77A5949E" w14:textId="77777777" w:rsidR="0062605E" w:rsidRPr="00DF2528" w:rsidRDefault="0062605E">
      <w:pPr>
        <w:pStyle w:val="Tretekstu"/>
        <w:jc w:val="center"/>
        <w:rPr>
          <w:rFonts w:ascii="Times New Roman" w:hAnsi="Times New Roman"/>
          <w:sz w:val="22"/>
          <w:szCs w:val="22"/>
        </w:rPr>
      </w:pPr>
    </w:p>
    <w:p w14:paraId="247EF583" w14:textId="121DFF0D"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w:t>
      </w:r>
      <w:r w:rsidR="00A072CF" w:rsidRPr="00DF2528">
        <w:rPr>
          <w:rFonts w:ascii="Times New Roman" w:hAnsi="Times New Roman"/>
          <w:sz w:val="22"/>
          <w:szCs w:val="22"/>
        </w:rPr>
        <w:t xml:space="preserve"> </w:t>
      </w:r>
      <w:r w:rsidRPr="00DF2528">
        <w:rPr>
          <w:rFonts w:ascii="Times New Roman" w:hAnsi="Times New Roman"/>
          <w:sz w:val="22"/>
          <w:szCs w:val="22"/>
        </w:rPr>
        <w:t>1</w:t>
      </w:r>
      <w:r w:rsidR="00A072CF" w:rsidRPr="00DF2528">
        <w:rPr>
          <w:rFonts w:ascii="Times New Roman" w:hAnsi="Times New Roman"/>
          <w:sz w:val="22"/>
          <w:szCs w:val="22"/>
        </w:rPr>
        <w:t>7</w:t>
      </w:r>
    </w:p>
    <w:p w14:paraId="359D6761"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Pr="00DF2528" w:rsidRDefault="0062605E">
      <w:pPr>
        <w:pStyle w:val="Tretekstu"/>
        <w:jc w:val="center"/>
        <w:rPr>
          <w:rFonts w:ascii="Times New Roman" w:hAnsi="Times New Roman"/>
          <w:sz w:val="22"/>
          <w:szCs w:val="22"/>
        </w:rPr>
      </w:pPr>
    </w:p>
    <w:p w14:paraId="7293B4F9" w14:textId="22CF7941"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w:t>
      </w:r>
      <w:r w:rsidR="00A072CF" w:rsidRPr="00DF2528">
        <w:rPr>
          <w:rFonts w:ascii="Times New Roman" w:hAnsi="Times New Roman"/>
          <w:sz w:val="22"/>
          <w:szCs w:val="22"/>
        </w:rPr>
        <w:t xml:space="preserve"> </w:t>
      </w:r>
      <w:r w:rsidRPr="00DF2528">
        <w:rPr>
          <w:rFonts w:ascii="Times New Roman" w:hAnsi="Times New Roman"/>
          <w:sz w:val="22"/>
          <w:szCs w:val="22"/>
        </w:rPr>
        <w:t>1</w:t>
      </w:r>
      <w:r w:rsidR="00A072CF" w:rsidRPr="00DF2528">
        <w:rPr>
          <w:rFonts w:ascii="Times New Roman" w:hAnsi="Times New Roman"/>
          <w:sz w:val="22"/>
          <w:szCs w:val="22"/>
        </w:rPr>
        <w:t>8</w:t>
      </w:r>
    </w:p>
    <w:p w14:paraId="2792B243"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Wszelkie załączniki stanowią integralną część niniejszej umowy.</w:t>
      </w:r>
    </w:p>
    <w:p w14:paraId="0E779839" w14:textId="77777777" w:rsidR="0062605E" w:rsidRPr="00DF2528" w:rsidRDefault="0062605E">
      <w:pPr>
        <w:pStyle w:val="Tretekstu"/>
        <w:jc w:val="center"/>
        <w:rPr>
          <w:rFonts w:ascii="Times New Roman" w:hAnsi="Times New Roman"/>
          <w:sz w:val="22"/>
          <w:szCs w:val="22"/>
        </w:rPr>
      </w:pPr>
    </w:p>
    <w:p w14:paraId="05B1CDF0" w14:textId="00499B17" w:rsidR="00DE5052" w:rsidRPr="00DF2528" w:rsidRDefault="00CF3A40">
      <w:pPr>
        <w:pStyle w:val="Tretekstu"/>
        <w:jc w:val="center"/>
        <w:rPr>
          <w:rFonts w:ascii="Times New Roman" w:hAnsi="Times New Roman"/>
          <w:sz w:val="22"/>
          <w:szCs w:val="22"/>
        </w:rPr>
      </w:pPr>
      <w:r w:rsidRPr="00DF2528">
        <w:rPr>
          <w:rFonts w:ascii="Times New Roman" w:hAnsi="Times New Roman"/>
          <w:sz w:val="22"/>
          <w:szCs w:val="22"/>
        </w:rPr>
        <w:t>§</w:t>
      </w:r>
      <w:r w:rsidR="00A072CF" w:rsidRPr="00DF2528">
        <w:rPr>
          <w:rFonts w:ascii="Times New Roman" w:hAnsi="Times New Roman"/>
          <w:sz w:val="22"/>
          <w:szCs w:val="22"/>
        </w:rPr>
        <w:t xml:space="preserve"> </w:t>
      </w:r>
      <w:r w:rsidRPr="00DF2528">
        <w:rPr>
          <w:rFonts w:ascii="Times New Roman" w:hAnsi="Times New Roman"/>
          <w:sz w:val="22"/>
          <w:szCs w:val="22"/>
        </w:rPr>
        <w:t>1</w:t>
      </w:r>
      <w:r w:rsidR="00A072CF" w:rsidRPr="00DF2528">
        <w:rPr>
          <w:rFonts w:ascii="Times New Roman" w:hAnsi="Times New Roman"/>
          <w:sz w:val="22"/>
          <w:szCs w:val="22"/>
        </w:rPr>
        <w:t>9</w:t>
      </w:r>
    </w:p>
    <w:p w14:paraId="11362E4E" w14:textId="77777777" w:rsidR="00DE5052" w:rsidRPr="00DF2528" w:rsidRDefault="00CF3A40">
      <w:pPr>
        <w:pStyle w:val="Tretekstu"/>
        <w:jc w:val="both"/>
        <w:rPr>
          <w:rFonts w:ascii="Times New Roman" w:hAnsi="Times New Roman"/>
          <w:sz w:val="22"/>
          <w:szCs w:val="22"/>
        </w:rPr>
      </w:pPr>
      <w:r w:rsidRPr="00DF2528">
        <w:rPr>
          <w:rFonts w:ascii="Times New Roman" w:hAnsi="Times New Roman"/>
          <w:sz w:val="22"/>
          <w:szCs w:val="22"/>
        </w:rPr>
        <w:t>Umowę sporządzono w 2 jednobrzmiących egzemplarzach po 1 dla każdej ze stron.</w:t>
      </w:r>
    </w:p>
    <w:p w14:paraId="669B3010" w14:textId="7C56AB4F" w:rsidR="00DE5052" w:rsidRPr="00DF2528" w:rsidRDefault="00DE5052">
      <w:pPr>
        <w:pStyle w:val="Tekstpodstawowy2"/>
        <w:spacing w:line="240" w:lineRule="auto"/>
        <w:rPr>
          <w:sz w:val="22"/>
          <w:szCs w:val="22"/>
        </w:rPr>
      </w:pPr>
    </w:p>
    <w:p w14:paraId="23F6E066" w14:textId="510B75B5" w:rsidR="006C5A42" w:rsidRPr="00DF2528" w:rsidRDefault="006C5A42">
      <w:pPr>
        <w:pStyle w:val="Tekstpodstawowy2"/>
        <w:spacing w:line="240" w:lineRule="auto"/>
        <w:rPr>
          <w:sz w:val="22"/>
          <w:szCs w:val="22"/>
        </w:rPr>
      </w:pPr>
    </w:p>
    <w:p w14:paraId="3FAF73A0" w14:textId="77777777" w:rsidR="006C5A42" w:rsidRPr="00DF2528" w:rsidRDefault="006C5A42">
      <w:pPr>
        <w:pStyle w:val="Tekstpodstawowy2"/>
        <w:spacing w:line="240" w:lineRule="auto"/>
        <w:rPr>
          <w:sz w:val="22"/>
          <w:szCs w:val="22"/>
        </w:rPr>
      </w:pPr>
    </w:p>
    <w:p w14:paraId="6A8FCBD3" w14:textId="77777777" w:rsidR="00DE5052" w:rsidRPr="00DF2528" w:rsidRDefault="00CF3A40">
      <w:pPr>
        <w:pStyle w:val="Tekstpodstawowy2"/>
        <w:spacing w:line="240" w:lineRule="auto"/>
        <w:rPr>
          <w:sz w:val="22"/>
          <w:szCs w:val="22"/>
        </w:rPr>
      </w:pPr>
      <w:r w:rsidRPr="00DF2528">
        <w:rPr>
          <w:sz w:val="22"/>
          <w:szCs w:val="22"/>
        </w:rPr>
        <w:t xml:space="preserve">     </w:t>
      </w:r>
    </w:p>
    <w:p w14:paraId="298B3AB7" w14:textId="2D8180BD" w:rsidR="00DE5052" w:rsidRPr="00DF2528" w:rsidRDefault="0062605E">
      <w:pPr>
        <w:pStyle w:val="Tekstpodstawowy2"/>
        <w:spacing w:line="240" w:lineRule="auto"/>
        <w:rPr>
          <w:sz w:val="22"/>
          <w:szCs w:val="22"/>
        </w:rPr>
      </w:pPr>
      <w:r w:rsidRPr="00DF2528">
        <w:rPr>
          <w:b/>
          <w:sz w:val="22"/>
          <w:szCs w:val="22"/>
        </w:rPr>
        <w:t xml:space="preserve">                 </w:t>
      </w:r>
      <w:r w:rsidR="00CF3A40" w:rsidRPr="00DF2528">
        <w:rPr>
          <w:b/>
          <w:sz w:val="22"/>
          <w:szCs w:val="22"/>
        </w:rPr>
        <w:t xml:space="preserve"> Za Zamawiającego                                               </w:t>
      </w:r>
      <w:r w:rsidRPr="00DF2528">
        <w:rPr>
          <w:b/>
          <w:sz w:val="22"/>
          <w:szCs w:val="22"/>
        </w:rPr>
        <w:t xml:space="preserve">   </w:t>
      </w:r>
      <w:r w:rsidR="00CF3A40" w:rsidRPr="00DF2528">
        <w:rPr>
          <w:b/>
          <w:sz w:val="22"/>
          <w:szCs w:val="22"/>
        </w:rPr>
        <w:t xml:space="preserve">                 Za Wykonawcę </w:t>
      </w:r>
    </w:p>
    <w:p w14:paraId="1EF0EE1B" w14:textId="77777777" w:rsidR="00DE5052" w:rsidRPr="00DF2528" w:rsidRDefault="00DE5052">
      <w:pPr>
        <w:pStyle w:val="Zwykytekst"/>
        <w:rPr>
          <w:rFonts w:ascii="Times New Roman" w:hAnsi="Times New Roman" w:cs="Times New Roman"/>
          <w:sz w:val="22"/>
          <w:szCs w:val="22"/>
          <w:lang w:val="pl-PL"/>
        </w:rPr>
      </w:pPr>
    </w:p>
    <w:p w14:paraId="1BEB39C8" w14:textId="4D0BB40A" w:rsidR="00DE5052" w:rsidRPr="00DF2528" w:rsidRDefault="00DE5052">
      <w:pPr>
        <w:pStyle w:val="Zwykytekst"/>
        <w:rPr>
          <w:rFonts w:ascii="Times New Roman" w:hAnsi="Times New Roman" w:cs="Times New Roman"/>
          <w:sz w:val="22"/>
          <w:szCs w:val="22"/>
          <w:lang w:val="pl-PL"/>
        </w:rPr>
      </w:pPr>
    </w:p>
    <w:p w14:paraId="5506B24E" w14:textId="7CF34FE5" w:rsidR="00A05BF9" w:rsidRPr="00DF2528" w:rsidRDefault="00A05BF9">
      <w:pPr>
        <w:pStyle w:val="Zwykytekst"/>
        <w:rPr>
          <w:rFonts w:ascii="Times New Roman" w:hAnsi="Times New Roman" w:cs="Times New Roman"/>
          <w:sz w:val="22"/>
          <w:szCs w:val="22"/>
          <w:lang w:val="pl-PL"/>
        </w:rPr>
      </w:pPr>
    </w:p>
    <w:p w14:paraId="1D4D042C" w14:textId="77777777" w:rsidR="00A05BF9" w:rsidRPr="00DF2528" w:rsidRDefault="00A05BF9">
      <w:pPr>
        <w:pStyle w:val="Zwykytekst"/>
        <w:rPr>
          <w:rFonts w:ascii="Times New Roman" w:hAnsi="Times New Roman" w:cs="Times New Roman"/>
          <w:sz w:val="22"/>
          <w:szCs w:val="22"/>
          <w:lang w:val="pl-PL"/>
        </w:rPr>
      </w:pPr>
    </w:p>
    <w:p w14:paraId="2A147B6F" w14:textId="77777777" w:rsidR="00DE5052" w:rsidRPr="00DF2528" w:rsidRDefault="00CF3A40">
      <w:pPr>
        <w:pStyle w:val="Zwykytekst"/>
        <w:rPr>
          <w:rFonts w:ascii="Times New Roman" w:hAnsi="Times New Roman" w:cs="Times New Roman"/>
          <w:szCs w:val="22"/>
          <w:lang w:val="pl-PL"/>
        </w:rPr>
      </w:pPr>
      <w:r w:rsidRPr="00DF2528">
        <w:rPr>
          <w:rFonts w:ascii="Times New Roman" w:hAnsi="Times New Roman" w:cs="Times New Roman"/>
          <w:szCs w:val="22"/>
          <w:lang w:val="pl-PL"/>
        </w:rPr>
        <w:t>....................................................................</w:t>
      </w:r>
      <w:r w:rsidRPr="00DF2528">
        <w:rPr>
          <w:rFonts w:ascii="Times New Roman" w:hAnsi="Times New Roman" w:cs="Times New Roman"/>
          <w:szCs w:val="22"/>
          <w:lang w:val="pl-PL"/>
        </w:rPr>
        <w:tab/>
      </w:r>
      <w:r w:rsidRPr="00DF2528">
        <w:rPr>
          <w:rFonts w:ascii="Times New Roman" w:hAnsi="Times New Roman" w:cs="Times New Roman"/>
          <w:szCs w:val="22"/>
          <w:lang w:val="pl-PL"/>
        </w:rPr>
        <w:tab/>
      </w:r>
      <w:r w:rsidRPr="00DF2528">
        <w:rPr>
          <w:rFonts w:ascii="Times New Roman" w:hAnsi="Times New Roman" w:cs="Times New Roman"/>
          <w:szCs w:val="22"/>
          <w:lang w:val="pl-PL"/>
        </w:rPr>
        <w:tab/>
        <w:t>………………………………....</w:t>
      </w:r>
      <w:r w:rsidRPr="00DF2528">
        <w:rPr>
          <w:rFonts w:ascii="Times New Roman" w:hAnsi="Times New Roman" w:cs="Times New Roman"/>
          <w:szCs w:val="22"/>
          <w:lang w:val="pl-PL"/>
        </w:rPr>
        <w:tab/>
        <w:t xml:space="preserve">                                 </w:t>
      </w:r>
    </w:p>
    <w:p w14:paraId="6ED019A1" w14:textId="63C48BAF" w:rsidR="00DE5052" w:rsidRPr="00DF2528" w:rsidRDefault="00CF3A40">
      <w:pPr>
        <w:pStyle w:val="Zwykytekst"/>
        <w:tabs>
          <w:tab w:val="left" w:pos="7050"/>
        </w:tabs>
        <w:rPr>
          <w:rFonts w:ascii="Times New Roman" w:hAnsi="Times New Roman" w:cs="Times New Roman"/>
          <w:szCs w:val="22"/>
          <w:lang w:val="pl-PL"/>
        </w:rPr>
      </w:pPr>
      <w:r w:rsidRPr="00DF2528">
        <w:rPr>
          <w:rFonts w:ascii="Times New Roman" w:hAnsi="Times New Roman" w:cs="Times New Roman"/>
          <w:szCs w:val="22"/>
          <w:lang w:val="pl-PL"/>
        </w:rPr>
        <w:t xml:space="preserve">              </w:t>
      </w:r>
      <w:r w:rsidR="0062605E" w:rsidRPr="00DF2528">
        <w:rPr>
          <w:rFonts w:ascii="Times New Roman" w:hAnsi="Times New Roman" w:cs="Times New Roman"/>
          <w:szCs w:val="22"/>
          <w:lang w:val="pl-PL"/>
        </w:rPr>
        <w:t xml:space="preserve">      </w:t>
      </w:r>
      <w:r w:rsidRPr="00DF2528">
        <w:rPr>
          <w:rFonts w:ascii="Times New Roman" w:hAnsi="Times New Roman" w:cs="Times New Roman"/>
          <w:szCs w:val="22"/>
          <w:lang w:val="pl-PL"/>
        </w:rPr>
        <w:t xml:space="preserve">  (data i podpis)                                                                          (data i podpis)</w:t>
      </w:r>
    </w:p>
    <w:p w14:paraId="40741A31" w14:textId="77777777" w:rsidR="00DE5052" w:rsidRPr="00DF2528" w:rsidRDefault="00DE5052">
      <w:pPr>
        <w:pStyle w:val="Zwykytekst"/>
        <w:rPr>
          <w:rFonts w:ascii="Times New Roman" w:hAnsi="Times New Roman" w:cs="Times New Roman"/>
          <w:sz w:val="22"/>
          <w:szCs w:val="22"/>
          <w:lang w:val="pl-PL"/>
        </w:rPr>
      </w:pPr>
    </w:p>
    <w:p w14:paraId="411DA86F" w14:textId="01858D98" w:rsidR="00DE5052" w:rsidRPr="00DF2528" w:rsidRDefault="00DE5052">
      <w:pPr>
        <w:pStyle w:val="Tretekstu"/>
        <w:jc w:val="center"/>
        <w:rPr>
          <w:rFonts w:ascii="Times New Roman" w:hAnsi="Times New Roman"/>
        </w:rPr>
      </w:pPr>
    </w:p>
    <w:p w14:paraId="7B95A2FB" w14:textId="369A822D" w:rsidR="00DF2528" w:rsidRPr="00DF2528" w:rsidRDefault="00DF2528">
      <w:pPr>
        <w:pStyle w:val="Tretekstu"/>
        <w:jc w:val="center"/>
        <w:rPr>
          <w:rFonts w:ascii="Times New Roman" w:hAnsi="Times New Roman"/>
        </w:rPr>
      </w:pPr>
    </w:p>
    <w:p w14:paraId="6080DBA0" w14:textId="4A767CD0" w:rsidR="00DF2528" w:rsidRPr="00DF2528" w:rsidRDefault="00DF2528">
      <w:pPr>
        <w:pStyle w:val="Tretekstu"/>
        <w:jc w:val="center"/>
        <w:rPr>
          <w:rFonts w:ascii="Times New Roman" w:hAnsi="Times New Roman"/>
        </w:rPr>
      </w:pPr>
    </w:p>
    <w:p w14:paraId="3E9F22C9" w14:textId="7A065015" w:rsidR="00DF2528" w:rsidRPr="00DF2528" w:rsidRDefault="00DF2528">
      <w:pPr>
        <w:pStyle w:val="Tretekstu"/>
        <w:jc w:val="center"/>
        <w:rPr>
          <w:rFonts w:ascii="Times New Roman" w:hAnsi="Times New Roman"/>
        </w:rPr>
      </w:pPr>
    </w:p>
    <w:p w14:paraId="5F3B3861" w14:textId="7DEEB9BA" w:rsidR="00DF2528" w:rsidRPr="00DF2528" w:rsidRDefault="00DF2528">
      <w:pPr>
        <w:pStyle w:val="Tretekstu"/>
        <w:jc w:val="center"/>
        <w:rPr>
          <w:rFonts w:ascii="Times New Roman" w:hAnsi="Times New Roman"/>
        </w:rPr>
      </w:pPr>
    </w:p>
    <w:p w14:paraId="341CDF58" w14:textId="77777777" w:rsidR="00DF2528" w:rsidRPr="00DF2528" w:rsidRDefault="00DF2528" w:rsidP="00DF2528">
      <w:pPr>
        <w:pStyle w:val="Zwykytekst"/>
        <w:tabs>
          <w:tab w:val="left" w:pos="7050"/>
        </w:tabs>
        <w:rPr>
          <w:rFonts w:ascii="Times New Roman" w:hAnsi="Times New Roman" w:cs="Times New Roman"/>
          <w:i/>
          <w:iCs/>
          <w:lang w:val="pl-PL"/>
        </w:rPr>
      </w:pPr>
      <w:r w:rsidRPr="00DF2528">
        <w:rPr>
          <w:rFonts w:ascii="Times New Roman" w:hAnsi="Times New Roman" w:cs="Times New Roman"/>
          <w:i/>
          <w:iCs/>
          <w:lang w:val="pl-PL"/>
        </w:rPr>
        <w:t>Załączniki do umowy :</w:t>
      </w:r>
    </w:p>
    <w:p w14:paraId="52B0F162" w14:textId="77777777" w:rsidR="00DF2528" w:rsidRPr="00DF2528" w:rsidRDefault="00DF2528" w:rsidP="00DF2528">
      <w:pPr>
        <w:pStyle w:val="Zwykytekst"/>
        <w:tabs>
          <w:tab w:val="left" w:pos="7050"/>
        </w:tabs>
        <w:rPr>
          <w:rFonts w:ascii="Times New Roman" w:hAnsi="Times New Roman" w:cs="Times New Roman"/>
          <w:i/>
          <w:iCs/>
          <w:lang w:val="pl-PL"/>
        </w:rPr>
      </w:pPr>
      <w:r w:rsidRPr="00DF2528">
        <w:rPr>
          <w:rFonts w:ascii="Times New Roman" w:hAnsi="Times New Roman" w:cs="Times New Roman"/>
          <w:i/>
          <w:iCs/>
          <w:lang w:val="pl-PL"/>
        </w:rPr>
        <w:t xml:space="preserve">1) Szczegółowa specyfikacja przedmiotu zamówienia/opis przedmiotu zamówienia </w:t>
      </w:r>
    </w:p>
    <w:p w14:paraId="69292234" w14:textId="77777777" w:rsidR="00DF2528" w:rsidRPr="00DF2528" w:rsidRDefault="00DF2528" w:rsidP="00DF2528">
      <w:pPr>
        <w:pStyle w:val="Zwykytekst"/>
        <w:tabs>
          <w:tab w:val="left" w:pos="7050"/>
        </w:tabs>
        <w:rPr>
          <w:rFonts w:ascii="Times New Roman" w:hAnsi="Times New Roman" w:cs="Times New Roman"/>
          <w:i/>
          <w:iCs/>
          <w:lang w:val="pl-PL"/>
        </w:rPr>
      </w:pPr>
      <w:r w:rsidRPr="00DF2528">
        <w:rPr>
          <w:rFonts w:ascii="Times New Roman" w:hAnsi="Times New Roman" w:cs="Times New Roman"/>
          <w:i/>
          <w:iCs/>
          <w:lang w:val="pl-PL"/>
        </w:rPr>
        <w:t>2) Oświadczenie dla celów podatkowych dotyczące podmiotów powiązanych</w:t>
      </w:r>
    </w:p>
    <w:p w14:paraId="6A120A6B" w14:textId="77777777" w:rsidR="00DF2528" w:rsidRPr="00DF2528" w:rsidRDefault="00DF2528" w:rsidP="00DF2528">
      <w:pPr>
        <w:widowControl w:val="0"/>
        <w:autoSpaceDE w:val="0"/>
        <w:autoSpaceDN w:val="0"/>
        <w:jc w:val="right"/>
        <w:textAlignment w:val="baseline"/>
        <w:rPr>
          <w:lang w:val="pl-PL"/>
        </w:rPr>
      </w:pPr>
    </w:p>
    <w:p w14:paraId="58DF32B5" w14:textId="77777777" w:rsidR="00DF2528" w:rsidRDefault="00DF2528" w:rsidP="00DF2528">
      <w:pPr>
        <w:widowControl w:val="0"/>
        <w:autoSpaceDE w:val="0"/>
        <w:autoSpaceDN w:val="0"/>
        <w:jc w:val="right"/>
        <w:textAlignment w:val="baseline"/>
        <w:rPr>
          <w:lang w:val="pl-PL"/>
        </w:rPr>
      </w:pPr>
    </w:p>
    <w:p w14:paraId="4711B582" w14:textId="77777777" w:rsidR="00DF2528" w:rsidRDefault="00DF2528" w:rsidP="00DF2528">
      <w:pPr>
        <w:widowControl w:val="0"/>
        <w:autoSpaceDE w:val="0"/>
        <w:autoSpaceDN w:val="0"/>
        <w:jc w:val="right"/>
        <w:textAlignment w:val="baseline"/>
        <w:rPr>
          <w:lang w:val="pl-PL"/>
        </w:rPr>
      </w:pPr>
    </w:p>
    <w:p w14:paraId="2D6196EF" w14:textId="77777777" w:rsidR="00DF2528" w:rsidRDefault="00DF2528" w:rsidP="00DF2528">
      <w:pPr>
        <w:widowControl w:val="0"/>
        <w:autoSpaceDE w:val="0"/>
        <w:autoSpaceDN w:val="0"/>
        <w:jc w:val="right"/>
        <w:textAlignment w:val="baseline"/>
        <w:rPr>
          <w:lang w:val="pl-PL"/>
        </w:rPr>
      </w:pPr>
    </w:p>
    <w:p w14:paraId="4BE2D9A3" w14:textId="77777777" w:rsidR="00DF2528" w:rsidRDefault="00DF2528" w:rsidP="00DF2528">
      <w:pPr>
        <w:widowControl w:val="0"/>
        <w:autoSpaceDE w:val="0"/>
        <w:autoSpaceDN w:val="0"/>
        <w:jc w:val="right"/>
        <w:textAlignment w:val="baseline"/>
        <w:rPr>
          <w:lang w:val="pl-PL"/>
        </w:rPr>
      </w:pPr>
    </w:p>
    <w:p w14:paraId="5126896E" w14:textId="13E82512" w:rsidR="00DF2528" w:rsidRPr="00DF2528" w:rsidRDefault="00DF2528" w:rsidP="00DF2528">
      <w:pPr>
        <w:widowControl w:val="0"/>
        <w:autoSpaceDE w:val="0"/>
        <w:autoSpaceDN w:val="0"/>
        <w:jc w:val="right"/>
        <w:textAlignment w:val="baseline"/>
        <w:rPr>
          <w:lang w:val="pl-PL"/>
        </w:rPr>
      </w:pPr>
      <w:r w:rsidRPr="00DF2528">
        <w:rPr>
          <w:lang w:val="pl-PL"/>
        </w:rPr>
        <w:t>Załącznik nr 2 do umowy</w:t>
      </w:r>
    </w:p>
    <w:p w14:paraId="3D65BFEE" w14:textId="77777777" w:rsidR="00DF2528" w:rsidRPr="00DF2528" w:rsidRDefault="00DF2528" w:rsidP="00DF2528">
      <w:pPr>
        <w:widowControl w:val="0"/>
        <w:autoSpaceDE w:val="0"/>
        <w:autoSpaceDN w:val="0"/>
        <w:jc w:val="both"/>
        <w:textAlignment w:val="baseline"/>
        <w:rPr>
          <w:lang w:val="pl-PL"/>
        </w:rPr>
      </w:pPr>
      <w:r w:rsidRPr="00DF2528">
        <w:rPr>
          <w:lang w:val="pl-PL"/>
        </w:rPr>
        <w:t>.....................................… </w:t>
      </w:r>
    </w:p>
    <w:p w14:paraId="0380E189" w14:textId="77777777" w:rsidR="00DF2528" w:rsidRPr="00DF2528" w:rsidRDefault="00DF2528" w:rsidP="00DF2528">
      <w:pPr>
        <w:widowControl w:val="0"/>
        <w:autoSpaceDE w:val="0"/>
        <w:autoSpaceDN w:val="0"/>
        <w:ind w:firstLine="555"/>
        <w:textAlignment w:val="baseline"/>
        <w:rPr>
          <w:lang w:val="pl-PL"/>
        </w:rPr>
      </w:pPr>
      <w:r w:rsidRPr="00DF2528">
        <w:rPr>
          <w:lang w:val="pl-PL"/>
        </w:rPr>
        <w:t>Nazwa Wykonawcy</w:t>
      </w:r>
    </w:p>
    <w:p w14:paraId="0258F09B" w14:textId="77777777" w:rsidR="00DF2528" w:rsidRPr="00DF2528" w:rsidRDefault="00DF2528" w:rsidP="00DF2528">
      <w:pPr>
        <w:widowControl w:val="0"/>
        <w:autoSpaceDE w:val="0"/>
        <w:autoSpaceDN w:val="0"/>
        <w:textAlignment w:val="baseline"/>
        <w:rPr>
          <w:lang w:val="pl-PL"/>
        </w:rPr>
      </w:pPr>
    </w:p>
    <w:p w14:paraId="291327C0" w14:textId="77777777" w:rsidR="00DF2528" w:rsidRPr="00DF2528" w:rsidRDefault="00DF2528" w:rsidP="00DF2528">
      <w:pPr>
        <w:widowControl w:val="0"/>
        <w:autoSpaceDE w:val="0"/>
        <w:autoSpaceDN w:val="0"/>
        <w:jc w:val="both"/>
        <w:textAlignment w:val="baseline"/>
        <w:rPr>
          <w:lang w:val="pl-PL"/>
        </w:rPr>
      </w:pPr>
      <w:r w:rsidRPr="00DF2528">
        <w:rPr>
          <w:lang w:val="pl-PL"/>
        </w:rPr>
        <w:t>.....................................…</w:t>
      </w:r>
    </w:p>
    <w:p w14:paraId="5EE8C87E" w14:textId="77777777" w:rsidR="00DF2528" w:rsidRPr="00DF2528" w:rsidRDefault="00DF2528" w:rsidP="00DF2528">
      <w:pPr>
        <w:widowControl w:val="0"/>
        <w:autoSpaceDE w:val="0"/>
        <w:autoSpaceDN w:val="0"/>
        <w:ind w:firstLine="840"/>
        <w:textAlignment w:val="baseline"/>
        <w:rPr>
          <w:lang w:val="pl-PL"/>
        </w:rPr>
      </w:pPr>
      <w:r w:rsidRPr="00DF2528">
        <w:rPr>
          <w:lang w:val="pl-PL"/>
        </w:rPr>
        <w:t>NIP</w:t>
      </w:r>
      <w:r w:rsidRPr="00DF2528">
        <w:rPr>
          <w:lang w:val="pl-PL"/>
        </w:rPr>
        <w:tab/>
        <w:t> </w:t>
      </w:r>
    </w:p>
    <w:p w14:paraId="23606F27" w14:textId="77777777" w:rsidR="00DF2528" w:rsidRPr="00DF2528" w:rsidRDefault="00DF2528" w:rsidP="00DF2528">
      <w:pPr>
        <w:widowControl w:val="0"/>
        <w:autoSpaceDE w:val="0"/>
        <w:autoSpaceDN w:val="0"/>
        <w:spacing w:before="90"/>
        <w:ind w:left="115" w:right="110"/>
        <w:jc w:val="both"/>
        <w:outlineLvl w:val="0"/>
        <w:rPr>
          <w:rFonts w:eastAsia="Verdana"/>
          <w:b/>
          <w:bCs/>
          <w:lang w:val="pl-PL" w:eastAsia="en-US"/>
        </w:rPr>
      </w:pPr>
    </w:p>
    <w:p w14:paraId="473114E4" w14:textId="77777777" w:rsidR="00DF2528" w:rsidRPr="00DF2528" w:rsidRDefault="00DF2528" w:rsidP="00DF2528">
      <w:pPr>
        <w:widowControl w:val="0"/>
        <w:autoSpaceDE w:val="0"/>
        <w:autoSpaceDN w:val="0"/>
        <w:jc w:val="center"/>
        <w:textAlignment w:val="baseline"/>
        <w:rPr>
          <w:b/>
          <w:bCs/>
          <w:lang w:val="pl-PL"/>
        </w:rPr>
      </w:pPr>
    </w:p>
    <w:p w14:paraId="40FB5BD9" w14:textId="77777777" w:rsidR="00DF2528" w:rsidRPr="00DF2528" w:rsidRDefault="00DF2528" w:rsidP="00DF2528">
      <w:pPr>
        <w:widowControl w:val="0"/>
        <w:autoSpaceDE w:val="0"/>
        <w:autoSpaceDN w:val="0"/>
        <w:jc w:val="center"/>
        <w:textAlignment w:val="baseline"/>
        <w:rPr>
          <w:b/>
          <w:bCs/>
          <w:lang w:val="pl-PL"/>
        </w:rPr>
      </w:pPr>
      <w:r w:rsidRPr="00DF2528">
        <w:rPr>
          <w:b/>
          <w:bCs/>
          <w:lang w:val="pl-PL"/>
        </w:rPr>
        <w:t>OŚWIADCZENIE DLA CELÓW PODATKOWYCH</w:t>
      </w:r>
    </w:p>
    <w:p w14:paraId="05FF78B0" w14:textId="77777777" w:rsidR="00DF2528" w:rsidRPr="00DF2528" w:rsidRDefault="00DF2528" w:rsidP="00DF2528">
      <w:pPr>
        <w:widowControl w:val="0"/>
        <w:autoSpaceDE w:val="0"/>
        <w:autoSpaceDN w:val="0"/>
        <w:jc w:val="center"/>
        <w:textAlignment w:val="baseline"/>
        <w:rPr>
          <w:b/>
          <w:bCs/>
          <w:lang w:val="pl-PL"/>
        </w:rPr>
      </w:pPr>
      <w:r w:rsidRPr="00DF2528">
        <w:rPr>
          <w:b/>
          <w:bCs/>
          <w:lang w:val="pl-PL"/>
        </w:rPr>
        <w:t xml:space="preserve">DOTYCZĄCE PODMIOTÓW POWIĄZANYCH </w:t>
      </w:r>
    </w:p>
    <w:p w14:paraId="34C5BE25" w14:textId="77777777" w:rsidR="00DF2528" w:rsidRPr="00DF2528" w:rsidRDefault="00DF2528" w:rsidP="00DF2528">
      <w:pPr>
        <w:widowControl w:val="0"/>
        <w:autoSpaceDE w:val="0"/>
        <w:autoSpaceDN w:val="0"/>
        <w:jc w:val="center"/>
        <w:textAlignment w:val="baseline"/>
        <w:rPr>
          <w:b/>
          <w:bCs/>
          <w:lang w:val="pl-PL"/>
        </w:rPr>
      </w:pPr>
    </w:p>
    <w:p w14:paraId="211C72DA" w14:textId="77777777" w:rsidR="00DF2528" w:rsidRPr="00DF2528" w:rsidRDefault="00DF2528" w:rsidP="00DF2528">
      <w:pPr>
        <w:widowControl w:val="0"/>
        <w:autoSpaceDE w:val="0"/>
        <w:autoSpaceDN w:val="0"/>
        <w:textAlignment w:val="baseline"/>
        <w:rPr>
          <w:lang w:val="pl-PL"/>
        </w:rPr>
      </w:pPr>
      <w:r w:rsidRPr="00DF2528">
        <w:rPr>
          <w:lang w:val="pl-PL"/>
        </w:rPr>
        <w:t>Działając w imieniu ………………………………, (dalej jako: „</w:t>
      </w:r>
      <w:r w:rsidRPr="00DF2528">
        <w:rPr>
          <w:b/>
          <w:bCs/>
          <w:lang w:val="pl-PL"/>
        </w:rPr>
        <w:t>Podmiot</w:t>
      </w:r>
      <w:r w:rsidRPr="00DF2528">
        <w:rPr>
          <w:lang w:val="pl-PL"/>
        </w:rPr>
        <w:t>”) niniejszym oświadcza, że Podmiot:</w:t>
      </w:r>
    </w:p>
    <w:p w14:paraId="5B6ECDC4" w14:textId="77777777" w:rsidR="00DF2528" w:rsidRPr="00DF2528" w:rsidRDefault="00DF2528" w:rsidP="00DF2528">
      <w:pPr>
        <w:widowControl w:val="0"/>
        <w:numPr>
          <w:ilvl w:val="0"/>
          <w:numId w:val="36"/>
        </w:numPr>
        <w:suppressAutoHyphens w:val="0"/>
        <w:autoSpaceDE w:val="0"/>
        <w:autoSpaceDN w:val="0"/>
        <w:spacing w:after="200" w:line="276" w:lineRule="auto"/>
        <w:contextualSpacing/>
        <w:jc w:val="both"/>
        <w:textAlignment w:val="baseline"/>
        <w:rPr>
          <w:lang w:val="pl-PL"/>
        </w:rPr>
      </w:pPr>
      <w:r w:rsidRPr="00DF2528">
        <w:rPr>
          <w:b/>
          <w:bCs/>
          <w:lang w:val="pl-PL"/>
        </w:rPr>
        <w:t>jest / nie jest</w:t>
      </w:r>
      <w:r w:rsidRPr="00DF2528">
        <w:rPr>
          <w:vertAlign w:val="superscript"/>
          <w:lang w:val="pl-PL"/>
        </w:rPr>
        <w:footnoteReference w:id="1"/>
      </w:r>
      <w:r w:rsidRPr="00DF2528">
        <w:rPr>
          <w:lang w:val="pl-PL"/>
        </w:rPr>
        <w:t xml:space="preserve"> podmiotem powiązanym z Akademią Górniczo-Hutniczą </w:t>
      </w:r>
      <w:r w:rsidRPr="00DF2528">
        <w:rPr>
          <w:lang w:val="pl-PL"/>
        </w:rPr>
        <w:br/>
        <w:t>im. Stanisława Staszica w Krakowie w rozumieniu art. 11a Ustawy o podatku dochodowym od osób prawnych z dnia 15 marca 1992 r.</w:t>
      </w:r>
      <w:r w:rsidRPr="00DF2528">
        <w:rPr>
          <w:vertAlign w:val="superscript"/>
          <w:lang w:val="pl-PL"/>
        </w:rPr>
        <w:footnoteReference w:id="2"/>
      </w:r>
      <w:r w:rsidRPr="00DF2528">
        <w:rPr>
          <w:lang w:val="pl-PL"/>
        </w:rPr>
        <w:t>;</w:t>
      </w:r>
    </w:p>
    <w:p w14:paraId="44D8B75D" w14:textId="77777777" w:rsidR="00DF2528" w:rsidRPr="00DF2528" w:rsidRDefault="00DF2528" w:rsidP="00DF2528">
      <w:pPr>
        <w:widowControl w:val="0"/>
        <w:numPr>
          <w:ilvl w:val="0"/>
          <w:numId w:val="36"/>
        </w:numPr>
        <w:suppressAutoHyphens w:val="0"/>
        <w:autoSpaceDE w:val="0"/>
        <w:autoSpaceDN w:val="0"/>
        <w:spacing w:after="200" w:line="276" w:lineRule="auto"/>
        <w:contextualSpacing/>
        <w:jc w:val="both"/>
        <w:textAlignment w:val="baseline"/>
        <w:rPr>
          <w:lang w:val="pl-PL"/>
        </w:rPr>
      </w:pPr>
      <w:r w:rsidRPr="00DF2528">
        <w:rPr>
          <w:rFonts w:eastAsia="Calibri"/>
          <w:b/>
          <w:bCs/>
          <w:lang w:val="pl-PL" w:eastAsia="en-US"/>
        </w:rPr>
        <w:t>jest / nie</w:t>
      </w:r>
      <w:r w:rsidRPr="00DF2528">
        <w:rPr>
          <w:rFonts w:eastAsia="Calibri"/>
          <w:lang w:val="pl-PL" w:eastAsia="en-US"/>
        </w:rPr>
        <w:t xml:space="preserve"> </w:t>
      </w:r>
      <w:r w:rsidRPr="00DF2528">
        <w:rPr>
          <w:rFonts w:eastAsia="Calibri"/>
          <w:b/>
          <w:bCs/>
          <w:lang w:val="pl-PL" w:eastAsia="en-US"/>
        </w:rPr>
        <w:t>jest</w:t>
      </w:r>
      <w:r w:rsidRPr="00DF2528">
        <w:rPr>
          <w:rFonts w:eastAsia="Calibri"/>
          <w:vertAlign w:val="superscript"/>
          <w:lang w:val="pl-PL" w:eastAsia="en-US"/>
        </w:rPr>
        <w:footnoteReference w:id="3"/>
      </w:r>
      <w:r w:rsidRPr="00DF2528">
        <w:rPr>
          <w:rFonts w:eastAsia="Calibri"/>
          <w:lang w:val="pl-PL" w:eastAsia="en-US"/>
        </w:rPr>
        <w:t xml:space="preserve"> podmiotem mającym miejsce zamieszkania, siedzibę lub zarząd na terytorium lub w kraju stosującym szkodliwą konkurencję podatkową</w:t>
      </w:r>
      <w:r w:rsidRPr="00DF2528">
        <w:rPr>
          <w:rFonts w:eastAsia="Calibri"/>
          <w:vertAlign w:val="superscript"/>
          <w:lang w:val="pl-PL" w:eastAsia="en-US"/>
        </w:rPr>
        <w:footnoteReference w:id="4"/>
      </w:r>
      <w:r w:rsidRPr="00DF2528">
        <w:rPr>
          <w:rFonts w:eastAsia="Calibri"/>
          <w:lang w:val="pl-PL" w:eastAsia="en-US"/>
        </w:rPr>
        <w:t xml:space="preserve"> </w:t>
      </w:r>
    </w:p>
    <w:p w14:paraId="48FF387C" w14:textId="77777777" w:rsidR="00DF2528" w:rsidRPr="00DF2528" w:rsidRDefault="00DF2528" w:rsidP="00DF2528">
      <w:pPr>
        <w:widowControl w:val="0"/>
        <w:numPr>
          <w:ilvl w:val="0"/>
          <w:numId w:val="36"/>
        </w:numPr>
        <w:suppressAutoHyphens w:val="0"/>
        <w:autoSpaceDE w:val="0"/>
        <w:autoSpaceDN w:val="0"/>
        <w:spacing w:after="200" w:line="276" w:lineRule="auto"/>
        <w:contextualSpacing/>
        <w:jc w:val="both"/>
        <w:textAlignment w:val="baseline"/>
        <w:rPr>
          <w:lang w:val="pl-PL"/>
        </w:rPr>
      </w:pPr>
      <w:r w:rsidRPr="00DF2528">
        <w:rPr>
          <w:rFonts w:eastAsia="Calibri"/>
          <w:lang w:val="pl-PL" w:eastAsia="en-US"/>
        </w:rPr>
        <w:t>rzeczywisty właściciel</w:t>
      </w:r>
      <w:r w:rsidRPr="00DF2528">
        <w:rPr>
          <w:rFonts w:eastAsia="Calibri"/>
          <w:vertAlign w:val="superscript"/>
          <w:lang w:val="pl-PL" w:eastAsia="en-US"/>
        </w:rPr>
        <w:footnoteReference w:id="5"/>
      </w:r>
      <w:r w:rsidRPr="00DF2528">
        <w:rPr>
          <w:rFonts w:eastAsia="Calibri"/>
          <w:lang w:val="pl-PL" w:eastAsia="en-US"/>
        </w:rPr>
        <w:t xml:space="preserve"> Podmiotu </w:t>
      </w:r>
      <w:r w:rsidRPr="00DF2528">
        <w:rPr>
          <w:rFonts w:eastAsia="Calibri"/>
          <w:b/>
          <w:bCs/>
          <w:lang w:val="pl-PL" w:eastAsia="en-US"/>
        </w:rPr>
        <w:t>jest / nie jest</w:t>
      </w:r>
      <w:r w:rsidRPr="00DF2528">
        <w:rPr>
          <w:rFonts w:eastAsia="Calibri"/>
          <w:vertAlign w:val="superscript"/>
          <w:lang w:val="pl-PL" w:eastAsia="en-US"/>
        </w:rPr>
        <w:footnoteReference w:id="6"/>
      </w:r>
      <w:r w:rsidRPr="00DF2528">
        <w:rPr>
          <w:rFonts w:eastAsia="Calibri"/>
          <w:lang w:val="pl-PL" w:eastAsia="en-US"/>
        </w:rPr>
        <w:t xml:space="preserve"> podmiotem mającym miejsce zamieszkania, siedzibę lub zarząd na terytorium lub w kraju stosującym szkodliwą konkurencję podatkową</w:t>
      </w:r>
      <w:r w:rsidRPr="00DF2528">
        <w:rPr>
          <w:rFonts w:eastAsia="Calibri"/>
          <w:vertAlign w:val="superscript"/>
          <w:lang w:val="pl-PL" w:eastAsia="en-US"/>
        </w:rPr>
        <w:t>4</w:t>
      </w:r>
      <w:r w:rsidRPr="00DF2528">
        <w:rPr>
          <w:rFonts w:eastAsia="Calibri"/>
          <w:lang w:val="pl-PL" w:eastAsia="en-US"/>
        </w:rPr>
        <w:t xml:space="preserve"> </w:t>
      </w:r>
    </w:p>
    <w:p w14:paraId="0226D4C0" w14:textId="2C40413C" w:rsidR="00DF2528" w:rsidRPr="00DF2528" w:rsidRDefault="00DF2528" w:rsidP="00DF2528">
      <w:pPr>
        <w:widowControl w:val="0"/>
        <w:numPr>
          <w:ilvl w:val="0"/>
          <w:numId w:val="36"/>
        </w:numPr>
        <w:suppressAutoHyphens w:val="0"/>
        <w:autoSpaceDE w:val="0"/>
        <w:autoSpaceDN w:val="0"/>
        <w:spacing w:line="276" w:lineRule="auto"/>
        <w:contextualSpacing/>
        <w:jc w:val="both"/>
        <w:rPr>
          <w:rFonts w:eastAsia="Calibri"/>
          <w:lang w:val="pl-PL" w:eastAsia="en-US"/>
        </w:rPr>
      </w:pPr>
      <w:r w:rsidRPr="00DF2528">
        <w:rPr>
          <w:rFonts w:eastAsia="Calibri"/>
          <w:lang w:val="pl-PL" w:eastAsia="en-US"/>
        </w:rPr>
        <w:t xml:space="preserve">Podmiot </w:t>
      </w:r>
      <w:r w:rsidRPr="00DF2528">
        <w:rPr>
          <w:rFonts w:eastAsia="Calibri"/>
          <w:b/>
          <w:bCs/>
          <w:lang w:val="pl-PL" w:eastAsia="en-US"/>
        </w:rPr>
        <w:t>stanowi / nie stanowi</w:t>
      </w:r>
      <w:r w:rsidRPr="00DF2528">
        <w:rPr>
          <w:vertAlign w:val="superscript"/>
          <w:lang w:val="pl-PL"/>
        </w:rPr>
        <w:footnoteReference w:id="7"/>
      </w:r>
      <w:r w:rsidRPr="00DF2528">
        <w:rPr>
          <w:lang w:val="pl-PL"/>
        </w:rPr>
        <w:t xml:space="preserve"> </w:t>
      </w:r>
      <w:r w:rsidRPr="00DF2528">
        <w:rPr>
          <w:rFonts w:eastAsia="Calibri"/>
          <w:b/>
          <w:bCs/>
          <w:lang w:val="pl-PL" w:eastAsia="en-US"/>
        </w:rPr>
        <w:t xml:space="preserve"> </w:t>
      </w:r>
      <w:r w:rsidRPr="00DF2528">
        <w:rPr>
          <w:rFonts w:eastAsia="Calibri"/>
          <w:lang w:val="pl-PL" w:eastAsia="en-US"/>
        </w:rPr>
        <w:t>dla Akademia Górniczo-Hutnicza im. Stanisława Staszica w Krakowie zagranicznej jednostki kontrolowanej</w:t>
      </w:r>
      <w:r w:rsidRPr="00DF2528">
        <w:rPr>
          <w:rFonts w:eastAsia="Calibri"/>
          <w:vertAlign w:val="superscript"/>
          <w:lang w:val="pl-PL" w:eastAsia="en-US"/>
        </w:rPr>
        <w:footnoteReference w:id="8"/>
      </w:r>
      <w:r w:rsidRPr="00DF2528">
        <w:rPr>
          <w:rFonts w:eastAsia="Calibri"/>
          <w:lang w:val="pl-PL" w:eastAsia="en-US"/>
        </w:rPr>
        <w:t xml:space="preserve"> w rozumieniu art. 24a ustawy z dnia 15 lutego 1992 r. o podatku </w:t>
      </w:r>
      <w:r w:rsidRPr="00DF2528">
        <w:rPr>
          <w:rFonts w:eastAsia="Calibri"/>
          <w:lang w:val="pl-PL" w:eastAsia="en-US"/>
        </w:rPr>
        <w:lastRenderedPageBreak/>
        <w:t>dochodowym od osób prawnych.</w:t>
      </w:r>
    </w:p>
    <w:p w14:paraId="26BC8C37" w14:textId="77777777" w:rsidR="00DF2528" w:rsidRPr="00DF2528" w:rsidRDefault="00DF2528" w:rsidP="00DF2528">
      <w:pPr>
        <w:spacing w:after="200" w:line="276" w:lineRule="auto"/>
        <w:ind w:left="780"/>
        <w:contextualSpacing/>
        <w:textAlignment w:val="baseline"/>
        <w:rPr>
          <w:lang w:val="pl-PL"/>
        </w:rPr>
      </w:pPr>
    </w:p>
    <w:p w14:paraId="2A5BD1E2" w14:textId="655185C6" w:rsidR="00DF2528" w:rsidRPr="00DF2528" w:rsidRDefault="00DF2528" w:rsidP="00DF2528">
      <w:pPr>
        <w:spacing w:line="276" w:lineRule="auto"/>
        <w:jc w:val="both"/>
        <w:rPr>
          <w:rFonts w:eastAsia="Calibri"/>
          <w:lang w:val="pl-PL" w:eastAsia="en-US"/>
        </w:rPr>
      </w:pPr>
      <w:r w:rsidRPr="00DF2528">
        <w:rPr>
          <w:rFonts w:eastAsia="Calibri"/>
          <w:lang w:val="pl-PL" w:eastAsia="en-US"/>
        </w:rPr>
        <w:t>W przypadku zmiany powyższych danych  zobowiązuje się do niezwłocznego poinformowania Akademii Górniczo-Hutniczej im. Stanisława Staszica w Krakowie o zaistniałej zmianie.</w:t>
      </w:r>
    </w:p>
    <w:p w14:paraId="1F8F828D"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5F901E95"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36F21F48"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01A6EF3E" w14:textId="77777777" w:rsidR="00DF2528" w:rsidRPr="00DF2528" w:rsidRDefault="00DF2528" w:rsidP="00DF2528">
      <w:pPr>
        <w:spacing w:line="360" w:lineRule="auto"/>
        <w:jc w:val="both"/>
        <w:rPr>
          <w:rFonts w:eastAsia="Calibri"/>
          <w:color w:val="222A35"/>
          <w:lang w:val="x-none" w:eastAsia="x-none"/>
        </w:rPr>
      </w:pPr>
    </w:p>
    <w:tbl>
      <w:tblPr>
        <w:tblW w:w="0" w:type="auto"/>
        <w:tblInd w:w="4957" w:type="dxa"/>
        <w:tblLook w:val="04A0" w:firstRow="1" w:lastRow="0" w:firstColumn="1" w:lastColumn="0" w:noHBand="0" w:noVBand="1"/>
      </w:tblPr>
      <w:tblGrid>
        <w:gridCol w:w="4105"/>
      </w:tblGrid>
      <w:tr w:rsidR="00DF2528" w:rsidRPr="00A75EF1" w14:paraId="05DE7881" w14:textId="77777777" w:rsidTr="00743EA8">
        <w:tc>
          <w:tcPr>
            <w:tcW w:w="4105" w:type="dxa"/>
            <w:hideMark/>
          </w:tcPr>
          <w:p w14:paraId="7C34C814" w14:textId="77777777" w:rsidR="00DF2528" w:rsidRPr="00DF2528" w:rsidRDefault="00DF2528" w:rsidP="00743EA8">
            <w:pPr>
              <w:spacing w:line="360" w:lineRule="auto"/>
              <w:jc w:val="both"/>
              <w:rPr>
                <w:rFonts w:eastAsia="Calibri"/>
                <w:color w:val="222A35"/>
                <w:sz w:val="16"/>
                <w:lang w:val="pl-PL" w:eastAsia="x-none"/>
              </w:rPr>
            </w:pPr>
            <w:r w:rsidRPr="00DF2528">
              <w:rPr>
                <w:rFonts w:eastAsia="Calibri"/>
                <w:color w:val="222A35"/>
                <w:sz w:val="16"/>
                <w:lang w:val="pl-PL" w:eastAsia="x-none"/>
              </w:rPr>
              <w:t>……………………………………………………………</w:t>
            </w:r>
          </w:p>
          <w:p w14:paraId="0FECAE11" w14:textId="77777777" w:rsidR="00DF2528" w:rsidRPr="00DF2528" w:rsidRDefault="00DF2528" w:rsidP="00743EA8">
            <w:pPr>
              <w:spacing w:line="276" w:lineRule="auto"/>
              <w:jc w:val="center"/>
              <w:rPr>
                <w:rFonts w:eastAsia="Calibri"/>
                <w:i/>
                <w:iCs/>
                <w:color w:val="222A35"/>
                <w:lang w:val="pl-PL" w:eastAsia="x-none"/>
              </w:rPr>
            </w:pPr>
            <w:r w:rsidRPr="00DF2528">
              <w:rPr>
                <w:rFonts w:eastAsia="Calibri"/>
                <w:i/>
                <w:iCs/>
                <w:color w:val="222A35"/>
                <w:lang w:val="pl-PL" w:eastAsia="x-none"/>
              </w:rPr>
              <w:t>(pieczęć firmowa i podpis osoby upoważnionej/</w:t>
            </w:r>
            <w:proofErr w:type="spellStart"/>
            <w:r w:rsidRPr="00DF2528">
              <w:rPr>
                <w:rFonts w:eastAsia="Calibri"/>
                <w:i/>
                <w:iCs/>
                <w:color w:val="222A35"/>
                <w:lang w:val="pl-PL" w:eastAsia="x-none"/>
              </w:rPr>
              <w:t>ych</w:t>
            </w:r>
            <w:proofErr w:type="spellEnd"/>
            <w:r w:rsidRPr="00DF2528">
              <w:rPr>
                <w:rFonts w:eastAsia="Calibri"/>
                <w:i/>
                <w:iCs/>
                <w:color w:val="222A35"/>
                <w:lang w:val="pl-PL" w:eastAsia="x-none"/>
              </w:rPr>
              <w:t xml:space="preserve"> do reprezentacji)</w:t>
            </w:r>
          </w:p>
        </w:tc>
      </w:tr>
    </w:tbl>
    <w:p w14:paraId="42C1946D" w14:textId="77777777" w:rsidR="00DF2528" w:rsidRPr="00DF2528" w:rsidRDefault="00DF2528" w:rsidP="00DF2528">
      <w:pPr>
        <w:spacing w:line="360" w:lineRule="auto"/>
        <w:jc w:val="both"/>
        <w:rPr>
          <w:rFonts w:eastAsia="Calibri"/>
          <w:color w:val="222A35"/>
          <w:lang w:val="pl-PL" w:eastAsia="x-none"/>
        </w:rPr>
      </w:pPr>
    </w:p>
    <w:p w14:paraId="1767EFD8" w14:textId="77777777" w:rsidR="00DF2528" w:rsidRPr="00DF2528" w:rsidRDefault="00DF2528" w:rsidP="00DF2528">
      <w:pPr>
        <w:widowControl w:val="0"/>
        <w:autoSpaceDE w:val="0"/>
        <w:autoSpaceDN w:val="0"/>
        <w:spacing w:line="360" w:lineRule="auto"/>
        <w:rPr>
          <w:rFonts w:eastAsia="Verdana"/>
          <w:color w:val="222A35"/>
          <w:lang w:val="pl-PL" w:eastAsia="x-none"/>
        </w:rPr>
      </w:pPr>
    </w:p>
    <w:p w14:paraId="0968E792"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18888510"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4865730E"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76FBBB6C"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3252082F"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1010C6EC"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6EAC0906" w14:textId="77777777" w:rsidR="00DF2528" w:rsidRPr="00DF2528" w:rsidRDefault="00DF2528" w:rsidP="00DF2528">
      <w:pPr>
        <w:widowControl w:val="0"/>
        <w:autoSpaceDE w:val="0"/>
        <w:autoSpaceDN w:val="0"/>
        <w:spacing w:before="90"/>
        <w:ind w:right="110"/>
        <w:jc w:val="both"/>
        <w:outlineLvl w:val="0"/>
        <w:rPr>
          <w:rFonts w:eastAsia="Verdana"/>
          <w:b/>
          <w:bCs/>
          <w:lang w:val="pl-PL" w:eastAsia="en-US"/>
        </w:rPr>
      </w:pPr>
    </w:p>
    <w:p w14:paraId="58E31B59" w14:textId="77777777" w:rsidR="00DF2528" w:rsidRPr="00DF2528" w:rsidRDefault="00DF2528" w:rsidP="00DF2528">
      <w:pPr>
        <w:pStyle w:val="Zwykytekst"/>
        <w:tabs>
          <w:tab w:val="left" w:pos="7050"/>
        </w:tabs>
        <w:rPr>
          <w:rFonts w:ascii="Times New Roman" w:hAnsi="Times New Roman" w:cs="Times New Roman"/>
          <w:i/>
          <w:iCs/>
          <w:lang w:val="pl-PL"/>
        </w:rPr>
      </w:pPr>
    </w:p>
    <w:p w14:paraId="1B9CFC07" w14:textId="77777777" w:rsidR="00DF2528" w:rsidRPr="00DF2528" w:rsidRDefault="00DF2528" w:rsidP="00DF2528">
      <w:pPr>
        <w:rPr>
          <w:lang w:val="pl-PL"/>
        </w:rPr>
      </w:pPr>
    </w:p>
    <w:p w14:paraId="4A580244" w14:textId="77777777" w:rsidR="00DF2528" w:rsidRPr="00DF2528" w:rsidRDefault="00DF2528">
      <w:pPr>
        <w:pStyle w:val="Tretekstu"/>
        <w:jc w:val="center"/>
        <w:rPr>
          <w:rFonts w:ascii="Times New Roman" w:hAnsi="Times New Roman"/>
        </w:rPr>
      </w:pPr>
    </w:p>
    <w:sectPr w:rsidR="00DF2528" w:rsidRPr="00DF2528">
      <w:headerReference w:type="default" r:id="rId8"/>
      <w:footerReference w:type="default" r:id="rId9"/>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47676" w14:textId="77777777" w:rsidR="000B1C1B" w:rsidRDefault="000B1C1B">
      <w:r>
        <w:separator/>
      </w:r>
    </w:p>
  </w:endnote>
  <w:endnote w:type="continuationSeparator" w:id="0">
    <w:p w14:paraId="5256526B" w14:textId="77777777" w:rsidR="000B1C1B" w:rsidRDefault="000B1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3499860"/>
      <w:docPartObj>
        <w:docPartGallery w:val="Page Numbers (Bottom of Page)"/>
        <w:docPartUnique/>
      </w:docPartObj>
    </w:sdtPr>
    <w:sdtEndPr/>
    <w:sdtContent>
      <w:p w14:paraId="7BA4C036" w14:textId="0782FA40" w:rsidR="00A05BF9" w:rsidRDefault="00A05BF9">
        <w:pPr>
          <w:pStyle w:val="Stopka"/>
          <w:jc w:val="right"/>
        </w:pPr>
        <w:r>
          <w:fldChar w:fldCharType="begin"/>
        </w:r>
        <w:r>
          <w:instrText>PAGE   \* MERGEFORMAT</w:instrText>
        </w:r>
        <w:r>
          <w:fldChar w:fldCharType="separate"/>
        </w:r>
        <w:r>
          <w:rPr>
            <w:lang w:val="pl-PL"/>
          </w:rPr>
          <w:t>2</w:t>
        </w:r>
        <w:r>
          <w:fldChar w:fldCharType="end"/>
        </w:r>
      </w:p>
    </w:sdtContent>
  </w:sdt>
  <w:p w14:paraId="1B41C409" w14:textId="77777777" w:rsidR="00A05BF9" w:rsidRDefault="00A05B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0E065" w14:textId="77777777" w:rsidR="000B1C1B" w:rsidRDefault="000B1C1B">
      <w:r>
        <w:separator/>
      </w:r>
    </w:p>
  </w:footnote>
  <w:footnote w:type="continuationSeparator" w:id="0">
    <w:p w14:paraId="00EBFCA1" w14:textId="77777777" w:rsidR="000B1C1B" w:rsidRDefault="000B1C1B">
      <w:r>
        <w:continuationSeparator/>
      </w:r>
    </w:p>
  </w:footnote>
  <w:footnote w:id="1">
    <w:p w14:paraId="707D5216" w14:textId="77777777" w:rsidR="00DF2528" w:rsidRPr="00DF2528" w:rsidRDefault="00DF2528" w:rsidP="00DF2528">
      <w:pPr>
        <w:pStyle w:val="Tekstprzypisudolnego"/>
        <w:rPr>
          <w:sz w:val="16"/>
          <w:szCs w:val="16"/>
          <w:lang w:val="pl-PL"/>
        </w:rPr>
      </w:pPr>
      <w:r w:rsidRPr="00DF2528">
        <w:rPr>
          <w:rStyle w:val="Odwoanieprzypisudolnego"/>
          <w:sz w:val="16"/>
          <w:szCs w:val="16"/>
        </w:rPr>
        <w:footnoteRef/>
      </w:r>
      <w:r w:rsidRPr="00DF2528">
        <w:rPr>
          <w:sz w:val="16"/>
          <w:szCs w:val="16"/>
          <w:lang w:val="pl-PL"/>
        </w:rPr>
        <w:t xml:space="preserve"> Niewłaściwe skreślić;</w:t>
      </w:r>
    </w:p>
  </w:footnote>
  <w:footnote w:id="2">
    <w:p w14:paraId="12C30304" w14:textId="77777777" w:rsidR="00DF2528" w:rsidRPr="00DF2528" w:rsidRDefault="00DF2528" w:rsidP="00DF2528">
      <w:pPr>
        <w:pStyle w:val="paragraph"/>
        <w:spacing w:before="0" w:beforeAutospacing="0" w:after="0" w:afterAutospacing="0"/>
        <w:jc w:val="both"/>
        <w:textAlignment w:val="baseline"/>
        <w:rPr>
          <w:sz w:val="16"/>
          <w:szCs w:val="16"/>
        </w:rPr>
      </w:pPr>
      <w:r w:rsidRPr="00DF2528">
        <w:rPr>
          <w:rStyle w:val="Odwoanieprzypisudolnego"/>
          <w:sz w:val="16"/>
          <w:szCs w:val="16"/>
        </w:rPr>
        <w:footnoteRef/>
      </w:r>
      <w:r w:rsidRPr="00DF2528">
        <w:rPr>
          <w:sz w:val="16"/>
          <w:szCs w:val="16"/>
        </w:rPr>
        <w:t xml:space="preserve"> </w:t>
      </w:r>
      <w:r w:rsidRPr="00DF2528">
        <w:rPr>
          <w:rStyle w:val="normaltextrun"/>
          <w:color w:val="000000"/>
          <w:sz w:val="16"/>
          <w:szCs w:val="16"/>
        </w:rPr>
        <w:t xml:space="preserve">Zgodnie z ustawą </w:t>
      </w:r>
      <w:r w:rsidRPr="00DF2528">
        <w:rPr>
          <w:rStyle w:val="normaltextrun"/>
          <w:b/>
          <w:bCs/>
          <w:color w:val="000000"/>
          <w:sz w:val="16"/>
          <w:szCs w:val="16"/>
        </w:rPr>
        <w:t>podmioty powiązane</w:t>
      </w:r>
      <w:r w:rsidRPr="00DF2528">
        <w:rPr>
          <w:rStyle w:val="normaltextrun"/>
          <w:color w:val="000000"/>
          <w:sz w:val="16"/>
          <w:szCs w:val="16"/>
        </w:rPr>
        <w:t xml:space="preserve"> oznaczają:</w:t>
      </w:r>
      <w:r w:rsidRPr="00DF2528">
        <w:rPr>
          <w:rStyle w:val="eop"/>
          <w:color w:val="000000"/>
          <w:sz w:val="16"/>
          <w:szCs w:val="16"/>
        </w:rPr>
        <w:t> </w:t>
      </w:r>
    </w:p>
    <w:p w14:paraId="5E576F04" w14:textId="77777777" w:rsidR="00DF2528" w:rsidRPr="00DF2528" w:rsidRDefault="00DF2528" w:rsidP="00DF2528">
      <w:pPr>
        <w:pStyle w:val="paragraph"/>
        <w:numPr>
          <w:ilvl w:val="0"/>
          <w:numId w:val="37"/>
        </w:numPr>
        <w:spacing w:before="0" w:beforeAutospacing="0" w:after="0" w:afterAutospacing="0"/>
        <w:jc w:val="both"/>
        <w:textAlignment w:val="baseline"/>
        <w:rPr>
          <w:sz w:val="16"/>
          <w:szCs w:val="16"/>
        </w:rPr>
      </w:pPr>
      <w:r w:rsidRPr="00DF2528">
        <w:rPr>
          <w:rStyle w:val="normaltextrun"/>
          <w:color w:val="000000"/>
          <w:sz w:val="16"/>
          <w:szCs w:val="16"/>
        </w:rPr>
        <w:t xml:space="preserve">podmioty, z których jeden podmiot </w:t>
      </w:r>
      <w:r w:rsidRPr="00DF2528">
        <w:rPr>
          <w:rStyle w:val="normaltextrun"/>
          <w:color w:val="000000"/>
          <w:sz w:val="16"/>
          <w:szCs w:val="16"/>
          <w:u w:val="single"/>
        </w:rPr>
        <w:t>wywiera znaczący wpływ</w:t>
      </w:r>
      <w:r w:rsidRPr="00DF2528">
        <w:rPr>
          <w:rStyle w:val="normaltextrun"/>
          <w:color w:val="000000"/>
          <w:sz w:val="16"/>
          <w:szCs w:val="16"/>
        </w:rPr>
        <w:t xml:space="preserve"> na co najmniej jeden podmiot, lub</w:t>
      </w:r>
      <w:r w:rsidRPr="00DF2528">
        <w:rPr>
          <w:rStyle w:val="eop"/>
          <w:color w:val="000000"/>
          <w:sz w:val="16"/>
          <w:szCs w:val="16"/>
        </w:rPr>
        <w:t> </w:t>
      </w:r>
    </w:p>
    <w:p w14:paraId="5B4ADFFE" w14:textId="77777777" w:rsidR="00DF2528" w:rsidRPr="00DF2528" w:rsidRDefault="00DF2528" w:rsidP="00DF2528">
      <w:pPr>
        <w:pStyle w:val="paragraph"/>
        <w:numPr>
          <w:ilvl w:val="0"/>
          <w:numId w:val="37"/>
        </w:numPr>
        <w:spacing w:before="0" w:beforeAutospacing="0" w:after="0" w:afterAutospacing="0"/>
        <w:jc w:val="both"/>
        <w:textAlignment w:val="baseline"/>
        <w:rPr>
          <w:sz w:val="16"/>
          <w:szCs w:val="16"/>
        </w:rPr>
      </w:pPr>
      <w:r w:rsidRPr="00DF2528">
        <w:rPr>
          <w:rStyle w:val="normaltextrun"/>
          <w:color w:val="000000"/>
          <w:sz w:val="16"/>
          <w:szCs w:val="16"/>
        </w:rPr>
        <w:t>podmioty, na które wywiera znaczący wpływ:</w:t>
      </w:r>
      <w:r w:rsidRPr="00DF2528">
        <w:rPr>
          <w:rStyle w:val="eop"/>
          <w:color w:val="000000"/>
          <w:sz w:val="16"/>
          <w:szCs w:val="16"/>
        </w:rPr>
        <w:t> </w:t>
      </w:r>
    </w:p>
    <w:p w14:paraId="627FF08F" w14:textId="77777777" w:rsidR="00DF2528" w:rsidRPr="00DF2528" w:rsidRDefault="00DF2528" w:rsidP="00DF2528">
      <w:pPr>
        <w:pStyle w:val="paragraph"/>
        <w:numPr>
          <w:ilvl w:val="1"/>
          <w:numId w:val="37"/>
        </w:numPr>
        <w:spacing w:before="0" w:beforeAutospacing="0" w:after="0" w:afterAutospacing="0"/>
        <w:jc w:val="both"/>
        <w:textAlignment w:val="baseline"/>
        <w:rPr>
          <w:sz w:val="16"/>
          <w:szCs w:val="16"/>
        </w:rPr>
      </w:pPr>
      <w:r w:rsidRPr="00DF2528">
        <w:rPr>
          <w:rStyle w:val="normaltextrun"/>
          <w:color w:val="000000"/>
          <w:sz w:val="16"/>
          <w:szCs w:val="16"/>
        </w:rPr>
        <w:t>ten sam inny podmiot lub</w:t>
      </w:r>
      <w:r w:rsidRPr="00DF2528">
        <w:rPr>
          <w:rStyle w:val="eop"/>
          <w:color w:val="000000"/>
          <w:sz w:val="16"/>
          <w:szCs w:val="16"/>
        </w:rPr>
        <w:t> </w:t>
      </w:r>
    </w:p>
    <w:p w14:paraId="613C7D42" w14:textId="77777777" w:rsidR="00DF2528" w:rsidRPr="00DF2528" w:rsidRDefault="00DF2528" w:rsidP="00DF2528">
      <w:pPr>
        <w:pStyle w:val="paragraph"/>
        <w:numPr>
          <w:ilvl w:val="1"/>
          <w:numId w:val="37"/>
        </w:numPr>
        <w:spacing w:before="0" w:beforeAutospacing="0" w:after="0" w:afterAutospacing="0"/>
        <w:jc w:val="both"/>
        <w:textAlignment w:val="baseline"/>
        <w:rPr>
          <w:sz w:val="16"/>
          <w:szCs w:val="16"/>
        </w:rPr>
      </w:pPr>
      <w:r w:rsidRPr="00DF2528">
        <w:rPr>
          <w:rStyle w:val="normaltextrun"/>
          <w:color w:val="000000"/>
          <w:sz w:val="16"/>
          <w:szCs w:val="16"/>
        </w:rPr>
        <w:t>małżonek, krewny lub powinowaty do drugiego stopnia osoby fizycznej wywierającej znaczący wpływ na co najmniej jeden podmiot. </w:t>
      </w:r>
      <w:r w:rsidRPr="00DF2528">
        <w:rPr>
          <w:rStyle w:val="eop"/>
          <w:color w:val="000000"/>
          <w:sz w:val="16"/>
          <w:szCs w:val="16"/>
        </w:rPr>
        <w:t> </w:t>
      </w:r>
    </w:p>
    <w:p w14:paraId="689E289D" w14:textId="77777777" w:rsidR="00DF2528" w:rsidRPr="00DF2528" w:rsidRDefault="00DF2528" w:rsidP="00DF2528">
      <w:pPr>
        <w:pStyle w:val="paragraph"/>
        <w:spacing w:before="0" w:beforeAutospacing="0" w:after="0" w:afterAutospacing="0"/>
        <w:jc w:val="both"/>
        <w:textAlignment w:val="baseline"/>
        <w:rPr>
          <w:rStyle w:val="normaltextrun"/>
        </w:rPr>
      </w:pPr>
      <w:r w:rsidRPr="00DF2528">
        <w:rPr>
          <w:rStyle w:val="normaltextrun"/>
          <w:color w:val="000000"/>
          <w:sz w:val="16"/>
          <w:szCs w:val="16"/>
        </w:rPr>
        <w:t>W tym też zakresie pragniemy wskazać, że „</w:t>
      </w:r>
      <w:r w:rsidRPr="00DF2528">
        <w:rPr>
          <w:rStyle w:val="normaltextrun"/>
          <w:b/>
          <w:bCs/>
          <w:color w:val="000000"/>
          <w:sz w:val="16"/>
          <w:szCs w:val="16"/>
        </w:rPr>
        <w:t>wywieranie znaczącego wpływu</w:t>
      </w:r>
      <w:r w:rsidRPr="00DF2528">
        <w:rPr>
          <w:rStyle w:val="normaltextrun"/>
          <w:color w:val="000000"/>
          <w:sz w:val="16"/>
          <w:szCs w:val="16"/>
        </w:rPr>
        <w:t>” oznacza:</w:t>
      </w:r>
      <w:r w:rsidRPr="00DF2528">
        <w:rPr>
          <w:rStyle w:val="eop"/>
          <w:color w:val="000000"/>
          <w:sz w:val="16"/>
          <w:szCs w:val="16"/>
        </w:rPr>
        <w:t> </w:t>
      </w:r>
    </w:p>
    <w:p w14:paraId="1688EE7F" w14:textId="77777777" w:rsidR="00DF2528" w:rsidRPr="00DF2528" w:rsidRDefault="00DF2528" w:rsidP="00DF2528">
      <w:pPr>
        <w:pStyle w:val="paragraph"/>
        <w:numPr>
          <w:ilvl w:val="0"/>
          <w:numId w:val="38"/>
        </w:numPr>
        <w:spacing w:before="0" w:beforeAutospacing="0" w:after="0" w:afterAutospacing="0"/>
        <w:jc w:val="both"/>
        <w:textAlignment w:val="baseline"/>
        <w:rPr>
          <w:rStyle w:val="normaltextrun"/>
          <w:color w:val="000000"/>
          <w:sz w:val="16"/>
          <w:szCs w:val="16"/>
        </w:rPr>
      </w:pPr>
      <w:r w:rsidRPr="00DF2528">
        <w:rPr>
          <w:rStyle w:val="normaltextrun"/>
          <w:color w:val="000000"/>
          <w:sz w:val="16"/>
          <w:szCs w:val="16"/>
        </w:rPr>
        <w:t>posiadanie bezpośrednio lub pośrednio co najmniej 25%:</w:t>
      </w:r>
      <w:r w:rsidRPr="00DF2528">
        <w:rPr>
          <w:rStyle w:val="normaltextrun"/>
          <w:sz w:val="16"/>
          <w:szCs w:val="16"/>
        </w:rPr>
        <w:t> </w:t>
      </w:r>
    </w:p>
    <w:p w14:paraId="1E32415A" w14:textId="77777777" w:rsidR="00DF2528" w:rsidRPr="00DF2528" w:rsidRDefault="00DF2528" w:rsidP="00DF2528">
      <w:pPr>
        <w:pStyle w:val="paragraph"/>
        <w:numPr>
          <w:ilvl w:val="1"/>
          <w:numId w:val="38"/>
        </w:numPr>
        <w:spacing w:before="0" w:beforeAutospacing="0" w:after="0" w:afterAutospacing="0"/>
        <w:jc w:val="both"/>
        <w:textAlignment w:val="baseline"/>
      </w:pPr>
      <w:r w:rsidRPr="00DF2528">
        <w:rPr>
          <w:rStyle w:val="normaltextrun"/>
          <w:color w:val="000000"/>
          <w:sz w:val="16"/>
          <w:szCs w:val="16"/>
        </w:rPr>
        <w:t>udziałów w kapitale lub</w:t>
      </w:r>
      <w:r w:rsidRPr="00DF2528">
        <w:rPr>
          <w:rStyle w:val="eop"/>
          <w:color w:val="000000"/>
          <w:sz w:val="16"/>
          <w:szCs w:val="16"/>
        </w:rPr>
        <w:t> </w:t>
      </w:r>
    </w:p>
    <w:p w14:paraId="0901CA8D" w14:textId="77777777" w:rsidR="00DF2528" w:rsidRPr="00DF2528" w:rsidRDefault="00DF2528" w:rsidP="00DF2528">
      <w:pPr>
        <w:pStyle w:val="paragraph"/>
        <w:numPr>
          <w:ilvl w:val="1"/>
          <w:numId w:val="38"/>
        </w:numPr>
        <w:spacing w:before="0" w:beforeAutospacing="0" w:after="0" w:afterAutospacing="0"/>
        <w:jc w:val="both"/>
        <w:textAlignment w:val="baseline"/>
        <w:rPr>
          <w:sz w:val="16"/>
          <w:szCs w:val="16"/>
        </w:rPr>
      </w:pPr>
      <w:r w:rsidRPr="00DF2528">
        <w:rPr>
          <w:rStyle w:val="normaltextrun"/>
          <w:color w:val="000000"/>
          <w:sz w:val="16"/>
          <w:szCs w:val="16"/>
        </w:rPr>
        <w:t>praw głosu w organach kontrolnych, stanowiących lub zarządzających, lub</w:t>
      </w:r>
      <w:r w:rsidRPr="00DF2528">
        <w:rPr>
          <w:rStyle w:val="eop"/>
          <w:color w:val="000000"/>
          <w:sz w:val="16"/>
          <w:szCs w:val="16"/>
        </w:rPr>
        <w:t> </w:t>
      </w:r>
    </w:p>
    <w:p w14:paraId="24C4472F" w14:textId="77777777" w:rsidR="00DF2528" w:rsidRPr="00DF2528" w:rsidRDefault="00DF2528" w:rsidP="00DF2528">
      <w:pPr>
        <w:pStyle w:val="paragraph"/>
        <w:numPr>
          <w:ilvl w:val="1"/>
          <w:numId w:val="38"/>
        </w:numPr>
        <w:spacing w:before="0" w:beforeAutospacing="0" w:after="0" w:afterAutospacing="0"/>
        <w:jc w:val="both"/>
        <w:textAlignment w:val="baseline"/>
        <w:rPr>
          <w:sz w:val="16"/>
          <w:szCs w:val="16"/>
        </w:rPr>
      </w:pPr>
      <w:r w:rsidRPr="00DF2528">
        <w:rPr>
          <w:rStyle w:val="normaltextrun"/>
          <w:color w:val="000000"/>
          <w:sz w:val="16"/>
          <w:szCs w:val="16"/>
        </w:rPr>
        <w:t>udziałów lub praw do udziału w zyskach lub majątku lub ich ekspektatywy, w tym jednostek uczestnictwa i certyfikatów inwestycyjnych, lub</w:t>
      </w:r>
      <w:r w:rsidRPr="00DF2528">
        <w:rPr>
          <w:rStyle w:val="eop"/>
          <w:color w:val="000000"/>
          <w:sz w:val="16"/>
          <w:szCs w:val="16"/>
        </w:rPr>
        <w:t> </w:t>
      </w:r>
    </w:p>
    <w:p w14:paraId="18EBA640" w14:textId="77777777" w:rsidR="00DF2528" w:rsidRPr="00DF2528" w:rsidRDefault="00DF2528" w:rsidP="00DF2528">
      <w:pPr>
        <w:pStyle w:val="paragraph"/>
        <w:numPr>
          <w:ilvl w:val="0"/>
          <w:numId w:val="38"/>
        </w:numPr>
        <w:spacing w:before="0" w:beforeAutospacing="0" w:after="0" w:afterAutospacing="0"/>
        <w:jc w:val="both"/>
        <w:textAlignment w:val="baseline"/>
        <w:rPr>
          <w:sz w:val="16"/>
          <w:szCs w:val="16"/>
        </w:rPr>
      </w:pPr>
      <w:r w:rsidRPr="00DF2528">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DF2528">
        <w:rPr>
          <w:rStyle w:val="normaltextrun"/>
          <w:color w:val="000000"/>
          <w:sz w:val="16"/>
          <w:szCs w:val="16"/>
          <w:vertAlign w:val="superscript"/>
        </w:rPr>
        <w:t>1</w:t>
      </w:r>
      <w:r w:rsidRPr="00DF2528">
        <w:rPr>
          <w:rStyle w:val="normaltextrun"/>
          <w:color w:val="000000"/>
          <w:sz w:val="16"/>
          <w:szCs w:val="16"/>
        </w:rPr>
        <w:t>, lub</w:t>
      </w:r>
      <w:r w:rsidRPr="00DF2528">
        <w:rPr>
          <w:rStyle w:val="eop"/>
          <w:color w:val="000000"/>
          <w:sz w:val="16"/>
          <w:szCs w:val="16"/>
        </w:rPr>
        <w:t> </w:t>
      </w:r>
    </w:p>
    <w:p w14:paraId="2355A65D" w14:textId="77777777" w:rsidR="00DF2528" w:rsidRPr="00DF2528" w:rsidRDefault="00DF2528" w:rsidP="00DF2528">
      <w:pPr>
        <w:pStyle w:val="paragraph"/>
        <w:spacing w:before="0" w:beforeAutospacing="0" w:after="0" w:afterAutospacing="0"/>
        <w:jc w:val="both"/>
        <w:textAlignment w:val="baseline"/>
        <w:rPr>
          <w:sz w:val="16"/>
          <w:szCs w:val="16"/>
        </w:rPr>
      </w:pPr>
      <w:r w:rsidRPr="00DF2528">
        <w:rPr>
          <w:rStyle w:val="normaltextrun"/>
          <w:color w:val="000000"/>
          <w:sz w:val="16"/>
          <w:szCs w:val="16"/>
        </w:rPr>
        <w:t>pozostawanie w związku małżeńskim albo występowanie pokrewieństwa lub powinowactwa do drugiego stopnia.</w:t>
      </w:r>
      <w:r w:rsidRPr="00DF2528">
        <w:rPr>
          <w:rStyle w:val="eop"/>
          <w:color w:val="000000"/>
          <w:sz w:val="16"/>
          <w:szCs w:val="16"/>
        </w:rPr>
        <w:t> </w:t>
      </w:r>
    </w:p>
  </w:footnote>
  <w:footnote w:id="3">
    <w:p w14:paraId="27DC11B5" w14:textId="77777777" w:rsidR="00DF2528" w:rsidRPr="00DF2528" w:rsidRDefault="00DF2528" w:rsidP="00DF2528">
      <w:pPr>
        <w:pStyle w:val="Tekstprzypisudolnego"/>
        <w:rPr>
          <w:sz w:val="16"/>
          <w:szCs w:val="16"/>
          <w:lang w:val="pl-PL"/>
        </w:rPr>
      </w:pPr>
      <w:r w:rsidRPr="00DF2528">
        <w:rPr>
          <w:rStyle w:val="Odwoanieprzypisudolnego"/>
          <w:sz w:val="16"/>
          <w:szCs w:val="16"/>
        </w:rPr>
        <w:footnoteRef/>
      </w:r>
      <w:r w:rsidRPr="00DF2528">
        <w:rPr>
          <w:sz w:val="16"/>
          <w:szCs w:val="16"/>
          <w:lang w:val="pl-PL"/>
        </w:rPr>
        <w:t xml:space="preserve"> Niewłaściwe skreślić;</w:t>
      </w:r>
    </w:p>
  </w:footnote>
  <w:footnote w:id="4">
    <w:p w14:paraId="40A01104" w14:textId="77777777" w:rsidR="00DF2528" w:rsidRPr="00DF2528" w:rsidRDefault="00DF2528" w:rsidP="00DF2528">
      <w:pPr>
        <w:pStyle w:val="Tekstprzypisudolnego"/>
        <w:jc w:val="both"/>
        <w:rPr>
          <w:color w:val="FF0000"/>
          <w:sz w:val="16"/>
          <w:szCs w:val="16"/>
          <w:lang w:val="pl-PL"/>
        </w:rPr>
      </w:pPr>
      <w:r w:rsidRPr="00DF2528">
        <w:rPr>
          <w:rStyle w:val="Odwoanieprzypisudolnego"/>
          <w:color w:val="000000"/>
          <w:sz w:val="16"/>
          <w:szCs w:val="16"/>
        </w:rPr>
        <w:footnoteRef/>
      </w:r>
      <w:r w:rsidRPr="00DF2528">
        <w:rPr>
          <w:color w:val="FF0000"/>
          <w:sz w:val="16"/>
          <w:szCs w:val="16"/>
          <w:lang w:val="pl-PL"/>
        </w:rPr>
        <w:t xml:space="preserve"> </w:t>
      </w:r>
      <w:r w:rsidRPr="00DF2528">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7B98C23" w14:textId="77777777" w:rsidR="00DF2528" w:rsidRPr="00DF2528" w:rsidRDefault="00DF2528" w:rsidP="00DF2528">
      <w:pPr>
        <w:pStyle w:val="Tekstprzypisudolnego"/>
        <w:rPr>
          <w:sz w:val="16"/>
          <w:szCs w:val="16"/>
          <w:lang w:val="pl-PL"/>
        </w:rPr>
      </w:pPr>
      <w:r w:rsidRPr="00DF2528">
        <w:rPr>
          <w:rStyle w:val="Odwoanieprzypisudolnego"/>
          <w:sz w:val="16"/>
          <w:szCs w:val="16"/>
        </w:rPr>
        <w:footnoteRef/>
      </w:r>
      <w:r w:rsidRPr="00DF2528">
        <w:rPr>
          <w:sz w:val="16"/>
          <w:szCs w:val="16"/>
          <w:lang w:val="pl-PL"/>
        </w:rPr>
        <w:t xml:space="preserve"> Zgodnie z art. 4a ust. 1 pkt 29 Ustawy o CIT rzeczywistym właścicielem jest podmiot, który spełnia łącznie następujące warunki:</w:t>
      </w:r>
    </w:p>
    <w:p w14:paraId="0441F1B6" w14:textId="77777777" w:rsidR="00DF2528" w:rsidRPr="00DF2528" w:rsidRDefault="00DF2528" w:rsidP="00DF2528">
      <w:pPr>
        <w:pStyle w:val="Tekstprzypisudolnego"/>
        <w:numPr>
          <w:ilvl w:val="0"/>
          <w:numId w:val="39"/>
        </w:numPr>
        <w:ind w:left="426" w:hanging="284"/>
        <w:rPr>
          <w:sz w:val="16"/>
          <w:szCs w:val="16"/>
          <w:lang w:val="pl-PL"/>
        </w:rPr>
      </w:pPr>
      <w:r w:rsidRPr="00DF2528">
        <w:rPr>
          <w:sz w:val="16"/>
          <w:szCs w:val="16"/>
          <w:lang w:val="pl-PL"/>
        </w:rPr>
        <w:t>otrzymuje należność dla własnej korzyści, w tym decyduje samodzielnie o jej przeznaczeniu i ponosi ryzyko ekonomiczne związane z utratą tej należności lub jej części;</w:t>
      </w:r>
    </w:p>
    <w:p w14:paraId="70E2822B" w14:textId="77777777" w:rsidR="00DF2528" w:rsidRPr="00DF2528" w:rsidRDefault="00DF2528" w:rsidP="00DF2528">
      <w:pPr>
        <w:pStyle w:val="Tekstprzypisudolnego"/>
        <w:numPr>
          <w:ilvl w:val="0"/>
          <w:numId w:val="39"/>
        </w:numPr>
        <w:ind w:left="426" w:hanging="284"/>
        <w:rPr>
          <w:sz w:val="16"/>
          <w:szCs w:val="16"/>
          <w:lang w:val="pl-PL"/>
        </w:rPr>
      </w:pPr>
      <w:r w:rsidRPr="00DF2528">
        <w:rPr>
          <w:sz w:val="16"/>
          <w:szCs w:val="16"/>
          <w:lang w:val="pl-PL"/>
        </w:rPr>
        <w:t>nie jest pośrednikiem, przedstawicielem, powiernikiem lub innym podmiotem zobowiązanym prawnie lub faktycznie do przekazania całości lub części należności innemu podmiotowi;</w:t>
      </w:r>
    </w:p>
    <w:p w14:paraId="3CA8AE85" w14:textId="77777777" w:rsidR="00DF2528" w:rsidRPr="00DF2528" w:rsidRDefault="00DF2528" w:rsidP="00DF2528">
      <w:pPr>
        <w:pStyle w:val="Tekstprzypisudolnego"/>
        <w:numPr>
          <w:ilvl w:val="0"/>
          <w:numId w:val="39"/>
        </w:numPr>
        <w:ind w:left="426" w:hanging="284"/>
        <w:rPr>
          <w:sz w:val="16"/>
          <w:szCs w:val="16"/>
          <w:lang w:val="pl-PL"/>
        </w:rPr>
      </w:pPr>
      <w:r w:rsidRPr="00DF2528">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E3C0ABF" w14:textId="77777777" w:rsidR="00DF2528" w:rsidRPr="00DF2528" w:rsidRDefault="00DF2528" w:rsidP="00DF2528">
      <w:pPr>
        <w:pStyle w:val="Tekstprzypisudolnego"/>
        <w:rPr>
          <w:sz w:val="16"/>
          <w:szCs w:val="16"/>
          <w:lang w:val="pl-PL"/>
        </w:rPr>
      </w:pPr>
      <w:r w:rsidRPr="00DF2528">
        <w:rPr>
          <w:rStyle w:val="Odwoanieprzypisudolnego"/>
          <w:sz w:val="16"/>
          <w:szCs w:val="16"/>
        </w:rPr>
        <w:footnoteRef/>
      </w:r>
      <w:r w:rsidRPr="00DF2528">
        <w:rPr>
          <w:sz w:val="16"/>
          <w:szCs w:val="16"/>
          <w:lang w:val="pl-PL"/>
        </w:rPr>
        <w:t xml:space="preserve"> Niewłaściwe skreślić;</w:t>
      </w:r>
    </w:p>
  </w:footnote>
  <w:footnote w:id="7">
    <w:p w14:paraId="5075007A" w14:textId="77777777" w:rsidR="00DF2528" w:rsidRPr="00DF2528" w:rsidRDefault="00DF2528" w:rsidP="00DF2528">
      <w:pPr>
        <w:pStyle w:val="Tekstprzypisudolnego"/>
        <w:rPr>
          <w:sz w:val="16"/>
          <w:szCs w:val="16"/>
          <w:lang w:val="pl-PL"/>
        </w:rPr>
      </w:pPr>
      <w:r w:rsidRPr="00DF2528">
        <w:rPr>
          <w:rStyle w:val="Odwoanieprzypisudolnego"/>
          <w:sz w:val="16"/>
          <w:szCs w:val="16"/>
        </w:rPr>
        <w:footnoteRef/>
      </w:r>
      <w:r w:rsidRPr="00DF2528">
        <w:rPr>
          <w:sz w:val="16"/>
          <w:szCs w:val="16"/>
          <w:lang w:val="pl-PL"/>
        </w:rPr>
        <w:t xml:space="preserve"> Niewłaściwe skreślić;</w:t>
      </w:r>
    </w:p>
  </w:footnote>
  <w:footnote w:id="8">
    <w:p w14:paraId="33A01FEA" w14:textId="77777777" w:rsidR="00DF2528" w:rsidRPr="00DF2528" w:rsidRDefault="00DF2528" w:rsidP="00DF2528">
      <w:pPr>
        <w:pStyle w:val="Tekstprzypisudolnego"/>
        <w:jc w:val="both"/>
        <w:rPr>
          <w:sz w:val="16"/>
          <w:szCs w:val="16"/>
          <w:lang w:val="pl-PL"/>
        </w:rPr>
      </w:pPr>
      <w:r w:rsidRPr="00DF2528">
        <w:rPr>
          <w:rStyle w:val="Odwoanieprzypisudolnego"/>
          <w:sz w:val="16"/>
          <w:szCs w:val="16"/>
        </w:rPr>
        <w:footnoteRef/>
      </w:r>
      <w:r w:rsidRPr="00DF2528">
        <w:rPr>
          <w:sz w:val="16"/>
          <w:szCs w:val="16"/>
          <w:lang w:val="pl-PL"/>
        </w:rPr>
        <w:t xml:space="preserve"> zagraniczna jednostka - oznacza:</w:t>
      </w:r>
    </w:p>
    <w:p w14:paraId="20F51473" w14:textId="77777777" w:rsidR="00DF2528" w:rsidRPr="00DF2528" w:rsidRDefault="00DF2528" w:rsidP="00DF2528">
      <w:pPr>
        <w:pStyle w:val="Tekstprzypisudolnego"/>
        <w:ind w:firstLine="142"/>
        <w:jc w:val="both"/>
        <w:rPr>
          <w:sz w:val="16"/>
          <w:szCs w:val="16"/>
          <w:lang w:val="pl-PL"/>
        </w:rPr>
      </w:pPr>
      <w:r w:rsidRPr="00DF2528">
        <w:rPr>
          <w:sz w:val="16"/>
          <w:szCs w:val="16"/>
          <w:lang w:val="pl-PL"/>
        </w:rPr>
        <w:t>a) osobę prawną,</w:t>
      </w:r>
    </w:p>
    <w:p w14:paraId="751E3B58" w14:textId="77777777" w:rsidR="00DF2528" w:rsidRPr="00DF2528" w:rsidRDefault="00DF2528" w:rsidP="00DF2528">
      <w:pPr>
        <w:pStyle w:val="Tekstprzypisudolnego"/>
        <w:ind w:firstLine="142"/>
        <w:jc w:val="both"/>
        <w:rPr>
          <w:sz w:val="16"/>
          <w:szCs w:val="16"/>
          <w:lang w:val="pl-PL"/>
        </w:rPr>
      </w:pPr>
      <w:r w:rsidRPr="00DF2528">
        <w:rPr>
          <w:sz w:val="16"/>
          <w:szCs w:val="16"/>
          <w:lang w:val="pl-PL"/>
        </w:rPr>
        <w:t>b) spółkę kapitałową w organizacji,</w:t>
      </w:r>
    </w:p>
    <w:p w14:paraId="23D78852" w14:textId="77777777" w:rsidR="00DF2528" w:rsidRPr="00DF2528" w:rsidRDefault="00DF2528" w:rsidP="00DF2528">
      <w:pPr>
        <w:pStyle w:val="Tekstprzypisudolnego"/>
        <w:ind w:firstLine="142"/>
        <w:jc w:val="both"/>
        <w:rPr>
          <w:sz w:val="16"/>
          <w:szCs w:val="16"/>
          <w:lang w:val="pl-PL"/>
        </w:rPr>
      </w:pPr>
      <w:r w:rsidRPr="00DF2528">
        <w:rPr>
          <w:sz w:val="16"/>
          <w:szCs w:val="16"/>
          <w:lang w:val="pl-PL"/>
        </w:rPr>
        <w:t>c) jednostkę organizacyjną niemającą osobowości prawnej inną niż spółka niemająca osobowości prawnej,</w:t>
      </w:r>
    </w:p>
    <w:p w14:paraId="1E957441" w14:textId="77777777" w:rsidR="00DF2528" w:rsidRPr="00DF2528" w:rsidRDefault="00DF2528" w:rsidP="00DF2528">
      <w:pPr>
        <w:pStyle w:val="Tekstprzypisudolnego"/>
        <w:ind w:firstLine="142"/>
        <w:jc w:val="both"/>
        <w:rPr>
          <w:sz w:val="16"/>
          <w:szCs w:val="16"/>
          <w:lang w:val="pl-PL"/>
        </w:rPr>
      </w:pPr>
      <w:r w:rsidRPr="00DF2528">
        <w:rPr>
          <w:sz w:val="16"/>
          <w:szCs w:val="16"/>
          <w:lang w:val="pl-PL"/>
        </w:rPr>
        <w:t>d) spółkę niemającą osobowości prawnej, o której mowa w art. 1 ust. 3 pkt 2,</w:t>
      </w:r>
    </w:p>
    <w:p w14:paraId="66999982" w14:textId="77777777" w:rsidR="00DF2528" w:rsidRPr="00DF2528" w:rsidRDefault="00DF2528" w:rsidP="00DF2528">
      <w:pPr>
        <w:pStyle w:val="Tekstprzypisudolnego"/>
        <w:ind w:firstLine="142"/>
        <w:jc w:val="both"/>
        <w:rPr>
          <w:sz w:val="16"/>
          <w:szCs w:val="16"/>
          <w:lang w:val="pl-PL"/>
        </w:rPr>
      </w:pPr>
      <w:r w:rsidRPr="00DF2528">
        <w:rPr>
          <w:sz w:val="16"/>
          <w:szCs w:val="16"/>
          <w:lang w:val="pl-PL"/>
        </w:rPr>
        <w:t>e) fundację, trust lub inny podmiot albo stosunek prawny o charakterze powierniczym,</w:t>
      </w:r>
    </w:p>
    <w:p w14:paraId="2DA2FD66" w14:textId="77777777" w:rsidR="00DF2528" w:rsidRPr="00DF2528" w:rsidRDefault="00DF2528" w:rsidP="00DF2528">
      <w:pPr>
        <w:pStyle w:val="Tekstprzypisudolnego"/>
        <w:ind w:left="284" w:hanging="142"/>
        <w:jc w:val="both"/>
        <w:rPr>
          <w:sz w:val="16"/>
          <w:szCs w:val="16"/>
          <w:lang w:val="pl-PL"/>
        </w:rPr>
      </w:pPr>
      <w:r w:rsidRPr="00DF2528">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0DFFE7B" w14:textId="77777777" w:rsidR="00DF2528" w:rsidRPr="00DF2528" w:rsidRDefault="00DF2528" w:rsidP="00DF2528">
      <w:pPr>
        <w:pStyle w:val="Tekstprzypisudolnego"/>
        <w:ind w:left="284" w:hanging="142"/>
        <w:jc w:val="both"/>
        <w:rPr>
          <w:sz w:val="16"/>
          <w:szCs w:val="16"/>
          <w:lang w:val="pl-PL"/>
        </w:rPr>
      </w:pPr>
      <w:r w:rsidRPr="00DF2528">
        <w:rPr>
          <w:sz w:val="16"/>
          <w:szCs w:val="16"/>
          <w:lang w:val="pl-PL"/>
        </w:rPr>
        <w:t>g )wydzieloną organizacyjnie lub prawnie część zagranicznej spółki lub innego podmiotu mającego osobowość prawną albo niemającego osobowości prawnej</w:t>
      </w:r>
    </w:p>
    <w:p w14:paraId="0C329904" w14:textId="77777777" w:rsidR="00DF2528" w:rsidRPr="00DF2528" w:rsidRDefault="00DF2528" w:rsidP="00DF2528">
      <w:pPr>
        <w:pStyle w:val="Tekstprzypisudolnego"/>
        <w:ind w:left="284" w:hanging="142"/>
        <w:jc w:val="both"/>
        <w:rPr>
          <w:sz w:val="16"/>
          <w:szCs w:val="16"/>
          <w:lang w:val="pl-PL"/>
        </w:rPr>
      </w:pPr>
      <w:r w:rsidRPr="00DF2528">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2"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27D25F57"/>
    <w:multiLevelType w:val="hybridMultilevel"/>
    <w:tmpl w:val="004C9F9A"/>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417D1228"/>
    <w:multiLevelType w:val="multilevel"/>
    <w:tmpl w:val="D5606848"/>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ACA31BA"/>
    <w:multiLevelType w:val="hybridMultilevel"/>
    <w:tmpl w:val="BCAC8D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5094D07"/>
    <w:multiLevelType w:val="hybridMultilevel"/>
    <w:tmpl w:val="74EC146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5"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A97F82"/>
    <w:multiLevelType w:val="hybridMultilevel"/>
    <w:tmpl w:val="ED2413D2"/>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A9D2C97"/>
    <w:multiLevelType w:val="hybridMultilevel"/>
    <w:tmpl w:val="E31C3DE6"/>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22"/>
  </w:num>
  <w:num w:numId="3">
    <w:abstractNumId w:val="27"/>
  </w:num>
  <w:num w:numId="4">
    <w:abstractNumId w:val="28"/>
  </w:num>
  <w:num w:numId="5">
    <w:abstractNumId w:val="32"/>
  </w:num>
  <w:num w:numId="6">
    <w:abstractNumId w:val="4"/>
  </w:num>
  <w:num w:numId="7">
    <w:abstractNumId w:val="3"/>
  </w:num>
  <w:num w:numId="8">
    <w:abstractNumId w:val="35"/>
  </w:num>
  <w:num w:numId="9">
    <w:abstractNumId w:val="21"/>
  </w:num>
  <w:num w:numId="10">
    <w:abstractNumId w:val="17"/>
  </w:num>
  <w:num w:numId="11">
    <w:abstractNumId w:val="34"/>
  </w:num>
  <w:num w:numId="12">
    <w:abstractNumId w:val="1"/>
  </w:num>
  <w:num w:numId="13">
    <w:abstractNumId w:val="31"/>
  </w:num>
  <w:num w:numId="14">
    <w:abstractNumId w:val="7"/>
  </w:num>
  <w:num w:numId="15">
    <w:abstractNumId w:val="19"/>
  </w:num>
  <w:num w:numId="16">
    <w:abstractNumId w:val="10"/>
  </w:num>
  <w:num w:numId="17">
    <w:abstractNumId w:val="12"/>
  </w:num>
  <w:num w:numId="18">
    <w:abstractNumId w:val="25"/>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37"/>
  </w:num>
  <w:num w:numId="28">
    <w:abstractNumId w:val="38"/>
  </w:num>
  <w:num w:numId="29">
    <w:abstractNumId w:val="29"/>
  </w:num>
  <w:num w:numId="30">
    <w:abstractNumId w:val="33"/>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1D9F"/>
    <w:rsid w:val="00065683"/>
    <w:rsid w:val="000B1C1B"/>
    <w:rsid w:val="000F15BB"/>
    <w:rsid w:val="0010051A"/>
    <w:rsid w:val="00120B71"/>
    <w:rsid w:val="00156485"/>
    <w:rsid w:val="001656D0"/>
    <w:rsid w:val="00167148"/>
    <w:rsid w:val="00172BEA"/>
    <w:rsid w:val="00176A23"/>
    <w:rsid w:val="00193722"/>
    <w:rsid w:val="00213E6B"/>
    <w:rsid w:val="0026654C"/>
    <w:rsid w:val="00300F83"/>
    <w:rsid w:val="00324CF5"/>
    <w:rsid w:val="00336E98"/>
    <w:rsid w:val="003464A9"/>
    <w:rsid w:val="003B19FF"/>
    <w:rsid w:val="003E4A47"/>
    <w:rsid w:val="00445175"/>
    <w:rsid w:val="004A7186"/>
    <w:rsid w:val="004D18D2"/>
    <w:rsid w:val="005111D7"/>
    <w:rsid w:val="005232BC"/>
    <w:rsid w:val="00532A62"/>
    <w:rsid w:val="00554A26"/>
    <w:rsid w:val="005A6AAD"/>
    <w:rsid w:val="0062605E"/>
    <w:rsid w:val="0064212C"/>
    <w:rsid w:val="00642896"/>
    <w:rsid w:val="006509A4"/>
    <w:rsid w:val="006959DC"/>
    <w:rsid w:val="006B1233"/>
    <w:rsid w:val="006B7D57"/>
    <w:rsid w:val="006C5A42"/>
    <w:rsid w:val="00705E12"/>
    <w:rsid w:val="00717F14"/>
    <w:rsid w:val="007407C7"/>
    <w:rsid w:val="00756162"/>
    <w:rsid w:val="00794D50"/>
    <w:rsid w:val="00797600"/>
    <w:rsid w:val="007B47A0"/>
    <w:rsid w:val="00813DE9"/>
    <w:rsid w:val="0084083F"/>
    <w:rsid w:val="00927722"/>
    <w:rsid w:val="009A5C07"/>
    <w:rsid w:val="009D3EF9"/>
    <w:rsid w:val="00A05BF9"/>
    <w:rsid w:val="00A072CF"/>
    <w:rsid w:val="00A43C8E"/>
    <w:rsid w:val="00A75EF1"/>
    <w:rsid w:val="00B1424F"/>
    <w:rsid w:val="00B155B7"/>
    <w:rsid w:val="00B868D4"/>
    <w:rsid w:val="00BA3754"/>
    <w:rsid w:val="00BA5E11"/>
    <w:rsid w:val="00BD1788"/>
    <w:rsid w:val="00C16028"/>
    <w:rsid w:val="00C24DDC"/>
    <w:rsid w:val="00C6717F"/>
    <w:rsid w:val="00C8632B"/>
    <w:rsid w:val="00C93A08"/>
    <w:rsid w:val="00CA1C3A"/>
    <w:rsid w:val="00CD68DA"/>
    <w:rsid w:val="00CE6667"/>
    <w:rsid w:val="00CF3A40"/>
    <w:rsid w:val="00D41300"/>
    <w:rsid w:val="00D45F04"/>
    <w:rsid w:val="00DB7920"/>
    <w:rsid w:val="00DD3C03"/>
    <w:rsid w:val="00DE4E2D"/>
    <w:rsid w:val="00DE5052"/>
    <w:rsid w:val="00DF2528"/>
    <w:rsid w:val="00E1747B"/>
    <w:rsid w:val="00E453BE"/>
    <w:rsid w:val="00EA74E4"/>
    <w:rsid w:val="00EA7E3B"/>
    <w:rsid w:val="00EF4320"/>
    <w:rsid w:val="00F9631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 w:type="character" w:styleId="Hipercze">
    <w:name w:val="Hyperlink"/>
    <w:uiPriority w:val="99"/>
    <w:semiHidden/>
    <w:unhideWhenUsed/>
    <w:rsid w:val="00A072CF"/>
    <w:rPr>
      <w:color w:val="0000FF"/>
      <w:u w:val="single"/>
    </w:rPr>
  </w:style>
  <w:style w:type="paragraph" w:customStyle="1" w:styleId="Standard">
    <w:name w:val="Standard"/>
    <w:rsid w:val="00A072CF"/>
    <w:pPr>
      <w:suppressAutoHyphens/>
      <w:autoSpaceDN w:val="0"/>
      <w:spacing w:after="160"/>
    </w:pPr>
    <w:rPr>
      <w:rFonts w:ascii="Calibri" w:eastAsia="SimSun" w:hAnsi="Calibri" w:cs="Tahoma"/>
      <w:kern w:val="3"/>
      <w:sz w:val="22"/>
      <w:szCs w:val="22"/>
      <w:lang w:eastAsia="en-US"/>
    </w:rPr>
  </w:style>
  <w:style w:type="character" w:customStyle="1" w:styleId="StopkaZnak">
    <w:name w:val="Stopka Znak"/>
    <w:basedOn w:val="Domylnaczcionkaakapitu"/>
    <w:link w:val="Stopka"/>
    <w:uiPriority w:val="99"/>
    <w:rsid w:val="00A05BF9"/>
    <w:rPr>
      <w:color w:val="00000A"/>
      <w:lang w:val="en-US"/>
    </w:rPr>
  </w:style>
  <w:style w:type="paragraph" w:styleId="Tekstprzypisudolnego">
    <w:name w:val="footnote text"/>
    <w:basedOn w:val="Normalny"/>
    <w:link w:val="TekstprzypisudolnegoZnak"/>
    <w:uiPriority w:val="99"/>
    <w:semiHidden/>
    <w:unhideWhenUsed/>
    <w:rsid w:val="00DF2528"/>
    <w:pPr>
      <w:suppressAutoHyphens w:val="0"/>
    </w:pPr>
    <w:rPr>
      <w:color w:val="auto"/>
    </w:rPr>
  </w:style>
  <w:style w:type="character" w:customStyle="1" w:styleId="TekstprzypisudolnegoZnak">
    <w:name w:val="Tekst przypisu dolnego Znak"/>
    <w:basedOn w:val="Domylnaczcionkaakapitu"/>
    <w:link w:val="Tekstprzypisudolnego"/>
    <w:uiPriority w:val="99"/>
    <w:semiHidden/>
    <w:rsid w:val="00DF2528"/>
    <w:rPr>
      <w:lang w:val="en-US"/>
    </w:rPr>
  </w:style>
  <w:style w:type="paragraph" w:customStyle="1" w:styleId="paragraph">
    <w:name w:val="paragraph"/>
    <w:basedOn w:val="Normalny"/>
    <w:rsid w:val="00DF2528"/>
    <w:pPr>
      <w:suppressAutoHyphens w:val="0"/>
      <w:spacing w:before="100" w:beforeAutospacing="1" w:after="100" w:afterAutospacing="1"/>
    </w:pPr>
    <w:rPr>
      <w:color w:val="auto"/>
      <w:sz w:val="24"/>
      <w:szCs w:val="24"/>
      <w:lang w:val="pl-PL"/>
    </w:rPr>
  </w:style>
  <w:style w:type="character" w:styleId="Odwoanieprzypisudolnego">
    <w:name w:val="footnote reference"/>
    <w:uiPriority w:val="99"/>
    <w:semiHidden/>
    <w:unhideWhenUsed/>
    <w:rsid w:val="00DF2528"/>
    <w:rPr>
      <w:vertAlign w:val="superscript"/>
    </w:rPr>
  </w:style>
  <w:style w:type="character" w:customStyle="1" w:styleId="normaltextrun">
    <w:name w:val="normaltextrun"/>
    <w:rsid w:val="00DF2528"/>
  </w:style>
  <w:style w:type="character" w:customStyle="1" w:styleId="eop">
    <w:name w:val="eop"/>
    <w:rsid w:val="00DF2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3708</Words>
  <Characters>22248</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Małgorzata Waligórska</cp:lastModifiedBy>
  <cp:revision>5</cp:revision>
  <cp:lastPrinted>2022-03-30T06:05:00Z</cp:lastPrinted>
  <dcterms:created xsi:type="dcterms:W3CDTF">2022-06-08T09:42:00Z</dcterms:created>
  <dcterms:modified xsi:type="dcterms:W3CDTF">2022-06-23T09:44:00Z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