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:rsidR="00DD09A9" w:rsidRDefault="001852AE">
      <w:pPr>
        <w:tabs>
          <w:tab w:val="left" w:pos="694"/>
          <w:tab w:val="right" w:pos="9000"/>
        </w:tabs>
        <w:jc w:val="center"/>
        <w:rPr>
          <w:b/>
        </w:rPr>
      </w:pPr>
      <w:r w:rsidRPr="00B66700">
        <w:rPr>
          <w:b/>
        </w:rPr>
        <w:t>FORMULARZ OFERTY</w:t>
      </w:r>
    </w:p>
    <w:p w:rsidR="00DA68AB" w:rsidRPr="00B66700" w:rsidRDefault="00DA68AB">
      <w:pPr>
        <w:tabs>
          <w:tab w:val="left" w:pos="694"/>
          <w:tab w:val="right" w:pos="9000"/>
        </w:tabs>
        <w:jc w:val="center"/>
        <w:rPr>
          <w:b/>
        </w:rPr>
      </w:pP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80F5A" w:rsidRDefault="00B80F5A" w:rsidP="00B80F5A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0F5A" w:rsidRDefault="00B80F5A" w:rsidP="00B80F5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DD09A9" w:rsidRDefault="00B80F5A" w:rsidP="00B80F5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DD09A9" w:rsidRDefault="001852AE">
      <w:pPr>
        <w:spacing w:line="360" w:lineRule="auto"/>
      </w:pPr>
      <w:r>
        <w:t>Do: Nazwa i siedziba Zamawiającego:</w:t>
      </w:r>
    </w:p>
    <w:p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:rsidR="00DD09A9" w:rsidRDefault="00DD09A9">
      <w:pPr>
        <w:ind w:firstLine="3969"/>
        <w:rPr>
          <w:b/>
        </w:rPr>
      </w:pPr>
    </w:p>
    <w:p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E52AB8" w:rsidRPr="00E52AB8">
        <w:rPr>
          <w:b/>
          <w:bCs/>
          <w:sz w:val="22"/>
          <w:szCs w:val="22"/>
        </w:rPr>
        <w:t>Leasing operacyjny specjalistycznego stanowiska do druku 3D z metalu - KC-zp.272-</w:t>
      </w:r>
      <w:r w:rsidR="00B30C18">
        <w:rPr>
          <w:b/>
          <w:bCs/>
          <w:sz w:val="22"/>
          <w:szCs w:val="22"/>
        </w:rPr>
        <w:t>391</w:t>
      </w:r>
      <w:r w:rsidR="00E52AB8" w:rsidRPr="00E52AB8">
        <w:rPr>
          <w:b/>
          <w:bCs/>
          <w:sz w:val="22"/>
          <w:szCs w:val="22"/>
        </w:rPr>
        <w:t>/22</w:t>
      </w:r>
      <w:r w:rsidR="00E21FF9" w:rsidRPr="006A5DF1">
        <w:rPr>
          <w:bCs/>
          <w:sz w:val="22"/>
          <w:szCs w:val="22"/>
        </w:rPr>
        <w:t>– znak sprawy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A23253">
        <w:rPr>
          <w:b/>
          <w:sz w:val="22"/>
          <w:szCs w:val="22"/>
        </w:rPr>
        <w:t>KC-zp.272-</w:t>
      </w:r>
      <w:r w:rsidR="00FC30AA">
        <w:rPr>
          <w:b/>
          <w:sz w:val="22"/>
          <w:szCs w:val="22"/>
        </w:rPr>
        <w:t>391</w:t>
      </w:r>
      <w:r w:rsidR="00E52AB8">
        <w:rPr>
          <w:b/>
          <w:sz w:val="22"/>
          <w:szCs w:val="22"/>
        </w:rPr>
        <w:t>/22</w:t>
      </w:r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C74A56" w:rsidRPr="00C74A56" w:rsidRDefault="00C74A56">
      <w:pPr>
        <w:widowControl w:val="0"/>
        <w:ind w:right="1"/>
        <w:jc w:val="both"/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1435"/>
        <w:gridCol w:w="1256"/>
        <w:gridCol w:w="75"/>
        <w:gridCol w:w="1619"/>
      </w:tblGrid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0" w:name="_Hlk73957397"/>
            <w:bookmarkStart w:id="1" w:name="_Hlk73961699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B66700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B66700">
              <w:rPr>
                <w:sz w:val="22"/>
                <w:szCs w:val="22"/>
              </w:rPr>
              <w:t>PLN</w:t>
            </w:r>
          </w:p>
        </w:tc>
      </w:tr>
      <w:tr w:rsidR="00E52AB8" w:rsidTr="00EA57FB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E52AB8" w:rsidTr="00EA57FB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E52AB8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E52AB8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Pr="00C80CA6" w:rsidRDefault="00E52AB8">
            <w:pPr>
              <w:widowControl w:val="0"/>
              <w:ind w:right="1"/>
              <w:jc w:val="both"/>
              <w:rPr>
                <w:b/>
                <w:sz w:val="22"/>
                <w:szCs w:val="22"/>
                <w:highlight w:val="lightGray"/>
              </w:rPr>
            </w:pPr>
            <w:r>
              <w:rPr>
                <w:b/>
                <w:sz w:val="22"/>
                <w:szCs w:val="22"/>
                <w:highlight w:val="lightGray"/>
              </w:rPr>
              <w:t xml:space="preserve">Raty </w:t>
            </w:r>
            <w:r w:rsidR="0069263F">
              <w:rPr>
                <w:b/>
                <w:sz w:val="22"/>
                <w:szCs w:val="22"/>
                <w:highlight w:val="lightGray"/>
              </w:rPr>
              <w:t>1</w:t>
            </w:r>
            <w:r>
              <w:rPr>
                <w:b/>
                <w:sz w:val="22"/>
                <w:szCs w:val="22"/>
                <w:highlight w:val="lightGray"/>
              </w:rPr>
              <w:t xml:space="preserve">-12, raty (łącznie </w:t>
            </w:r>
            <w:r w:rsidR="0069263F">
              <w:rPr>
                <w:b/>
                <w:sz w:val="22"/>
                <w:szCs w:val="22"/>
                <w:highlight w:val="lightGray"/>
              </w:rPr>
              <w:t>97</w:t>
            </w:r>
            <w:r>
              <w:rPr>
                <w:b/>
                <w:sz w:val="22"/>
                <w:szCs w:val="22"/>
                <w:highlight w:val="lightGray"/>
              </w:rPr>
              <w:t xml:space="preserve">% wartości </w:t>
            </w:r>
            <w:r w:rsidR="0069263F">
              <w:rPr>
                <w:b/>
                <w:sz w:val="22"/>
                <w:szCs w:val="22"/>
                <w:highlight w:val="lightGray"/>
              </w:rPr>
              <w:t>kapitału</w:t>
            </w:r>
            <w:r>
              <w:rPr>
                <w:b/>
                <w:sz w:val="22"/>
                <w:szCs w:val="22"/>
                <w:highlight w:val="lightGray"/>
              </w:rPr>
              <w:t>)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Łączna kwota netto </w:t>
            </w:r>
            <w:r w:rsidR="0069263F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 xml:space="preserve"> rat kapitałowych</w:t>
            </w:r>
          </w:p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 PLN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 w:rsidP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Łączna kwota netto </w:t>
            </w:r>
            <w:r w:rsidR="0069263F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 xml:space="preserve"> rat odsetkowych</w:t>
            </w:r>
          </w:p>
          <w:p w:rsidR="00E52AB8" w:rsidRDefault="00E52AB8" w:rsidP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PLN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2AB8" w:rsidRDefault="00E52AB8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5B13E7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highlight w:val="lightGray"/>
              </w:rPr>
              <w:t>Raty 1</w:t>
            </w:r>
            <w:r w:rsidR="00B30C18">
              <w:rPr>
                <w:b/>
                <w:sz w:val="22"/>
                <w:szCs w:val="22"/>
                <w:highlight w:val="lightGray"/>
              </w:rPr>
              <w:t>3</w:t>
            </w:r>
            <w:bookmarkStart w:id="2" w:name="_GoBack"/>
            <w:bookmarkEnd w:id="2"/>
            <w:r>
              <w:rPr>
                <w:b/>
                <w:sz w:val="22"/>
                <w:szCs w:val="22"/>
                <w:highlight w:val="lightGray"/>
              </w:rPr>
              <w:t>-</w:t>
            </w:r>
            <w:r w:rsidR="0069263F">
              <w:rPr>
                <w:b/>
                <w:sz w:val="22"/>
                <w:szCs w:val="22"/>
                <w:highlight w:val="lightGray"/>
              </w:rPr>
              <w:t>35</w:t>
            </w:r>
            <w:r>
              <w:rPr>
                <w:b/>
                <w:sz w:val="22"/>
                <w:szCs w:val="22"/>
                <w:highlight w:val="lightGray"/>
              </w:rPr>
              <w:t xml:space="preserve"> raty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Łączna kwota netto </w:t>
            </w:r>
            <w:r w:rsidR="0069263F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 xml:space="preserve"> rat </w:t>
            </w:r>
            <w:r>
              <w:rPr>
                <w:sz w:val="22"/>
                <w:szCs w:val="22"/>
              </w:rPr>
              <w:lastRenderedPageBreak/>
              <w:t>kapitałowych</w:t>
            </w:r>
          </w:p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 PLN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Łączna kwota netto </w:t>
            </w:r>
            <w:r w:rsidR="0069263F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 xml:space="preserve"> rat </w:t>
            </w:r>
            <w:r>
              <w:rPr>
                <w:sz w:val="22"/>
                <w:szCs w:val="22"/>
              </w:rPr>
              <w:lastRenderedPageBreak/>
              <w:t>odsetkowych</w:t>
            </w:r>
          </w:p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PLN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59799B" w:rsidRDefault="0059799B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3E7" w:rsidRDefault="005B13E7" w:rsidP="005B13E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E52AB8" w:rsidTr="00EA57FB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E52AB8" w:rsidTr="00EA57FB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9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model)</w:t>
            </w:r>
          </w:p>
        </w:tc>
        <w:tc>
          <w:tcPr>
            <w:tcW w:w="5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57FB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</w:t>
            </w:r>
          </w:p>
          <w:p w:rsidR="00EA57FB" w:rsidRDefault="00EA57F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bookmarkEnd w:id="0"/>
    </w:tbl>
    <w:p w:rsidR="00DD09A9" w:rsidRDefault="00DD09A9">
      <w:pPr>
        <w:tabs>
          <w:tab w:val="right" w:pos="9000"/>
        </w:tabs>
      </w:pPr>
    </w:p>
    <w:p w:rsidR="0069263F" w:rsidRDefault="001852AE" w:rsidP="003C3B9C">
      <w:pPr>
        <w:widowControl w:val="0"/>
        <w:ind w:right="1"/>
        <w:jc w:val="both"/>
        <w:rPr>
          <w:b/>
        </w:rPr>
      </w:pPr>
      <w:bookmarkStart w:id="3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3C3B9C">
        <w:rPr>
          <w:b/>
        </w:rPr>
        <w:t>.</w:t>
      </w:r>
      <w:r w:rsidR="009F7830">
        <w:rPr>
          <w:b/>
        </w:rPr>
        <w:t xml:space="preserve">… </w:t>
      </w:r>
      <w:r w:rsidR="00B66700">
        <w:rPr>
          <w:b/>
        </w:rPr>
        <w:t>dni</w:t>
      </w:r>
      <w:r w:rsidR="0069263F">
        <w:rPr>
          <w:b/>
        </w:rPr>
        <w:t xml:space="preserve"> od daty podpisania umowy leasingu</w:t>
      </w:r>
      <w:r>
        <w:rPr>
          <w:b/>
        </w:rPr>
        <w:t xml:space="preserve">, </w:t>
      </w:r>
      <w:bookmarkEnd w:id="1"/>
      <w:bookmarkEnd w:id="3"/>
    </w:p>
    <w:p w:rsidR="00C80CA6" w:rsidRDefault="00C80CA6" w:rsidP="003C3B9C">
      <w:pPr>
        <w:widowControl w:val="0"/>
        <w:ind w:right="1"/>
        <w:jc w:val="both"/>
        <w:rPr>
          <w:b/>
        </w:rPr>
      </w:pPr>
      <w:r w:rsidRPr="00C80CA6">
        <w:rPr>
          <w:b/>
          <w:highlight w:val="lightGray"/>
        </w:rPr>
        <w:t xml:space="preserve">liczba rat – </w:t>
      </w:r>
      <w:r w:rsidR="0069263F">
        <w:rPr>
          <w:b/>
          <w:highlight w:val="lightGray"/>
        </w:rPr>
        <w:t>35</w:t>
      </w:r>
      <w:r w:rsidRPr="00C80CA6">
        <w:rPr>
          <w:b/>
          <w:highlight w:val="lightGray"/>
        </w:rPr>
        <w:t xml:space="preserve">, czas trwania leasingu operacyjnego – </w:t>
      </w:r>
      <w:r w:rsidR="0069263F">
        <w:rPr>
          <w:b/>
          <w:highlight w:val="lightGray"/>
        </w:rPr>
        <w:t xml:space="preserve">36 </w:t>
      </w:r>
      <w:r w:rsidRPr="00C80CA6">
        <w:rPr>
          <w:b/>
          <w:highlight w:val="lightGray"/>
        </w:rPr>
        <w:t>m-</w:t>
      </w:r>
      <w:proofErr w:type="spellStart"/>
      <w:r w:rsidRPr="00C80CA6">
        <w:rPr>
          <w:b/>
          <w:highlight w:val="lightGray"/>
        </w:rPr>
        <w:t>cy</w:t>
      </w:r>
      <w:proofErr w:type="spellEnd"/>
      <w:r w:rsidRPr="00C80CA6">
        <w:rPr>
          <w:b/>
          <w:highlight w:val="lightGray"/>
        </w:rPr>
        <w:t>.</w:t>
      </w:r>
      <w:r>
        <w:rPr>
          <w:b/>
        </w:rPr>
        <w:t xml:space="preserve"> </w:t>
      </w:r>
    </w:p>
    <w:p w:rsidR="00DF1494" w:rsidRDefault="00DF1494" w:rsidP="003C3B9C">
      <w:pPr>
        <w:widowControl w:val="0"/>
        <w:ind w:right="1"/>
        <w:jc w:val="both"/>
      </w:pPr>
      <w:r w:rsidRPr="00DF1494">
        <w:rPr>
          <w:b/>
        </w:rPr>
        <w:t xml:space="preserve">Okres gwarancji </w:t>
      </w:r>
      <w:r>
        <w:t>……… miesięcy</w:t>
      </w:r>
    </w:p>
    <w:p w:rsidR="005B13E7" w:rsidRDefault="005B13E7" w:rsidP="003C3B9C">
      <w:pPr>
        <w:widowControl w:val="0"/>
        <w:ind w:right="1"/>
        <w:jc w:val="both"/>
        <w:rPr>
          <w:highlight w:val="yellow"/>
        </w:rPr>
      </w:pPr>
      <w:r w:rsidRPr="00EA57FB">
        <w:rPr>
          <w:b/>
        </w:rPr>
        <w:t>Czas reakcji bezpłatnego serwisu w okresie gwarancji …….. dni roboczych</w:t>
      </w:r>
      <w:r w:rsidRPr="005B13E7">
        <w:t xml:space="preserve"> </w:t>
      </w:r>
      <w:r>
        <w:rPr>
          <w:highlight w:val="yellow"/>
        </w:rPr>
        <w:t>(kryterium oceny ofert)</w:t>
      </w:r>
    </w:p>
    <w:p w:rsidR="005B13E7" w:rsidRDefault="005B13E7" w:rsidP="003C3B9C">
      <w:pPr>
        <w:widowControl w:val="0"/>
        <w:ind w:right="1"/>
        <w:jc w:val="both"/>
      </w:pPr>
    </w:p>
    <w:p w:rsidR="00DD09A9" w:rsidRDefault="001852AE" w:rsidP="003C3B9C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D09A9" w:rsidRDefault="001852AE" w:rsidP="003C3B9C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9F7830" w:rsidRDefault="001852AE" w:rsidP="003C3B9C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69263F" w:rsidRDefault="0069263F" w:rsidP="003C3B9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DD09A9" w:rsidRDefault="001852AE" w:rsidP="003C3B9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DD09A9" w:rsidRDefault="001852AE" w:rsidP="003C3B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09A9" w:rsidRDefault="001852AE" w:rsidP="003C3B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1852AE" w:rsidP="003C3B9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 w:rsidP="003C3B9C">
            <w:pPr>
              <w:rPr>
                <w:sz w:val="18"/>
                <w:szCs w:val="22"/>
              </w:rPr>
            </w:pPr>
          </w:p>
        </w:tc>
      </w:tr>
    </w:tbl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DD09A9" w:rsidRDefault="001852AE" w:rsidP="003C3B9C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D09A9" w:rsidRDefault="001852AE" w:rsidP="003C3B9C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 w:rsidP="003C3B9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09A9" w:rsidRDefault="001852AE" w:rsidP="003C3B9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09A9" w:rsidRDefault="001852AE" w:rsidP="003C3B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09A9" w:rsidRDefault="001852AE" w:rsidP="003C3B9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09A9" w:rsidRDefault="001852AE" w:rsidP="003C3B9C">
      <w:pPr>
        <w:numPr>
          <w:ilvl w:val="1"/>
          <w:numId w:val="2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DD09A9" w:rsidP="003C3B9C">
      <w:pPr>
        <w:jc w:val="both"/>
        <w:rPr>
          <w:sz w:val="22"/>
          <w:szCs w:val="22"/>
        </w:rPr>
      </w:pPr>
    </w:p>
    <w:p w:rsidR="00DD09A9" w:rsidRDefault="00DD09A9" w:rsidP="003C3B9C">
      <w:pPr>
        <w:rPr>
          <w:b/>
        </w:rPr>
      </w:pPr>
    </w:p>
    <w:p w:rsidR="00DD09A9" w:rsidRPr="00C80CA6" w:rsidRDefault="001852AE" w:rsidP="003C3B9C">
      <w:pPr>
        <w:rPr>
          <w:color w:val="FF0000"/>
        </w:rPr>
      </w:pPr>
      <w:r w:rsidRPr="00C80CA6">
        <w:rPr>
          <w:b/>
          <w:color w:val="FF0000"/>
        </w:rPr>
        <w:t>Ofertę należy sporządzić w postaci elektronicznej i podpisać kwalifikowanym podpisem elektronicznym.</w:t>
      </w:r>
    </w:p>
    <w:sectPr w:rsidR="00DD09A9" w:rsidRPr="00C80CA6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C71" w:rsidRDefault="003E3C71">
      <w:r>
        <w:separator/>
      </w:r>
    </w:p>
  </w:endnote>
  <w:endnote w:type="continuationSeparator" w:id="0">
    <w:p w:rsidR="003E3C71" w:rsidRDefault="003E3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C71" w:rsidRDefault="003E3C71">
      <w:r>
        <w:separator/>
      </w:r>
    </w:p>
  </w:footnote>
  <w:footnote w:type="continuationSeparator" w:id="0">
    <w:p w:rsidR="003E3C71" w:rsidRDefault="003E3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424AAE">
    <w:pPr>
      <w:pStyle w:val="Nagwek"/>
      <w:rPr>
        <w:sz w:val="22"/>
      </w:rPr>
    </w:pPr>
    <w:r>
      <w:rPr>
        <w:noProof/>
      </w:rPr>
      <w:drawing>
        <wp:inline distT="0" distB="0" distL="0" distR="0">
          <wp:extent cx="5759450" cy="79580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852AE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0E5ABA"/>
    <w:rsid w:val="001050A4"/>
    <w:rsid w:val="0014163F"/>
    <w:rsid w:val="001852AE"/>
    <w:rsid w:val="001A21E3"/>
    <w:rsid w:val="002B291F"/>
    <w:rsid w:val="003C3B9C"/>
    <w:rsid w:val="003E3C71"/>
    <w:rsid w:val="00424AAE"/>
    <w:rsid w:val="00453BDF"/>
    <w:rsid w:val="00456562"/>
    <w:rsid w:val="00524F49"/>
    <w:rsid w:val="0059799B"/>
    <w:rsid w:val="005B13E7"/>
    <w:rsid w:val="005B3665"/>
    <w:rsid w:val="0069263F"/>
    <w:rsid w:val="00821F0A"/>
    <w:rsid w:val="008658C0"/>
    <w:rsid w:val="009A1ACA"/>
    <w:rsid w:val="009B7F8F"/>
    <w:rsid w:val="009F12A2"/>
    <w:rsid w:val="009F7830"/>
    <w:rsid w:val="00A304AB"/>
    <w:rsid w:val="00A80859"/>
    <w:rsid w:val="00AF1316"/>
    <w:rsid w:val="00B30C18"/>
    <w:rsid w:val="00B51FF2"/>
    <w:rsid w:val="00B66700"/>
    <w:rsid w:val="00B80F5A"/>
    <w:rsid w:val="00C2655B"/>
    <w:rsid w:val="00C74A56"/>
    <w:rsid w:val="00C80CA6"/>
    <w:rsid w:val="00CA6936"/>
    <w:rsid w:val="00CF6D56"/>
    <w:rsid w:val="00D12C97"/>
    <w:rsid w:val="00D55F6C"/>
    <w:rsid w:val="00D94629"/>
    <w:rsid w:val="00DA627A"/>
    <w:rsid w:val="00DA68AB"/>
    <w:rsid w:val="00DD09A9"/>
    <w:rsid w:val="00DF1494"/>
    <w:rsid w:val="00E21FF9"/>
    <w:rsid w:val="00E47EF1"/>
    <w:rsid w:val="00E52AB8"/>
    <w:rsid w:val="00EA57FB"/>
    <w:rsid w:val="00FC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1FCE4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F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D4009-9059-45B6-B9F4-0E95A7237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Jolata Oleksy</cp:lastModifiedBy>
  <cp:revision>11</cp:revision>
  <cp:lastPrinted>2022-06-21T10:30:00Z</cp:lastPrinted>
  <dcterms:created xsi:type="dcterms:W3CDTF">2022-03-29T11:18:00Z</dcterms:created>
  <dcterms:modified xsi:type="dcterms:W3CDTF">2022-06-21T10:30:00Z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