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C4C59" w14:textId="77777777" w:rsidR="00890B92" w:rsidRDefault="007247C8" w:rsidP="00890B92">
      <w:pPr>
        <w:spacing w:after="240"/>
        <w:jc w:val="right"/>
        <w:rPr>
          <w:sz w:val="22"/>
          <w:szCs w:val="22"/>
        </w:rPr>
      </w:pPr>
      <w:r w:rsidRPr="007247C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247C8">
        <w:rPr>
          <w:sz w:val="22"/>
          <w:szCs w:val="22"/>
        </w:rPr>
        <w:t>2022-06-23</w:t>
      </w:r>
    </w:p>
    <w:p w14:paraId="2709E473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18DDBC1" w14:textId="77777777" w:rsidR="007247C8" w:rsidRPr="007247C8" w:rsidRDefault="007247C8" w:rsidP="00890B92">
      <w:pPr>
        <w:rPr>
          <w:b/>
          <w:bCs/>
          <w:sz w:val="22"/>
          <w:szCs w:val="22"/>
        </w:rPr>
      </w:pPr>
      <w:r w:rsidRPr="007247C8">
        <w:rPr>
          <w:b/>
          <w:bCs/>
          <w:sz w:val="22"/>
          <w:szCs w:val="22"/>
        </w:rPr>
        <w:t>Akademia Górniczo - Hutnicza</w:t>
      </w:r>
    </w:p>
    <w:p w14:paraId="7A345BFE" w14:textId="77777777" w:rsidR="007247C8" w:rsidRPr="007247C8" w:rsidRDefault="007247C8" w:rsidP="00890B92">
      <w:pPr>
        <w:rPr>
          <w:b/>
          <w:bCs/>
          <w:sz w:val="22"/>
          <w:szCs w:val="22"/>
        </w:rPr>
      </w:pPr>
      <w:r w:rsidRPr="007247C8">
        <w:rPr>
          <w:b/>
          <w:bCs/>
          <w:sz w:val="22"/>
          <w:szCs w:val="22"/>
        </w:rPr>
        <w:t>im. Stanisława Staszica w Krakowie</w:t>
      </w:r>
    </w:p>
    <w:p w14:paraId="45BA1A28" w14:textId="77777777" w:rsidR="00890B92" w:rsidRPr="00D91931" w:rsidRDefault="007247C8" w:rsidP="00890B92">
      <w:pPr>
        <w:rPr>
          <w:b/>
          <w:bCs/>
          <w:sz w:val="22"/>
          <w:szCs w:val="22"/>
        </w:rPr>
      </w:pPr>
      <w:r w:rsidRPr="007247C8">
        <w:rPr>
          <w:b/>
          <w:bCs/>
          <w:sz w:val="22"/>
          <w:szCs w:val="22"/>
        </w:rPr>
        <w:t>Dział Zamówień Publicznych</w:t>
      </w:r>
    </w:p>
    <w:p w14:paraId="0F8A462D" w14:textId="77777777" w:rsidR="00890B92" w:rsidRPr="00BD5546" w:rsidRDefault="007247C8" w:rsidP="00890B92">
      <w:pPr>
        <w:rPr>
          <w:sz w:val="22"/>
          <w:szCs w:val="22"/>
        </w:rPr>
      </w:pPr>
      <w:r w:rsidRPr="007247C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247C8">
        <w:rPr>
          <w:sz w:val="22"/>
          <w:szCs w:val="22"/>
        </w:rPr>
        <w:t>30</w:t>
      </w:r>
    </w:p>
    <w:p w14:paraId="46B2F76D" w14:textId="77777777" w:rsidR="00890B92" w:rsidRPr="00BD5546" w:rsidRDefault="007247C8" w:rsidP="00890B92">
      <w:pPr>
        <w:rPr>
          <w:sz w:val="22"/>
          <w:szCs w:val="22"/>
        </w:rPr>
      </w:pPr>
      <w:r w:rsidRPr="007247C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247C8">
        <w:rPr>
          <w:sz w:val="22"/>
          <w:szCs w:val="22"/>
        </w:rPr>
        <w:t>Kraków</w:t>
      </w:r>
    </w:p>
    <w:p w14:paraId="6458229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33F032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79272D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247C8" w:rsidRPr="007247C8">
        <w:rPr>
          <w:b/>
          <w:sz w:val="22"/>
          <w:szCs w:val="22"/>
        </w:rPr>
        <w:t>KC-zp.272-245/22</w:t>
      </w:r>
      <w:r w:rsidR="00A80738" w:rsidRPr="00890B92">
        <w:rPr>
          <w:sz w:val="22"/>
          <w:szCs w:val="22"/>
        </w:rPr>
        <w:tab/>
        <w:t xml:space="preserve"> </w:t>
      </w:r>
    </w:p>
    <w:p w14:paraId="484DC48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786D7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0D527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20807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CECE65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74C74C9" w14:textId="6867E92D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875682">
        <w:rPr>
          <w:sz w:val="22"/>
          <w:szCs w:val="22"/>
        </w:rPr>
        <w:t xml:space="preserve"> </w:t>
      </w:r>
      <w:r w:rsidR="007247C8" w:rsidRPr="007247C8">
        <w:rPr>
          <w:sz w:val="22"/>
          <w:szCs w:val="22"/>
        </w:rPr>
        <w:t>przetarg</w:t>
      </w:r>
      <w:r w:rsidR="00875682">
        <w:rPr>
          <w:sz w:val="22"/>
          <w:szCs w:val="22"/>
        </w:rPr>
        <w:t>u</w:t>
      </w:r>
      <w:r w:rsidR="007247C8" w:rsidRPr="007247C8">
        <w:rPr>
          <w:sz w:val="22"/>
          <w:szCs w:val="22"/>
        </w:rPr>
        <w:t xml:space="preserve"> nieograniczon</w:t>
      </w:r>
      <w:r w:rsidR="00875682">
        <w:rPr>
          <w:sz w:val="22"/>
          <w:szCs w:val="22"/>
        </w:rPr>
        <w:t>ego</w:t>
      </w:r>
      <w:r w:rsidRPr="00890B92">
        <w:rPr>
          <w:sz w:val="22"/>
          <w:szCs w:val="22"/>
        </w:rPr>
        <w:t xml:space="preserve"> na: </w:t>
      </w:r>
    </w:p>
    <w:p w14:paraId="5B29282C" w14:textId="5CD05502" w:rsidR="00A80738" w:rsidRPr="00890B92" w:rsidRDefault="0087568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d</w:t>
      </w:r>
      <w:r w:rsidR="007247C8" w:rsidRPr="007247C8">
        <w:rPr>
          <w:b/>
          <w:sz w:val="22"/>
          <w:szCs w:val="22"/>
        </w:rPr>
        <w:t>ostaw</w:t>
      </w:r>
      <w:r>
        <w:rPr>
          <w:b/>
          <w:sz w:val="22"/>
          <w:szCs w:val="22"/>
        </w:rPr>
        <w:t xml:space="preserve">ę </w:t>
      </w:r>
      <w:r w:rsidR="007247C8" w:rsidRPr="007247C8">
        <w:rPr>
          <w:b/>
          <w:sz w:val="22"/>
          <w:szCs w:val="22"/>
        </w:rPr>
        <w:t>laptopa dla CSS - KC-zp.272-245/22</w:t>
      </w:r>
    </w:p>
    <w:p w14:paraId="2317171A" w14:textId="41F15884" w:rsidR="0069085C" w:rsidRPr="00890B92" w:rsidRDefault="00A80738" w:rsidP="0087568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247C8" w:rsidRPr="007247C8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875682">
        <w:rPr>
          <w:sz w:val="22"/>
          <w:szCs w:val="22"/>
        </w:rPr>
        <w:t xml:space="preserve"> </w:t>
      </w:r>
      <w:r w:rsidR="007247C8" w:rsidRPr="007247C8">
        <w:rPr>
          <w:b/>
          <w:sz w:val="22"/>
          <w:szCs w:val="22"/>
        </w:rPr>
        <w:t>9 849.00</w:t>
      </w:r>
      <w:r w:rsidR="00890B92" w:rsidRPr="00890B92">
        <w:rPr>
          <w:sz w:val="22"/>
          <w:szCs w:val="22"/>
        </w:rPr>
        <w:t xml:space="preserve"> zł brutto.</w:t>
      </w:r>
    </w:p>
    <w:p w14:paraId="47DDFA8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9E06B0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176B38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F6DA809" w14:textId="3F5A2204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3C339" w14:textId="77777777" w:rsidR="000364C3" w:rsidRDefault="000364C3">
      <w:r>
        <w:separator/>
      </w:r>
    </w:p>
  </w:endnote>
  <w:endnote w:type="continuationSeparator" w:id="0">
    <w:p w14:paraId="0EA9F511" w14:textId="77777777" w:rsidR="000364C3" w:rsidRDefault="00036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473E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40899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C408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FBBEACB">
        <v:line id="_x0000_s1025" style="position:absolute;left:0;text-align:left;z-index:251657728" from="-3.85pt,8.7pt" to="455.15pt,8.7pt"/>
      </w:pict>
    </w:r>
  </w:p>
  <w:p w14:paraId="2875147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BB3B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6ACA00" w14:textId="77777777" w:rsidR="009F189D" w:rsidRDefault="009F189D">
    <w:pPr>
      <w:pStyle w:val="Stopka"/>
      <w:tabs>
        <w:tab w:val="clear" w:pos="4536"/>
      </w:tabs>
      <w:jc w:val="center"/>
    </w:pPr>
  </w:p>
  <w:p w14:paraId="33D4544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CB96B" w14:textId="77777777" w:rsidR="000364C3" w:rsidRDefault="000364C3">
      <w:r>
        <w:separator/>
      </w:r>
    </w:p>
  </w:footnote>
  <w:footnote w:type="continuationSeparator" w:id="0">
    <w:p w14:paraId="5F9D03BF" w14:textId="77777777" w:rsidR="000364C3" w:rsidRDefault="000364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86F78" w14:textId="77777777" w:rsidR="007247C8" w:rsidRDefault="007247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FF703" w14:textId="77777777" w:rsidR="007247C8" w:rsidRDefault="007247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3B6BF" w14:textId="77777777" w:rsidR="007247C8" w:rsidRDefault="007247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64C3"/>
    <w:rsid w:val="00007727"/>
    <w:rsid w:val="00017720"/>
    <w:rsid w:val="00035488"/>
    <w:rsid w:val="000364C3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247C8"/>
    <w:rsid w:val="00843263"/>
    <w:rsid w:val="00861E75"/>
    <w:rsid w:val="00875682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C829CA"/>
  <w15:chartTrackingRefBased/>
  <w15:docId w15:val="{27DB8320-8AB2-4A5F-B31E-BB176A040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85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2022-06-23T05:49:00Z</dcterms:created>
  <dcterms:modified xsi:type="dcterms:W3CDTF">2022-06-23T05:51:00Z</dcterms:modified>
</cp:coreProperties>
</file>