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83A4B73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55C1C" w:rsidRPr="00F143AB">
        <w:rPr>
          <w:rFonts w:ascii="Arial" w:hAnsi="Arial" w:cs="Arial"/>
          <w:b/>
          <w:sz w:val="20"/>
          <w:szCs w:val="20"/>
        </w:rPr>
        <w:t>Dostaw</w:t>
      </w:r>
      <w:r w:rsidR="002D3B6B">
        <w:rPr>
          <w:rFonts w:ascii="Arial" w:hAnsi="Arial" w:cs="Arial"/>
          <w:b/>
          <w:sz w:val="20"/>
          <w:szCs w:val="20"/>
        </w:rPr>
        <w:t>a</w:t>
      </w:r>
      <w:r w:rsidR="00B55C1C" w:rsidRPr="00F143AB">
        <w:rPr>
          <w:rFonts w:ascii="Arial" w:hAnsi="Arial" w:cs="Arial"/>
          <w:b/>
          <w:sz w:val="20"/>
          <w:szCs w:val="20"/>
        </w:rPr>
        <w:t xml:space="preserve"> środków czystości dla potrzeb AGH - KC-zp. 272-249/22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60BE578" w14:textId="335B18E6" w:rsidR="00DD31FC" w:rsidRPr="00B55C1C" w:rsidRDefault="00DD31FC" w:rsidP="00B55C1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 xml:space="preserve">Powyższa cena zawiera </w:t>
      </w:r>
      <w:r w:rsidR="002E7D92">
        <w:rPr>
          <w:sz w:val="22"/>
          <w:szCs w:val="22"/>
        </w:rPr>
        <w:t>właściwą stawkę podatku VAT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7405F933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umowy: </w:t>
      </w:r>
      <w:r w:rsidR="00B55C1C">
        <w:rPr>
          <w:b/>
          <w:sz w:val="22"/>
          <w:szCs w:val="22"/>
        </w:rPr>
        <w:t xml:space="preserve">sukcesywnie </w:t>
      </w:r>
      <w:r w:rsidRPr="00DD31FC">
        <w:rPr>
          <w:b/>
          <w:sz w:val="22"/>
          <w:szCs w:val="22"/>
        </w:rPr>
        <w:t>12 miesięcy od daty podpisania umowy</w:t>
      </w:r>
      <w:r w:rsidRPr="00DD31FC">
        <w:rPr>
          <w:sz w:val="22"/>
          <w:szCs w:val="22"/>
        </w:rPr>
        <w:t>.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616C9BFA" w14:textId="2AD87A3D" w:rsidR="00DD31FC" w:rsidRDefault="00DD31FC" w:rsidP="00DD31FC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B55C1C">
        <w:rPr>
          <w:b/>
          <w:sz w:val="22"/>
          <w:szCs w:val="22"/>
          <w:highlight w:val="yellow"/>
        </w:rPr>
        <w:t>Termin realizacji zamówienia</w:t>
      </w:r>
      <w:r w:rsidR="00FF45EF" w:rsidRPr="00B55C1C">
        <w:rPr>
          <w:b/>
          <w:sz w:val="22"/>
          <w:szCs w:val="22"/>
          <w:highlight w:val="yellow"/>
        </w:rPr>
        <w:t xml:space="preserve"> cząstkowego</w:t>
      </w:r>
      <w:r w:rsidRPr="00B55C1C">
        <w:rPr>
          <w:b/>
          <w:sz w:val="22"/>
          <w:szCs w:val="22"/>
          <w:highlight w:val="yellow"/>
        </w:rPr>
        <w:t xml:space="preserve"> </w:t>
      </w:r>
      <w:r w:rsidRPr="00B55C1C">
        <w:rPr>
          <w:sz w:val="22"/>
          <w:szCs w:val="22"/>
          <w:highlight w:val="yellow"/>
        </w:rPr>
        <w:t>………………... dni roboczych</w:t>
      </w:r>
      <w:r w:rsidRPr="00DD31FC">
        <w:rPr>
          <w:sz w:val="22"/>
          <w:szCs w:val="22"/>
        </w:rPr>
        <w:t xml:space="preserve"> </w:t>
      </w:r>
      <w:r w:rsidRPr="00DD31FC">
        <w:rPr>
          <w:b/>
          <w:bCs/>
          <w:iCs/>
          <w:color w:val="FF0000"/>
          <w:sz w:val="22"/>
          <w:szCs w:val="22"/>
        </w:rPr>
        <w:t>(kryterium oceny ofert)</w:t>
      </w:r>
    </w:p>
    <w:p w14:paraId="67A11175" w14:textId="77777777" w:rsidR="00813EB7" w:rsidRPr="00813EB7" w:rsidRDefault="00813EB7" w:rsidP="00813EB7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813EB7">
        <w:rPr>
          <w:b/>
          <w:bCs/>
          <w:iCs/>
          <w:sz w:val="22"/>
          <w:szCs w:val="22"/>
        </w:rPr>
        <w:t xml:space="preserve">Jakość próbek </w:t>
      </w:r>
      <w:r w:rsidRPr="00813EB7">
        <w:rPr>
          <w:b/>
          <w:bCs/>
          <w:iCs/>
          <w:color w:val="FF0000"/>
          <w:sz w:val="22"/>
          <w:szCs w:val="22"/>
        </w:rPr>
        <w:t>(kryterium oceny ofert)</w:t>
      </w:r>
    </w:p>
    <w:p w14:paraId="4DD63519" w14:textId="2927AB11" w:rsidR="00813EB7" w:rsidRPr="00DD31FC" w:rsidRDefault="00813EB7" w:rsidP="00DD31FC">
      <w:pPr>
        <w:widowControl w:val="0"/>
        <w:ind w:right="1"/>
        <w:jc w:val="both"/>
        <w:rPr>
          <w:sz w:val="22"/>
          <w:szCs w:val="22"/>
          <w:highlight w:val="yellow"/>
        </w:rPr>
      </w:pPr>
    </w:p>
    <w:p w14:paraId="5D5466A0" w14:textId="77777777" w:rsidR="00DD31FC" w:rsidRDefault="00DD31FC" w:rsidP="0040440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39534AFE" w14:textId="4F6D65D9" w:rsidR="002D3B6B" w:rsidRDefault="002D3B6B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br w:type="page"/>
      </w:r>
    </w:p>
    <w:p w14:paraId="32E92554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(ych)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0705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73091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0709958">
    <w:abstractNumId w:val="1"/>
  </w:num>
  <w:num w:numId="4" w16cid:durableId="1526288779">
    <w:abstractNumId w:val="3"/>
  </w:num>
  <w:num w:numId="5" w16cid:durableId="21369421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0A66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D3B6B"/>
    <w:rsid w:val="002E7627"/>
    <w:rsid w:val="002E7D92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13EB7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55C1C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55C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5C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5C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C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459</Words>
  <Characters>3953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Patrycja Droździel-Włodarska</cp:lastModifiedBy>
  <cp:revision>6</cp:revision>
  <cp:lastPrinted>2022-02-09T13:31:00Z</cp:lastPrinted>
  <dcterms:created xsi:type="dcterms:W3CDTF">2022-02-09T13:31:00Z</dcterms:created>
  <dcterms:modified xsi:type="dcterms:W3CDTF">2022-05-17T09:35:00Z</dcterms:modified>
</cp:coreProperties>
</file>