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2608FC" w:rsidRDefault="00A30095" w:rsidP="006A5DF1">
      <w:pPr>
        <w:spacing w:after="240"/>
        <w:jc w:val="right"/>
        <w:rPr>
          <w:sz w:val="24"/>
          <w:szCs w:val="24"/>
        </w:rPr>
      </w:pPr>
      <w:r w:rsidRPr="002608FC">
        <w:rPr>
          <w:sz w:val="24"/>
          <w:szCs w:val="24"/>
        </w:rPr>
        <w:t>Kraków</w:t>
      </w:r>
      <w:r w:rsidR="006A5DF1" w:rsidRPr="002608FC">
        <w:rPr>
          <w:sz w:val="24"/>
          <w:szCs w:val="24"/>
        </w:rPr>
        <w:t xml:space="preserve"> dnia: </w:t>
      </w:r>
      <w:r w:rsidRPr="002608FC">
        <w:rPr>
          <w:sz w:val="24"/>
          <w:szCs w:val="24"/>
        </w:rPr>
        <w:t>2022-06-</w:t>
      </w:r>
      <w:r w:rsidR="00934934">
        <w:rPr>
          <w:sz w:val="24"/>
          <w:szCs w:val="24"/>
        </w:rPr>
        <w:t>09</w:t>
      </w:r>
      <w:bookmarkStart w:id="0" w:name="_GoBack"/>
      <w:bookmarkEnd w:id="0"/>
    </w:p>
    <w:p w:rsidR="0029606A" w:rsidRPr="002608FC" w:rsidRDefault="0029606A" w:rsidP="006A5DF1">
      <w:pPr>
        <w:spacing w:after="240"/>
        <w:jc w:val="right"/>
        <w:rPr>
          <w:sz w:val="24"/>
          <w:szCs w:val="24"/>
        </w:rPr>
      </w:pPr>
    </w:p>
    <w:p w:rsidR="00A30095" w:rsidRPr="002608FC" w:rsidRDefault="00A30095" w:rsidP="006A5DF1">
      <w:pPr>
        <w:rPr>
          <w:b/>
          <w:bCs/>
          <w:sz w:val="24"/>
          <w:szCs w:val="24"/>
        </w:rPr>
      </w:pPr>
      <w:r w:rsidRPr="002608FC">
        <w:rPr>
          <w:b/>
          <w:bCs/>
          <w:sz w:val="24"/>
          <w:szCs w:val="24"/>
        </w:rPr>
        <w:t>Szpital Miejski Specjalistyczny</w:t>
      </w:r>
    </w:p>
    <w:p w:rsidR="00A30095" w:rsidRPr="002608FC" w:rsidRDefault="00A30095" w:rsidP="006A5DF1">
      <w:pPr>
        <w:rPr>
          <w:b/>
          <w:bCs/>
          <w:sz w:val="24"/>
          <w:szCs w:val="24"/>
        </w:rPr>
      </w:pPr>
      <w:r w:rsidRPr="002608FC">
        <w:rPr>
          <w:b/>
          <w:bCs/>
          <w:sz w:val="24"/>
          <w:szCs w:val="24"/>
        </w:rPr>
        <w:t>im. Gabriela Narutowicza w Krakowie</w:t>
      </w:r>
    </w:p>
    <w:p w:rsidR="006A5DF1" w:rsidRPr="002608FC" w:rsidRDefault="00A30095" w:rsidP="006A5DF1">
      <w:pPr>
        <w:rPr>
          <w:sz w:val="24"/>
          <w:szCs w:val="24"/>
        </w:rPr>
      </w:pPr>
      <w:r w:rsidRPr="002608FC">
        <w:rPr>
          <w:sz w:val="24"/>
          <w:szCs w:val="24"/>
        </w:rPr>
        <w:t>ul. Prądnicka</w:t>
      </w:r>
      <w:r w:rsidR="006A5DF1" w:rsidRPr="002608FC">
        <w:rPr>
          <w:sz w:val="24"/>
          <w:szCs w:val="24"/>
        </w:rPr>
        <w:t xml:space="preserve"> </w:t>
      </w:r>
      <w:r w:rsidRPr="002608FC">
        <w:rPr>
          <w:sz w:val="24"/>
          <w:szCs w:val="24"/>
        </w:rPr>
        <w:t>35-37</w:t>
      </w:r>
    </w:p>
    <w:p w:rsidR="006A5DF1" w:rsidRPr="002608FC" w:rsidRDefault="00A30095" w:rsidP="006A5DF1">
      <w:pPr>
        <w:rPr>
          <w:sz w:val="24"/>
          <w:szCs w:val="24"/>
        </w:rPr>
      </w:pPr>
      <w:r w:rsidRPr="002608FC">
        <w:rPr>
          <w:sz w:val="24"/>
          <w:szCs w:val="24"/>
        </w:rPr>
        <w:t>31-202</w:t>
      </w:r>
      <w:r w:rsidR="006A5DF1" w:rsidRPr="002608FC">
        <w:rPr>
          <w:sz w:val="24"/>
          <w:szCs w:val="24"/>
        </w:rPr>
        <w:t xml:space="preserve"> </w:t>
      </w:r>
      <w:r w:rsidRPr="002608FC">
        <w:rPr>
          <w:sz w:val="24"/>
          <w:szCs w:val="24"/>
        </w:rPr>
        <w:t>Kraków</w:t>
      </w:r>
    </w:p>
    <w:p w:rsidR="006A5DF1" w:rsidRPr="002608FC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A5DF1" w:rsidRPr="002608FC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2608FC">
        <w:rPr>
          <w:sz w:val="24"/>
          <w:szCs w:val="24"/>
        </w:rPr>
        <w:tab/>
        <w:t xml:space="preserve"> </w:t>
      </w:r>
    </w:p>
    <w:p w:rsidR="006D4AB3" w:rsidRPr="002608FC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2608FC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2608FC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2608FC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2608FC">
        <w:rPr>
          <w:rFonts w:ascii="Times New Roman" w:hAnsi="Times New Roman"/>
          <w:szCs w:val="28"/>
        </w:rPr>
        <w:t>WYJAŚNIENI</w:t>
      </w:r>
      <w:r w:rsidR="00520165" w:rsidRPr="002608FC">
        <w:rPr>
          <w:rFonts w:ascii="Times New Roman" w:hAnsi="Times New Roman"/>
          <w:szCs w:val="28"/>
        </w:rPr>
        <w:t>A</w:t>
      </w:r>
      <w:r w:rsidR="00632C3C" w:rsidRPr="002608FC">
        <w:rPr>
          <w:rFonts w:ascii="Times New Roman" w:hAnsi="Times New Roman"/>
          <w:szCs w:val="28"/>
        </w:rPr>
        <w:t xml:space="preserve"> TREŚCI</w:t>
      </w:r>
      <w:r w:rsidR="0029606A" w:rsidRPr="002608FC">
        <w:rPr>
          <w:rFonts w:ascii="Times New Roman" w:hAnsi="Times New Roman"/>
          <w:szCs w:val="28"/>
        </w:rPr>
        <w:t xml:space="preserve"> SWZ</w:t>
      </w:r>
      <w:r w:rsidR="002608FC">
        <w:rPr>
          <w:rFonts w:ascii="Times New Roman" w:hAnsi="Times New Roman"/>
          <w:szCs w:val="28"/>
        </w:rPr>
        <w:t xml:space="preserve"> - 7</w:t>
      </w:r>
    </w:p>
    <w:p w:rsidR="006D4AB3" w:rsidRPr="002608FC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2608FC">
        <w:rPr>
          <w:sz w:val="24"/>
          <w:szCs w:val="24"/>
        </w:rPr>
        <w:t xml:space="preserve">Dotyczy: </w:t>
      </w:r>
      <w:r w:rsidR="006A5DF1" w:rsidRPr="002608FC">
        <w:rPr>
          <w:sz w:val="24"/>
          <w:szCs w:val="24"/>
        </w:rPr>
        <w:t>p</w:t>
      </w:r>
      <w:r w:rsidRPr="002608FC">
        <w:rPr>
          <w:sz w:val="24"/>
          <w:szCs w:val="24"/>
        </w:rPr>
        <w:t>ostępowani</w:t>
      </w:r>
      <w:r w:rsidR="006A5DF1" w:rsidRPr="002608FC">
        <w:rPr>
          <w:sz w:val="24"/>
          <w:szCs w:val="24"/>
        </w:rPr>
        <w:t>a</w:t>
      </w:r>
      <w:r w:rsidRPr="002608FC">
        <w:rPr>
          <w:sz w:val="24"/>
          <w:szCs w:val="24"/>
        </w:rPr>
        <w:t xml:space="preserve"> o udzielenie zamówienia publicznego, prowadzone</w:t>
      </w:r>
      <w:r w:rsidR="006A5DF1" w:rsidRPr="002608FC">
        <w:rPr>
          <w:sz w:val="24"/>
          <w:szCs w:val="24"/>
        </w:rPr>
        <w:t>go</w:t>
      </w:r>
      <w:r w:rsidRPr="002608FC">
        <w:rPr>
          <w:sz w:val="24"/>
          <w:szCs w:val="24"/>
        </w:rPr>
        <w:t xml:space="preserve"> w trybie </w:t>
      </w:r>
      <w:r w:rsidR="00A30095" w:rsidRPr="002608FC">
        <w:rPr>
          <w:sz w:val="24"/>
          <w:szCs w:val="24"/>
        </w:rPr>
        <w:t>przetarg nieograniczony</w:t>
      </w:r>
      <w:r w:rsidRPr="002608FC">
        <w:rPr>
          <w:b/>
          <w:sz w:val="24"/>
          <w:szCs w:val="24"/>
        </w:rPr>
        <w:t xml:space="preserve"> </w:t>
      </w:r>
      <w:r w:rsidRPr="002608FC">
        <w:rPr>
          <w:bCs/>
          <w:sz w:val="24"/>
          <w:szCs w:val="24"/>
        </w:rPr>
        <w:t>na</w:t>
      </w:r>
      <w:r w:rsidRPr="002608FC">
        <w:rPr>
          <w:b/>
          <w:sz w:val="24"/>
          <w:szCs w:val="24"/>
        </w:rPr>
        <w:t xml:space="preserve"> </w:t>
      </w:r>
      <w:r w:rsidR="00E72428" w:rsidRPr="002608FC">
        <w:rPr>
          <w:bCs/>
          <w:sz w:val="24"/>
          <w:szCs w:val="24"/>
        </w:rPr>
        <w:t>”</w:t>
      </w:r>
      <w:r w:rsidR="00A30095" w:rsidRPr="002608FC">
        <w:rPr>
          <w:b/>
          <w:bCs/>
          <w:sz w:val="24"/>
          <w:szCs w:val="24"/>
        </w:rPr>
        <w:t>Zakup i dostawa produktów farmaceutycznych II</w:t>
      </w:r>
      <w:r w:rsidR="00E72428" w:rsidRPr="002608FC">
        <w:rPr>
          <w:bCs/>
          <w:sz w:val="24"/>
          <w:szCs w:val="24"/>
        </w:rPr>
        <w:t>”</w:t>
      </w:r>
      <w:r w:rsidRPr="002608FC">
        <w:rPr>
          <w:b/>
          <w:sz w:val="24"/>
          <w:szCs w:val="24"/>
        </w:rPr>
        <w:t xml:space="preserve"> </w:t>
      </w:r>
      <w:r w:rsidRPr="002608FC">
        <w:rPr>
          <w:bCs/>
          <w:sz w:val="24"/>
          <w:szCs w:val="24"/>
        </w:rPr>
        <w:t>– znak sprawy</w:t>
      </w:r>
      <w:r w:rsidRPr="002608FC">
        <w:rPr>
          <w:b/>
          <w:sz w:val="24"/>
          <w:szCs w:val="24"/>
        </w:rPr>
        <w:t xml:space="preserve"> </w:t>
      </w:r>
      <w:r w:rsidR="00A30095" w:rsidRPr="002608FC">
        <w:rPr>
          <w:b/>
          <w:sz w:val="24"/>
          <w:szCs w:val="24"/>
        </w:rPr>
        <w:t>ZP/27/2022</w:t>
      </w:r>
      <w:r w:rsidRPr="002608FC">
        <w:rPr>
          <w:b/>
          <w:sz w:val="24"/>
          <w:szCs w:val="24"/>
        </w:rPr>
        <w:t>.</w:t>
      </w:r>
    </w:p>
    <w:p w:rsidR="0012774F" w:rsidRPr="002608FC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2608FC">
        <w:rPr>
          <w:sz w:val="24"/>
          <w:szCs w:val="24"/>
        </w:rPr>
        <w:t xml:space="preserve">Zamawiający, działając na podstawie art. </w:t>
      </w:r>
      <w:r w:rsidR="0029606A" w:rsidRPr="002608FC">
        <w:rPr>
          <w:sz w:val="24"/>
          <w:szCs w:val="24"/>
        </w:rPr>
        <w:t>1</w:t>
      </w:r>
      <w:r w:rsidRPr="002608FC">
        <w:rPr>
          <w:sz w:val="24"/>
          <w:szCs w:val="24"/>
        </w:rPr>
        <w:t>3</w:t>
      </w:r>
      <w:r w:rsidR="0029606A" w:rsidRPr="002608FC">
        <w:rPr>
          <w:sz w:val="24"/>
          <w:szCs w:val="24"/>
        </w:rPr>
        <w:t>5</w:t>
      </w:r>
      <w:r w:rsidRPr="002608FC">
        <w:rPr>
          <w:sz w:val="24"/>
          <w:szCs w:val="24"/>
        </w:rPr>
        <w:t xml:space="preserve"> ust</w:t>
      </w:r>
      <w:r w:rsidR="00D9049C" w:rsidRPr="002608FC">
        <w:rPr>
          <w:sz w:val="24"/>
          <w:szCs w:val="24"/>
        </w:rPr>
        <w:t xml:space="preserve">. </w:t>
      </w:r>
      <w:r w:rsidR="0029606A" w:rsidRPr="002608FC">
        <w:rPr>
          <w:sz w:val="24"/>
          <w:szCs w:val="24"/>
        </w:rPr>
        <w:t>6</w:t>
      </w:r>
      <w:r w:rsidRPr="002608FC">
        <w:rPr>
          <w:sz w:val="24"/>
          <w:szCs w:val="24"/>
        </w:rPr>
        <w:t xml:space="preserve"> ustawy z dnia </w:t>
      </w:r>
      <w:r w:rsidR="0029606A" w:rsidRPr="002608FC">
        <w:rPr>
          <w:sz w:val="24"/>
          <w:szCs w:val="24"/>
        </w:rPr>
        <w:t>11</w:t>
      </w:r>
      <w:r w:rsidRPr="002608FC">
        <w:rPr>
          <w:sz w:val="24"/>
          <w:szCs w:val="24"/>
        </w:rPr>
        <w:t xml:space="preserve"> </w:t>
      </w:r>
      <w:r w:rsidR="0029606A" w:rsidRPr="002608FC">
        <w:rPr>
          <w:sz w:val="24"/>
          <w:szCs w:val="24"/>
        </w:rPr>
        <w:t xml:space="preserve">września </w:t>
      </w:r>
      <w:r w:rsidRPr="002608FC">
        <w:rPr>
          <w:sz w:val="24"/>
          <w:szCs w:val="24"/>
        </w:rPr>
        <w:t>20</w:t>
      </w:r>
      <w:r w:rsidR="0029606A" w:rsidRPr="002608FC">
        <w:rPr>
          <w:sz w:val="24"/>
          <w:szCs w:val="24"/>
        </w:rPr>
        <w:t>19</w:t>
      </w:r>
      <w:r w:rsidRPr="002608FC">
        <w:rPr>
          <w:sz w:val="24"/>
          <w:szCs w:val="24"/>
        </w:rPr>
        <w:t xml:space="preserve"> r</w:t>
      </w:r>
      <w:r w:rsidR="0029606A" w:rsidRPr="002608FC">
        <w:rPr>
          <w:sz w:val="24"/>
          <w:szCs w:val="24"/>
        </w:rPr>
        <w:t>.</w:t>
      </w:r>
      <w:r w:rsidRPr="002608FC">
        <w:rPr>
          <w:sz w:val="24"/>
          <w:szCs w:val="24"/>
        </w:rPr>
        <w:t xml:space="preserve"> Prawo </w:t>
      </w:r>
      <w:r w:rsidR="0029606A" w:rsidRPr="002608FC">
        <w:rPr>
          <w:sz w:val="24"/>
          <w:szCs w:val="24"/>
        </w:rPr>
        <w:t>z</w:t>
      </w:r>
      <w:r w:rsidRPr="002608FC">
        <w:rPr>
          <w:sz w:val="24"/>
          <w:szCs w:val="24"/>
        </w:rPr>
        <w:t xml:space="preserve">amówień </w:t>
      </w:r>
      <w:r w:rsidR="0029606A" w:rsidRPr="002608FC">
        <w:rPr>
          <w:sz w:val="24"/>
          <w:szCs w:val="24"/>
        </w:rPr>
        <w:t>p</w:t>
      </w:r>
      <w:r w:rsidRPr="002608FC">
        <w:rPr>
          <w:sz w:val="24"/>
          <w:szCs w:val="24"/>
        </w:rPr>
        <w:t xml:space="preserve">ublicznych </w:t>
      </w:r>
      <w:r w:rsidR="00A30095" w:rsidRPr="002608FC">
        <w:rPr>
          <w:sz w:val="24"/>
          <w:szCs w:val="24"/>
        </w:rPr>
        <w:t>(</w:t>
      </w:r>
      <w:proofErr w:type="spellStart"/>
      <w:r w:rsidR="00A30095" w:rsidRPr="002608FC">
        <w:rPr>
          <w:sz w:val="24"/>
          <w:szCs w:val="24"/>
        </w:rPr>
        <w:t>t.j</w:t>
      </w:r>
      <w:proofErr w:type="spellEnd"/>
      <w:r w:rsidR="00A30095" w:rsidRPr="002608FC">
        <w:rPr>
          <w:sz w:val="24"/>
          <w:szCs w:val="24"/>
        </w:rPr>
        <w:t xml:space="preserve">. Dz.U. z 2021r. poz. 1129 z </w:t>
      </w:r>
      <w:proofErr w:type="spellStart"/>
      <w:r w:rsidR="00A30095" w:rsidRPr="002608FC">
        <w:rPr>
          <w:sz w:val="24"/>
          <w:szCs w:val="24"/>
        </w:rPr>
        <w:t>późn</w:t>
      </w:r>
      <w:proofErr w:type="spellEnd"/>
      <w:r w:rsidR="00A30095" w:rsidRPr="002608FC">
        <w:rPr>
          <w:sz w:val="24"/>
          <w:szCs w:val="24"/>
        </w:rPr>
        <w:t>. zm.)</w:t>
      </w:r>
      <w:r w:rsidR="00BE7BFD" w:rsidRPr="002608FC">
        <w:rPr>
          <w:sz w:val="24"/>
          <w:szCs w:val="24"/>
        </w:rPr>
        <w:t xml:space="preserve">, </w:t>
      </w:r>
      <w:r w:rsidR="00D9049C" w:rsidRPr="002608FC">
        <w:rPr>
          <w:sz w:val="24"/>
          <w:szCs w:val="24"/>
        </w:rPr>
        <w:t>udostępnia</w:t>
      </w:r>
      <w:r w:rsidR="00BE7BFD" w:rsidRPr="002608FC">
        <w:rPr>
          <w:sz w:val="24"/>
          <w:szCs w:val="24"/>
        </w:rPr>
        <w:t xml:space="preserve"> poniżej treść zapytań do S</w:t>
      </w:r>
      <w:r w:rsidR="0012774F" w:rsidRPr="002608FC">
        <w:rPr>
          <w:sz w:val="24"/>
          <w:szCs w:val="24"/>
        </w:rPr>
        <w:t>pecyfikacji Warunków Zamówienia (</w:t>
      </w:r>
      <w:r w:rsidR="0012774F" w:rsidRPr="002608FC">
        <w:rPr>
          <w:sz w:val="24"/>
          <w:szCs w:val="24"/>
          <w:lang w:eastAsia="ar-SA"/>
        </w:rPr>
        <w:t>zwanej dalej</w:t>
      </w:r>
      <w:r w:rsidR="0012774F" w:rsidRPr="002608FC">
        <w:rPr>
          <w:b/>
          <w:sz w:val="24"/>
          <w:szCs w:val="24"/>
          <w:lang w:eastAsia="ar-SA"/>
        </w:rPr>
        <w:t xml:space="preserve"> </w:t>
      </w:r>
      <w:r w:rsidR="0012774F" w:rsidRPr="002608FC">
        <w:rPr>
          <w:bCs/>
          <w:sz w:val="24"/>
          <w:szCs w:val="24"/>
          <w:lang w:eastAsia="ar-SA"/>
        </w:rPr>
        <w:t>”SWZ”)</w:t>
      </w:r>
      <w:r w:rsidR="00D9049C" w:rsidRPr="002608FC">
        <w:rPr>
          <w:bCs/>
          <w:sz w:val="24"/>
          <w:szCs w:val="24"/>
          <w:lang w:eastAsia="ar-SA"/>
        </w:rPr>
        <w:t xml:space="preserve"> </w:t>
      </w:r>
      <w:r w:rsidR="00D9049C" w:rsidRPr="002608FC">
        <w:rPr>
          <w:sz w:val="24"/>
          <w:szCs w:val="24"/>
        </w:rPr>
        <w:t xml:space="preserve">wraz </w:t>
      </w:r>
      <w:r w:rsidR="00325B93">
        <w:rPr>
          <w:sz w:val="24"/>
          <w:szCs w:val="24"/>
        </w:rPr>
        <w:br/>
      </w:r>
      <w:r w:rsidR="00D9049C" w:rsidRPr="002608FC">
        <w:rPr>
          <w:sz w:val="24"/>
          <w:szCs w:val="24"/>
        </w:rPr>
        <w:t>z wyjaśnieniami</w:t>
      </w:r>
      <w:r w:rsidR="0012774F" w:rsidRPr="002608FC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30095" w:rsidRPr="002608FC" w:rsidTr="005270E7">
        <w:tc>
          <w:tcPr>
            <w:tcW w:w="9356" w:type="dxa"/>
            <w:shd w:val="clear" w:color="auto" w:fill="auto"/>
          </w:tcPr>
          <w:p w:rsidR="00A30095" w:rsidRPr="002608FC" w:rsidRDefault="00A30095" w:rsidP="005270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608FC">
              <w:rPr>
                <w:sz w:val="22"/>
                <w:szCs w:val="22"/>
              </w:rPr>
              <w:t xml:space="preserve">1. Dostępne na rynku polskim produkty do żywienia dojelitowego mają średnio 12-miesięczny okres przydatności od momentu wyprodukowania w fabryce.  Jest to związane z technologią produkcji </w:t>
            </w:r>
            <w:r w:rsidR="00325B93">
              <w:rPr>
                <w:sz w:val="22"/>
                <w:szCs w:val="22"/>
              </w:rPr>
              <w:br/>
            </w:r>
            <w:r w:rsidRPr="002608FC">
              <w:rPr>
                <w:sz w:val="22"/>
                <w:szCs w:val="22"/>
              </w:rPr>
              <w:t xml:space="preserve">i brakiem konserwantów. Prosimy Zamawiającego o uwzględnienie specyfiki produktów do żywienia dojelitowego wyspecyfikowanych w pakiet 24 i dopuszczenie w/w pozycjach dostawy produktu </w:t>
            </w:r>
            <w:r w:rsidR="00325B93">
              <w:rPr>
                <w:sz w:val="22"/>
                <w:szCs w:val="22"/>
              </w:rPr>
              <w:br/>
            </w:r>
            <w:r w:rsidRPr="002608FC">
              <w:rPr>
                <w:sz w:val="22"/>
                <w:szCs w:val="22"/>
              </w:rPr>
              <w:t>z terminem ważności nie krótszym niż połowa terminu ważności danego produktu.</w:t>
            </w:r>
          </w:p>
          <w:p w:rsidR="00A30095" w:rsidRPr="002608FC" w:rsidRDefault="00325B93" w:rsidP="005270E7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5A39E1">
              <w:rPr>
                <w:b/>
                <w:bCs/>
                <w:sz w:val="22"/>
                <w:szCs w:val="22"/>
              </w:rPr>
              <w:t xml:space="preserve"> Pakiet 24 w postępowaniu ZP/27/2022 nie dotyczy żywienia dojelitowego. </w:t>
            </w:r>
          </w:p>
        </w:tc>
      </w:tr>
    </w:tbl>
    <w:p w:rsidR="00BE7BFD" w:rsidRDefault="00BE7BFD" w:rsidP="00520165">
      <w:pPr>
        <w:jc w:val="both"/>
        <w:rPr>
          <w:sz w:val="22"/>
          <w:szCs w:val="22"/>
        </w:rPr>
      </w:pPr>
    </w:p>
    <w:p w:rsidR="00325B93" w:rsidRDefault="00325B93" w:rsidP="00520165">
      <w:pPr>
        <w:jc w:val="both"/>
        <w:rPr>
          <w:sz w:val="22"/>
          <w:szCs w:val="22"/>
        </w:rPr>
      </w:pPr>
    </w:p>
    <w:p w:rsidR="00325B93" w:rsidRDefault="00325B93" w:rsidP="00520165">
      <w:pPr>
        <w:jc w:val="both"/>
        <w:rPr>
          <w:sz w:val="22"/>
          <w:szCs w:val="22"/>
        </w:rPr>
      </w:pPr>
    </w:p>
    <w:p w:rsidR="00325B93" w:rsidRDefault="00325B93" w:rsidP="00520165">
      <w:pPr>
        <w:jc w:val="both"/>
        <w:rPr>
          <w:sz w:val="22"/>
          <w:szCs w:val="22"/>
        </w:rPr>
      </w:pPr>
    </w:p>
    <w:p w:rsidR="00325B93" w:rsidRPr="002608FC" w:rsidRDefault="00325B93" w:rsidP="00520165">
      <w:pPr>
        <w:jc w:val="both"/>
        <w:rPr>
          <w:sz w:val="22"/>
          <w:szCs w:val="22"/>
        </w:rPr>
      </w:pPr>
    </w:p>
    <w:p w:rsidR="006D4AB3" w:rsidRPr="00325B93" w:rsidRDefault="00325B93" w:rsidP="006A5DF1">
      <w:pPr>
        <w:pStyle w:val="Tekstpodstawowy"/>
        <w:spacing w:before="120" w:after="480"/>
        <w:ind w:left="3119" w:firstLine="425"/>
        <w:jc w:val="right"/>
        <w:rPr>
          <w:i/>
          <w:iCs/>
          <w:sz w:val="24"/>
          <w:szCs w:val="24"/>
        </w:rPr>
      </w:pPr>
      <w:r w:rsidRPr="00325B93">
        <w:rPr>
          <w:i/>
          <w:iCs/>
          <w:sz w:val="24"/>
          <w:szCs w:val="24"/>
        </w:rPr>
        <w:t>Z-ca Przewodniczącego Komisji Przetargowej</w:t>
      </w:r>
    </w:p>
    <w:p w:rsidR="006D4AB3" w:rsidRPr="00325B93" w:rsidRDefault="00325B93" w:rsidP="00325B93">
      <w:pPr>
        <w:spacing w:before="120" w:after="120" w:line="360" w:lineRule="auto"/>
        <w:ind w:left="2691" w:firstLine="141"/>
        <w:jc w:val="center"/>
        <w:rPr>
          <w:i/>
          <w:iCs/>
          <w:sz w:val="24"/>
          <w:szCs w:val="24"/>
        </w:rPr>
      </w:pPr>
      <w:r w:rsidRPr="00325B93">
        <w:rPr>
          <w:i/>
          <w:iCs/>
          <w:sz w:val="24"/>
          <w:szCs w:val="24"/>
        </w:rPr>
        <w:t xml:space="preserve">     </w:t>
      </w:r>
      <w:r>
        <w:rPr>
          <w:i/>
          <w:iCs/>
          <w:sz w:val="24"/>
          <w:szCs w:val="24"/>
        </w:rPr>
        <w:t xml:space="preserve"> </w:t>
      </w:r>
      <w:r w:rsidRPr="00325B93">
        <w:rPr>
          <w:i/>
          <w:iCs/>
          <w:sz w:val="24"/>
          <w:szCs w:val="24"/>
        </w:rPr>
        <w:t xml:space="preserve">                </w:t>
      </w:r>
      <w:r w:rsidR="00A30095" w:rsidRPr="00325B93">
        <w:rPr>
          <w:i/>
          <w:iCs/>
          <w:sz w:val="24"/>
          <w:szCs w:val="24"/>
        </w:rPr>
        <w:t>Barbara</w:t>
      </w:r>
      <w:r w:rsidR="006D4AB3" w:rsidRPr="00325B93">
        <w:rPr>
          <w:i/>
          <w:iCs/>
          <w:sz w:val="24"/>
          <w:szCs w:val="24"/>
        </w:rPr>
        <w:t xml:space="preserve"> </w:t>
      </w:r>
      <w:proofErr w:type="spellStart"/>
      <w:r w:rsidRPr="00325B93">
        <w:rPr>
          <w:i/>
          <w:iCs/>
          <w:sz w:val="24"/>
          <w:szCs w:val="24"/>
        </w:rPr>
        <w:t>Parcz</w:t>
      </w:r>
      <w:proofErr w:type="spellEnd"/>
    </w:p>
    <w:sectPr w:rsidR="006D4AB3" w:rsidRPr="00325B93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F38FD" w:rsidRDefault="009F38FD">
      <w:r>
        <w:separator/>
      </w:r>
    </w:p>
  </w:endnote>
  <w:endnote w:type="continuationSeparator" w:id="0">
    <w:p w:rsidR="009F38FD" w:rsidRDefault="009F38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934934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F38FD" w:rsidRDefault="009F38FD">
      <w:r>
        <w:separator/>
      </w:r>
    </w:p>
  </w:footnote>
  <w:footnote w:type="continuationSeparator" w:id="0">
    <w:p w:rsidR="009F38FD" w:rsidRDefault="009F38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0095" w:rsidRDefault="00A3009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0095" w:rsidRDefault="00A3009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0095" w:rsidRDefault="00A3009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F38FD"/>
    <w:rsid w:val="00031374"/>
    <w:rsid w:val="000A1097"/>
    <w:rsid w:val="000E2A8F"/>
    <w:rsid w:val="0012774F"/>
    <w:rsid w:val="00144B7A"/>
    <w:rsid w:val="00180C6E"/>
    <w:rsid w:val="002608FC"/>
    <w:rsid w:val="0029606A"/>
    <w:rsid w:val="00325B93"/>
    <w:rsid w:val="004848F3"/>
    <w:rsid w:val="004A75F2"/>
    <w:rsid w:val="005144A9"/>
    <w:rsid w:val="00520165"/>
    <w:rsid w:val="005A39E1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34934"/>
    <w:rsid w:val="00947A50"/>
    <w:rsid w:val="009F38FD"/>
    <w:rsid w:val="00A30095"/>
    <w:rsid w:val="00A905AC"/>
    <w:rsid w:val="00B1255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EF6903C"/>
  <w15:chartTrackingRefBased/>
  <w15:docId w15:val="{EB675F30-A4FA-470C-834D-6A4D0EB4D3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12</TotalTime>
  <Pages>1</Pages>
  <Words>157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5</cp:revision>
  <cp:lastPrinted>2001-02-10T14:28:00Z</cp:lastPrinted>
  <dcterms:created xsi:type="dcterms:W3CDTF">2022-06-06T06:42:00Z</dcterms:created>
  <dcterms:modified xsi:type="dcterms:W3CDTF">2022-06-09T10:30:00Z</dcterms:modified>
</cp:coreProperties>
</file>