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06D07" w:rsidRDefault="007509C7" w:rsidP="006A5DF1">
      <w:pPr>
        <w:spacing w:after="240"/>
        <w:jc w:val="right"/>
        <w:rPr>
          <w:rFonts w:ascii="Arial" w:hAnsi="Arial" w:cs="Arial"/>
        </w:rPr>
      </w:pPr>
      <w:r w:rsidRPr="00C06D07">
        <w:rPr>
          <w:rFonts w:ascii="Arial" w:hAnsi="Arial" w:cs="Arial"/>
        </w:rPr>
        <w:t>Kraków</w:t>
      </w:r>
      <w:r w:rsidR="006A5DF1" w:rsidRPr="00C06D07">
        <w:rPr>
          <w:rFonts w:ascii="Arial" w:hAnsi="Arial" w:cs="Arial"/>
        </w:rPr>
        <w:t xml:space="preserve"> dnia: </w:t>
      </w:r>
      <w:r w:rsidRPr="00C06D07">
        <w:rPr>
          <w:rFonts w:ascii="Arial" w:hAnsi="Arial" w:cs="Arial"/>
        </w:rPr>
        <w:t>2022-06-</w:t>
      </w:r>
      <w:r w:rsidR="00CB7514">
        <w:rPr>
          <w:rFonts w:ascii="Arial" w:hAnsi="Arial" w:cs="Arial"/>
        </w:rPr>
        <w:t>02</w:t>
      </w:r>
    </w:p>
    <w:p w:rsidR="007509C7" w:rsidRPr="00C06D07" w:rsidRDefault="007509C7" w:rsidP="006A5DF1">
      <w:pPr>
        <w:rPr>
          <w:rFonts w:ascii="Arial" w:hAnsi="Arial" w:cs="Arial"/>
          <w:b/>
          <w:bCs/>
        </w:rPr>
      </w:pPr>
      <w:r w:rsidRPr="00C06D07">
        <w:rPr>
          <w:rFonts w:ascii="Arial" w:hAnsi="Arial" w:cs="Arial"/>
          <w:b/>
          <w:bCs/>
        </w:rPr>
        <w:t>Szpital Miejski Specjalistyczny</w:t>
      </w:r>
    </w:p>
    <w:p w:rsidR="007509C7" w:rsidRPr="00C06D07" w:rsidRDefault="007509C7" w:rsidP="006A5DF1">
      <w:pPr>
        <w:rPr>
          <w:rFonts w:ascii="Arial" w:hAnsi="Arial" w:cs="Arial"/>
          <w:b/>
          <w:bCs/>
        </w:rPr>
      </w:pPr>
      <w:r w:rsidRPr="00C06D07">
        <w:rPr>
          <w:rFonts w:ascii="Arial" w:hAnsi="Arial" w:cs="Arial"/>
          <w:b/>
          <w:bCs/>
        </w:rPr>
        <w:t>im. Gabriela Narutowicza w Krakowie</w:t>
      </w:r>
    </w:p>
    <w:p w:rsidR="006A5DF1" w:rsidRPr="00C06D07" w:rsidRDefault="007509C7" w:rsidP="006A5DF1">
      <w:pPr>
        <w:rPr>
          <w:rFonts w:ascii="Arial" w:hAnsi="Arial" w:cs="Arial"/>
        </w:rPr>
      </w:pPr>
      <w:r w:rsidRPr="00C06D07">
        <w:rPr>
          <w:rFonts w:ascii="Arial" w:hAnsi="Arial" w:cs="Arial"/>
        </w:rPr>
        <w:t>ul. Prądnicka</w:t>
      </w:r>
      <w:r w:rsidR="006A5DF1" w:rsidRPr="00C06D07">
        <w:rPr>
          <w:rFonts w:ascii="Arial" w:hAnsi="Arial" w:cs="Arial"/>
        </w:rPr>
        <w:t xml:space="preserve"> </w:t>
      </w:r>
      <w:r w:rsidRPr="00C06D07">
        <w:rPr>
          <w:rFonts w:ascii="Arial" w:hAnsi="Arial" w:cs="Arial"/>
        </w:rPr>
        <w:t>35-37</w:t>
      </w:r>
    </w:p>
    <w:p w:rsidR="006A5DF1" w:rsidRPr="00C06D07" w:rsidRDefault="007509C7" w:rsidP="006A5DF1">
      <w:pPr>
        <w:rPr>
          <w:rFonts w:ascii="Arial" w:hAnsi="Arial" w:cs="Arial"/>
        </w:rPr>
      </w:pPr>
      <w:r w:rsidRPr="00C06D07">
        <w:rPr>
          <w:rFonts w:ascii="Arial" w:hAnsi="Arial" w:cs="Arial"/>
        </w:rPr>
        <w:t>31-202</w:t>
      </w:r>
      <w:r w:rsidR="006A5DF1" w:rsidRPr="00C06D07">
        <w:rPr>
          <w:rFonts w:ascii="Arial" w:hAnsi="Arial" w:cs="Arial"/>
        </w:rPr>
        <w:t xml:space="preserve"> </w:t>
      </w:r>
      <w:r w:rsidRPr="00C06D07">
        <w:rPr>
          <w:rFonts w:ascii="Arial" w:hAnsi="Arial" w:cs="Arial"/>
        </w:rPr>
        <w:t>Kraków</w:t>
      </w:r>
    </w:p>
    <w:p w:rsidR="006A5DF1" w:rsidRPr="00C06D07" w:rsidRDefault="006A5DF1" w:rsidP="00C06D07">
      <w:pPr>
        <w:pStyle w:val="Nagwek"/>
        <w:tabs>
          <w:tab w:val="clear" w:pos="4536"/>
        </w:tabs>
        <w:rPr>
          <w:rFonts w:ascii="Arial" w:hAnsi="Arial" w:cs="Arial"/>
        </w:rPr>
      </w:pPr>
      <w:r w:rsidRPr="00C06D07">
        <w:rPr>
          <w:rFonts w:ascii="Arial" w:hAnsi="Arial" w:cs="Arial"/>
        </w:rPr>
        <w:tab/>
        <w:t xml:space="preserve"> </w:t>
      </w:r>
    </w:p>
    <w:p w:rsidR="006A5DF1" w:rsidRPr="00C06D0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C06D07">
        <w:rPr>
          <w:rFonts w:ascii="Arial" w:hAnsi="Arial" w:cs="Arial"/>
          <w:b/>
        </w:rPr>
        <w:t>WYKONAWCY</w:t>
      </w:r>
    </w:p>
    <w:p w:rsidR="006A5DF1" w:rsidRPr="00C06D0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C06D07">
        <w:rPr>
          <w:rFonts w:ascii="Arial" w:hAnsi="Arial" w:cs="Arial"/>
        </w:rPr>
        <w:t>ubiegający się o zamówienie publiczne</w:t>
      </w:r>
    </w:p>
    <w:p w:rsidR="006D4AB3" w:rsidRPr="00C06D0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C06D0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C06D07">
        <w:rPr>
          <w:rFonts w:cs="Arial"/>
          <w:sz w:val="20"/>
        </w:rPr>
        <w:t>WYJAŚNIENI</w:t>
      </w:r>
      <w:r w:rsidR="00520165" w:rsidRPr="00C06D07">
        <w:rPr>
          <w:rFonts w:cs="Arial"/>
          <w:sz w:val="20"/>
        </w:rPr>
        <w:t>A</w:t>
      </w:r>
      <w:r w:rsidR="00632C3C" w:rsidRPr="00C06D07">
        <w:rPr>
          <w:rFonts w:cs="Arial"/>
          <w:sz w:val="20"/>
        </w:rPr>
        <w:t xml:space="preserve"> TREŚCI</w:t>
      </w:r>
      <w:r w:rsidR="0029606A" w:rsidRPr="00C06D07">
        <w:rPr>
          <w:rFonts w:cs="Arial"/>
          <w:sz w:val="20"/>
        </w:rPr>
        <w:t xml:space="preserve"> SWZ</w:t>
      </w:r>
      <w:r w:rsidR="00C06D07">
        <w:rPr>
          <w:rFonts w:cs="Arial"/>
          <w:sz w:val="20"/>
        </w:rPr>
        <w:t xml:space="preserve"> - 2</w:t>
      </w:r>
    </w:p>
    <w:p w:rsidR="006D4AB3" w:rsidRPr="00C06D0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C06D07">
        <w:rPr>
          <w:rFonts w:ascii="Arial" w:hAnsi="Arial" w:cs="Arial"/>
        </w:rPr>
        <w:t xml:space="preserve">Dotyczy: </w:t>
      </w:r>
      <w:r w:rsidR="006A5DF1" w:rsidRPr="00C06D07">
        <w:rPr>
          <w:rFonts w:ascii="Arial" w:hAnsi="Arial" w:cs="Arial"/>
        </w:rPr>
        <w:t>p</w:t>
      </w:r>
      <w:r w:rsidRPr="00C06D07">
        <w:rPr>
          <w:rFonts w:ascii="Arial" w:hAnsi="Arial" w:cs="Arial"/>
        </w:rPr>
        <w:t>ostępowani</w:t>
      </w:r>
      <w:r w:rsidR="006A5DF1" w:rsidRPr="00C06D07">
        <w:rPr>
          <w:rFonts w:ascii="Arial" w:hAnsi="Arial" w:cs="Arial"/>
        </w:rPr>
        <w:t>a</w:t>
      </w:r>
      <w:r w:rsidRPr="00C06D07">
        <w:rPr>
          <w:rFonts w:ascii="Arial" w:hAnsi="Arial" w:cs="Arial"/>
        </w:rPr>
        <w:t xml:space="preserve"> o udzielenie zamówienia publicznego, prowadzone</w:t>
      </w:r>
      <w:r w:rsidR="006A5DF1" w:rsidRPr="00C06D07">
        <w:rPr>
          <w:rFonts w:ascii="Arial" w:hAnsi="Arial" w:cs="Arial"/>
        </w:rPr>
        <w:t>go</w:t>
      </w:r>
      <w:r w:rsidRPr="00C06D07">
        <w:rPr>
          <w:rFonts w:ascii="Arial" w:hAnsi="Arial" w:cs="Arial"/>
        </w:rPr>
        <w:t xml:space="preserve"> w trybie </w:t>
      </w:r>
      <w:r w:rsidR="007509C7" w:rsidRPr="00C06D07">
        <w:rPr>
          <w:rFonts w:ascii="Arial" w:hAnsi="Arial" w:cs="Arial"/>
        </w:rPr>
        <w:t xml:space="preserve">Tryb podstawowy bez negocjacji - art. 275 pkt. 1 ustawy </w:t>
      </w:r>
      <w:proofErr w:type="spellStart"/>
      <w:r w:rsidR="007509C7" w:rsidRPr="00C06D07">
        <w:rPr>
          <w:rFonts w:ascii="Arial" w:hAnsi="Arial" w:cs="Arial"/>
        </w:rPr>
        <w:t>Pzp</w:t>
      </w:r>
      <w:proofErr w:type="spellEnd"/>
      <w:r w:rsidRPr="00C06D07">
        <w:rPr>
          <w:rFonts w:ascii="Arial" w:hAnsi="Arial" w:cs="Arial"/>
          <w:b/>
        </w:rPr>
        <w:t xml:space="preserve"> </w:t>
      </w:r>
      <w:r w:rsidRPr="00C06D07">
        <w:rPr>
          <w:rFonts w:ascii="Arial" w:hAnsi="Arial" w:cs="Arial"/>
          <w:bCs/>
        </w:rPr>
        <w:t>na</w:t>
      </w:r>
      <w:r w:rsidRPr="00C06D07">
        <w:rPr>
          <w:rFonts w:ascii="Arial" w:hAnsi="Arial" w:cs="Arial"/>
          <w:b/>
        </w:rPr>
        <w:t xml:space="preserve"> </w:t>
      </w:r>
      <w:r w:rsidR="00E72428" w:rsidRPr="00C06D07">
        <w:rPr>
          <w:rFonts w:ascii="Arial" w:hAnsi="Arial" w:cs="Arial"/>
          <w:bCs/>
        </w:rPr>
        <w:t>”</w:t>
      </w:r>
      <w:r w:rsidR="007509C7" w:rsidRPr="00C06D07">
        <w:rPr>
          <w:rFonts w:ascii="Arial" w:hAnsi="Arial" w:cs="Arial"/>
          <w:b/>
          <w:bCs/>
        </w:rPr>
        <w:t>Zakupy inwestycyjne dla Szpitala Miejskiego Specjalistycznego im. Gabriela Narutowicza w Krakowie dla potrzeb Oddziału Urazowo- Ortopedycznego</w:t>
      </w:r>
      <w:r w:rsidR="00E72428" w:rsidRPr="00C06D07">
        <w:rPr>
          <w:rFonts w:ascii="Arial" w:hAnsi="Arial" w:cs="Arial"/>
          <w:bCs/>
        </w:rPr>
        <w:t>”</w:t>
      </w:r>
      <w:r w:rsidRPr="00C06D07">
        <w:rPr>
          <w:rFonts w:ascii="Arial" w:hAnsi="Arial" w:cs="Arial"/>
          <w:b/>
        </w:rPr>
        <w:t xml:space="preserve"> </w:t>
      </w:r>
      <w:r w:rsidRPr="00C06D07">
        <w:rPr>
          <w:rFonts w:ascii="Arial" w:hAnsi="Arial" w:cs="Arial"/>
          <w:bCs/>
        </w:rPr>
        <w:t>– znak sprawy</w:t>
      </w:r>
      <w:r w:rsidRPr="00C06D07">
        <w:rPr>
          <w:rFonts w:ascii="Arial" w:hAnsi="Arial" w:cs="Arial"/>
          <w:b/>
        </w:rPr>
        <w:t xml:space="preserve"> </w:t>
      </w:r>
      <w:r w:rsidR="007509C7" w:rsidRPr="00C06D07">
        <w:rPr>
          <w:rFonts w:ascii="Arial" w:hAnsi="Arial" w:cs="Arial"/>
          <w:b/>
        </w:rPr>
        <w:t>ZP/30/2022</w:t>
      </w:r>
      <w:r w:rsidRPr="00C06D07">
        <w:rPr>
          <w:rFonts w:ascii="Arial" w:hAnsi="Arial" w:cs="Arial"/>
          <w:b/>
        </w:rPr>
        <w:t>.</w:t>
      </w:r>
    </w:p>
    <w:p w:rsidR="0012774F" w:rsidRPr="00C06D0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C06D07">
        <w:rPr>
          <w:rFonts w:ascii="Arial" w:hAnsi="Arial" w:cs="Arial"/>
        </w:rPr>
        <w:t xml:space="preserve">Zamawiający, działając na podstawie art. </w:t>
      </w:r>
      <w:r w:rsidR="00E74BC3" w:rsidRPr="00C06D07">
        <w:rPr>
          <w:rFonts w:ascii="Arial" w:hAnsi="Arial" w:cs="Arial"/>
        </w:rPr>
        <w:t>284</w:t>
      </w:r>
      <w:r w:rsidRPr="00C06D07">
        <w:rPr>
          <w:rFonts w:ascii="Arial" w:hAnsi="Arial" w:cs="Arial"/>
        </w:rPr>
        <w:t xml:space="preserve"> ust. </w:t>
      </w:r>
      <w:r w:rsidR="0029606A" w:rsidRPr="00C06D07">
        <w:rPr>
          <w:rFonts w:ascii="Arial" w:hAnsi="Arial" w:cs="Arial"/>
        </w:rPr>
        <w:t>6</w:t>
      </w:r>
      <w:r w:rsidRPr="00C06D07">
        <w:rPr>
          <w:rFonts w:ascii="Arial" w:hAnsi="Arial" w:cs="Arial"/>
        </w:rPr>
        <w:t xml:space="preserve"> ustawy z dnia </w:t>
      </w:r>
      <w:r w:rsidR="0029606A" w:rsidRPr="00C06D07">
        <w:rPr>
          <w:rFonts w:ascii="Arial" w:hAnsi="Arial" w:cs="Arial"/>
        </w:rPr>
        <w:t>11</w:t>
      </w:r>
      <w:r w:rsidRPr="00C06D07">
        <w:rPr>
          <w:rFonts w:ascii="Arial" w:hAnsi="Arial" w:cs="Arial"/>
        </w:rPr>
        <w:t xml:space="preserve"> </w:t>
      </w:r>
      <w:r w:rsidR="0029606A" w:rsidRPr="00C06D07">
        <w:rPr>
          <w:rFonts w:ascii="Arial" w:hAnsi="Arial" w:cs="Arial"/>
        </w:rPr>
        <w:t xml:space="preserve">września </w:t>
      </w:r>
      <w:r w:rsidRPr="00C06D07">
        <w:rPr>
          <w:rFonts w:ascii="Arial" w:hAnsi="Arial" w:cs="Arial"/>
        </w:rPr>
        <w:t>20</w:t>
      </w:r>
      <w:r w:rsidR="0029606A" w:rsidRPr="00C06D07">
        <w:rPr>
          <w:rFonts w:ascii="Arial" w:hAnsi="Arial" w:cs="Arial"/>
        </w:rPr>
        <w:t>19</w:t>
      </w:r>
      <w:r w:rsidRPr="00C06D07">
        <w:rPr>
          <w:rFonts w:ascii="Arial" w:hAnsi="Arial" w:cs="Arial"/>
        </w:rPr>
        <w:t xml:space="preserve"> r</w:t>
      </w:r>
      <w:r w:rsidR="0029606A" w:rsidRPr="00C06D07">
        <w:rPr>
          <w:rFonts w:ascii="Arial" w:hAnsi="Arial" w:cs="Arial"/>
        </w:rPr>
        <w:t>.</w:t>
      </w:r>
      <w:r w:rsidRPr="00C06D07">
        <w:rPr>
          <w:rFonts w:ascii="Arial" w:hAnsi="Arial" w:cs="Arial"/>
        </w:rPr>
        <w:t xml:space="preserve"> Prawo </w:t>
      </w:r>
      <w:r w:rsidR="0029606A" w:rsidRPr="00C06D07">
        <w:rPr>
          <w:rFonts w:ascii="Arial" w:hAnsi="Arial" w:cs="Arial"/>
        </w:rPr>
        <w:t>z</w:t>
      </w:r>
      <w:r w:rsidRPr="00C06D07">
        <w:rPr>
          <w:rFonts w:ascii="Arial" w:hAnsi="Arial" w:cs="Arial"/>
        </w:rPr>
        <w:t xml:space="preserve">amówień </w:t>
      </w:r>
      <w:r w:rsidR="0029606A" w:rsidRPr="00C06D07">
        <w:rPr>
          <w:rFonts w:ascii="Arial" w:hAnsi="Arial" w:cs="Arial"/>
        </w:rPr>
        <w:t>p</w:t>
      </w:r>
      <w:r w:rsidRPr="00C06D07">
        <w:rPr>
          <w:rFonts w:ascii="Arial" w:hAnsi="Arial" w:cs="Arial"/>
        </w:rPr>
        <w:t xml:space="preserve">ublicznych </w:t>
      </w:r>
      <w:r w:rsidR="007509C7" w:rsidRPr="00C06D07">
        <w:rPr>
          <w:rFonts w:ascii="Arial" w:hAnsi="Arial" w:cs="Arial"/>
        </w:rPr>
        <w:t>(</w:t>
      </w:r>
      <w:proofErr w:type="spellStart"/>
      <w:r w:rsidR="007509C7" w:rsidRPr="00C06D07">
        <w:rPr>
          <w:rFonts w:ascii="Arial" w:hAnsi="Arial" w:cs="Arial"/>
        </w:rPr>
        <w:t>t.j</w:t>
      </w:r>
      <w:proofErr w:type="spellEnd"/>
      <w:r w:rsidR="007509C7" w:rsidRPr="00C06D07">
        <w:rPr>
          <w:rFonts w:ascii="Arial" w:hAnsi="Arial" w:cs="Arial"/>
        </w:rPr>
        <w:t>. Dz.U. z 2021r. poz. 1129)</w:t>
      </w:r>
      <w:r w:rsidR="00BE7BFD" w:rsidRPr="00C06D07">
        <w:rPr>
          <w:rFonts w:ascii="Arial" w:hAnsi="Arial" w:cs="Arial"/>
        </w:rPr>
        <w:t xml:space="preserve">, </w:t>
      </w:r>
      <w:r w:rsidR="00E74BC3" w:rsidRPr="00C06D07">
        <w:rPr>
          <w:rFonts w:ascii="Arial" w:hAnsi="Arial" w:cs="Arial"/>
        </w:rPr>
        <w:t>udostępnia</w:t>
      </w:r>
      <w:r w:rsidR="00BE7BFD" w:rsidRPr="00C06D07">
        <w:rPr>
          <w:rFonts w:ascii="Arial" w:hAnsi="Arial" w:cs="Arial"/>
        </w:rPr>
        <w:t xml:space="preserve"> poniżej treść zapytań do S</w:t>
      </w:r>
      <w:r w:rsidR="0012774F" w:rsidRPr="00C06D07">
        <w:rPr>
          <w:rFonts w:ascii="Arial" w:hAnsi="Arial" w:cs="Arial"/>
        </w:rPr>
        <w:t>pecyfikacji Warunków Zamówienia (</w:t>
      </w:r>
      <w:r w:rsidR="0012774F" w:rsidRPr="00C06D07">
        <w:rPr>
          <w:rFonts w:ascii="Arial" w:hAnsi="Arial" w:cs="Arial"/>
          <w:lang w:eastAsia="ar-SA"/>
        </w:rPr>
        <w:t>zwanej dalej</w:t>
      </w:r>
      <w:r w:rsidR="0012774F" w:rsidRPr="00C06D07">
        <w:rPr>
          <w:rFonts w:ascii="Arial" w:hAnsi="Arial" w:cs="Arial"/>
          <w:b/>
          <w:lang w:eastAsia="ar-SA"/>
        </w:rPr>
        <w:t xml:space="preserve"> </w:t>
      </w:r>
      <w:r w:rsidR="0012774F" w:rsidRPr="00C06D07">
        <w:rPr>
          <w:rFonts w:ascii="Arial" w:hAnsi="Arial" w:cs="Arial"/>
          <w:bCs/>
          <w:lang w:eastAsia="ar-SA"/>
        </w:rPr>
        <w:t>”SWZ”)</w:t>
      </w:r>
      <w:r w:rsidR="00E74BC3" w:rsidRPr="00C06D07">
        <w:rPr>
          <w:rFonts w:ascii="Arial" w:hAnsi="Arial" w:cs="Arial"/>
          <w:bCs/>
          <w:lang w:eastAsia="ar-SA"/>
        </w:rPr>
        <w:t xml:space="preserve"> </w:t>
      </w:r>
      <w:r w:rsidR="00E74BC3" w:rsidRPr="00C06D07">
        <w:rPr>
          <w:rFonts w:ascii="Arial" w:hAnsi="Arial" w:cs="Arial"/>
        </w:rPr>
        <w:t>wraz z wyjaśnieniami</w:t>
      </w:r>
      <w:r w:rsidR="0012774F" w:rsidRPr="00C06D0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9C7" w:rsidRPr="00C06D07" w:rsidTr="00941FFF">
        <w:tc>
          <w:tcPr>
            <w:tcW w:w="9356" w:type="dxa"/>
            <w:shd w:val="clear" w:color="auto" w:fill="auto"/>
          </w:tcPr>
          <w:p w:rsidR="007509C7" w:rsidRPr="00C06D07" w:rsidRDefault="00C06D0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7509C7" w:rsidRPr="00C06D07">
              <w:rPr>
                <w:rFonts w:ascii="Arial" w:hAnsi="Arial" w:cs="Arial"/>
              </w:rPr>
              <w:t>. Czy w celu miarkowania kar umownych Zamawiający dokona modyfikacji postanowień projektu przyszłej umowy w zakresie zapisów § 10 ust. 1 :</w:t>
            </w:r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 xml:space="preserve">1. Wykonawca zobowiązuje się do zapłaty Zamawiającemu następujących kar umownych w przypadku: </w:t>
            </w:r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>a) zwłoki w realizacji dostawy towaru, w terminach określonych w niniejszej umowie - kwoty w wysokości 0,5% wynagrodzenia brutto należnego za niedostarczoną część przedmiotu umowy za każdy dzień zwłoki w jej dostarczeniu, jednak nie więcej niż 10 % wynagrodzenia brutto należnego za niedostarczoną część przedmiotu umowy.</w:t>
            </w:r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>b) niewykonania lub nienależytego wykonania zobowiązań Wykonawcy skutkującego odstąpieniem przez Zamawiającego od Umowy z przyczyn leżących po stronie Wykonawcy - karę umowną w wysokości 10% wynagrodzenia brutto należnego za niewykonaną lub nienależycie wykonaną część umowy, o którym mowa w § 2 ust. 1 niniejszej umowy,</w:t>
            </w:r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>c) odstąpienia od umowy przez Wykonawcę z przyczyn leżących po jego stronie  - karę umowną  wysokości 10% niezrealizowanej części wynagrodzenia brutto, o którym mowa w § 2 ust. 1 niniejszej umowy.</w:t>
            </w:r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>d) z tytułu nieterminowego wykonania naprawy lub nieterminowego dostarczenia sprzętu zastępczego w okresie gwarancyjnym, o którym mowa § 6 ust. 1 Wykonawca zobowiązuje się do zapłaty na rzecz Zamawiającego kary umownej  w wysokości 0,2 % wynagrodzenia brutto należnego za wadliwą część umowy, o której mowa w § 2 ust.1 za każdy dzień opóźnienia w stosunku do terminu określonego w § 6 ust. 3  z tym, że kara nie może przekroczyć 10 % wartości brutto wynagrodzenia należnego za wadliwą część umowy.</w:t>
            </w:r>
          </w:p>
          <w:p w:rsidR="007509C7" w:rsidRDefault="00C06D07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C06D07">
              <w:rPr>
                <w:rFonts w:ascii="Arial" w:hAnsi="Arial" w:cs="Arial"/>
                <w:b/>
                <w:bCs/>
              </w:rPr>
              <w:t>Odpowiedź: Zamawiający nie wyraża zgody na modyfikację zapisów w projekcie umowy.</w:t>
            </w:r>
          </w:p>
          <w:p w:rsidR="00CB7514" w:rsidRPr="00C06D07" w:rsidRDefault="00CB7514" w:rsidP="00941FF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  <w:p w:rsidR="007509C7" w:rsidRPr="00C06D07" w:rsidRDefault="007509C7" w:rsidP="00941FF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06D07">
              <w:rPr>
                <w:rFonts w:ascii="Arial" w:hAnsi="Arial" w:cs="Arial"/>
              </w:rPr>
              <w:t>2. Czy Zamawiający dokona modyfikacji w §2 ust. 8 projektu umowy i dopuści prawo Wykonawcy do wstrzymania dostaw towaru, w przypadku braku zapłaty zobowiązań Zamawiającego, do czasu uregulowania przez niego płatności</w:t>
            </w:r>
            <w:r w:rsidR="00C06D07">
              <w:rPr>
                <w:rFonts w:ascii="Arial" w:hAnsi="Arial" w:cs="Arial"/>
              </w:rPr>
              <w:t>.</w:t>
            </w:r>
          </w:p>
          <w:p w:rsidR="007509C7" w:rsidRPr="00C06D07" w:rsidRDefault="00C06D07" w:rsidP="00C06D0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C06D07">
              <w:rPr>
                <w:rFonts w:ascii="Arial" w:hAnsi="Arial" w:cs="Arial"/>
                <w:b/>
                <w:bCs/>
              </w:rPr>
              <w:t>Odpowiedź: Zamawiający nie wyraża zgody na modyfikację zapisów w projekcie umowy.</w:t>
            </w:r>
          </w:p>
        </w:tc>
      </w:tr>
    </w:tbl>
    <w:p w:rsidR="00C06D07" w:rsidRDefault="00C06D07" w:rsidP="00C06D07">
      <w:pPr>
        <w:pStyle w:val="Tekstpodstawowy"/>
        <w:spacing w:before="120" w:after="480"/>
        <w:ind w:left="3544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Zastępca </w:t>
      </w:r>
      <w:r w:rsidR="001D571A">
        <w:rPr>
          <w:rFonts w:ascii="Arial" w:hAnsi="Arial" w:cs="Arial"/>
          <w:sz w:val="20"/>
        </w:rPr>
        <w:t>P</w:t>
      </w:r>
      <w:r>
        <w:rPr>
          <w:rFonts w:ascii="Arial" w:hAnsi="Arial" w:cs="Arial"/>
          <w:sz w:val="20"/>
        </w:rPr>
        <w:t>rzewodniczącego Komisji Przetargowej</w:t>
      </w:r>
    </w:p>
    <w:p w:rsidR="006D4AB3" w:rsidRPr="00C06D07" w:rsidRDefault="00C06D07" w:rsidP="00C06D07">
      <w:pPr>
        <w:pStyle w:val="Tekstpodstawowy"/>
        <w:spacing w:before="120" w:after="480"/>
        <w:ind w:left="3544"/>
        <w:jc w:val="center"/>
        <w:rPr>
          <w:sz w:val="20"/>
        </w:rPr>
      </w:pPr>
      <w:r>
        <w:rPr>
          <w:rFonts w:ascii="Arial" w:hAnsi="Arial" w:cs="Arial"/>
          <w:sz w:val="20"/>
        </w:rPr>
        <w:t>Piotr Nowakowski</w:t>
      </w:r>
    </w:p>
    <w:sectPr w:rsidR="006D4AB3" w:rsidRPr="00C06D07" w:rsidSect="00CB75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B65" w:rsidRDefault="00491B65">
      <w:r>
        <w:separator/>
      </w:r>
    </w:p>
  </w:endnote>
  <w:endnote w:type="continuationSeparator" w:id="0">
    <w:p w:rsidR="00491B65" w:rsidRDefault="0049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B75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B65" w:rsidRDefault="00491B65">
      <w:r>
        <w:separator/>
      </w:r>
    </w:p>
  </w:footnote>
  <w:footnote w:type="continuationSeparator" w:id="0">
    <w:p w:rsidR="00491B65" w:rsidRDefault="0049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C7" w:rsidRDefault="00750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C7" w:rsidRDefault="00750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C7" w:rsidRDefault="00750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B65"/>
    <w:rsid w:val="00031374"/>
    <w:rsid w:val="000A1097"/>
    <w:rsid w:val="000E2A8F"/>
    <w:rsid w:val="0012774F"/>
    <w:rsid w:val="00144B7A"/>
    <w:rsid w:val="00180C6E"/>
    <w:rsid w:val="001D571A"/>
    <w:rsid w:val="0029606A"/>
    <w:rsid w:val="004848F3"/>
    <w:rsid w:val="00491B6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09C7"/>
    <w:rsid w:val="007D7198"/>
    <w:rsid w:val="00864A4B"/>
    <w:rsid w:val="00870F9F"/>
    <w:rsid w:val="008804B6"/>
    <w:rsid w:val="00897AB0"/>
    <w:rsid w:val="008A3553"/>
    <w:rsid w:val="00A0555E"/>
    <w:rsid w:val="00A905AC"/>
    <w:rsid w:val="00BA6584"/>
    <w:rsid w:val="00BE7BFD"/>
    <w:rsid w:val="00C06D07"/>
    <w:rsid w:val="00C370F2"/>
    <w:rsid w:val="00C44EEC"/>
    <w:rsid w:val="00CB751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0ECA66"/>
  <w15:chartTrackingRefBased/>
  <w15:docId w15:val="{F179FC6F-DC08-4180-B480-BD34402F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400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6</cp:revision>
  <cp:lastPrinted>2022-06-01T15:24:00Z</cp:lastPrinted>
  <dcterms:created xsi:type="dcterms:W3CDTF">2022-06-01T14:55:00Z</dcterms:created>
  <dcterms:modified xsi:type="dcterms:W3CDTF">2022-06-02T09:40:00Z</dcterms:modified>
</cp:coreProperties>
</file>