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6F900127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0E48898F" w:rsidR="00404400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B20410" w:rsidRPr="00B20410">
        <w:rPr>
          <w:b/>
          <w:sz w:val="22"/>
          <w:szCs w:val="22"/>
        </w:rPr>
        <w:t xml:space="preserve">Dostawa </w:t>
      </w:r>
      <w:r w:rsidR="00AF6707" w:rsidRPr="00AF6707">
        <w:rPr>
          <w:b/>
          <w:sz w:val="22"/>
          <w:szCs w:val="22"/>
        </w:rPr>
        <w:t xml:space="preserve">materiałów i elementów wraz z wykonaniem niestandardowych niezbędnych części dla prototypowej instalacji badawczej skraplaczy </w:t>
      </w:r>
      <w:proofErr w:type="spellStart"/>
      <w:r w:rsidR="00AF6707" w:rsidRPr="00AF6707">
        <w:rPr>
          <w:b/>
          <w:sz w:val="22"/>
          <w:szCs w:val="22"/>
        </w:rPr>
        <w:t>strumienicowych</w:t>
      </w:r>
      <w:proofErr w:type="spellEnd"/>
      <w:r w:rsidR="00AF6707" w:rsidRPr="00AF6707">
        <w:rPr>
          <w:b/>
          <w:sz w:val="22"/>
          <w:szCs w:val="22"/>
        </w:rPr>
        <w:t xml:space="preserve"> - KC-zp.272-288/22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36A87CCE" w14:textId="78C8AE31" w:rsidR="00932889" w:rsidRDefault="00932889" w:rsidP="00404400">
      <w:pPr>
        <w:jc w:val="both"/>
        <w:rPr>
          <w:sz w:val="22"/>
          <w:szCs w:val="22"/>
        </w:rPr>
      </w:pPr>
    </w:p>
    <w:p w14:paraId="728487E4" w14:textId="10E8E3DB" w:rsidR="00DD31FC" w:rsidRPr="00DD31FC" w:rsidRDefault="00DD31FC" w:rsidP="00DD31FC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netto</w:t>
      </w:r>
      <w:r w:rsidR="00C706E6">
        <w:rPr>
          <w:b/>
          <w:sz w:val="22"/>
          <w:szCs w:val="22"/>
        </w:rPr>
        <w:t xml:space="preserve"> za całość przedmiotu zamówienia wraz z dokumentacją powykonawczą</w:t>
      </w:r>
      <w:r w:rsidRPr="00DD31FC">
        <w:rPr>
          <w:b/>
          <w:sz w:val="22"/>
          <w:szCs w:val="22"/>
        </w:rPr>
        <w:t>:   ........................................</w:t>
      </w:r>
      <w:r w:rsidR="00C706E6">
        <w:rPr>
          <w:b/>
          <w:sz w:val="22"/>
          <w:szCs w:val="22"/>
        </w:rPr>
        <w:t>................</w:t>
      </w:r>
      <w:r w:rsidRPr="00DD31FC">
        <w:rPr>
          <w:b/>
          <w:sz w:val="22"/>
          <w:szCs w:val="22"/>
        </w:rPr>
        <w:t>.................................PLN</w:t>
      </w:r>
    </w:p>
    <w:p w14:paraId="615E35CE" w14:textId="77777777" w:rsidR="00DD31FC" w:rsidRPr="00DD31FC" w:rsidRDefault="00DD31FC" w:rsidP="00DD31FC">
      <w:pPr>
        <w:widowControl w:val="0"/>
        <w:ind w:right="1"/>
        <w:rPr>
          <w:b/>
          <w:sz w:val="22"/>
          <w:szCs w:val="22"/>
        </w:rPr>
      </w:pPr>
    </w:p>
    <w:p w14:paraId="764302F7" w14:textId="1243D885" w:rsidR="00DD31FC" w:rsidRPr="00DD31FC" w:rsidRDefault="00DD31FC" w:rsidP="00DD31FC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brutto</w:t>
      </w:r>
      <w:r w:rsidR="00C706E6">
        <w:rPr>
          <w:b/>
          <w:sz w:val="22"/>
          <w:szCs w:val="22"/>
        </w:rPr>
        <w:t xml:space="preserve"> za całość przedmiotu zamówienia wraz z dokumentacją powykonawczą..</w:t>
      </w:r>
      <w:r w:rsidRPr="00DD31FC">
        <w:rPr>
          <w:b/>
          <w:sz w:val="22"/>
          <w:szCs w:val="22"/>
        </w:rPr>
        <w:t>..........</w:t>
      </w:r>
      <w:r w:rsidR="00C706E6">
        <w:rPr>
          <w:b/>
          <w:sz w:val="22"/>
          <w:szCs w:val="22"/>
        </w:rPr>
        <w:t>................................</w:t>
      </w:r>
      <w:r w:rsidRPr="00DD31FC">
        <w:rPr>
          <w:b/>
          <w:sz w:val="22"/>
          <w:szCs w:val="22"/>
        </w:rPr>
        <w:t>.....PLN</w:t>
      </w:r>
    </w:p>
    <w:p w14:paraId="03D5A37D" w14:textId="77777777" w:rsidR="00DD31FC" w:rsidRP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35ED994D" w14:textId="77777777" w:rsidR="00DD31FC" w:rsidRPr="00DD31FC" w:rsidRDefault="00DD31FC" w:rsidP="00DD31FC">
      <w:pPr>
        <w:widowControl w:val="0"/>
        <w:ind w:right="1"/>
        <w:jc w:val="both"/>
        <w:rPr>
          <w:sz w:val="22"/>
          <w:szCs w:val="22"/>
        </w:rPr>
      </w:pPr>
      <w:r w:rsidRPr="00DD31FC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71EDCDC" w14:textId="12217CFD" w:rsidR="00DD31FC" w:rsidRDefault="00DD31FC" w:rsidP="00DD31FC">
      <w:pPr>
        <w:pStyle w:val="Tekstpodstawowy"/>
        <w:spacing w:line="240" w:lineRule="auto"/>
        <w:rPr>
          <w:sz w:val="22"/>
          <w:szCs w:val="22"/>
        </w:rPr>
      </w:pPr>
      <w:r w:rsidRPr="00DD31FC">
        <w:rPr>
          <w:sz w:val="22"/>
          <w:szCs w:val="22"/>
        </w:rPr>
        <w:t>Powyższa cena zawiera podatek VAT w wysokości .......... % tj.…………………….PLN</w:t>
      </w:r>
    </w:p>
    <w:p w14:paraId="29C4B693" w14:textId="7A9CF5DF" w:rsidR="00E6277C" w:rsidRDefault="00E6277C" w:rsidP="00DD31FC">
      <w:pPr>
        <w:pStyle w:val="Tekstpodstawowy"/>
        <w:spacing w:line="240" w:lineRule="auto"/>
        <w:rPr>
          <w:sz w:val="22"/>
          <w:szCs w:val="22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1129"/>
        <w:gridCol w:w="3119"/>
        <w:gridCol w:w="1984"/>
        <w:gridCol w:w="1984"/>
      </w:tblGrid>
      <w:tr w:rsidR="00290074" w:rsidRPr="00290074" w14:paraId="41399019" w14:textId="502CBBA8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CEE7B" w14:textId="77777777" w:rsidR="00290074" w:rsidRPr="00290074" w:rsidRDefault="00290074" w:rsidP="00290074">
            <w:pPr>
              <w:pStyle w:val="Tekstpodstawowy"/>
              <w:spacing w:before="8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0074">
              <w:rPr>
                <w:rFonts w:ascii="Times New Roman" w:hAnsi="Times New Roman"/>
                <w:sz w:val="18"/>
                <w:szCs w:val="18"/>
              </w:rPr>
              <w:t>Lp.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5E0B0" w14:textId="6F48DA78" w:rsidR="00290074" w:rsidRPr="00290074" w:rsidRDefault="00C706E6" w:rsidP="00290074">
            <w:pPr>
              <w:pStyle w:val="Tekstpodstawowy"/>
              <w:spacing w:before="8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706E6">
              <w:rPr>
                <w:rFonts w:ascii="Times New Roman" w:hAnsi="Times New Roman"/>
                <w:color w:val="FF0000"/>
                <w:sz w:val="18"/>
                <w:szCs w:val="18"/>
              </w:rPr>
              <w:t>Wykaz oferowanych elementów: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54E0A" w14:textId="77777777" w:rsidR="0002352F" w:rsidRDefault="00C706E6" w:rsidP="00290074">
            <w:pPr>
              <w:pStyle w:val="Tekstpodstawowy"/>
              <w:spacing w:before="80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C706E6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Należy </w:t>
            </w:r>
            <w:r w:rsidR="0002352F">
              <w:rPr>
                <w:rFonts w:ascii="Times New Roman" w:hAnsi="Times New Roman"/>
                <w:color w:val="FF0000"/>
                <w:sz w:val="18"/>
                <w:szCs w:val="18"/>
              </w:rPr>
              <w:t>w</w:t>
            </w:r>
            <w:r w:rsidRPr="00C706E6">
              <w:rPr>
                <w:rFonts w:ascii="Times New Roman" w:hAnsi="Times New Roman"/>
                <w:color w:val="FF0000"/>
                <w:sz w:val="18"/>
                <w:szCs w:val="18"/>
              </w:rPr>
              <w:t>pisać</w:t>
            </w:r>
            <w:r w:rsidR="0002352F">
              <w:rPr>
                <w:rFonts w:ascii="Times New Roman" w:hAnsi="Times New Roman"/>
                <w:color w:val="FF0000"/>
                <w:sz w:val="18"/>
                <w:szCs w:val="18"/>
              </w:rPr>
              <w:t>:</w:t>
            </w:r>
          </w:p>
          <w:p w14:paraId="3699B174" w14:textId="1252B7C4" w:rsidR="00290074" w:rsidRPr="00290074" w:rsidRDefault="00C706E6" w:rsidP="00290074">
            <w:pPr>
              <w:pStyle w:val="Tekstpodstawowy"/>
              <w:spacing w:before="8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706E6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 model lub element wykonany </w:t>
            </w:r>
            <w:r w:rsidR="0002352F">
              <w:rPr>
                <w:rFonts w:ascii="Times New Roman" w:hAnsi="Times New Roman"/>
                <w:color w:val="FF0000"/>
                <w:sz w:val="18"/>
                <w:szCs w:val="18"/>
              </w:rPr>
              <w:br/>
            </w:r>
            <w:r w:rsidRPr="00C706E6">
              <w:rPr>
                <w:rFonts w:ascii="Times New Roman" w:hAnsi="Times New Roman"/>
                <w:color w:val="FF0000"/>
                <w:sz w:val="18"/>
                <w:szCs w:val="18"/>
              </w:rPr>
              <w:t>na zamówienie</w:t>
            </w:r>
            <w:r w:rsidR="0002352F">
              <w:rPr>
                <w:rStyle w:val="Odwoanieprzypisudolnego"/>
                <w:rFonts w:ascii="Times New Roman" w:hAnsi="Times New Roman"/>
                <w:color w:val="FF0000"/>
                <w:sz w:val="18"/>
                <w:szCs w:val="18"/>
              </w:rPr>
              <w:footnoteReference w:id="1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04C8" w14:textId="42A42CB4" w:rsidR="00290074" w:rsidRPr="00290074" w:rsidRDefault="00290074" w:rsidP="00290074">
            <w:pPr>
              <w:pStyle w:val="Tekstpodstawowy"/>
              <w:spacing w:before="8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0074">
              <w:rPr>
                <w:rFonts w:ascii="Times New Roman" w:hAnsi="Times New Roman"/>
                <w:sz w:val="18"/>
                <w:szCs w:val="18"/>
              </w:rPr>
              <w:t>Ilość</w:t>
            </w:r>
          </w:p>
        </w:tc>
      </w:tr>
      <w:tr w:rsidR="00290074" w14:paraId="20FA0CAC" w14:textId="1D4C43F3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9EA91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lastRenderedPageBreak/>
              <w:t>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8B491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Wytwornica pary wodnej z reduktorem ciśnienia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3C3C3" w14:textId="22FC7763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78C35" w14:textId="2F53C1BE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1</w:t>
            </w:r>
          </w:p>
        </w:tc>
      </w:tr>
      <w:tr w:rsidR="00290074" w14:paraId="1422997B" w14:textId="152A994F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4EDA3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D672D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 xml:space="preserve">Główna pompa obiegowa do wody wraz z falownikiem umożliwiającym płynną regulację obrotów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BDE78" w14:textId="4C75097B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2D30" w14:textId="5FDA91F0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1</w:t>
            </w:r>
          </w:p>
        </w:tc>
      </w:tr>
      <w:tr w:rsidR="00290074" w14:paraId="5F761849" w14:textId="51FA5AD6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6CF24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3.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5482F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Agregat wody lodowej chłodzony powietrzem, wyposażony w kompletny moduł hydrauliczny i własne sterowanie wraz pompą obiegową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FE14" w14:textId="40F9953E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B99C3" w14:textId="5F1D7F86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1</w:t>
            </w:r>
          </w:p>
        </w:tc>
      </w:tr>
      <w:tr w:rsidR="00290074" w14:paraId="33FB022A" w14:textId="7CC69565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E8C40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4.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74407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Zawory regulacyjne do wody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6CAD" w14:textId="41DF3208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E2F70" w14:textId="09B221A2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4</w:t>
            </w:r>
          </w:p>
        </w:tc>
      </w:tr>
      <w:tr w:rsidR="00290074" w14:paraId="0DF06CCE" w14:textId="5D4EBD51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ECC84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8B3D3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Zawory regulacyjne do pary wodnej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7979E" w14:textId="2A8F33D3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C044" w14:textId="11C0F130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2</w:t>
            </w:r>
          </w:p>
        </w:tc>
      </w:tr>
      <w:tr w:rsidR="00290074" w14:paraId="7DD1AC99" w14:textId="13F9C380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ADD98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6.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40A59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Zawór regulacyjny do CO</w:t>
            </w: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DFB63" w14:textId="52C3F41A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DD452" w14:textId="31F16DCB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1</w:t>
            </w:r>
          </w:p>
        </w:tc>
      </w:tr>
      <w:tr w:rsidR="00290074" w14:paraId="011F4D86" w14:textId="4657514A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76D27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7.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36FDF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Zawory odcinające do wody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79DD8" w14:textId="42786A1A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65555" w14:textId="160DD6CC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5</w:t>
            </w:r>
          </w:p>
        </w:tc>
      </w:tr>
      <w:tr w:rsidR="00290074" w14:paraId="183A66EF" w14:textId="1F94625E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DD071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8.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252D2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Zawór odcinający do pary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02A7A" w14:textId="208B4D6D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E6460" w14:textId="2BF5FF9E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3</w:t>
            </w:r>
          </w:p>
        </w:tc>
      </w:tr>
      <w:tr w:rsidR="00290074" w14:paraId="4D2BB3E6" w14:textId="63AD8180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BA5C9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9.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3C404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Zawór odcinający do CO</w:t>
            </w: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3CFE7" w14:textId="1B260A3E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E0869" w14:textId="175C0A05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1</w:t>
            </w:r>
          </w:p>
        </w:tc>
      </w:tr>
      <w:tr w:rsidR="00290074" w14:paraId="44956819" w14:textId="56A54FC0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1565F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10.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B4FDA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Podgrzewacz pary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35A20" w14:textId="1D63B67B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16E04" w14:textId="40F92F71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1</w:t>
            </w:r>
          </w:p>
        </w:tc>
      </w:tr>
      <w:tr w:rsidR="00290074" w14:paraId="464C5BC4" w14:textId="2F164D32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76531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11.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1E809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Osuszacz pary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75F0" w14:textId="155C4AE1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C446B" w14:textId="329DE2C9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1</w:t>
            </w:r>
          </w:p>
        </w:tc>
      </w:tr>
      <w:tr w:rsidR="00290074" w14:paraId="03B45542" w14:textId="56F97AC3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95766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12.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AE528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Podgrzewacz CO</w:t>
            </w: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6082B" w14:textId="10B14413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76607" w14:textId="6E11FF99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1</w:t>
            </w:r>
          </w:p>
        </w:tc>
      </w:tr>
      <w:tr w:rsidR="00290074" w14:paraId="14DAD7DC" w14:textId="3741F68E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76D5D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13.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B5EF4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Mieszacz pary i CO</w:t>
            </w: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68C22" w14:textId="7B8D586D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C8185" w14:textId="438794D5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1</w:t>
            </w:r>
          </w:p>
        </w:tc>
      </w:tr>
      <w:tr w:rsidR="00290074" w14:paraId="7D98E24C" w14:textId="2721C6A6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7CECB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14.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4FA3F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Separator CO</w:t>
            </w: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0F4B8" w14:textId="78865165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EA78B" w14:textId="436579C8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1</w:t>
            </w:r>
          </w:p>
        </w:tc>
      </w:tr>
      <w:tr w:rsidR="00290074" w14:paraId="7CC1DEEB" w14:textId="73FE6625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E8B4C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15.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2CF08" w14:textId="296501B5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 xml:space="preserve">Chłodnica </w:t>
            </w:r>
            <w:proofErr w:type="spellStart"/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lamelowa</w:t>
            </w:r>
            <w:proofErr w:type="spellEnd"/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 xml:space="preserve"> wodna </w:t>
            </w:r>
            <w:r w:rsidR="00CD5D8D">
              <w:rPr>
                <w:rFonts w:ascii="Times New Roman" w:hAnsi="Times New Roman"/>
                <w:b w:val="0"/>
                <w:bCs/>
                <w:sz w:val="20"/>
                <w:szCs w:val="20"/>
              </w:rPr>
              <w:br/>
            </w: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z wentylatorem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D3973" w14:textId="53ED7D03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193CE" w14:textId="26FDD5A9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1</w:t>
            </w:r>
          </w:p>
        </w:tc>
      </w:tr>
      <w:tr w:rsidR="00290074" w14:paraId="585AB294" w14:textId="2EAFEAC7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1DE06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16.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F615F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Butla gazowa CO</w:t>
            </w: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  <w:vertAlign w:val="subscript"/>
              </w:rPr>
              <w:t xml:space="preserve">2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76782" w14:textId="58E1B68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9CD3" w14:textId="72FA6C5D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2</w:t>
            </w:r>
          </w:p>
        </w:tc>
      </w:tr>
      <w:tr w:rsidR="00290074" w14:paraId="3F3A8528" w14:textId="6A632966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1B521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17.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E72E7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Reduktor ciśnienia dla butli z CO</w:t>
            </w: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ADF6F" w14:textId="66243C19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80EF9" w14:textId="0C1C1FED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1</w:t>
            </w:r>
          </w:p>
        </w:tc>
      </w:tr>
      <w:tr w:rsidR="00290074" w14:paraId="44C35382" w14:textId="76A3519A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33595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18.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B7E1A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Przetworniki ciśnienia do wody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197A5" w14:textId="0256B314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778E" w14:textId="025DB943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6</w:t>
            </w:r>
          </w:p>
        </w:tc>
      </w:tr>
      <w:tr w:rsidR="00290074" w14:paraId="75C1FDA9" w14:textId="78BD711A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76F68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19.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99FB4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Przetworniki ciśnienia do pary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09BB3" w14:textId="5320B2C6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8EFA7" w14:textId="6098F80F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4</w:t>
            </w:r>
          </w:p>
        </w:tc>
      </w:tr>
      <w:tr w:rsidR="00290074" w14:paraId="066A4595" w14:textId="69FEA139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D4238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20.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221B5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Przetworniki ciśnienia do CO</w:t>
            </w: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3DB8A" w14:textId="28772BBA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BF374" w14:textId="6771448C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2</w:t>
            </w:r>
          </w:p>
        </w:tc>
      </w:tr>
      <w:tr w:rsidR="00290074" w14:paraId="5DE6D6B3" w14:textId="76378A9F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C0FC4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21.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5933E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Przetworniki temperatury do wody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7E79" w14:textId="7ED54839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DDBAA" w14:textId="7F5F8B51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6</w:t>
            </w:r>
          </w:p>
        </w:tc>
      </w:tr>
      <w:tr w:rsidR="00290074" w14:paraId="1A7C5232" w14:textId="3370E3CC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77CB2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22.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7B98B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Przetworniki temperatury do pary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5CD28" w14:textId="5740A1C0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FD730" w14:textId="0F70A82D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4</w:t>
            </w:r>
          </w:p>
        </w:tc>
      </w:tr>
      <w:tr w:rsidR="00290074" w14:paraId="50D93751" w14:textId="024F0A42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A19C3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23.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B2043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Przetworniki temperatury do CO</w:t>
            </w: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17CB0" w14:textId="658A2414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933D6" w14:textId="6FF082AA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2</w:t>
            </w:r>
          </w:p>
        </w:tc>
      </w:tr>
      <w:tr w:rsidR="00290074" w14:paraId="51E6F8F2" w14:textId="6C565283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BEDED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24.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36C3A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Zbiorniki wody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B995B" w14:textId="7F97119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85E28" w14:textId="78D19610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2</w:t>
            </w:r>
          </w:p>
        </w:tc>
      </w:tr>
      <w:tr w:rsidR="00290074" w14:paraId="16B54F99" w14:textId="4430F408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414B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25.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AAADF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Komplet rur i kształtek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9F192" w14:textId="618AD77F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EA608" w14:textId="1B76C9A5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4</w:t>
            </w:r>
          </w:p>
        </w:tc>
      </w:tr>
      <w:tr w:rsidR="00290074" w14:paraId="49962B65" w14:textId="3E04538D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B6717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lastRenderedPageBreak/>
              <w:t>26.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EB445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Rama mocująca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6AFE2" w14:textId="267A16E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62F79" w14:textId="37226CB9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1</w:t>
            </w:r>
          </w:p>
        </w:tc>
      </w:tr>
      <w:tr w:rsidR="00290074" w14:paraId="344C461B" w14:textId="53581A56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BA7AC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27.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C2D20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Skraplacz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C14F1" w14:textId="34CD67BF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25DD" w14:textId="3EB1CE5F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2</w:t>
            </w:r>
          </w:p>
        </w:tc>
      </w:tr>
      <w:tr w:rsidR="00290074" w14:paraId="30CE551B" w14:textId="25747A36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A4A81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28.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928C2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Układ mocowania i zasilania dla rejestratora sygnałów (części elektryczne i mechaniczne, szafka elektryczna)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D518C" w14:textId="4711DD55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124E4" w14:textId="4646F232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1</w:t>
            </w:r>
          </w:p>
        </w:tc>
      </w:tr>
      <w:tr w:rsidR="00290074" w14:paraId="01C0DB69" w14:textId="7570E5F0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3C033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29.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16B1A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Rejestrator sygnałów pomiarowych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6809D" w14:textId="1364E2A5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2215A" w14:textId="2AC64048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1</w:t>
            </w:r>
          </w:p>
        </w:tc>
      </w:tr>
      <w:tr w:rsidR="00290074" w14:paraId="495F422F" w14:textId="29362DC6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E037D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30.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8C307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 xml:space="preserve">Sonda </w:t>
            </w:r>
            <w:proofErr w:type="spellStart"/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Pitota-Prandtla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ED49C" w14:textId="20578279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6C1A0" w14:textId="129CD503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2</w:t>
            </w:r>
          </w:p>
        </w:tc>
      </w:tr>
      <w:tr w:rsidR="00290074" w14:paraId="77E645BA" w14:textId="32BECF8C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AD2EC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31.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A9D60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proofErr w:type="spellStart"/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Mikrokryza</w:t>
            </w:r>
            <w:proofErr w:type="spellEnd"/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 xml:space="preserve"> do CO</w:t>
            </w: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  <w:vertAlign w:val="subscript"/>
              </w:rPr>
              <w:t>2</w:t>
            </w: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 xml:space="preserve"> z przetwornikiem różnicy ciśnień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2617" w14:textId="58352E14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CFF15" w14:textId="25A4992D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2</w:t>
            </w:r>
          </w:p>
        </w:tc>
      </w:tr>
      <w:tr w:rsidR="00290074" w14:paraId="204902CC" w14:textId="22429E93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DD6B2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32.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25AAF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Zwężka do pary wodnej + CO</w:t>
            </w: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  <w:vertAlign w:val="subscript"/>
              </w:rPr>
              <w:t>2</w:t>
            </w: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 xml:space="preserve"> z przetwornikiem różnicy ciśnień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B441" w14:textId="0B35921B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A2DFD" w14:textId="369518F5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1</w:t>
            </w:r>
          </w:p>
        </w:tc>
      </w:tr>
      <w:tr w:rsidR="00290074" w14:paraId="6B27B68F" w14:textId="175332C8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D1624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33.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7283D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Zwężka do wody z przetwornikiem różnicy ciśnień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78BC" w14:textId="68DF9AF1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FDD79" w14:textId="6D1701FD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1</w:t>
            </w:r>
          </w:p>
        </w:tc>
      </w:tr>
      <w:tr w:rsidR="00290074" w14:paraId="0C945A88" w14:textId="5A705B59" w:rsidTr="0029007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38C4D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34.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A45A8" w14:textId="77777777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Czujnik stężenia CO</w:t>
            </w: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  <w:vertAlign w:val="subscript"/>
              </w:rPr>
              <w:t>2</w:t>
            </w: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 xml:space="preserve"> w gazie z przetwornikiem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F1638" w14:textId="6547EC29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D50DB" w14:textId="26B4429E" w:rsidR="00290074" w:rsidRPr="00290074" w:rsidRDefault="00290074" w:rsidP="00290074">
            <w:pPr>
              <w:pStyle w:val="Tekstpodstawowy"/>
              <w:spacing w:before="80"/>
              <w:jc w:val="both"/>
              <w:rPr>
                <w:rFonts w:ascii="Times New Roman" w:hAnsi="Times New Roman"/>
                <w:b w:val="0"/>
                <w:bCs/>
                <w:sz w:val="20"/>
                <w:szCs w:val="20"/>
              </w:rPr>
            </w:pPr>
            <w:r w:rsidRPr="00290074">
              <w:rPr>
                <w:rFonts w:ascii="Times New Roman" w:hAnsi="Times New Roman"/>
                <w:b w:val="0"/>
                <w:bCs/>
                <w:sz w:val="20"/>
                <w:szCs w:val="20"/>
              </w:rPr>
              <w:t>1</w:t>
            </w:r>
          </w:p>
        </w:tc>
      </w:tr>
    </w:tbl>
    <w:p w14:paraId="741E1F93" w14:textId="77777777" w:rsidR="003C4E23" w:rsidRPr="00DD31FC" w:rsidRDefault="003C4E23" w:rsidP="00DD31FC">
      <w:pPr>
        <w:pStyle w:val="Tekstpodstawowy"/>
        <w:spacing w:line="240" w:lineRule="auto"/>
        <w:rPr>
          <w:sz w:val="22"/>
          <w:szCs w:val="22"/>
        </w:rPr>
      </w:pPr>
    </w:p>
    <w:p w14:paraId="2A7EF53E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760BE578" w14:textId="5F74D6FE" w:rsidR="00DD31FC" w:rsidRPr="00FD4273" w:rsidRDefault="00FD4273" w:rsidP="00DD31FC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 w:rsidRPr="00FD4273">
        <w:rPr>
          <w:bCs/>
          <w:sz w:val="22"/>
          <w:szCs w:val="22"/>
        </w:rPr>
        <w:t>………………………………………………</w:t>
      </w:r>
      <w:r w:rsidR="00357602" w:rsidRPr="00FD4273">
        <w:rPr>
          <w:sz w:val="22"/>
          <w:szCs w:val="22"/>
          <w:highlight w:val="yellow"/>
        </w:rPr>
        <w:t>(kryterium oceny ofert)</w:t>
      </w:r>
    </w:p>
    <w:p w14:paraId="1B1C3FDA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416F2F0B" w14:textId="050C7F80" w:rsidR="00DD31FC" w:rsidRP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 xml:space="preserve">Termin realizacji </w:t>
      </w:r>
      <w:r w:rsidR="00FD4273">
        <w:rPr>
          <w:b/>
          <w:sz w:val="22"/>
          <w:szCs w:val="22"/>
        </w:rPr>
        <w:t>zamówienia</w:t>
      </w:r>
      <w:r w:rsidRPr="00DD31FC">
        <w:rPr>
          <w:b/>
          <w:sz w:val="22"/>
          <w:szCs w:val="22"/>
        </w:rPr>
        <w:t xml:space="preserve">: </w:t>
      </w:r>
      <w:r w:rsidR="00FD4273" w:rsidRPr="00FD4273">
        <w:rPr>
          <w:bCs/>
          <w:sz w:val="22"/>
          <w:szCs w:val="22"/>
        </w:rPr>
        <w:t>…</w:t>
      </w:r>
      <w:r w:rsidR="0003676D">
        <w:rPr>
          <w:bCs/>
          <w:sz w:val="22"/>
          <w:szCs w:val="22"/>
        </w:rPr>
        <w:t>…………</w:t>
      </w:r>
      <w:r w:rsidR="00FD4273" w:rsidRPr="00FD4273">
        <w:rPr>
          <w:bCs/>
          <w:sz w:val="22"/>
          <w:szCs w:val="22"/>
        </w:rPr>
        <w:t>……</w:t>
      </w:r>
      <w:r w:rsidRPr="00DD31FC">
        <w:rPr>
          <w:b/>
          <w:sz w:val="22"/>
          <w:szCs w:val="22"/>
        </w:rPr>
        <w:t xml:space="preserve"> </w:t>
      </w:r>
      <w:r w:rsidR="00C706E6">
        <w:rPr>
          <w:b/>
          <w:sz w:val="22"/>
          <w:szCs w:val="22"/>
        </w:rPr>
        <w:t xml:space="preserve">roboczych </w:t>
      </w:r>
      <w:r w:rsidRPr="00DD31FC">
        <w:rPr>
          <w:b/>
          <w:sz w:val="22"/>
          <w:szCs w:val="22"/>
        </w:rPr>
        <w:t>od daty podpisania umowy</w:t>
      </w:r>
      <w:r w:rsidR="00FD4273">
        <w:rPr>
          <w:sz w:val="22"/>
          <w:szCs w:val="22"/>
        </w:rPr>
        <w:t xml:space="preserve"> </w:t>
      </w:r>
      <w:r w:rsidR="0003676D" w:rsidRPr="00FD4273">
        <w:rPr>
          <w:sz w:val="22"/>
          <w:szCs w:val="22"/>
          <w:highlight w:val="yellow"/>
        </w:rPr>
        <w:t>(kryterium oceny ofert)</w:t>
      </w:r>
    </w:p>
    <w:p w14:paraId="5F42A73E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18172154" w14:textId="60E8C82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FEB7C40" w14:textId="77777777" w:rsidR="00DD31FC" w:rsidRDefault="00DD31FC" w:rsidP="00404400">
      <w:pPr>
        <w:rPr>
          <w:b/>
          <w:sz w:val="22"/>
          <w:szCs w:val="20"/>
          <w:u w:val="single"/>
        </w:rPr>
      </w:pPr>
    </w:p>
    <w:p w14:paraId="532E13E1" w14:textId="6334BAB6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50B6F34E" w:rsidR="00404400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**W przypadku gdy wykonawca nie przekazuje danych osobowych innych niż bezpośrednio jego dotyczących lub zachodzi wyłączenie stosowania obowiązku informacyjnego, stosownie do art. 13 </w:t>
      </w:r>
      <w:r w:rsidRPr="00B66A62">
        <w:rPr>
          <w:i/>
          <w:sz w:val="22"/>
          <w:szCs w:val="20"/>
        </w:rPr>
        <w:lastRenderedPageBreak/>
        <w:t>ust. 4 lub art. 14 ust. 5 RODO treści oświadczenia wykonawca nie składa (usunięcie treści oświadczenia np. przez jego wykreślenie).</w:t>
      </w:r>
    </w:p>
    <w:p w14:paraId="5F1FBDA7" w14:textId="6B44B18A" w:rsidR="00F40380" w:rsidRPr="00F40380" w:rsidRDefault="00404400" w:rsidP="00F40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06D7CEEE" w:rsidR="00FE545C" w:rsidRPr="0003676D" w:rsidRDefault="00404400" w:rsidP="000367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i 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kwalifikowanym podpisem elektronicznym lub podpisem zaufanym lub podpisem osobistym</w:t>
      </w:r>
      <w:r w:rsidR="00177518"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sectPr w:rsidR="00FE545C" w:rsidRPr="0003676D" w:rsidSect="00AD2AA0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  <w:footnote w:id="1">
    <w:p w14:paraId="0A6099D2" w14:textId="77699ACF" w:rsidR="0002352F" w:rsidRDefault="0002352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CD5D8D">
        <w:t xml:space="preserve">Uwaga: Jeżeli wykonawca nie opisze modelu, Zamawiający uzna, że zaoferowano element wykonany na zamówienie.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09A0C850" w:rsidR="00D63B96" w:rsidRDefault="003B702B" w:rsidP="003B702B">
    <w:pPr>
      <w:pStyle w:val="Nagwek"/>
    </w:pPr>
    <w:r>
      <w:rPr>
        <w:noProof/>
      </w:rPr>
      <w:drawing>
        <wp:inline distT="0" distB="0" distL="0" distR="0" wp14:anchorId="78314C2C" wp14:editId="572173B7">
          <wp:extent cx="5759450" cy="908685"/>
          <wp:effectExtent l="0" t="0" r="0" b="5715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&#10;&#10;Opis wygenerowany automatyczni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08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06312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16438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5442689">
    <w:abstractNumId w:val="1"/>
  </w:num>
  <w:num w:numId="4" w16cid:durableId="1278753848">
    <w:abstractNumId w:val="3"/>
  </w:num>
  <w:num w:numId="5" w16cid:durableId="874463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352F"/>
    <w:rsid w:val="0003676D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90074"/>
    <w:rsid w:val="002A43EC"/>
    <w:rsid w:val="002C78CE"/>
    <w:rsid w:val="002E7627"/>
    <w:rsid w:val="00315A4A"/>
    <w:rsid w:val="00357602"/>
    <w:rsid w:val="003A24EB"/>
    <w:rsid w:val="003B702B"/>
    <w:rsid w:val="003C4E23"/>
    <w:rsid w:val="00404400"/>
    <w:rsid w:val="0043780D"/>
    <w:rsid w:val="004578E3"/>
    <w:rsid w:val="00475D3D"/>
    <w:rsid w:val="004968B3"/>
    <w:rsid w:val="004B7300"/>
    <w:rsid w:val="004C6753"/>
    <w:rsid w:val="0055729C"/>
    <w:rsid w:val="00595C87"/>
    <w:rsid w:val="005A61A9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20EA"/>
    <w:rsid w:val="007748F0"/>
    <w:rsid w:val="007A34E8"/>
    <w:rsid w:val="007A3612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70FE4"/>
    <w:rsid w:val="00993D96"/>
    <w:rsid w:val="009C66FB"/>
    <w:rsid w:val="00A0022B"/>
    <w:rsid w:val="00A346FE"/>
    <w:rsid w:val="00A47B4D"/>
    <w:rsid w:val="00A54218"/>
    <w:rsid w:val="00A83018"/>
    <w:rsid w:val="00A83A63"/>
    <w:rsid w:val="00A94EF5"/>
    <w:rsid w:val="00AD2AA0"/>
    <w:rsid w:val="00AF6707"/>
    <w:rsid w:val="00B121A4"/>
    <w:rsid w:val="00B20410"/>
    <w:rsid w:val="00B2596E"/>
    <w:rsid w:val="00B66A62"/>
    <w:rsid w:val="00B774DC"/>
    <w:rsid w:val="00B87FF0"/>
    <w:rsid w:val="00C706E6"/>
    <w:rsid w:val="00C969A6"/>
    <w:rsid w:val="00CA7D36"/>
    <w:rsid w:val="00CB361B"/>
    <w:rsid w:val="00CD5D8D"/>
    <w:rsid w:val="00CD6F9D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E44371"/>
    <w:rsid w:val="00E46350"/>
    <w:rsid w:val="00E6277C"/>
    <w:rsid w:val="00E949B0"/>
    <w:rsid w:val="00F00591"/>
    <w:rsid w:val="00F40380"/>
    <w:rsid w:val="00F420D1"/>
    <w:rsid w:val="00F51688"/>
    <w:rsid w:val="00F53146"/>
    <w:rsid w:val="00F91018"/>
    <w:rsid w:val="00FA0F30"/>
    <w:rsid w:val="00FA51A4"/>
    <w:rsid w:val="00FD4273"/>
    <w:rsid w:val="00FE545C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  <w:style w:type="table" w:styleId="Tabela-Siatka">
    <w:name w:val="Table Grid"/>
    <w:basedOn w:val="Standardowy"/>
    <w:uiPriority w:val="39"/>
    <w:rsid w:val="003C4E2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732</Words>
  <Characters>5587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2022-03-16T11:11:00Z</cp:lastPrinted>
  <dcterms:created xsi:type="dcterms:W3CDTF">2022-06-01T12:34:00Z</dcterms:created>
  <dcterms:modified xsi:type="dcterms:W3CDTF">2022-06-01T12:34:00Z</dcterms:modified>
</cp:coreProperties>
</file>