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1D742" w14:textId="76309461" w:rsidR="006A5DF1" w:rsidRPr="006B4133" w:rsidRDefault="00900748" w:rsidP="006A5DF1">
      <w:pPr>
        <w:spacing w:after="240"/>
        <w:jc w:val="right"/>
        <w:rPr>
          <w:sz w:val="24"/>
          <w:szCs w:val="24"/>
        </w:rPr>
      </w:pPr>
      <w:r w:rsidRPr="006B4133">
        <w:rPr>
          <w:sz w:val="24"/>
          <w:szCs w:val="24"/>
        </w:rPr>
        <w:t>Kraków</w:t>
      </w:r>
      <w:r w:rsidR="006A5DF1" w:rsidRPr="006B4133">
        <w:rPr>
          <w:sz w:val="24"/>
          <w:szCs w:val="24"/>
        </w:rPr>
        <w:t xml:space="preserve"> dnia: </w:t>
      </w:r>
      <w:r w:rsidR="006B4133">
        <w:rPr>
          <w:sz w:val="24"/>
          <w:szCs w:val="24"/>
        </w:rPr>
        <w:t>31.05.2022 r.</w:t>
      </w:r>
    </w:p>
    <w:p w14:paraId="2BD8C833" w14:textId="77777777" w:rsidR="00900748" w:rsidRPr="006B4133" w:rsidRDefault="00900748" w:rsidP="006A5DF1">
      <w:pPr>
        <w:rPr>
          <w:b/>
          <w:bCs/>
          <w:sz w:val="24"/>
          <w:szCs w:val="24"/>
        </w:rPr>
      </w:pPr>
      <w:r w:rsidRPr="006B4133">
        <w:rPr>
          <w:b/>
          <w:bCs/>
          <w:sz w:val="24"/>
          <w:szCs w:val="24"/>
        </w:rPr>
        <w:t>Szpital Miejski Specjalistyczny</w:t>
      </w:r>
    </w:p>
    <w:p w14:paraId="36852192" w14:textId="77777777" w:rsidR="00900748" w:rsidRPr="006B4133" w:rsidRDefault="00900748" w:rsidP="006A5DF1">
      <w:pPr>
        <w:rPr>
          <w:b/>
          <w:bCs/>
          <w:sz w:val="24"/>
          <w:szCs w:val="24"/>
        </w:rPr>
      </w:pPr>
      <w:r w:rsidRPr="006B4133">
        <w:rPr>
          <w:b/>
          <w:bCs/>
          <w:sz w:val="24"/>
          <w:szCs w:val="24"/>
        </w:rPr>
        <w:t>im. Gabriela Narutowicza w Krakowie</w:t>
      </w:r>
    </w:p>
    <w:p w14:paraId="563A99AD" w14:textId="77777777" w:rsidR="006A5DF1" w:rsidRPr="006B4133" w:rsidRDefault="00900748" w:rsidP="006A5DF1">
      <w:pPr>
        <w:rPr>
          <w:sz w:val="24"/>
          <w:szCs w:val="24"/>
        </w:rPr>
      </w:pPr>
      <w:r w:rsidRPr="006B4133">
        <w:rPr>
          <w:sz w:val="24"/>
          <w:szCs w:val="24"/>
        </w:rPr>
        <w:t>ul. Prądnicka</w:t>
      </w:r>
      <w:r w:rsidR="006A5DF1" w:rsidRPr="006B4133">
        <w:rPr>
          <w:sz w:val="24"/>
          <w:szCs w:val="24"/>
        </w:rPr>
        <w:t xml:space="preserve"> </w:t>
      </w:r>
      <w:r w:rsidRPr="006B4133">
        <w:rPr>
          <w:sz w:val="24"/>
          <w:szCs w:val="24"/>
        </w:rPr>
        <w:t>35-37</w:t>
      </w:r>
    </w:p>
    <w:p w14:paraId="21265E76" w14:textId="77777777" w:rsidR="006A5DF1" w:rsidRPr="006B4133" w:rsidRDefault="00900748" w:rsidP="006A5DF1">
      <w:pPr>
        <w:rPr>
          <w:sz w:val="24"/>
          <w:szCs w:val="24"/>
        </w:rPr>
      </w:pPr>
      <w:r w:rsidRPr="006B4133">
        <w:rPr>
          <w:sz w:val="24"/>
          <w:szCs w:val="24"/>
        </w:rPr>
        <w:t>31-202</w:t>
      </w:r>
      <w:r w:rsidR="006A5DF1" w:rsidRPr="006B4133">
        <w:rPr>
          <w:sz w:val="24"/>
          <w:szCs w:val="24"/>
        </w:rPr>
        <w:t xml:space="preserve"> </w:t>
      </w:r>
      <w:r w:rsidRPr="006B4133">
        <w:rPr>
          <w:sz w:val="24"/>
          <w:szCs w:val="24"/>
        </w:rPr>
        <w:t>Kraków</w:t>
      </w:r>
    </w:p>
    <w:p w14:paraId="62C81A1C" w14:textId="77777777" w:rsidR="006A5DF1" w:rsidRPr="006B4133" w:rsidRDefault="006A5DF1" w:rsidP="006A5DF1">
      <w:pPr>
        <w:pStyle w:val="Nagwek"/>
        <w:tabs>
          <w:tab w:val="clear" w:pos="4536"/>
        </w:tabs>
        <w:rPr>
          <w:sz w:val="24"/>
          <w:szCs w:val="24"/>
        </w:rPr>
      </w:pPr>
      <w:r w:rsidRPr="006B4133">
        <w:rPr>
          <w:sz w:val="24"/>
          <w:szCs w:val="24"/>
        </w:rPr>
        <w:tab/>
        <w:t xml:space="preserve"> </w:t>
      </w:r>
    </w:p>
    <w:p w14:paraId="319EA25A" w14:textId="77777777" w:rsidR="006A5DF1" w:rsidRPr="006B4133" w:rsidRDefault="006A5DF1" w:rsidP="006A5DF1">
      <w:pPr>
        <w:pStyle w:val="Nagwek"/>
        <w:tabs>
          <w:tab w:val="clear" w:pos="4536"/>
          <w:tab w:val="clear" w:pos="9072"/>
        </w:tabs>
        <w:rPr>
          <w:sz w:val="24"/>
          <w:szCs w:val="24"/>
        </w:rPr>
      </w:pPr>
    </w:p>
    <w:p w14:paraId="2DC72C0A" w14:textId="77777777" w:rsidR="006A5DF1" w:rsidRPr="006B4133" w:rsidRDefault="006A5DF1" w:rsidP="009003D1">
      <w:pPr>
        <w:tabs>
          <w:tab w:val="left" w:pos="708"/>
          <w:tab w:val="center" w:pos="4536"/>
          <w:tab w:val="right" w:pos="9072"/>
        </w:tabs>
        <w:spacing w:after="20"/>
        <w:ind w:left="4820"/>
        <w:rPr>
          <w:b/>
          <w:sz w:val="24"/>
          <w:szCs w:val="24"/>
        </w:rPr>
      </w:pPr>
      <w:r w:rsidRPr="006B4133">
        <w:rPr>
          <w:b/>
          <w:sz w:val="24"/>
          <w:szCs w:val="24"/>
        </w:rPr>
        <w:t>WYKONAWCY</w:t>
      </w:r>
    </w:p>
    <w:p w14:paraId="4CF15133" w14:textId="77777777" w:rsidR="006A5DF1" w:rsidRPr="006B4133" w:rsidRDefault="006A5DF1" w:rsidP="009003D1">
      <w:pPr>
        <w:tabs>
          <w:tab w:val="left" w:pos="708"/>
          <w:tab w:val="center" w:pos="4536"/>
          <w:tab w:val="right" w:pos="9072"/>
        </w:tabs>
        <w:spacing w:after="20"/>
        <w:ind w:left="4820"/>
        <w:rPr>
          <w:sz w:val="24"/>
          <w:szCs w:val="24"/>
        </w:rPr>
      </w:pPr>
      <w:r w:rsidRPr="006B4133">
        <w:rPr>
          <w:sz w:val="24"/>
          <w:szCs w:val="24"/>
        </w:rPr>
        <w:t>ubiegający się o zamówienie publiczne</w:t>
      </w:r>
    </w:p>
    <w:p w14:paraId="60C4FC00" w14:textId="77777777" w:rsidR="006D4AB3" w:rsidRPr="006B4133" w:rsidRDefault="006D4AB3">
      <w:pPr>
        <w:pStyle w:val="Nagwek"/>
        <w:tabs>
          <w:tab w:val="clear" w:pos="4536"/>
        </w:tabs>
        <w:rPr>
          <w:sz w:val="22"/>
          <w:szCs w:val="22"/>
        </w:rPr>
      </w:pPr>
    </w:p>
    <w:p w14:paraId="00046A1D" w14:textId="77777777" w:rsidR="006D4AB3" w:rsidRPr="006B4133" w:rsidRDefault="006D4AB3">
      <w:pPr>
        <w:pStyle w:val="Nagwek"/>
        <w:tabs>
          <w:tab w:val="clear" w:pos="4536"/>
          <w:tab w:val="clear" w:pos="9072"/>
        </w:tabs>
        <w:rPr>
          <w:sz w:val="22"/>
          <w:szCs w:val="22"/>
        </w:rPr>
      </w:pPr>
    </w:p>
    <w:p w14:paraId="548ED173" w14:textId="0BC15F5F" w:rsidR="00632C3C" w:rsidRPr="006B4133" w:rsidRDefault="00E21B49" w:rsidP="0029606A">
      <w:pPr>
        <w:pStyle w:val="Nagwek1"/>
        <w:spacing w:after="480" w:line="276" w:lineRule="auto"/>
        <w:jc w:val="center"/>
        <w:rPr>
          <w:rFonts w:ascii="Times New Roman" w:hAnsi="Times New Roman"/>
          <w:szCs w:val="28"/>
        </w:rPr>
      </w:pPr>
      <w:r w:rsidRPr="006B4133">
        <w:rPr>
          <w:rFonts w:ascii="Times New Roman" w:hAnsi="Times New Roman"/>
          <w:szCs w:val="28"/>
        </w:rPr>
        <w:t>WYJAŚNIENI</w:t>
      </w:r>
      <w:r w:rsidR="00520165" w:rsidRPr="006B4133">
        <w:rPr>
          <w:rFonts w:ascii="Times New Roman" w:hAnsi="Times New Roman"/>
          <w:szCs w:val="28"/>
        </w:rPr>
        <w:t>A</w:t>
      </w:r>
      <w:r w:rsidR="00632C3C" w:rsidRPr="006B4133">
        <w:rPr>
          <w:rFonts w:ascii="Times New Roman" w:hAnsi="Times New Roman"/>
          <w:szCs w:val="28"/>
        </w:rPr>
        <w:t xml:space="preserve"> TREŚCI</w:t>
      </w:r>
      <w:r w:rsidR="0029606A" w:rsidRPr="006B4133">
        <w:rPr>
          <w:rFonts w:ascii="Times New Roman" w:hAnsi="Times New Roman"/>
          <w:szCs w:val="28"/>
        </w:rPr>
        <w:t xml:space="preserve"> SWZ</w:t>
      </w:r>
      <w:r w:rsidR="00624E4C" w:rsidRPr="006B4133">
        <w:rPr>
          <w:rFonts w:ascii="Times New Roman" w:hAnsi="Times New Roman"/>
          <w:szCs w:val="28"/>
        </w:rPr>
        <w:t xml:space="preserve"> -</w:t>
      </w:r>
      <w:r w:rsidR="006B4133">
        <w:rPr>
          <w:rFonts w:ascii="Times New Roman" w:hAnsi="Times New Roman"/>
          <w:szCs w:val="28"/>
        </w:rPr>
        <w:t xml:space="preserve"> </w:t>
      </w:r>
      <w:r w:rsidR="00624E4C" w:rsidRPr="006B4133">
        <w:rPr>
          <w:rFonts w:ascii="Times New Roman" w:hAnsi="Times New Roman"/>
          <w:szCs w:val="28"/>
        </w:rPr>
        <w:t>22</w:t>
      </w:r>
    </w:p>
    <w:p w14:paraId="06061A39" w14:textId="77777777" w:rsidR="006D4AB3" w:rsidRPr="006B4133" w:rsidRDefault="00632C3C" w:rsidP="00520165">
      <w:pPr>
        <w:spacing w:after="360" w:line="276" w:lineRule="auto"/>
        <w:jc w:val="both"/>
        <w:rPr>
          <w:sz w:val="22"/>
          <w:szCs w:val="22"/>
        </w:rPr>
      </w:pPr>
      <w:r w:rsidRPr="006B4133">
        <w:rPr>
          <w:sz w:val="22"/>
          <w:szCs w:val="22"/>
        </w:rPr>
        <w:t xml:space="preserve">Dotyczy: </w:t>
      </w:r>
      <w:r w:rsidR="006A5DF1" w:rsidRPr="006B4133">
        <w:rPr>
          <w:sz w:val="22"/>
          <w:szCs w:val="22"/>
        </w:rPr>
        <w:t>p</w:t>
      </w:r>
      <w:r w:rsidRPr="006B4133">
        <w:rPr>
          <w:sz w:val="22"/>
          <w:szCs w:val="22"/>
        </w:rPr>
        <w:t>ostępowani</w:t>
      </w:r>
      <w:r w:rsidR="006A5DF1" w:rsidRPr="006B4133">
        <w:rPr>
          <w:sz w:val="22"/>
          <w:szCs w:val="22"/>
        </w:rPr>
        <w:t>a</w:t>
      </w:r>
      <w:r w:rsidRPr="006B4133">
        <w:rPr>
          <w:sz w:val="22"/>
          <w:szCs w:val="22"/>
        </w:rPr>
        <w:t xml:space="preserve"> o udzielenie zamówienia publicznego, prowadzone</w:t>
      </w:r>
      <w:r w:rsidR="006A5DF1" w:rsidRPr="006B4133">
        <w:rPr>
          <w:sz w:val="22"/>
          <w:szCs w:val="22"/>
        </w:rPr>
        <w:t>go</w:t>
      </w:r>
      <w:r w:rsidRPr="006B4133">
        <w:rPr>
          <w:sz w:val="22"/>
          <w:szCs w:val="22"/>
        </w:rPr>
        <w:t xml:space="preserve"> w trybie </w:t>
      </w:r>
      <w:r w:rsidR="00900748" w:rsidRPr="006B4133">
        <w:rPr>
          <w:sz w:val="22"/>
          <w:szCs w:val="22"/>
        </w:rPr>
        <w:t>przetarg nieograniczony</w:t>
      </w:r>
      <w:r w:rsidRPr="006B4133">
        <w:rPr>
          <w:b/>
          <w:sz w:val="22"/>
          <w:szCs w:val="22"/>
        </w:rPr>
        <w:t xml:space="preserve"> </w:t>
      </w:r>
      <w:r w:rsidRPr="006B4133">
        <w:rPr>
          <w:bCs/>
          <w:sz w:val="22"/>
          <w:szCs w:val="22"/>
        </w:rPr>
        <w:t>na</w:t>
      </w:r>
      <w:r w:rsidRPr="006B4133">
        <w:rPr>
          <w:b/>
          <w:sz w:val="22"/>
          <w:szCs w:val="22"/>
        </w:rPr>
        <w:t xml:space="preserve"> </w:t>
      </w:r>
      <w:r w:rsidR="00E72428" w:rsidRPr="006B4133">
        <w:rPr>
          <w:bCs/>
          <w:sz w:val="22"/>
          <w:szCs w:val="22"/>
        </w:rPr>
        <w:t>”</w:t>
      </w:r>
      <w:r w:rsidR="00900748" w:rsidRPr="006B4133">
        <w:rPr>
          <w:b/>
          <w:bCs/>
          <w:sz w:val="22"/>
          <w:szCs w:val="22"/>
        </w:rPr>
        <w:t>Zakup i dostawa wyrobów medycznych I</w:t>
      </w:r>
      <w:r w:rsidR="00E72428" w:rsidRPr="006B4133">
        <w:rPr>
          <w:bCs/>
          <w:sz w:val="22"/>
          <w:szCs w:val="22"/>
        </w:rPr>
        <w:t>”</w:t>
      </w:r>
      <w:r w:rsidRPr="006B4133">
        <w:rPr>
          <w:b/>
          <w:sz w:val="22"/>
          <w:szCs w:val="22"/>
        </w:rPr>
        <w:t xml:space="preserve"> </w:t>
      </w:r>
      <w:r w:rsidRPr="006B4133">
        <w:rPr>
          <w:bCs/>
          <w:sz w:val="22"/>
          <w:szCs w:val="22"/>
        </w:rPr>
        <w:t>– znak sprawy</w:t>
      </w:r>
      <w:r w:rsidRPr="006B4133">
        <w:rPr>
          <w:b/>
          <w:sz w:val="22"/>
          <w:szCs w:val="22"/>
        </w:rPr>
        <w:t xml:space="preserve"> </w:t>
      </w:r>
      <w:r w:rsidR="00900748" w:rsidRPr="006B4133">
        <w:rPr>
          <w:b/>
          <w:sz w:val="22"/>
          <w:szCs w:val="22"/>
        </w:rPr>
        <w:t>ZP/19/2022</w:t>
      </w:r>
      <w:r w:rsidRPr="006B4133">
        <w:rPr>
          <w:b/>
          <w:sz w:val="22"/>
          <w:szCs w:val="22"/>
        </w:rPr>
        <w:t>.</w:t>
      </w:r>
    </w:p>
    <w:p w14:paraId="4577688F" w14:textId="21465E85" w:rsidR="0012774F" w:rsidRPr="006B4133" w:rsidRDefault="00520165" w:rsidP="00D8461B">
      <w:pPr>
        <w:spacing w:after="240" w:line="276" w:lineRule="auto"/>
        <w:jc w:val="both"/>
        <w:rPr>
          <w:sz w:val="22"/>
          <w:szCs w:val="22"/>
        </w:rPr>
      </w:pPr>
      <w:r w:rsidRPr="006B4133">
        <w:rPr>
          <w:sz w:val="22"/>
          <w:szCs w:val="22"/>
        </w:rPr>
        <w:t xml:space="preserve">Zamawiający, działając na podstawie art. </w:t>
      </w:r>
      <w:r w:rsidR="0029606A" w:rsidRPr="006B4133">
        <w:rPr>
          <w:sz w:val="22"/>
          <w:szCs w:val="22"/>
        </w:rPr>
        <w:t>1</w:t>
      </w:r>
      <w:r w:rsidRPr="006B4133">
        <w:rPr>
          <w:sz w:val="22"/>
          <w:szCs w:val="22"/>
        </w:rPr>
        <w:t>3</w:t>
      </w:r>
      <w:r w:rsidR="0029606A" w:rsidRPr="006B4133">
        <w:rPr>
          <w:sz w:val="22"/>
          <w:szCs w:val="22"/>
        </w:rPr>
        <w:t>5</w:t>
      </w:r>
      <w:r w:rsidRPr="006B4133">
        <w:rPr>
          <w:sz w:val="22"/>
          <w:szCs w:val="22"/>
        </w:rPr>
        <w:t xml:space="preserve"> ust</w:t>
      </w:r>
      <w:r w:rsidR="00D9049C" w:rsidRPr="006B4133">
        <w:rPr>
          <w:sz w:val="22"/>
          <w:szCs w:val="22"/>
        </w:rPr>
        <w:t xml:space="preserve">. </w:t>
      </w:r>
      <w:r w:rsidR="0029606A" w:rsidRPr="006B4133">
        <w:rPr>
          <w:sz w:val="22"/>
          <w:szCs w:val="22"/>
        </w:rPr>
        <w:t>6</w:t>
      </w:r>
      <w:r w:rsidRPr="006B4133">
        <w:rPr>
          <w:sz w:val="22"/>
          <w:szCs w:val="22"/>
        </w:rPr>
        <w:t xml:space="preserve"> ustawy z dnia </w:t>
      </w:r>
      <w:r w:rsidR="0029606A" w:rsidRPr="006B4133">
        <w:rPr>
          <w:sz w:val="22"/>
          <w:szCs w:val="22"/>
        </w:rPr>
        <w:t>11</w:t>
      </w:r>
      <w:r w:rsidRPr="006B4133">
        <w:rPr>
          <w:sz w:val="22"/>
          <w:szCs w:val="22"/>
        </w:rPr>
        <w:t xml:space="preserve"> </w:t>
      </w:r>
      <w:r w:rsidR="0029606A" w:rsidRPr="006B4133">
        <w:rPr>
          <w:sz w:val="22"/>
          <w:szCs w:val="22"/>
        </w:rPr>
        <w:t xml:space="preserve">września </w:t>
      </w:r>
      <w:r w:rsidRPr="006B4133">
        <w:rPr>
          <w:sz w:val="22"/>
          <w:szCs w:val="22"/>
        </w:rPr>
        <w:t>20</w:t>
      </w:r>
      <w:r w:rsidR="0029606A" w:rsidRPr="006B4133">
        <w:rPr>
          <w:sz w:val="22"/>
          <w:szCs w:val="22"/>
        </w:rPr>
        <w:t>19</w:t>
      </w:r>
      <w:r w:rsidRPr="006B4133">
        <w:rPr>
          <w:sz w:val="22"/>
          <w:szCs w:val="22"/>
        </w:rPr>
        <w:t xml:space="preserve"> r</w:t>
      </w:r>
      <w:r w:rsidR="0029606A" w:rsidRPr="006B4133">
        <w:rPr>
          <w:sz w:val="22"/>
          <w:szCs w:val="22"/>
        </w:rPr>
        <w:t>.</w:t>
      </w:r>
      <w:r w:rsidRPr="006B4133">
        <w:rPr>
          <w:sz w:val="22"/>
          <w:szCs w:val="22"/>
        </w:rPr>
        <w:t xml:space="preserve"> Prawo </w:t>
      </w:r>
      <w:r w:rsidR="0029606A" w:rsidRPr="006B4133">
        <w:rPr>
          <w:sz w:val="22"/>
          <w:szCs w:val="22"/>
        </w:rPr>
        <w:t>z</w:t>
      </w:r>
      <w:r w:rsidRPr="006B4133">
        <w:rPr>
          <w:sz w:val="22"/>
          <w:szCs w:val="22"/>
        </w:rPr>
        <w:t xml:space="preserve">amówień </w:t>
      </w:r>
      <w:r w:rsidR="0029606A" w:rsidRPr="006B4133">
        <w:rPr>
          <w:sz w:val="22"/>
          <w:szCs w:val="22"/>
        </w:rPr>
        <w:t>p</w:t>
      </w:r>
      <w:r w:rsidRPr="006B4133">
        <w:rPr>
          <w:sz w:val="22"/>
          <w:szCs w:val="22"/>
        </w:rPr>
        <w:t xml:space="preserve">ublicznych </w:t>
      </w:r>
      <w:r w:rsidR="00900748" w:rsidRPr="006B4133">
        <w:rPr>
          <w:sz w:val="22"/>
          <w:szCs w:val="22"/>
        </w:rPr>
        <w:t>(</w:t>
      </w:r>
      <w:proofErr w:type="spellStart"/>
      <w:r w:rsidR="00900748" w:rsidRPr="006B4133">
        <w:rPr>
          <w:sz w:val="22"/>
          <w:szCs w:val="22"/>
        </w:rPr>
        <w:t>t.j</w:t>
      </w:r>
      <w:proofErr w:type="spellEnd"/>
      <w:r w:rsidR="00900748" w:rsidRPr="006B4133">
        <w:rPr>
          <w:sz w:val="22"/>
          <w:szCs w:val="22"/>
        </w:rPr>
        <w:t>. Dz.U. z 2021r. poz. 1129)</w:t>
      </w:r>
      <w:r w:rsidR="00BE7BFD" w:rsidRPr="006B4133">
        <w:rPr>
          <w:sz w:val="22"/>
          <w:szCs w:val="22"/>
        </w:rPr>
        <w:t xml:space="preserve">, </w:t>
      </w:r>
      <w:r w:rsidR="00D9049C" w:rsidRPr="006B4133">
        <w:rPr>
          <w:sz w:val="22"/>
          <w:szCs w:val="22"/>
        </w:rPr>
        <w:t>udostępnia</w:t>
      </w:r>
      <w:r w:rsidR="00BE7BFD" w:rsidRPr="006B4133">
        <w:rPr>
          <w:sz w:val="22"/>
          <w:szCs w:val="22"/>
        </w:rPr>
        <w:t xml:space="preserve"> poniżej treść zapytań do S</w:t>
      </w:r>
      <w:r w:rsidR="0012774F" w:rsidRPr="006B4133">
        <w:rPr>
          <w:sz w:val="22"/>
          <w:szCs w:val="22"/>
        </w:rPr>
        <w:t>pecyfikacji Warunków Zamówienia (</w:t>
      </w:r>
      <w:r w:rsidR="0012774F" w:rsidRPr="006B4133">
        <w:rPr>
          <w:sz w:val="22"/>
          <w:szCs w:val="22"/>
          <w:lang w:eastAsia="ar-SA"/>
        </w:rPr>
        <w:t>zwanej dalej</w:t>
      </w:r>
      <w:r w:rsidR="0012774F" w:rsidRPr="006B4133">
        <w:rPr>
          <w:b/>
          <w:sz w:val="22"/>
          <w:szCs w:val="22"/>
          <w:lang w:eastAsia="ar-SA"/>
        </w:rPr>
        <w:t xml:space="preserve"> </w:t>
      </w:r>
      <w:r w:rsidR="0012774F" w:rsidRPr="006B4133">
        <w:rPr>
          <w:bCs/>
          <w:sz w:val="22"/>
          <w:szCs w:val="22"/>
          <w:lang w:eastAsia="ar-SA"/>
        </w:rPr>
        <w:t>”SWZ”)</w:t>
      </w:r>
      <w:r w:rsidR="00D9049C" w:rsidRPr="006B4133">
        <w:rPr>
          <w:bCs/>
          <w:sz w:val="22"/>
          <w:szCs w:val="22"/>
          <w:lang w:eastAsia="ar-SA"/>
        </w:rPr>
        <w:t xml:space="preserve"> </w:t>
      </w:r>
      <w:r w:rsidR="00D9049C" w:rsidRPr="006B4133">
        <w:rPr>
          <w:sz w:val="22"/>
          <w:szCs w:val="22"/>
        </w:rPr>
        <w:t>wraz z wyjaśnieniami</w:t>
      </w:r>
      <w:r w:rsidR="0012774F" w:rsidRPr="006B4133">
        <w:rPr>
          <w:bCs/>
          <w:sz w:val="22"/>
          <w:szCs w:val="22"/>
          <w:lang w:eastAsia="ar-SA"/>
        </w:rPr>
        <w:t>:</w:t>
      </w:r>
    </w:p>
    <w:tbl>
      <w:tblPr>
        <w:tblW w:w="9356" w:type="dxa"/>
        <w:tblInd w:w="-34" w:type="dxa"/>
        <w:tblLook w:val="04A0" w:firstRow="1" w:lastRow="0" w:firstColumn="1" w:lastColumn="0" w:noHBand="0" w:noVBand="1"/>
      </w:tblPr>
      <w:tblGrid>
        <w:gridCol w:w="9356"/>
      </w:tblGrid>
      <w:tr w:rsidR="00900748" w:rsidRPr="006B4133" w14:paraId="4F447C1B" w14:textId="77777777" w:rsidTr="006E239A">
        <w:tc>
          <w:tcPr>
            <w:tcW w:w="9356" w:type="dxa"/>
            <w:shd w:val="clear" w:color="auto" w:fill="auto"/>
          </w:tcPr>
          <w:p w14:paraId="10F304ED" w14:textId="77777777" w:rsidR="00900748" w:rsidRPr="006B4133" w:rsidRDefault="00900748" w:rsidP="006E239A">
            <w:pPr>
              <w:spacing w:before="60" w:after="60"/>
              <w:ind w:left="30" w:right="-72"/>
              <w:rPr>
                <w:b/>
                <w:bCs/>
                <w:sz w:val="22"/>
                <w:szCs w:val="22"/>
              </w:rPr>
            </w:pPr>
            <w:r w:rsidRPr="006B4133">
              <w:rPr>
                <w:b/>
                <w:bCs/>
                <w:sz w:val="22"/>
                <w:szCs w:val="22"/>
              </w:rPr>
              <w:t>Pytanie nr 22</w:t>
            </w:r>
          </w:p>
          <w:p w14:paraId="37E9A01D" w14:textId="3450BB5F" w:rsidR="00624E4C" w:rsidRPr="006B4133" w:rsidRDefault="00900748" w:rsidP="006E239A">
            <w:pPr>
              <w:spacing w:after="120"/>
              <w:ind w:left="30" w:right="-72"/>
              <w:jc w:val="both"/>
              <w:rPr>
                <w:sz w:val="22"/>
                <w:szCs w:val="22"/>
              </w:rPr>
            </w:pPr>
            <w:r w:rsidRPr="006B4133">
              <w:rPr>
                <w:sz w:val="22"/>
                <w:szCs w:val="22"/>
              </w:rPr>
              <w:t>Pytanie nr 9 Czy Zamawiający wyrazi zgodę na podanie ceny jednostkowej za 1 szt. wyrobów</w:t>
            </w:r>
            <w:r w:rsidR="006B4133">
              <w:rPr>
                <w:sz w:val="22"/>
                <w:szCs w:val="22"/>
              </w:rPr>
              <w:br/>
            </w:r>
            <w:r w:rsidRPr="006B4133">
              <w:rPr>
                <w:sz w:val="22"/>
                <w:szCs w:val="22"/>
              </w:rPr>
              <w:t>z dokładnością do 3 lub 4 miejsc po przecinku, bądź podania ceny za opakowanie handlowe dla Pakietu nr 20? Zgodnie z orzeczeniem zespołu Arbitrów – sygn. akt UZP/ZO/0-2546/06 dopuszcza się podawanie cen z dokładnością do trzech a nawet 4 m-c po przecinku, dla wyrobów masowych tj. kas</w:t>
            </w:r>
            <w:r w:rsidR="00624E4C" w:rsidRPr="006B4133">
              <w:rPr>
                <w:sz w:val="22"/>
                <w:szCs w:val="22"/>
              </w:rPr>
              <w:t>e</w:t>
            </w:r>
            <w:r w:rsidRPr="006B4133">
              <w:rPr>
                <w:sz w:val="22"/>
                <w:szCs w:val="22"/>
              </w:rPr>
              <w:t xml:space="preserve">tki, szkiełka , wówczas, cena jednostkowa jest elementem kalkulacyjnym ceny wynikowej, a nie ceną transakcyjną. </w:t>
            </w:r>
          </w:p>
          <w:p w14:paraId="3E49AA93" w14:textId="14746BCC" w:rsidR="00624E4C" w:rsidRDefault="00624E4C" w:rsidP="006E239A">
            <w:pPr>
              <w:spacing w:after="120"/>
              <w:ind w:left="30" w:right="-72"/>
              <w:jc w:val="both"/>
              <w:rPr>
                <w:b/>
                <w:bCs/>
                <w:sz w:val="22"/>
                <w:szCs w:val="22"/>
              </w:rPr>
            </w:pPr>
            <w:r w:rsidRPr="006B4133">
              <w:rPr>
                <w:b/>
                <w:bCs/>
                <w:sz w:val="22"/>
                <w:szCs w:val="22"/>
              </w:rPr>
              <w:t>Odpowiedź:</w:t>
            </w:r>
            <w:r w:rsidR="0016008D" w:rsidRPr="006B4133">
              <w:rPr>
                <w:b/>
                <w:bCs/>
                <w:sz w:val="22"/>
                <w:szCs w:val="22"/>
              </w:rPr>
              <w:t xml:space="preserve"> Zamawiający nie wyraża zgody.</w:t>
            </w:r>
          </w:p>
          <w:p w14:paraId="515831FF" w14:textId="77777777" w:rsidR="006B4133" w:rsidRPr="006B4133" w:rsidRDefault="006B4133" w:rsidP="006E239A">
            <w:pPr>
              <w:spacing w:after="120"/>
              <w:ind w:left="30" w:right="-72"/>
              <w:jc w:val="both"/>
              <w:rPr>
                <w:sz w:val="22"/>
                <w:szCs w:val="22"/>
              </w:rPr>
            </w:pPr>
          </w:p>
          <w:p w14:paraId="4460B49E" w14:textId="77777777" w:rsidR="00624E4C" w:rsidRPr="006B4133" w:rsidRDefault="00900748" w:rsidP="006E239A">
            <w:pPr>
              <w:spacing w:after="120"/>
              <w:ind w:left="30" w:right="-72"/>
              <w:jc w:val="both"/>
              <w:rPr>
                <w:sz w:val="22"/>
                <w:szCs w:val="22"/>
              </w:rPr>
            </w:pPr>
            <w:r w:rsidRPr="006B4133">
              <w:rPr>
                <w:sz w:val="22"/>
                <w:szCs w:val="22"/>
              </w:rPr>
              <w:t>Pytanie nr 10 Celem usprawnienia procesu realizacji umowy zwracamy się do Zamawiającego czy przewiduje taką możliwość, aby po podpisaniu umowy zobowiązał się do przekazywania opiekunowi handlowemu przewidywalnego - orientacyjnego w okresie kwartalnym/miesięcznym harmonogramu oczekiwanych dostaw/zamówień? Pozwoli to Wykonawcy w odpowiednim czasie zarezerwować wymagany dostawą towar dla Zamawiającego.</w:t>
            </w:r>
          </w:p>
          <w:p w14:paraId="45306995" w14:textId="3F82E904" w:rsidR="00624E4C" w:rsidRDefault="00624E4C" w:rsidP="006E239A">
            <w:pPr>
              <w:spacing w:after="120"/>
              <w:ind w:left="30" w:right="-72"/>
              <w:jc w:val="both"/>
              <w:rPr>
                <w:b/>
                <w:bCs/>
                <w:sz w:val="22"/>
                <w:szCs w:val="22"/>
              </w:rPr>
            </w:pPr>
            <w:r w:rsidRPr="006B4133">
              <w:rPr>
                <w:b/>
                <w:bCs/>
                <w:sz w:val="22"/>
                <w:szCs w:val="22"/>
              </w:rPr>
              <w:t>Odpowiedź:</w:t>
            </w:r>
            <w:r w:rsidR="00521E9B" w:rsidRPr="006B4133">
              <w:rPr>
                <w:b/>
                <w:bCs/>
                <w:sz w:val="22"/>
                <w:szCs w:val="22"/>
              </w:rPr>
              <w:t xml:space="preserve"> Zamawiający nie wyraża zgody.</w:t>
            </w:r>
          </w:p>
          <w:p w14:paraId="1C320F14" w14:textId="77777777" w:rsidR="006B4133" w:rsidRPr="006B4133" w:rsidRDefault="006B4133" w:rsidP="006E239A">
            <w:pPr>
              <w:spacing w:after="120"/>
              <w:ind w:left="30" w:right="-72"/>
              <w:jc w:val="both"/>
              <w:rPr>
                <w:sz w:val="22"/>
                <w:szCs w:val="22"/>
              </w:rPr>
            </w:pPr>
          </w:p>
          <w:p w14:paraId="18692536" w14:textId="77777777" w:rsidR="00624E4C" w:rsidRPr="006B4133" w:rsidRDefault="00900748" w:rsidP="006E239A">
            <w:pPr>
              <w:spacing w:after="120"/>
              <w:ind w:left="30" w:right="-72"/>
              <w:jc w:val="both"/>
              <w:rPr>
                <w:sz w:val="22"/>
                <w:szCs w:val="22"/>
              </w:rPr>
            </w:pPr>
            <w:r w:rsidRPr="006B4133">
              <w:rPr>
                <w:sz w:val="22"/>
                <w:szCs w:val="22"/>
              </w:rPr>
              <w:t xml:space="preserve"> Pytanie nr 11 Dotyczy wzoru umowy: Prosimy o modyfikację zapisów § 13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6F7C60EC" w14:textId="477936D3" w:rsidR="00624E4C" w:rsidRDefault="00624E4C" w:rsidP="006E239A">
            <w:pPr>
              <w:spacing w:after="120"/>
              <w:ind w:left="30" w:right="-72"/>
              <w:jc w:val="both"/>
              <w:rPr>
                <w:b/>
                <w:bCs/>
                <w:sz w:val="22"/>
                <w:szCs w:val="22"/>
              </w:rPr>
            </w:pPr>
            <w:r w:rsidRPr="006B4133">
              <w:rPr>
                <w:b/>
                <w:bCs/>
                <w:sz w:val="22"/>
                <w:szCs w:val="22"/>
              </w:rPr>
              <w:t>Odpowiedź:</w:t>
            </w:r>
            <w:r w:rsidR="0016008D" w:rsidRPr="006B4133">
              <w:rPr>
                <w:b/>
                <w:bCs/>
                <w:sz w:val="22"/>
                <w:szCs w:val="22"/>
              </w:rPr>
              <w:t xml:space="preserve"> Zamawiający nie wyraża zgody.</w:t>
            </w:r>
          </w:p>
          <w:p w14:paraId="10391E36" w14:textId="77777777" w:rsidR="006B4133" w:rsidRPr="006B4133" w:rsidRDefault="006B4133" w:rsidP="006E239A">
            <w:pPr>
              <w:spacing w:after="120"/>
              <w:ind w:left="30" w:right="-72"/>
              <w:jc w:val="both"/>
              <w:rPr>
                <w:sz w:val="22"/>
                <w:szCs w:val="22"/>
              </w:rPr>
            </w:pPr>
          </w:p>
          <w:p w14:paraId="203E29CE" w14:textId="27C48C1E" w:rsidR="00624E4C" w:rsidRPr="006B4133" w:rsidRDefault="00900748" w:rsidP="006E239A">
            <w:pPr>
              <w:spacing w:after="120"/>
              <w:ind w:left="30" w:right="-72"/>
              <w:jc w:val="both"/>
              <w:rPr>
                <w:sz w:val="22"/>
                <w:szCs w:val="22"/>
              </w:rPr>
            </w:pPr>
            <w:r w:rsidRPr="006B4133">
              <w:rPr>
                <w:sz w:val="22"/>
                <w:szCs w:val="22"/>
              </w:rPr>
              <w:t xml:space="preserve">Pytanie nr 12 Dotyczy wzoru umowy: Wnosimy o zmianę stanowiska Zamawiającego w kwestii liczenia kar umownych za odstąpienie od umowy od kwoty niezrealizowanej lub niewłaściwie, nieterminowo zrealizowanej wartości umowy, a nie całkowitej, krzywdzącym jest, aby Wykonawca, </w:t>
            </w:r>
            <w:r w:rsidRPr="006B4133">
              <w:rPr>
                <w:sz w:val="22"/>
                <w:szCs w:val="22"/>
              </w:rPr>
              <w:lastRenderedPageBreak/>
              <w:t>bądź Zamawiający ponosił ewentualną karę za prawidłowo zrealizowaną już wartość umowy. Pozwoli to również na dostosowanie wysokości kar do wartości przedmiotu umowy, co zgodne będzie</w:t>
            </w:r>
            <w:r w:rsidR="006B4133">
              <w:rPr>
                <w:sz w:val="22"/>
                <w:szCs w:val="22"/>
              </w:rPr>
              <w:br/>
            </w:r>
            <w:r w:rsidRPr="006B4133">
              <w:rPr>
                <w:sz w:val="22"/>
                <w:szCs w:val="22"/>
              </w:rPr>
              <w:t xml:space="preserve">z zasadami prawa w tym zakresie. Wspomnieć w tym miejscu należy, iż, Zamawiający w projekcie umowy sam zastrzegł możliwość niezrealizowania 30% wartości umowy, zatem niestosownym jest oczekiwanie od Wykonawców uregulowania kar za całą wartość umowy. Czy zatem Zamawiający dokona modyfikacji wspomnianego zapisu umowy? </w:t>
            </w:r>
          </w:p>
          <w:p w14:paraId="40FC0395" w14:textId="7A48C41F" w:rsidR="00624E4C" w:rsidRDefault="00624E4C" w:rsidP="006E239A">
            <w:pPr>
              <w:spacing w:after="120"/>
              <w:ind w:left="30" w:right="-72"/>
              <w:jc w:val="both"/>
              <w:rPr>
                <w:b/>
                <w:bCs/>
                <w:sz w:val="22"/>
                <w:szCs w:val="22"/>
              </w:rPr>
            </w:pPr>
            <w:r w:rsidRPr="006B4133">
              <w:rPr>
                <w:b/>
                <w:bCs/>
                <w:sz w:val="22"/>
                <w:szCs w:val="22"/>
              </w:rPr>
              <w:t>Odpowiedź:</w:t>
            </w:r>
            <w:r w:rsidR="0016008D" w:rsidRPr="006B4133">
              <w:rPr>
                <w:b/>
                <w:bCs/>
                <w:sz w:val="22"/>
                <w:szCs w:val="22"/>
              </w:rPr>
              <w:t xml:space="preserve"> Zamawiający nie wyraża zgody.</w:t>
            </w:r>
          </w:p>
          <w:p w14:paraId="5498D68A" w14:textId="77777777" w:rsidR="006B4133" w:rsidRPr="006B4133" w:rsidRDefault="006B4133" w:rsidP="006E239A">
            <w:pPr>
              <w:spacing w:after="120"/>
              <w:ind w:left="30" w:right="-72"/>
              <w:jc w:val="both"/>
              <w:rPr>
                <w:sz w:val="22"/>
                <w:szCs w:val="22"/>
              </w:rPr>
            </w:pPr>
          </w:p>
          <w:p w14:paraId="02747BFC" w14:textId="65A193B2" w:rsidR="00624E4C" w:rsidRPr="006B4133" w:rsidRDefault="00900748" w:rsidP="006E239A">
            <w:pPr>
              <w:spacing w:after="120"/>
              <w:ind w:left="30" w:right="-72"/>
              <w:jc w:val="both"/>
              <w:rPr>
                <w:sz w:val="22"/>
                <w:szCs w:val="22"/>
              </w:rPr>
            </w:pPr>
            <w:r w:rsidRPr="006B4133">
              <w:rPr>
                <w:sz w:val="22"/>
                <w:szCs w:val="22"/>
              </w:rPr>
              <w:t>Pytanie nr 13 Dotyczy wzoru umowy: W związku z tym iż zgodnie art. 431 ustawy PZP zarówno wykonawca jak i Zamawiający obowiązani są współdziałać przy wykonywaniu umowy w celu należytej realizacji zamówienia Wykonawca zwraca się z wnioskiem do Zamawiającego o dodanie zapisów projektu umowy w § 13, mając na względzie zgodną z prawem i równorzędną relację łączącą Zamawiającego z Wykonawcą o poniższej treści: Zamawiający zapłaci Wykonawcy kary umowne za: odstąpienie od umowy lub jej rozwiązanie z powodu okoliczności, za które odpowiada Zamawiający,</w:t>
            </w:r>
            <w:r w:rsidR="006B4133">
              <w:rPr>
                <w:sz w:val="22"/>
                <w:szCs w:val="22"/>
              </w:rPr>
              <w:br/>
            </w:r>
            <w:r w:rsidRPr="006B4133">
              <w:rPr>
                <w:sz w:val="22"/>
                <w:szCs w:val="22"/>
              </w:rPr>
              <w:t>w wysokości 10 % niezrealizowanej wartości netto umowy. Wskazany zapis jest istotny dla należytej realizacji zamówienia publicznego oraz współpracy pomiędzy Zamawiający a Wykonawcą.</w:t>
            </w:r>
            <w:r w:rsidR="006B4133">
              <w:rPr>
                <w:sz w:val="22"/>
                <w:szCs w:val="22"/>
              </w:rPr>
              <w:br/>
            </w:r>
            <w:r w:rsidRPr="006B4133">
              <w:rPr>
                <w:sz w:val="22"/>
                <w:szCs w:val="22"/>
              </w:rPr>
              <w:t>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w:t>
            </w:r>
          </w:p>
          <w:p w14:paraId="28BE4379" w14:textId="066B60F3" w:rsidR="00624E4C" w:rsidRDefault="00624E4C" w:rsidP="006E239A">
            <w:pPr>
              <w:spacing w:after="120"/>
              <w:ind w:left="30" w:right="-72"/>
              <w:jc w:val="both"/>
              <w:rPr>
                <w:b/>
                <w:bCs/>
                <w:sz w:val="22"/>
                <w:szCs w:val="22"/>
              </w:rPr>
            </w:pPr>
            <w:r w:rsidRPr="006B4133">
              <w:rPr>
                <w:b/>
                <w:bCs/>
                <w:sz w:val="22"/>
                <w:szCs w:val="22"/>
              </w:rPr>
              <w:t>Odpowiedź:</w:t>
            </w:r>
            <w:r w:rsidR="0016008D" w:rsidRPr="006B4133">
              <w:rPr>
                <w:b/>
                <w:bCs/>
                <w:sz w:val="22"/>
                <w:szCs w:val="22"/>
              </w:rPr>
              <w:t xml:space="preserve"> Zamawiający nie wyraża zgody.</w:t>
            </w:r>
          </w:p>
          <w:p w14:paraId="60730492" w14:textId="77777777" w:rsidR="006B4133" w:rsidRPr="006B4133" w:rsidRDefault="006B4133" w:rsidP="006E239A">
            <w:pPr>
              <w:spacing w:after="120"/>
              <w:ind w:left="30" w:right="-72"/>
              <w:jc w:val="both"/>
              <w:rPr>
                <w:sz w:val="22"/>
                <w:szCs w:val="22"/>
              </w:rPr>
            </w:pPr>
          </w:p>
          <w:p w14:paraId="7BDC6394" w14:textId="1A6CAC66" w:rsidR="00624E4C" w:rsidRPr="006B4133" w:rsidRDefault="00900748" w:rsidP="006E239A">
            <w:pPr>
              <w:spacing w:after="120"/>
              <w:ind w:left="30" w:right="-72"/>
              <w:jc w:val="both"/>
              <w:rPr>
                <w:sz w:val="22"/>
                <w:szCs w:val="22"/>
              </w:rPr>
            </w:pPr>
            <w:r w:rsidRPr="006B4133">
              <w:rPr>
                <w:sz w:val="22"/>
                <w:szCs w:val="22"/>
              </w:rPr>
              <w:t xml:space="preserve"> Pytanie nr 14 Dotyczy wzoru umowy: Prosimy o wyjaśnienie czy Zamawiający wyrazi zgodę na dodanie do umowy sformułowania, iż „Zamawiający będzie składał zamówienia według bieżących potrzeb, przy czym wartość zamówienia jednostkowego nie powinna być mniejsza niż 300 zł. netto”? Mając na względzie czynniki ekologiczne i ekonomiczne, chcielibyśmy dążyć do ograniczenia liczby opakowań, ilości listów przewozowych i faktur w formie papierowej. W związku z tym prosimy</w:t>
            </w:r>
            <w:r w:rsidR="006B4133">
              <w:rPr>
                <w:sz w:val="22"/>
                <w:szCs w:val="22"/>
              </w:rPr>
              <w:br/>
            </w:r>
            <w:r w:rsidRPr="006B4133">
              <w:rPr>
                <w:sz w:val="22"/>
                <w:szCs w:val="22"/>
              </w:rPr>
              <w:t xml:space="preserve">o ustanowienie minimalnej wartości zamówienia w kwocie 300 zł. </w:t>
            </w:r>
          </w:p>
          <w:p w14:paraId="7FEAE54E" w14:textId="37833B04" w:rsidR="00624E4C" w:rsidRDefault="00624E4C" w:rsidP="006E239A">
            <w:pPr>
              <w:spacing w:after="120"/>
              <w:ind w:left="30" w:right="-72"/>
              <w:jc w:val="both"/>
              <w:rPr>
                <w:b/>
                <w:bCs/>
                <w:sz w:val="22"/>
                <w:szCs w:val="22"/>
              </w:rPr>
            </w:pPr>
            <w:r w:rsidRPr="006B4133">
              <w:rPr>
                <w:b/>
                <w:bCs/>
                <w:sz w:val="22"/>
                <w:szCs w:val="22"/>
              </w:rPr>
              <w:t>Odpowiedź:</w:t>
            </w:r>
            <w:r w:rsidR="0016008D" w:rsidRPr="006B4133">
              <w:rPr>
                <w:b/>
                <w:bCs/>
                <w:sz w:val="22"/>
                <w:szCs w:val="22"/>
              </w:rPr>
              <w:t xml:space="preserve"> Zamawiający nie wyraża zgody.</w:t>
            </w:r>
          </w:p>
          <w:p w14:paraId="407BEA76" w14:textId="77777777" w:rsidR="006B4133" w:rsidRPr="006B4133" w:rsidRDefault="006B4133" w:rsidP="006E239A">
            <w:pPr>
              <w:spacing w:after="120"/>
              <w:ind w:left="30" w:right="-72"/>
              <w:jc w:val="both"/>
              <w:rPr>
                <w:sz w:val="22"/>
                <w:szCs w:val="22"/>
              </w:rPr>
            </w:pPr>
          </w:p>
          <w:p w14:paraId="52BB1CAD" w14:textId="6A871C21" w:rsidR="00624E4C" w:rsidRPr="006B4133" w:rsidRDefault="00900748" w:rsidP="006E239A">
            <w:pPr>
              <w:spacing w:after="120"/>
              <w:ind w:left="30" w:right="-72"/>
              <w:jc w:val="both"/>
              <w:rPr>
                <w:sz w:val="22"/>
                <w:szCs w:val="22"/>
              </w:rPr>
            </w:pPr>
            <w:r w:rsidRPr="006B4133">
              <w:rPr>
                <w:sz w:val="22"/>
                <w:szCs w:val="22"/>
              </w:rPr>
              <w:t>Pytanie nr 15 Dotyczy wzoru umowy: Zamawiający w projekcie umowy, pisze: 1. Wykonawca zobowiązuje się do zapłaty Zamawiającemu następujących kar umownych w przypadku: b)niewykonania lub nienależytego wykonania zobowiązań Wykonawcy skutkującego odstąpieniem przez Zamawiającego od Umowy z przyczyn leżących po stronie Wykonawcy – karę umowną</w:t>
            </w:r>
            <w:r w:rsidR="006B4133">
              <w:rPr>
                <w:sz w:val="22"/>
                <w:szCs w:val="22"/>
              </w:rPr>
              <w:br/>
            </w:r>
            <w:r w:rsidRPr="006B4133">
              <w:rPr>
                <w:sz w:val="22"/>
                <w:szCs w:val="22"/>
              </w:rPr>
              <w:t xml:space="preserve">w wysokości 20% wynagrodzenia brutto o którym mowa w § 2 ust. 1 niniejszej umowy, c) odstąpienia od umowy przez Wykonawcę z przyczyn leżących po jego stronie – karę umowną wysokości 20% wynagrodzenia brutto, o którym mowa w § 2 ust. 1 niniejszej umowy. Wykonawca zwraca uwagę, iż kary umowne w umowach o zamówienie publiczne powinny zmierzać do zabezpieczenia prawidłowego wykonania umowy. Natomiast wykorzystywanie przez 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 (art. 3531 w zw. Z art. 361 § 1 i 2 w zw. Z art. 483 § 1 KC), a nie prowadzić do nieuzasadnionego wzbogacenia się jednej strony umowy. 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 </w:t>
            </w:r>
          </w:p>
          <w:p w14:paraId="3589A35F" w14:textId="2CB86972" w:rsidR="00624E4C" w:rsidRPr="006B4133" w:rsidRDefault="00624E4C" w:rsidP="006E239A">
            <w:pPr>
              <w:spacing w:after="120"/>
              <w:ind w:left="30" w:right="-72"/>
              <w:jc w:val="both"/>
              <w:rPr>
                <w:sz w:val="22"/>
                <w:szCs w:val="22"/>
              </w:rPr>
            </w:pPr>
            <w:r w:rsidRPr="006B4133">
              <w:rPr>
                <w:b/>
                <w:bCs/>
                <w:sz w:val="22"/>
                <w:szCs w:val="22"/>
              </w:rPr>
              <w:t>Odpowiedź:</w:t>
            </w:r>
            <w:r w:rsidR="0016008D" w:rsidRPr="006B4133">
              <w:rPr>
                <w:b/>
                <w:bCs/>
                <w:sz w:val="22"/>
                <w:szCs w:val="22"/>
              </w:rPr>
              <w:t xml:space="preserve"> Zamawiający nie wyraża zgody.</w:t>
            </w:r>
          </w:p>
          <w:p w14:paraId="39616C9D" w14:textId="612F3C04" w:rsidR="00624E4C" w:rsidRPr="006B4133" w:rsidRDefault="00900748" w:rsidP="006E239A">
            <w:pPr>
              <w:spacing w:after="120"/>
              <w:ind w:left="30" w:right="-72"/>
              <w:jc w:val="both"/>
              <w:rPr>
                <w:sz w:val="22"/>
                <w:szCs w:val="22"/>
              </w:rPr>
            </w:pPr>
            <w:r w:rsidRPr="006B4133">
              <w:rPr>
                <w:sz w:val="22"/>
                <w:szCs w:val="22"/>
              </w:rPr>
              <w:lastRenderedPageBreak/>
              <w:t>Pytanie nr 16 Dotyczy wzoru umowy: Czy Zamawiający wyrazi zgodę, aby łączna suma kar umownych nie przekroczyła poziomu 20% wartości netto umowy? 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 Nadto zgodnie</w:t>
            </w:r>
            <w:r w:rsidR="006B4133">
              <w:rPr>
                <w:sz w:val="22"/>
                <w:szCs w:val="22"/>
              </w:rPr>
              <w:br/>
            </w:r>
            <w:r w:rsidRPr="006B4133">
              <w:rPr>
                <w:sz w:val="22"/>
                <w:szCs w:val="22"/>
              </w:rPr>
              <w:t xml:space="preserve">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 </w:t>
            </w:r>
          </w:p>
          <w:p w14:paraId="6B7793B3" w14:textId="6CDE7AD2" w:rsidR="00624E4C" w:rsidRDefault="00624E4C" w:rsidP="006E239A">
            <w:pPr>
              <w:spacing w:after="120"/>
              <w:ind w:left="30" w:right="-72"/>
              <w:jc w:val="both"/>
              <w:rPr>
                <w:b/>
                <w:bCs/>
                <w:sz w:val="22"/>
                <w:szCs w:val="22"/>
              </w:rPr>
            </w:pPr>
            <w:r w:rsidRPr="006B4133">
              <w:rPr>
                <w:b/>
                <w:bCs/>
                <w:sz w:val="22"/>
                <w:szCs w:val="22"/>
              </w:rPr>
              <w:t>Odpowiedź:</w:t>
            </w:r>
            <w:r w:rsidR="0016008D" w:rsidRPr="006B4133">
              <w:rPr>
                <w:b/>
                <w:bCs/>
                <w:sz w:val="22"/>
                <w:szCs w:val="22"/>
              </w:rPr>
              <w:t xml:space="preserve"> Zamawiający nie wyraża zgody.</w:t>
            </w:r>
          </w:p>
          <w:p w14:paraId="2E1AAED8" w14:textId="77777777" w:rsidR="006B4133" w:rsidRPr="006B4133" w:rsidRDefault="006B4133" w:rsidP="006E239A">
            <w:pPr>
              <w:spacing w:after="120"/>
              <w:ind w:left="30" w:right="-72"/>
              <w:jc w:val="both"/>
              <w:rPr>
                <w:sz w:val="22"/>
                <w:szCs w:val="22"/>
              </w:rPr>
            </w:pPr>
          </w:p>
          <w:p w14:paraId="367404C0" w14:textId="5A9A9129" w:rsidR="00624E4C" w:rsidRPr="006B4133" w:rsidRDefault="00900748" w:rsidP="006E239A">
            <w:pPr>
              <w:spacing w:after="120"/>
              <w:ind w:left="30" w:right="-72"/>
              <w:jc w:val="both"/>
              <w:rPr>
                <w:sz w:val="22"/>
                <w:szCs w:val="22"/>
              </w:rPr>
            </w:pPr>
            <w:r w:rsidRPr="006B4133">
              <w:rPr>
                <w:sz w:val="22"/>
                <w:szCs w:val="22"/>
              </w:rPr>
              <w:t>Pytanie nr 17 Dotyczy wzoru umowy: Zwracamy się z wnioskiem do Zamawiającego o zmianę postanowień § 13 ust. 1 „wzoru umowy”, w taki sposób, aby uzyskał on brzmienie: 2. Wykonawca zobowiązuje się do zapłaty Zamawiającemu następujących kar umownych w przypadku: a) zwłoki</w:t>
            </w:r>
            <w:r w:rsidR="006B4133">
              <w:rPr>
                <w:sz w:val="22"/>
                <w:szCs w:val="22"/>
              </w:rPr>
              <w:br/>
            </w:r>
            <w:r w:rsidRPr="006B4133">
              <w:rPr>
                <w:sz w:val="22"/>
                <w:szCs w:val="22"/>
              </w:rPr>
              <w:t>w realizacji dostawy towaru, w terminach określonych w niniejszej umowie - kwoty w wysokości 0,5 % wartości brutto zamawianej partii produktu za każdy dzień zwłoki w jej dostarczeniu, W ocenie wykonawcy procentowo określone kary mają charakter wygórowany i poprzez ich wysokość nie mają charakteru prewencyjnego ale charakter represyjny, a w razie ich naliczenia prowadziłby do nieuzasadnionego wzbogacenia Zamawiającego, który w przypadku uchybienia w obowiązkach wykonawcy nie ponosi szkody. W zakresie niedopuszczalności zastrzeżenia kary umownej jako rażąco wygórowanej odwołać należy się poglądu zaprezentowanego w wyroku Krajowej Izby Odwoławczej</w:t>
            </w:r>
            <w:r w:rsidR="006B4133">
              <w:rPr>
                <w:sz w:val="22"/>
                <w:szCs w:val="22"/>
              </w:rPr>
              <w:br/>
            </w:r>
            <w:r w:rsidRPr="006B4133">
              <w:rPr>
                <w:sz w:val="22"/>
                <w:szCs w:val="22"/>
              </w:rPr>
              <w:t>z dnia 30 listopada 2017 r. sprawie KIO 2219/17, gdzie wskazano, że: „Nie jest przy tym dozwolone zastrzeganie we wzorcu umownym kary umownej rażąco wygórowanej (tak też: wyrok Sądu Najwyższego z dnia 25 maja 2007 r., sygn. akt: I CSK 484/06). O tym, czy w danym wypadku można mówić o karze umownej rażąco wygórowanej, nie może sama przez się decydować jej wysokość przyjęta procentowo w określonym akcie prawnym, lecz przede wszystkim stosunek, w jakim do siebie pozostają dochodzona kara umowna i spełnione z opóźnieniem świadczenie dłużnika. W sytuacji, gdy kara umowna równa się bądź zbliżona jest do wysokości wykonanego z opóźnieniem zobowiązania,</w:t>
            </w:r>
            <w:r w:rsidR="006B4133">
              <w:rPr>
                <w:sz w:val="22"/>
                <w:szCs w:val="22"/>
              </w:rPr>
              <w:br/>
            </w:r>
            <w:r w:rsidRPr="006B4133">
              <w:rPr>
                <w:sz w:val="22"/>
                <w:szCs w:val="22"/>
              </w:rPr>
              <w:t xml:space="preserve">w związku z którym ją zastrzeżono, można ją uważać za rażąco wygórowaną. Kara umowna może być „rażąco wygórowana” już w chwili jej zastrzegania lub stać się taką w następstwie późniejszych okoliczności, do których można przykładowo zaliczyć to, że szkoda wierzyciela jest znikoma, skutkiem czego zachodzi rażąca dysproporcja pomiędzy jej wysokością a wysokością należnej kary (tak też: Gudowski Jacek (red.), Kodeks cywilny. Komentarz. Księga trzecia. Zobowiązania, 2013). Izba zważyła, że Zamawiający konstruując postanowienia dotyczące kar umownych wypaczył w istocie ich rzeczywisty cel jakim jest naprawienie szkody wyrządzonej Zamawiającemu z tytułu niewykonania lub nienależytego wykonania świadczenia niepieniężnego, czym naruszył przepisy kodeksu cywilnego. Uprawnienie Zamawiającego do konstruowania zapisów umownych w sprawie zamówienia publicznego nie może być nadużywane i prowadzić do nieuzasadnionego wzbogacenia po stronie Zamawiającego poprzez ustalenie rażąco wygórowanych kar umownych. </w:t>
            </w:r>
          </w:p>
          <w:p w14:paraId="0B96B1A4" w14:textId="50B26551" w:rsidR="00624E4C" w:rsidRDefault="00624E4C" w:rsidP="006E239A">
            <w:pPr>
              <w:spacing w:after="120"/>
              <w:ind w:left="30" w:right="-72"/>
              <w:jc w:val="both"/>
              <w:rPr>
                <w:b/>
                <w:bCs/>
                <w:sz w:val="22"/>
                <w:szCs w:val="22"/>
              </w:rPr>
            </w:pPr>
            <w:r w:rsidRPr="006B4133">
              <w:rPr>
                <w:b/>
                <w:bCs/>
                <w:sz w:val="22"/>
                <w:szCs w:val="22"/>
              </w:rPr>
              <w:t>Odpowiedź:</w:t>
            </w:r>
            <w:r w:rsidR="0016008D" w:rsidRPr="006B4133">
              <w:rPr>
                <w:b/>
                <w:bCs/>
                <w:sz w:val="22"/>
                <w:szCs w:val="22"/>
              </w:rPr>
              <w:t xml:space="preserve"> Zamawiający nie wyraża zgody.</w:t>
            </w:r>
          </w:p>
          <w:p w14:paraId="66E5ADE3" w14:textId="77777777" w:rsidR="006B4133" w:rsidRPr="006B4133" w:rsidRDefault="006B4133" w:rsidP="006E239A">
            <w:pPr>
              <w:spacing w:after="120"/>
              <w:ind w:left="30" w:right="-72"/>
              <w:jc w:val="both"/>
              <w:rPr>
                <w:sz w:val="22"/>
                <w:szCs w:val="22"/>
              </w:rPr>
            </w:pPr>
          </w:p>
          <w:p w14:paraId="6BA2B1EA" w14:textId="34EF3D28" w:rsidR="00624E4C" w:rsidRPr="006B4133" w:rsidRDefault="00900748" w:rsidP="006E239A">
            <w:pPr>
              <w:spacing w:after="120"/>
              <w:ind w:left="30" w:right="-72"/>
              <w:jc w:val="both"/>
              <w:rPr>
                <w:sz w:val="22"/>
                <w:szCs w:val="22"/>
              </w:rPr>
            </w:pPr>
            <w:r w:rsidRPr="006B4133">
              <w:rPr>
                <w:sz w:val="22"/>
                <w:szCs w:val="22"/>
              </w:rPr>
              <w:t xml:space="preserve">Pytanie nr 18 Dotyczy wzoru umowy: Czy Zamawiający wyrazi zgodę na dodanie do wzoru umowy klauzuli waloryzacyjnej? Wykonawca proponuje następującą treść ww. klauzuli: „Strony przewidują możliwość zmiany wynagrodzenia należnego Wykonawcy w przypadku: zmiany średniego kursu EUR </w:t>
            </w:r>
            <w:r w:rsidRPr="006B4133">
              <w:rPr>
                <w:sz w:val="22"/>
                <w:szCs w:val="22"/>
              </w:rPr>
              <w:lastRenderedPageBreak/>
              <w:t>ogłoszonego w dniu zawarcia umowy o 2%, lub zmiany średniego kursu USD ogłoszonego w dniu zawarcia umowy o 2%, lub po dniu zawarcia umowy suma miesięcznych lub kwartalnych wskaźników cen i usług konsumpcyjnych opublikowanych przez Prezesa GUS przekroczy 3% Odpowiedzi winne być udzielane w terminie 7 dni roboczych od dnia otrzymania pisma, a cały proces negocjacji zakończony w terminie do 30 dni roboczych od daty złożenia wniosku inicjującego proces. Każdorazowo dokonana zmiana nie może skutkować podwyższeniem wynagrodzenia o 5% pierwotnej wartości Umowy.” Wykonawca wyjaśnia, iż umowa będzie umową długoterminową (24 miesięcy</w:t>
            </w:r>
            <w:r w:rsidR="006B4133">
              <w:rPr>
                <w:sz w:val="22"/>
                <w:szCs w:val="22"/>
              </w:rPr>
              <w:br/>
            </w:r>
            <w:r w:rsidRPr="006B4133">
              <w:rPr>
                <w:sz w:val="22"/>
                <w:szCs w:val="22"/>
              </w:rPr>
              <w:t xml:space="preserve">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 Dodatkowo z uwagi na ogólnoświatową sytuację polityczno-gospodarczą spowodowaną działaniami zbrojnymi rozpoczętymi w ostatnich dniach na terenie Ukrainy przez wzgląd na wynikające z tego konsekwencje w postaci wyjątkowej niestabilności kursów walut wnosimy o wprowadzenie do umowy zapisu dotyczącego możliwości zmiany umowy na wypadek ww. okoliczności. </w:t>
            </w:r>
          </w:p>
          <w:p w14:paraId="4CABED17" w14:textId="144CD906" w:rsidR="00624E4C" w:rsidRDefault="00624E4C" w:rsidP="006E239A">
            <w:pPr>
              <w:spacing w:after="120"/>
              <w:ind w:left="30" w:right="-72"/>
              <w:jc w:val="both"/>
              <w:rPr>
                <w:b/>
                <w:bCs/>
                <w:sz w:val="22"/>
                <w:szCs w:val="22"/>
              </w:rPr>
            </w:pPr>
            <w:r w:rsidRPr="006B4133">
              <w:rPr>
                <w:b/>
                <w:bCs/>
                <w:sz w:val="22"/>
                <w:szCs w:val="22"/>
              </w:rPr>
              <w:t>Odpowiedź:</w:t>
            </w:r>
            <w:r w:rsidR="0016008D" w:rsidRPr="006B4133">
              <w:rPr>
                <w:b/>
                <w:bCs/>
                <w:sz w:val="22"/>
                <w:szCs w:val="22"/>
              </w:rPr>
              <w:t xml:space="preserve"> Zamawiający nie wyraża zgody.</w:t>
            </w:r>
          </w:p>
          <w:p w14:paraId="632E82CF" w14:textId="77777777" w:rsidR="006B4133" w:rsidRPr="006B4133" w:rsidRDefault="006B4133" w:rsidP="006E239A">
            <w:pPr>
              <w:spacing w:after="120"/>
              <w:ind w:left="30" w:right="-72"/>
              <w:jc w:val="both"/>
              <w:rPr>
                <w:sz w:val="22"/>
                <w:szCs w:val="22"/>
              </w:rPr>
            </w:pPr>
          </w:p>
          <w:p w14:paraId="5610BCCE" w14:textId="04F71BF6" w:rsidR="00900748" w:rsidRPr="006B4133" w:rsidRDefault="00900748" w:rsidP="006E239A">
            <w:pPr>
              <w:spacing w:after="120"/>
              <w:ind w:left="30" w:right="-72"/>
              <w:jc w:val="both"/>
              <w:rPr>
                <w:sz w:val="22"/>
                <w:szCs w:val="22"/>
              </w:rPr>
            </w:pPr>
            <w:r w:rsidRPr="006B4133">
              <w:rPr>
                <w:sz w:val="22"/>
                <w:szCs w:val="22"/>
              </w:rPr>
              <w:t xml:space="preserve">Pytanie nr 19 Dotyczy wzoru umowy: Wykonawca zwraca się z wnioskiem o wprowadzenie do wzoru umowy poniższej klauzuli dot. wprowadzania zmian do umowy: Strony oświadczają, że Umowa jest zawierana w sytuacji pandemii i zbrojnej agresji Federacji Rosyjskiej na Ukrainę oraz uznają, </w:t>
            </w:r>
            <w:r w:rsidR="006B4133">
              <w:rPr>
                <w:sz w:val="22"/>
                <w:szCs w:val="22"/>
              </w:rPr>
              <w:br/>
            </w:r>
            <w:r w:rsidRPr="006B4133">
              <w:rPr>
                <w:sz w:val="22"/>
                <w:szCs w:val="22"/>
              </w:rPr>
              <w:t>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w:t>
            </w:r>
            <w:r w:rsidR="006B4133">
              <w:rPr>
                <w:sz w:val="22"/>
                <w:szCs w:val="22"/>
              </w:rPr>
              <w:br/>
            </w:r>
            <w:r w:rsidRPr="006B4133">
              <w:rPr>
                <w:sz w:val="22"/>
                <w:szCs w:val="22"/>
              </w:rPr>
              <w:t>i roszczeń co do zmiany Umowy w przypadkach określonych w tej Umowie oraz przepisach powszechnie obowiązujących w każdym czasie obowiązywania Umowy.</w:t>
            </w:r>
          </w:p>
          <w:p w14:paraId="2C86ED25" w14:textId="63C6CB3D" w:rsidR="00900748" w:rsidRPr="006B4133" w:rsidRDefault="00624E4C" w:rsidP="006E239A">
            <w:pPr>
              <w:spacing w:after="60"/>
              <w:ind w:left="30" w:right="-72"/>
              <w:jc w:val="both"/>
              <w:rPr>
                <w:sz w:val="22"/>
                <w:szCs w:val="22"/>
                <w:highlight w:val="darkGray"/>
              </w:rPr>
            </w:pPr>
            <w:r w:rsidRPr="006B4133">
              <w:rPr>
                <w:b/>
                <w:bCs/>
                <w:sz w:val="22"/>
                <w:szCs w:val="22"/>
              </w:rPr>
              <w:t>Odpowiedź:</w:t>
            </w:r>
            <w:r w:rsidR="0016008D" w:rsidRPr="006B4133">
              <w:rPr>
                <w:b/>
                <w:bCs/>
                <w:sz w:val="22"/>
                <w:szCs w:val="22"/>
              </w:rPr>
              <w:t xml:space="preserve"> Zamawiający nie wyraża zgody.</w:t>
            </w:r>
          </w:p>
        </w:tc>
      </w:tr>
    </w:tbl>
    <w:p w14:paraId="115A0595" w14:textId="77777777" w:rsidR="00BE7BFD" w:rsidRPr="006B4133" w:rsidRDefault="00BE7BFD" w:rsidP="00520165">
      <w:pPr>
        <w:jc w:val="both"/>
        <w:rPr>
          <w:sz w:val="22"/>
          <w:szCs w:val="22"/>
        </w:rPr>
      </w:pPr>
    </w:p>
    <w:p w14:paraId="4594DC93" w14:textId="7ECC0321" w:rsidR="006D4AB3" w:rsidRDefault="00624E4C" w:rsidP="006B4133">
      <w:pPr>
        <w:pStyle w:val="Tekstpodstawowy"/>
        <w:ind w:left="3119" w:firstLine="425"/>
        <w:jc w:val="right"/>
        <w:rPr>
          <w:sz w:val="24"/>
          <w:szCs w:val="24"/>
        </w:rPr>
      </w:pPr>
      <w:r w:rsidRPr="006B4133">
        <w:rPr>
          <w:sz w:val="24"/>
          <w:szCs w:val="24"/>
        </w:rPr>
        <w:t>Przewodniczący Komisji Przetargowej</w:t>
      </w:r>
    </w:p>
    <w:p w14:paraId="73A10DE9" w14:textId="77777777" w:rsidR="006B4133" w:rsidRPr="006B4133" w:rsidRDefault="006B4133" w:rsidP="006B4133">
      <w:pPr>
        <w:pStyle w:val="Tekstpodstawowy"/>
        <w:ind w:left="3119" w:firstLine="425"/>
        <w:jc w:val="right"/>
        <w:rPr>
          <w:sz w:val="24"/>
          <w:szCs w:val="24"/>
        </w:rPr>
      </w:pPr>
      <w:bookmarkStart w:id="0" w:name="_GoBack"/>
      <w:bookmarkEnd w:id="0"/>
    </w:p>
    <w:p w14:paraId="7ADEDD1F" w14:textId="4DF29BE1" w:rsidR="006D4AB3" w:rsidRPr="006B4133" w:rsidRDefault="00624E4C" w:rsidP="006B4133">
      <w:pPr>
        <w:spacing w:line="360" w:lineRule="auto"/>
        <w:ind w:left="567"/>
        <w:jc w:val="center"/>
        <w:rPr>
          <w:sz w:val="24"/>
          <w:szCs w:val="24"/>
        </w:rPr>
      </w:pPr>
      <w:r w:rsidRPr="006B4133">
        <w:rPr>
          <w:sz w:val="24"/>
          <w:szCs w:val="24"/>
        </w:rPr>
        <w:t xml:space="preserve">                                                                 </w:t>
      </w:r>
      <w:r w:rsidR="006B4133">
        <w:rPr>
          <w:sz w:val="24"/>
          <w:szCs w:val="24"/>
        </w:rPr>
        <w:t xml:space="preserve">               </w:t>
      </w:r>
      <w:r w:rsidRPr="006B4133">
        <w:rPr>
          <w:sz w:val="24"/>
          <w:szCs w:val="24"/>
        </w:rPr>
        <w:t xml:space="preserve"> </w:t>
      </w:r>
      <w:r w:rsidR="00900748" w:rsidRPr="006B4133">
        <w:rPr>
          <w:sz w:val="24"/>
          <w:szCs w:val="24"/>
        </w:rPr>
        <w:t>Ewa</w:t>
      </w:r>
      <w:r w:rsidR="006D4AB3" w:rsidRPr="006B4133">
        <w:rPr>
          <w:sz w:val="24"/>
          <w:szCs w:val="24"/>
        </w:rPr>
        <w:t xml:space="preserve"> </w:t>
      </w:r>
      <w:proofErr w:type="spellStart"/>
      <w:r w:rsidR="00900748" w:rsidRPr="006B4133">
        <w:rPr>
          <w:sz w:val="24"/>
          <w:szCs w:val="24"/>
        </w:rPr>
        <w:t>Deńca</w:t>
      </w:r>
      <w:proofErr w:type="spellEnd"/>
    </w:p>
    <w:sectPr w:rsidR="006D4AB3" w:rsidRPr="006B4133" w:rsidSect="006B4133">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41A35" w14:textId="77777777" w:rsidR="002F0F00" w:rsidRDefault="002F0F00">
      <w:r>
        <w:separator/>
      </w:r>
    </w:p>
  </w:endnote>
  <w:endnote w:type="continuationSeparator" w:id="0">
    <w:p w14:paraId="232FD09B" w14:textId="77777777" w:rsidR="002F0F00" w:rsidRDefault="002F0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1E82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23495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1F843" w14:textId="77777777" w:rsidR="006D4AB3" w:rsidRDefault="006B4133">
    <w:pPr>
      <w:pStyle w:val="Stopka"/>
      <w:tabs>
        <w:tab w:val="clear" w:pos="4536"/>
      </w:tabs>
      <w:jc w:val="center"/>
    </w:pPr>
    <w:r>
      <w:rPr>
        <w:noProof/>
      </w:rPr>
      <w:pict w14:anchorId="3ED6277B">
        <v:line id="_x0000_s2049" style="position:absolute;left:0;text-align:left;z-index:251657728" from="-3.85pt,8.75pt" to="455.15pt,8.75pt"/>
      </w:pict>
    </w:r>
  </w:p>
  <w:p w14:paraId="45EDEF8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784E5" w14:textId="77777777" w:rsidR="006D4AB3" w:rsidRDefault="006D4AB3">
    <w:pPr>
      <w:pStyle w:val="Stopka"/>
      <w:pBdr>
        <w:bottom w:val="single" w:sz="6" w:space="0" w:color="auto"/>
      </w:pBdr>
      <w:tabs>
        <w:tab w:val="clear" w:pos="4536"/>
        <w:tab w:val="left" w:pos="6237"/>
      </w:tabs>
    </w:pPr>
  </w:p>
  <w:p w14:paraId="29A2088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82EEE60" w14:textId="77777777" w:rsidR="006D4AB3" w:rsidRDefault="006D4AB3">
    <w:pPr>
      <w:pStyle w:val="Stopka"/>
      <w:tabs>
        <w:tab w:val="clear" w:pos="4536"/>
        <w:tab w:val="left" w:pos="6237"/>
      </w:tabs>
    </w:pPr>
  </w:p>
  <w:p w14:paraId="4B7BBAF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606E1" w14:textId="77777777" w:rsidR="002F0F00" w:rsidRDefault="002F0F00">
      <w:r>
        <w:separator/>
      </w:r>
    </w:p>
  </w:footnote>
  <w:footnote w:type="continuationSeparator" w:id="0">
    <w:p w14:paraId="41487501" w14:textId="77777777" w:rsidR="002F0F00" w:rsidRDefault="002F0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77F1D" w14:textId="77777777" w:rsidR="00900748" w:rsidRDefault="009007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94015" w14:textId="77777777" w:rsidR="00900748" w:rsidRDefault="0090074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39B78" w14:textId="77777777" w:rsidR="00900748" w:rsidRDefault="009007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0F00"/>
    <w:rsid w:val="00031374"/>
    <w:rsid w:val="000A1097"/>
    <w:rsid w:val="000E2A8F"/>
    <w:rsid w:val="0012774F"/>
    <w:rsid w:val="00144B7A"/>
    <w:rsid w:val="0016008D"/>
    <w:rsid w:val="00180C6E"/>
    <w:rsid w:val="0029606A"/>
    <w:rsid w:val="002F0F00"/>
    <w:rsid w:val="004848F3"/>
    <w:rsid w:val="004A75F2"/>
    <w:rsid w:val="005144A9"/>
    <w:rsid w:val="00520165"/>
    <w:rsid w:val="00521E9B"/>
    <w:rsid w:val="005B1B08"/>
    <w:rsid w:val="00624E4C"/>
    <w:rsid w:val="00632C3C"/>
    <w:rsid w:val="00662BDB"/>
    <w:rsid w:val="006A5DF1"/>
    <w:rsid w:val="006B4133"/>
    <w:rsid w:val="006B7198"/>
    <w:rsid w:val="006D4AB3"/>
    <w:rsid w:val="006F3B81"/>
    <w:rsid w:val="007D7198"/>
    <w:rsid w:val="00870F9F"/>
    <w:rsid w:val="008804B6"/>
    <w:rsid w:val="00897AB0"/>
    <w:rsid w:val="008A3553"/>
    <w:rsid w:val="009003D1"/>
    <w:rsid w:val="00900748"/>
    <w:rsid w:val="00947A50"/>
    <w:rsid w:val="00A905AC"/>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1718C22"/>
  <w15:chartTrackingRefBased/>
  <w15:docId w15:val="{D5AD1C98-3307-4443-BE66-AA9FF99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4</Pages>
  <Words>1835</Words>
  <Characters>11673</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6</cp:revision>
  <cp:lastPrinted>2001-02-10T14:28:00Z</cp:lastPrinted>
  <dcterms:created xsi:type="dcterms:W3CDTF">2022-05-24T06:52:00Z</dcterms:created>
  <dcterms:modified xsi:type="dcterms:W3CDTF">2022-05-31T10:20:00Z</dcterms:modified>
</cp:coreProperties>
</file>