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57D6E" w14:textId="02ABA095" w:rsidR="006A5DF1" w:rsidRPr="00667521" w:rsidRDefault="0052265E" w:rsidP="006A5DF1">
      <w:pPr>
        <w:spacing w:after="240"/>
        <w:jc w:val="right"/>
        <w:rPr>
          <w:sz w:val="24"/>
          <w:szCs w:val="24"/>
        </w:rPr>
      </w:pPr>
      <w:r w:rsidRPr="00667521">
        <w:rPr>
          <w:sz w:val="24"/>
          <w:szCs w:val="24"/>
        </w:rPr>
        <w:t>Kraków</w:t>
      </w:r>
      <w:r w:rsidR="006A5DF1" w:rsidRPr="00667521">
        <w:rPr>
          <w:sz w:val="24"/>
          <w:szCs w:val="24"/>
        </w:rPr>
        <w:t xml:space="preserve"> dnia: </w:t>
      </w:r>
      <w:r w:rsidR="00667521">
        <w:rPr>
          <w:sz w:val="24"/>
          <w:szCs w:val="24"/>
        </w:rPr>
        <w:t>31.05.2022 r.</w:t>
      </w:r>
    </w:p>
    <w:p w14:paraId="6762F299" w14:textId="77777777" w:rsidR="0052265E" w:rsidRPr="00667521" w:rsidRDefault="0052265E" w:rsidP="006A5DF1">
      <w:pPr>
        <w:rPr>
          <w:b/>
          <w:bCs/>
          <w:sz w:val="24"/>
          <w:szCs w:val="24"/>
        </w:rPr>
      </w:pPr>
      <w:r w:rsidRPr="00667521">
        <w:rPr>
          <w:b/>
          <w:bCs/>
          <w:sz w:val="24"/>
          <w:szCs w:val="24"/>
        </w:rPr>
        <w:t>Szpital Miejski Specjalistyczny</w:t>
      </w:r>
    </w:p>
    <w:p w14:paraId="5A01D8E8" w14:textId="77777777" w:rsidR="0052265E" w:rsidRPr="00667521" w:rsidRDefault="0052265E" w:rsidP="006A5DF1">
      <w:pPr>
        <w:rPr>
          <w:b/>
          <w:bCs/>
          <w:sz w:val="24"/>
          <w:szCs w:val="24"/>
        </w:rPr>
      </w:pPr>
      <w:r w:rsidRPr="00667521">
        <w:rPr>
          <w:b/>
          <w:bCs/>
          <w:sz w:val="24"/>
          <w:szCs w:val="24"/>
        </w:rPr>
        <w:t>im. Gabriela Narutowicza w Krakowie</w:t>
      </w:r>
    </w:p>
    <w:p w14:paraId="3FAD930D" w14:textId="77777777" w:rsidR="006A5DF1" w:rsidRPr="00667521" w:rsidRDefault="0052265E" w:rsidP="006A5DF1">
      <w:pPr>
        <w:rPr>
          <w:sz w:val="24"/>
          <w:szCs w:val="24"/>
        </w:rPr>
      </w:pPr>
      <w:r w:rsidRPr="00667521">
        <w:rPr>
          <w:sz w:val="24"/>
          <w:szCs w:val="24"/>
        </w:rPr>
        <w:t>ul. Prądnicka</w:t>
      </w:r>
      <w:r w:rsidR="006A5DF1" w:rsidRPr="00667521">
        <w:rPr>
          <w:sz w:val="24"/>
          <w:szCs w:val="24"/>
        </w:rPr>
        <w:t xml:space="preserve"> </w:t>
      </w:r>
      <w:r w:rsidRPr="00667521">
        <w:rPr>
          <w:sz w:val="24"/>
          <w:szCs w:val="24"/>
        </w:rPr>
        <w:t>35-37</w:t>
      </w:r>
    </w:p>
    <w:p w14:paraId="00EF2D92" w14:textId="77777777" w:rsidR="006A5DF1" w:rsidRPr="00667521" w:rsidRDefault="0052265E" w:rsidP="006A5DF1">
      <w:pPr>
        <w:rPr>
          <w:sz w:val="24"/>
          <w:szCs w:val="24"/>
        </w:rPr>
      </w:pPr>
      <w:r w:rsidRPr="00667521">
        <w:rPr>
          <w:sz w:val="24"/>
          <w:szCs w:val="24"/>
        </w:rPr>
        <w:t>31-202</w:t>
      </w:r>
      <w:r w:rsidR="006A5DF1" w:rsidRPr="00667521">
        <w:rPr>
          <w:sz w:val="24"/>
          <w:szCs w:val="24"/>
        </w:rPr>
        <w:t xml:space="preserve"> </w:t>
      </w:r>
      <w:r w:rsidRPr="00667521">
        <w:rPr>
          <w:sz w:val="24"/>
          <w:szCs w:val="24"/>
        </w:rPr>
        <w:t>Kraków</w:t>
      </w:r>
    </w:p>
    <w:p w14:paraId="72F8B8CD" w14:textId="77777777" w:rsidR="006A5DF1" w:rsidRPr="0066752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3C85CD" w14:textId="77777777" w:rsidR="006A5DF1" w:rsidRPr="0066752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E5DE25" w14:textId="77777777" w:rsidR="006A5DF1" w:rsidRPr="0066752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67521">
        <w:rPr>
          <w:b/>
          <w:sz w:val="24"/>
          <w:szCs w:val="24"/>
        </w:rPr>
        <w:t>WYKONAWCY</w:t>
      </w:r>
    </w:p>
    <w:p w14:paraId="1687EEA9" w14:textId="77777777" w:rsidR="006A5DF1" w:rsidRPr="0066752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67521">
        <w:rPr>
          <w:sz w:val="24"/>
          <w:szCs w:val="24"/>
        </w:rPr>
        <w:t>ubiegający się o zamówienie publiczne</w:t>
      </w:r>
    </w:p>
    <w:p w14:paraId="77DB8C3A" w14:textId="77777777" w:rsidR="006D4AB3" w:rsidRPr="0066752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C9F8E2C" w14:textId="77777777" w:rsidR="006D4AB3" w:rsidRPr="0066752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F0FD65" w14:textId="66B65CE9" w:rsidR="00632C3C" w:rsidRDefault="00E21B49" w:rsidP="0048324E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67521">
        <w:rPr>
          <w:rFonts w:ascii="Times New Roman" w:hAnsi="Times New Roman"/>
          <w:szCs w:val="28"/>
        </w:rPr>
        <w:t>WYJAŚNIENI</w:t>
      </w:r>
      <w:r w:rsidR="00520165" w:rsidRPr="00667521">
        <w:rPr>
          <w:rFonts w:ascii="Times New Roman" w:hAnsi="Times New Roman"/>
          <w:szCs w:val="28"/>
        </w:rPr>
        <w:t>A</w:t>
      </w:r>
      <w:r w:rsidR="00632C3C" w:rsidRPr="00667521">
        <w:rPr>
          <w:rFonts w:ascii="Times New Roman" w:hAnsi="Times New Roman"/>
          <w:szCs w:val="28"/>
        </w:rPr>
        <w:t xml:space="preserve"> TREŚCI</w:t>
      </w:r>
      <w:r w:rsidR="0029606A" w:rsidRPr="00667521">
        <w:rPr>
          <w:rFonts w:ascii="Times New Roman" w:hAnsi="Times New Roman"/>
          <w:szCs w:val="28"/>
        </w:rPr>
        <w:t xml:space="preserve"> SWZ</w:t>
      </w:r>
      <w:r w:rsidR="00480D6A" w:rsidRPr="00667521">
        <w:rPr>
          <w:rFonts w:ascii="Times New Roman" w:hAnsi="Times New Roman"/>
          <w:szCs w:val="28"/>
        </w:rPr>
        <w:t xml:space="preserve"> </w:t>
      </w:r>
      <w:r w:rsidR="0048324E">
        <w:rPr>
          <w:rFonts w:ascii="Times New Roman" w:hAnsi="Times New Roman"/>
          <w:szCs w:val="28"/>
        </w:rPr>
        <w:t>–</w:t>
      </w:r>
      <w:r w:rsidR="00667521">
        <w:rPr>
          <w:rFonts w:ascii="Times New Roman" w:hAnsi="Times New Roman"/>
          <w:szCs w:val="28"/>
        </w:rPr>
        <w:t xml:space="preserve"> </w:t>
      </w:r>
      <w:r w:rsidR="00480D6A" w:rsidRPr="00667521">
        <w:rPr>
          <w:rFonts w:ascii="Times New Roman" w:hAnsi="Times New Roman"/>
          <w:szCs w:val="28"/>
        </w:rPr>
        <w:t>13</w:t>
      </w:r>
    </w:p>
    <w:p w14:paraId="543424A0" w14:textId="77777777" w:rsidR="0048324E" w:rsidRPr="0048324E" w:rsidRDefault="0048324E" w:rsidP="0048324E"/>
    <w:p w14:paraId="7A35DA4A" w14:textId="77777777" w:rsidR="006D4AB3" w:rsidRPr="00667521" w:rsidRDefault="00632C3C" w:rsidP="0048324E">
      <w:pPr>
        <w:spacing w:line="276" w:lineRule="auto"/>
        <w:jc w:val="both"/>
        <w:rPr>
          <w:sz w:val="22"/>
          <w:szCs w:val="22"/>
        </w:rPr>
      </w:pPr>
      <w:r w:rsidRPr="00667521">
        <w:rPr>
          <w:sz w:val="22"/>
          <w:szCs w:val="22"/>
        </w:rPr>
        <w:t xml:space="preserve">Dotyczy: </w:t>
      </w:r>
      <w:r w:rsidR="006A5DF1" w:rsidRPr="00667521">
        <w:rPr>
          <w:sz w:val="22"/>
          <w:szCs w:val="22"/>
        </w:rPr>
        <w:t>p</w:t>
      </w:r>
      <w:r w:rsidRPr="00667521">
        <w:rPr>
          <w:sz w:val="22"/>
          <w:szCs w:val="22"/>
        </w:rPr>
        <w:t>ostępowani</w:t>
      </w:r>
      <w:r w:rsidR="006A5DF1" w:rsidRPr="00667521">
        <w:rPr>
          <w:sz w:val="22"/>
          <w:szCs w:val="22"/>
        </w:rPr>
        <w:t>a</w:t>
      </w:r>
      <w:r w:rsidRPr="00667521">
        <w:rPr>
          <w:sz w:val="22"/>
          <w:szCs w:val="22"/>
        </w:rPr>
        <w:t xml:space="preserve"> o udzielenie zamówienia publicznego, prowadzone</w:t>
      </w:r>
      <w:r w:rsidR="006A5DF1" w:rsidRPr="00667521">
        <w:rPr>
          <w:sz w:val="22"/>
          <w:szCs w:val="22"/>
        </w:rPr>
        <w:t>go</w:t>
      </w:r>
      <w:r w:rsidRPr="00667521">
        <w:rPr>
          <w:sz w:val="22"/>
          <w:szCs w:val="22"/>
        </w:rPr>
        <w:t xml:space="preserve"> w trybie </w:t>
      </w:r>
      <w:r w:rsidR="0052265E" w:rsidRPr="00667521">
        <w:rPr>
          <w:sz w:val="22"/>
          <w:szCs w:val="22"/>
        </w:rPr>
        <w:t>przetarg nieograniczony</w:t>
      </w:r>
      <w:r w:rsidRPr="00667521">
        <w:rPr>
          <w:b/>
          <w:sz w:val="22"/>
          <w:szCs w:val="22"/>
        </w:rPr>
        <w:t xml:space="preserve"> </w:t>
      </w:r>
      <w:r w:rsidRPr="00667521">
        <w:rPr>
          <w:bCs/>
          <w:sz w:val="22"/>
          <w:szCs w:val="22"/>
        </w:rPr>
        <w:t>na</w:t>
      </w:r>
      <w:r w:rsidRPr="00667521">
        <w:rPr>
          <w:b/>
          <w:sz w:val="22"/>
          <w:szCs w:val="22"/>
        </w:rPr>
        <w:t xml:space="preserve"> </w:t>
      </w:r>
      <w:r w:rsidR="00E72428" w:rsidRPr="00667521">
        <w:rPr>
          <w:bCs/>
          <w:sz w:val="22"/>
          <w:szCs w:val="22"/>
        </w:rPr>
        <w:t>”</w:t>
      </w:r>
      <w:r w:rsidR="0052265E" w:rsidRPr="00667521">
        <w:rPr>
          <w:b/>
          <w:bCs/>
          <w:sz w:val="22"/>
          <w:szCs w:val="22"/>
        </w:rPr>
        <w:t>Zakup i dostawa wyrobów medycznych I</w:t>
      </w:r>
      <w:r w:rsidR="00E72428" w:rsidRPr="00667521">
        <w:rPr>
          <w:bCs/>
          <w:sz w:val="22"/>
          <w:szCs w:val="22"/>
        </w:rPr>
        <w:t>”</w:t>
      </w:r>
      <w:r w:rsidRPr="00667521">
        <w:rPr>
          <w:b/>
          <w:sz w:val="22"/>
          <w:szCs w:val="22"/>
        </w:rPr>
        <w:t xml:space="preserve"> </w:t>
      </w:r>
      <w:r w:rsidRPr="00667521">
        <w:rPr>
          <w:bCs/>
          <w:sz w:val="22"/>
          <w:szCs w:val="22"/>
        </w:rPr>
        <w:t>– znak sprawy</w:t>
      </w:r>
      <w:r w:rsidRPr="00667521">
        <w:rPr>
          <w:b/>
          <w:sz w:val="22"/>
          <w:szCs w:val="22"/>
        </w:rPr>
        <w:t xml:space="preserve"> </w:t>
      </w:r>
      <w:r w:rsidR="0052265E" w:rsidRPr="00667521">
        <w:rPr>
          <w:b/>
          <w:sz w:val="22"/>
          <w:szCs w:val="22"/>
        </w:rPr>
        <w:t>ZP/19/2022</w:t>
      </w:r>
      <w:r w:rsidRPr="00667521">
        <w:rPr>
          <w:b/>
          <w:sz w:val="22"/>
          <w:szCs w:val="22"/>
        </w:rPr>
        <w:t>.</w:t>
      </w:r>
    </w:p>
    <w:p w14:paraId="74EDF8EA" w14:textId="7CB645A6" w:rsidR="0012774F" w:rsidRPr="0066752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67521">
        <w:rPr>
          <w:sz w:val="22"/>
          <w:szCs w:val="22"/>
        </w:rPr>
        <w:t>Zamawiający,</w:t>
      </w:r>
      <w:r w:rsidR="00480D6A" w:rsidRPr="00667521">
        <w:rPr>
          <w:sz w:val="22"/>
          <w:szCs w:val="22"/>
        </w:rPr>
        <w:t xml:space="preserve"> </w:t>
      </w:r>
      <w:r w:rsidRPr="00667521">
        <w:rPr>
          <w:sz w:val="22"/>
          <w:szCs w:val="22"/>
        </w:rPr>
        <w:t xml:space="preserve">działając na podstawie art. </w:t>
      </w:r>
      <w:r w:rsidR="0029606A" w:rsidRPr="00667521">
        <w:rPr>
          <w:sz w:val="22"/>
          <w:szCs w:val="22"/>
        </w:rPr>
        <w:t>1</w:t>
      </w:r>
      <w:r w:rsidRPr="00667521">
        <w:rPr>
          <w:sz w:val="22"/>
          <w:szCs w:val="22"/>
        </w:rPr>
        <w:t>3</w:t>
      </w:r>
      <w:r w:rsidR="0029606A" w:rsidRPr="00667521">
        <w:rPr>
          <w:sz w:val="22"/>
          <w:szCs w:val="22"/>
        </w:rPr>
        <w:t>5</w:t>
      </w:r>
      <w:r w:rsidRPr="00667521">
        <w:rPr>
          <w:sz w:val="22"/>
          <w:szCs w:val="22"/>
        </w:rPr>
        <w:t xml:space="preserve"> ust</w:t>
      </w:r>
      <w:r w:rsidR="00D9049C" w:rsidRPr="00667521">
        <w:rPr>
          <w:sz w:val="22"/>
          <w:szCs w:val="22"/>
        </w:rPr>
        <w:t xml:space="preserve">. </w:t>
      </w:r>
      <w:r w:rsidR="0029606A" w:rsidRPr="00667521">
        <w:rPr>
          <w:sz w:val="22"/>
          <w:szCs w:val="22"/>
        </w:rPr>
        <w:t>6</w:t>
      </w:r>
      <w:r w:rsidRPr="00667521">
        <w:rPr>
          <w:sz w:val="22"/>
          <w:szCs w:val="22"/>
        </w:rPr>
        <w:t xml:space="preserve"> ustawy z dnia </w:t>
      </w:r>
      <w:r w:rsidR="0029606A" w:rsidRPr="00667521">
        <w:rPr>
          <w:sz w:val="22"/>
          <w:szCs w:val="22"/>
        </w:rPr>
        <w:t>11</w:t>
      </w:r>
      <w:r w:rsidRPr="00667521">
        <w:rPr>
          <w:sz w:val="22"/>
          <w:szCs w:val="22"/>
        </w:rPr>
        <w:t xml:space="preserve"> </w:t>
      </w:r>
      <w:r w:rsidR="0029606A" w:rsidRPr="00667521">
        <w:rPr>
          <w:sz w:val="22"/>
          <w:szCs w:val="22"/>
        </w:rPr>
        <w:t xml:space="preserve">września </w:t>
      </w:r>
      <w:r w:rsidRPr="00667521">
        <w:rPr>
          <w:sz w:val="22"/>
          <w:szCs w:val="22"/>
        </w:rPr>
        <w:t>20</w:t>
      </w:r>
      <w:r w:rsidR="0029606A" w:rsidRPr="00667521">
        <w:rPr>
          <w:sz w:val="22"/>
          <w:szCs w:val="22"/>
        </w:rPr>
        <w:t>19</w:t>
      </w:r>
      <w:r w:rsidRPr="00667521">
        <w:rPr>
          <w:sz w:val="22"/>
          <w:szCs w:val="22"/>
        </w:rPr>
        <w:t xml:space="preserve"> r</w:t>
      </w:r>
      <w:r w:rsidR="0029606A" w:rsidRPr="00667521">
        <w:rPr>
          <w:sz w:val="22"/>
          <w:szCs w:val="22"/>
        </w:rPr>
        <w:t>.</w:t>
      </w:r>
      <w:r w:rsidRPr="00667521">
        <w:rPr>
          <w:sz w:val="22"/>
          <w:szCs w:val="22"/>
        </w:rPr>
        <w:t xml:space="preserve"> Prawo </w:t>
      </w:r>
      <w:r w:rsidR="0029606A" w:rsidRPr="00667521">
        <w:rPr>
          <w:sz w:val="22"/>
          <w:szCs w:val="22"/>
        </w:rPr>
        <w:t>z</w:t>
      </w:r>
      <w:r w:rsidRPr="00667521">
        <w:rPr>
          <w:sz w:val="22"/>
          <w:szCs w:val="22"/>
        </w:rPr>
        <w:t xml:space="preserve">amówień </w:t>
      </w:r>
      <w:r w:rsidR="0029606A" w:rsidRPr="00667521">
        <w:rPr>
          <w:sz w:val="22"/>
          <w:szCs w:val="22"/>
        </w:rPr>
        <w:t>p</w:t>
      </w:r>
      <w:r w:rsidRPr="00667521">
        <w:rPr>
          <w:sz w:val="22"/>
          <w:szCs w:val="22"/>
        </w:rPr>
        <w:t xml:space="preserve">ublicznych </w:t>
      </w:r>
      <w:r w:rsidR="0052265E" w:rsidRPr="00667521">
        <w:rPr>
          <w:sz w:val="22"/>
          <w:szCs w:val="22"/>
        </w:rPr>
        <w:t>(</w:t>
      </w:r>
      <w:proofErr w:type="spellStart"/>
      <w:r w:rsidR="0052265E" w:rsidRPr="00667521">
        <w:rPr>
          <w:sz w:val="22"/>
          <w:szCs w:val="22"/>
        </w:rPr>
        <w:t>t.j</w:t>
      </w:r>
      <w:proofErr w:type="spellEnd"/>
      <w:r w:rsidR="0052265E" w:rsidRPr="00667521">
        <w:rPr>
          <w:sz w:val="22"/>
          <w:szCs w:val="22"/>
        </w:rPr>
        <w:t>. Dz.U. z 2021r. poz. 1129)</w:t>
      </w:r>
      <w:r w:rsidR="00BE7BFD" w:rsidRPr="00667521">
        <w:rPr>
          <w:sz w:val="22"/>
          <w:szCs w:val="22"/>
        </w:rPr>
        <w:t xml:space="preserve">, </w:t>
      </w:r>
      <w:r w:rsidR="00D9049C" w:rsidRPr="00667521">
        <w:rPr>
          <w:sz w:val="22"/>
          <w:szCs w:val="22"/>
        </w:rPr>
        <w:t>udostępnia</w:t>
      </w:r>
      <w:r w:rsidR="00BE7BFD" w:rsidRPr="00667521">
        <w:rPr>
          <w:sz w:val="22"/>
          <w:szCs w:val="22"/>
        </w:rPr>
        <w:t xml:space="preserve"> poniżej treść zapytań do S</w:t>
      </w:r>
      <w:r w:rsidR="0012774F" w:rsidRPr="00667521">
        <w:rPr>
          <w:sz w:val="22"/>
          <w:szCs w:val="22"/>
        </w:rPr>
        <w:t>pecyfikacji Warunków Zamówienia (</w:t>
      </w:r>
      <w:r w:rsidR="0012774F" w:rsidRPr="00667521">
        <w:rPr>
          <w:sz w:val="22"/>
          <w:szCs w:val="22"/>
          <w:lang w:eastAsia="ar-SA"/>
        </w:rPr>
        <w:t>zwanej dalej</w:t>
      </w:r>
      <w:r w:rsidR="0012774F" w:rsidRPr="00667521">
        <w:rPr>
          <w:b/>
          <w:sz w:val="22"/>
          <w:szCs w:val="22"/>
          <w:lang w:eastAsia="ar-SA"/>
        </w:rPr>
        <w:t xml:space="preserve"> </w:t>
      </w:r>
      <w:r w:rsidR="0012774F" w:rsidRPr="00667521">
        <w:rPr>
          <w:bCs/>
          <w:sz w:val="22"/>
          <w:szCs w:val="22"/>
          <w:lang w:eastAsia="ar-SA"/>
        </w:rPr>
        <w:t>”SWZ”)</w:t>
      </w:r>
      <w:r w:rsidR="00D9049C" w:rsidRPr="00667521">
        <w:rPr>
          <w:bCs/>
          <w:sz w:val="22"/>
          <w:szCs w:val="22"/>
          <w:lang w:eastAsia="ar-SA"/>
        </w:rPr>
        <w:t xml:space="preserve"> </w:t>
      </w:r>
      <w:r w:rsidR="00D9049C" w:rsidRPr="00667521">
        <w:rPr>
          <w:sz w:val="22"/>
          <w:szCs w:val="22"/>
        </w:rPr>
        <w:t>wraz z wyjaśnieniami</w:t>
      </w:r>
      <w:r w:rsidR="0012774F" w:rsidRPr="0066752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265E" w:rsidRPr="00667521" w14:paraId="21663127" w14:textId="77777777" w:rsidTr="00DE0120">
        <w:tc>
          <w:tcPr>
            <w:tcW w:w="9356" w:type="dxa"/>
            <w:shd w:val="clear" w:color="auto" w:fill="auto"/>
          </w:tcPr>
          <w:p w14:paraId="68731940" w14:textId="77777777" w:rsidR="0052265E" w:rsidRPr="00667521" w:rsidRDefault="0052265E" w:rsidP="00DE012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67521">
              <w:rPr>
                <w:b/>
                <w:bCs/>
                <w:sz w:val="22"/>
                <w:szCs w:val="22"/>
              </w:rPr>
              <w:t>Pytanie nr 13</w:t>
            </w:r>
          </w:p>
          <w:p w14:paraId="229C89FD" w14:textId="77777777" w:rsidR="0052265E" w:rsidRPr="00667521" w:rsidRDefault="0052265E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7521">
              <w:rPr>
                <w:sz w:val="22"/>
                <w:szCs w:val="22"/>
              </w:rPr>
              <w:t>1.</w:t>
            </w:r>
            <w:r w:rsidRPr="00667521">
              <w:rPr>
                <w:sz w:val="22"/>
                <w:szCs w:val="22"/>
              </w:rPr>
              <w:tab/>
              <w:t>Dotyczy załącznik nr 1 do SWZ - OPZ, pakiet 20 - kasetki histopatologiczne z przykrywkami</w:t>
            </w:r>
          </w:p>
          <w:p w14:paraId="6A666B4D" w14:textId="77777777" w:rsidR="0052265E" w:rsidRPr="00667521" w:rsidRDefault="0052265E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7521">
              <w:rPr>
                <w:sz w:val="22"/>
                <w:szCs w:val="22"/>
              </w:rPr>
              <w:t xml:space="preserve">Dotyczy punkt 1 </w:t>
            </w:r>
          </w:p>
          <w:p w14:paraId="10731C99" w14:textId="436C776D" w:rsidR="0052265E" w:rsidRDefault="0052265E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7521">
              <w:rPr>
                <w:sz w:val="22"/>
                <w:szCs w:val="22"/>
              </w:rPr>
              <w:t>Zwracamy się z uprzejmą prośbą o wyrażenie zgody na zaproponowanie kasetki histopatologicznej jednorazowego użytku z przykrywką bez zawiasów, ze sprężystym zamknięciem. Podstawa kasetki z 75 nieregularnymi otworami, nie większymi niż 1x5 mm, wieczko z 76 nieregularnymi otworkami nie większymi niż 1x5 mm zapewniającymi doskonałą penetrację oraz przepływ odczynnika podczas procesu przeprowadzania materiału tkankowego. Otworki zostały specjalnie zaprojektowane z myślą o maksymalizacji przepływu odczynnika przy jednoczesnej pewności, iż materiał nie wypadnie z kasetki. Idealnie dopasowane zamykanie wieczka do podstawy kasetki w celu zapewnienia trwałego zamknięcia podczas całego procesu. Przednia część kasetki specjalnie odtłuszczona oraz wyprofilowania dla łatwego oraz trwałego znakowania zarówno ołówkami/markerami jak również za pomocą drukarek.</w:t>
            </w:r>
          </w:p>
          <w:p w14:paraId="332E5AC7" w14:textId="145D5764" w:rsidR="0048324E" w:rsidRPr="00667521" w:rsidRDefault="0048324E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7521">
              <w:rPr>
                <w:sz w:val="22"/>
                <w:szCs w:val="22"/>
              </w:rPr>
              <w:t>Zdjęcie poglądowe poniżej:</w:t>
            </w:r>
          </w:p>
          <w:p w14:paraId="2B1CC7AA" w14:textId="77777777" w:rsidR="0052265E" w:rsidRPr="00667521" w:rsidRDefault="0052265E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249370" w14:textId="15003135" w:rsidR="0052265E" w:rsidRPr="00667521" w:rsidRDefault="0048324E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pict w14:anchorId="2741FD2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5.15pt;height:175.15pt">
                  <v:imagedata r:id="rId7" o:title=""/>
                </v:shape>
              </w:pict>
            </w:r>
          </w:p>
          <w:p w14:paraId="5F1DA31D" w14:textId="36E9B007" w:rsidR="0052265E" w:rsidRDefault="00480D6A" w:rsidP="00DE01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67521">
              <w:rPr>
                <w:b/>
                <w:bCs/>
                <w:sz w:val="22"/>
                <w:szCs w:val="22"/>
              </w:rPr>
              <w:t>Odpowiedź:</w:t>
            </w:r>
            <w:r w:rsidR="0049697A" w:rsidRPr="00667521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E12D81B" w14:textId="77777777" w:rsidR="00667521" w:rsidRPr="00667521" w:rsidRDefault="00667521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07712C" w14:textId="4110A729" w:rsidR="0052265E" w:rsidRPr="00667521" w:rsidRDefault="0052265E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7521">
              <w:rPr>
                <w:sz w:val="22"/>
                <w:szCs w:val="22"/>
              </w:rPr>
              <w:t>2.</w:t>
            </w:r>
            <w:r w:rsidRPr="00667521">
              <w:rPr>
                <w:sz w:val="22"/>
                <w:szCs w:val="22"/>
              </w:rPr>
              <w:tab/>
              <w:t>Dotyczy załącznik nr 1 do SWZ - OPZ, pakiet 31 - System do pobierania i transportu próbek do testów amplifikacji kwasów nukleinowych</w:t>
            </w:r>
          </w:p>
          <w:p w14:paraId="66AD2DE0" w14:textId="77777777" w:rsidR="0052265E" w:rsidRPr="00667521" w:rsidRDefault="0052265E" w:rsidP="00DE012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7521">
              <w:rPr>
                <w:sz w:val="22"/>
                <w:szCs w:val="22"/>
              </w:rPr>
              <w:t>Zwracamy się z uprzejmą prośbą o wyrażenie zgody na zaproponowanie opakowania po 20 szt. zestawów wymazowych.</w:t>
            </w:r>
          </w:p>
          <w:p w14:paraId="6E1E7472" w14:textId="10A45B1A" w:rsidR="0052265E" w:rsidRPr="00667521" w:rsidRDefault="00480D6A" w:rsidP="00DE012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67521">
              <w:rPr>
                <w:b/>
                <w:bCs/>
                <w:sz w:val="22"/>
                <w:szCs w:val="22"/>
              </w:rPr>
              <w:t>Odpowiedź:</w:t>
            </w:r>
            <w:r w:rsidR="004E61B1" w:rsidRPr="00667521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</w:tc>
      </w:tr>
    </w:tbl>
    <w:p w14:paraId="687862D5" w14:textId="77777777" w:rsidR="00BE7BFD" w:rsidRPr="00667521" w:rsidRDefault="00BE7BFD" w:rsidP="00520165">
      <w:pPr>
        <w:jc w:val="both"/>
        <w:rPr>
          <w:sz w:val="22"/>
          <w:szCs w:val="22"/>
        </w:rPr>
      </w:pPr>
    </w:p>
    <w:p w14:paraId="6D747206" w14:textId="0FD539F2" w:rsidR="006D4AB3" w:rsidRDefault="00480D6A" w:rsidP="0048324E">
      <w:pPr>
        <w:pStyle w:val="Tekstpodstawowy"/>
        <w:ind w:left="3119" w:firstLine="425"/>
        <w:jc w:val="right"/>
        <w:rPr>
          <w:sz w:val="24"/>
          <w:szCs w:val="24"/>
        </w:rPr>
      </w:pPr>
      <w:r w:rsidRPr="00667521">
        <w:rPr>
          <w:sz w:val="24"/>
          <w:szCs w:val="24"/>
        </w:rPr>
        <w:t>Przewodniczący Komisji Przetargowej</w:t>
      </w:r>
    </w:p>
    <w:p w14:paraId="021CB91D" w14:textId="77777777" w:rsidR="0048324E" w:rsidRPr="00667521" w:rsidRDefault="0048324E" w:rsidP="0048324E">
      <w:pPr>
        <w:pStyle w:val="Tekstpodstawowy"/>
        <w:ind w:left="3119" w:firstLine="425"/>
        <w:jc w:val="right"/>
        <w:rPr>
          <w:sz w:val="24"/>
          <w:szCs w:val="24"/>
        </w:rPr>
      </w:pPr>
      <w:bookmarkStart w:id="0" w:name="_GoBack"/>
      <w:bookmarkEnd w:id="0"/>
    </w:p>
    <w:p w14:paraId="2747388E" w14:textId="7522B01E" w:rsidR="006D4AB3" w:rsidRPr="00667521" w:rsidRDefault="0052265E" w:rsidP="0048324E">
      <w:pPr>
        <w:spacing w:line="360" w:lineRule="auto"/>
        <w:ind w:left="5103"/>
        <w:jc w:val="center"/>
        <w:rPr>
          <w:sz w:val="24"/>
          <w:szCs w:val="24"/>
        </w:rPr>
      </w:pPr>
      <w:r w:rsidRPr="00667521">
        <w:rPr>
          <w:sz w:val="24"/>
          <w:szCs w:val="24"/>
        </w:rPr>
        <w:t>Ewa</w:t>
      </w:r>
      <w:r w:rsidR="006D4AB3" w:rsidRPr="00667521">
        <w:rPr>
          <w:sz w:val="24"/>
          <w:szCs w:val="24"/>
        </w:rPr>
        <w:t xml:space="preserve"> </w:t>
      </w:r>
      <w:proofErr w:type="spellStart"/>
      <w:r w:rsidRPr="00667521">
        <w:rPr>
          <w:sz w:val="24"/>
          <w:szCs w:val="24"/>
        </w:rPr>
        <w:t>Deńca</w:t>
      </w:r>
      <w:proofErr w:type="spellEnd"/>
    </w:p>
    <w:sectPr w:rsidR="006D4AB3" w:rsidRPr="00667521" w:rsidSect="00667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0B4C1" w14:textId="77777777" w:rsidR="00906417" w:rsidRDefault="00906417">
      <w:r>
        <w:separator/>
      </w:r>
    </w:p>
  </w:endnote>
  <w:endnote w:type="continuationSeparator" w:id="0">
    <w:p w14:paraId="3685B72A" w14:textId="77777777" w:rsidR="00906417" w:rsidRDefault="0090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CFC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3DF1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072ACF" w14:textId="77777777" w:rsidR="006D4AB3" w:rsidRDefault="0048324E">
    <w:pPr>
      <w:pStyle w:val="Stopka"/>
      <w:tabs>
        <w:tab w:val="clear" w:pos="4536"/>
      </w:tabs>
      <w:jc w:val="center"/>
    </w:pPr>
    <w:r>
      <w:rPr>
        <w:noProof/>
      </w:rPr>
      <w:pict w14:anchorId="21C3C96C">
        <v:line id="_x0000_s2049" style="position:absolute;left:0;text-align:left;z-index:251657728" from="-3.85pt,8.75pt" to="455.15pt,8.75pt"/>
      </w:pict>
    </w:r>
  </w:p>
  <w:p w14:paraId="2101F77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964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B0D6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15CC7F" w14:textId="77777777" w:rsidR="006D4AB3" w:rsidRDefault="006D4AB3">
    <w:pPr>
      <w:pStyle w:val="Stopka"/>
      <w:tabs>
        <w:tab w:val="clear" w:pos="4536"/>
        <w:tab w:val="left" w:pos="6237"/>
      </w:tabs>
    </w:pPr>
  </w:p>
  <w:p w14:paraId="1B5314E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3643D7" w14:textId="77777777" w:rsidR="00906417" w:rsidRDefault="00906417">
      <w:r>
        <w:separator/>
      </w:r>
    </w:p>
  </w:footnote>
  <w:footnote w:type="continuationSeparator" w:id="0">
    <w:p w14:paraId="5680770C" w14:textId="77777777" w:rsidR="00906417" w:rsidRDefault="00906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3C257" w14:textId="77777777" w:rsidR="0052265E" w:rsidRDefault="00522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644884" w14:textId="77777777" w:rsidR="0052265E" w:rsidRDefault="00522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34E69" w14:textId="77777777" w:rsidR="0052265E" w:rsidRDefault="005226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417"/>
    <w:rsid w:val="00031374"/>
    <w:rsid w:val="000A1097"/>
    <w:rsid w:val="000E2A8F"/>
    <w:rsid w:val="0012774F"/>
    <w:rsid w:val="00144B7A"/>
    <w:rsid w:val="00180C6E"/>
    <w:rsid w:val="0029606A"/>
    <w:rsid w:val="00480D6A"/>
    <w:rsid w:val="0048324E"/>
    <w:rsid w:val="004848F3"/>
    <w:rsid w:val="0049697A"/>
    <w:rsid w:val="004A75F2"/>
    <w:rsid w:val="004E61B1"/>
    <w:rsid w:val="005144A9"/>
    <w:rsid w:val="00520165"/>
    <w:rsid w:val="0052265E"/>
    <w:rsid w:val="005B1B08"/>
    <w:rsid w:val="00632C3C"/>
    <w:rsid w:val="00662BDB"/>
    <w:rsid w:val="00667521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06417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7D7E31"/>
  <w15:chartTrackingRefBased/>
  <w15:docId w15:val="{046D9694-71C1-4D5E-AD6E-A2DC48A2C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268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3</cp:revision>
  <cp:lastPrinted>2022-05-31T10:25:00Z</cp:lastPrinted>
  <dcterms:created xsi:type="dcterms:W3CDTF">2022-05-31T10:02:00Z</dcterms:created>
  <dcterms:modified xsi:type="dcterms:W3CDTF">2022-05-31T10:25:00Z</dcterms:modified>
</cp:coreProperties>
</file>