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B47DB" w:rsidP="00890B92">
      <w:pPr>
        <w:spacing w:after="240"/>
        <w:jc w:val="right"/>
        <w:rPr>
          <w:sz w:val="22"/>
          <w:szCs w:val="22"/>
        </w:rPr>
      </w:pPr>
      <w:r w:rsidRPr="000B47D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B47DB">
        <w:rPr>
          <w:sz w:val="22"/>
          <w:szCs w:val="22"/>
        </w:rPr>
        <w:t>2022-05-31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B47DB" w:rsidRPr="000B47DB" w:rsidRDefault="000B47DB" w:rsidP="00890B92">
      <w:pPr>
        <w:rPr>
          <w:b/>
          <w:bCs/>
          <w:sz w:val="22"/>
          <w:szCs w:val="22"/>
        </w:rPr>
      </w:pPr>
      <w:r w:rsidRPr="000B47DB">
        <w:rPr>
          <w:b/>
          <w:bCs/>
          <w:sz w:val="22"/>
          <w:szCs w:val="22"/>
        </w:rPr>
        <w:t>Akademia Górniczo - Hutnicza</w:t>
      </w:r>
    </w:p>
    <w:p w:rsidR="000B47DB" w:rsidRPr="000B47DB" w:rsidRDefault="000B47DB" w:rsidP="00890B92">
      <w:pPr>
        <w:rPr>
          <w:b/>
          <w:bCs/>
          <w:sz w:val="22"/>
          <w:szCs w:val="22"/>
        </w:rPr>
      </w:pPr>
      <w:r w:rsidRPr="000B47DB">
        <w:rPr>
          <w:b/>
          <w:bCs/>
          <w:sz w:val="22"/>
          <w:szCs w:val="22"/>
        </w:rPr>
        <w:t>im. Stanisława Staszica w Krakowie</w:t>
      </w:r>
    </w:p>
    <w:p w:rsidR="00890B92" w:rsidRPr="00D91931" w:rsidRDefault="000B47DB" w:rsidP="00890B92">
      <w:pPr>
        <w:rPr>
          <w:b/>
          <w:bCs/>
          <w:sz w:val="22"/>
          <w:szCs w:val="22"/>
        </w:rPr>
      </w:pPr>
      <w:r w:rsidRPr="000B47DB">
        <w:rPr>
          <w:b/>
          <w:bCs/>
          <w:sz w:val="22"/>
          <w:szCs w:val="22"/>
        </w:rPr>
        <w:t>Dział Zamówień Publicznych</w:t>
      </w:r>
    </w:p>
    <w:p w:rsidR="00890B92" w:rsidRPr="00BD5546" w:rsidRDefault="000B47DB" w:rsidP="00890B92">
      <w:pPr>
        <w:rPr>
          <w:sz w:val="22"/>
          <w:szCs w:val="22"/>
        </w:rPr>
      </w:pPr>
      <w:r w:rsidRPr="000B47D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B47DB">
        <w:rPr>
          <w:sz w:val="22"/>
          <w:szCs w:val="22"/>
        </w:rPr>
        <w:t>30</w:t>
      </w:r>
    </w:p>
    <w:p w:rsidR="00890B92" w:rsidRPr="00BD5546" w:rsidRDefault="000B47DB" w:rsidP="00890B92">
      <w:pPr>
        <w:rPr>
          <w:sz w:val="22"/>
          <w:szCs w:val="22"/>
        </w:rPr>
      </w:pPr>
      <w:r w:rsidRPr="000B47D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B47D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47DB" w:rsidRPr="000B47DB">
        <w:rPr>
          <w:b/>
          <w:sz w:val="22"/>
          <w:szCs w:val="22"/>
        </w:rPr>
        <w:t>KC-zp.272-208/22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B47DB" w:rsidRPr="000B47D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B47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B47DB">
        <w:rPr>
          <w:b/>
          <w:sz w:val="22"/>
          <w:szCs w:val="22"/>
        </w:rPr>
        <w:t>dostawa sprzętu i oprogramowania wraz z usługą montażu i konfiguracji urządzeń niezbędnych do uruchomienia laboratorium dydaktycznego '</w:t>
      </w:r>
      <w:proofErr w:type="spellStart"/>
      <w:r w:rsidRPr="000B47DB">
        <w:rPr>
          <w:b/>
          <w:sz w:val="22"/>
          <w:szCs w:val="22"/>
        </w:rPr>
        <w:t>VRoom</w:t>
      </w:r>
      <w:proofErr w:type="spellEnd"/>
      <w:r w:rsidRPr="000B47DB">
        <w:rPr>
          <w:b/>
          <w:sz w:val="22"/>
          <w:szCs w:val="22"/>
        </w:rPr>
        <w:t>' - KC-zp.272-208/22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B47DB" w:rsidRPr="000B47DB">
        <w:rPr>
          <w:sz w:val="22"/>
          <w:szCs w:val="22"/>
        </w:rPr>
        <w:t>(</w:t>
      </w:r>
      <w:proofErr w:type="spellStart"/>
      <w:r w:rsidR="000B47DB" w:rsidRPr="000B47DB">
        <w:rPr>
          <w:sz w:val="22"/>
          <w:szCs w:val="22"/>
        </w:rPr>
        <w:t>t.j</w:t>
      </w:r>
      <w:proofErr w:type="spellEnd"/>
      <w:r w:rsidR="000B47DB" w:rsidRPr="000B47D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B47DB" w:rsidP="00A80738">
      <w:pPr>
        <w:spacing w:before="120" w:after="120"/>
        <w:jc w:val="both"/>
        <w:rPr>
          <w:sz w:val="22"/>
          <w:szCs w:val="22"/>
        </w:rPr>
      </w:pPr>
      <w:r w:rsidRPr="000B47DB">
        <w:rPr>
          <w:b/>
          <w:sz w:val="22"/>
          <w:szCs w:val="22"/>
        </w:rPr>
        <w:t>54 120.00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B74" w:rsidRDefault="00AE1B74">
      <w:r>
        <w:separator/>
      </w:r>
    </w:p>
  </w:endnote>
  <w:endnote w:type="continuationSeparator" w:id="0">
    <w:p w:rsidR="00AE1B74" w:rsidRDefault="00AE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B74" w:rsidRDefault="00AE1B74">
      <w:r>
        <w:separator/>
      </w:r>
    </w:p>
  </w:footnote>
  <w:footnote w:type="continuationSeparator" w:id="0">
    <w:p w:rsidR="00AE1B74" w:rsidRDefault="00AE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7DB" w:rsidRDefault="000B4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7DB" w:rsidRDefault="000B47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7DB" w:rsidRDefault="000B47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B74"/>
    <w:rsid w:val="00007727"/>
    <w:rsid w:val="00017720"/>
    <w:rsid w:val="00035488"/>
    <w:rsid w:val="000B47DB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E0707"/>
    <w:rsid w:val="009F189D"/>
    <w:rsid w:val="00A80738"/>
    <w:rsid w:val="00AE1B7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70B6B6-90F4-40E6-B70B-12E859A2F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2022-05-31T08:34:00Z</dcterms:created>
  <dcterms:modified xsi:type="dcterms:W3CDTF">2022-05-31T08:34:00Z</dcterms:modified>
</cp:coreProperties>
</file>