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150F5" w14:textId="77777777" w:rsidR="00FB7F50" w:rsidRPr="002245BE" w:rsidRDefault="0085141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5141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51416">
        <w:rPr>
          <w:sz w:val="22"/>
          <w:szCs w:val="22"/>
        </w:rPr>
        <w:t>2022-05-30</w:t>
      </w:r>
    </w:p>
    <w:p w14:paraId="649BC40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6BD535B" w14:textId="77777777" w:rsidR="00FB7F50" w:rsidRPr="002245BE" w:rsidRDefault="00851416" w:rsidP="00FB7F50">
      <w:pPr>
        <w:spacing w:after="40"/>
        <w:rPr>
          <w:b/>
          <w:bCs/>
          <w:sz w:val="22"/>
          <w:szCs w:val="22"/>
        </w:rPr>
      </w:pPr>
      <w:r w:rsidRPr="0085141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833B714" w14:textId="77777777" w:rsidR="00FB7F50" w:rsidRPr="002245BE" w:rsidRDefault="00851416" w:rsidP="00FB7F50">
      <w:pPr>
        <w:rPr>
          <w:sz w:val="22"/>
          <w:szCs w:val="22"/>
        </w:rPr>
      </w:pPr>
      <w:r w:rsidRPr="00851416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51416">
        <w:rPr>
          <w:sz w:val="22"/>
          <w:szCs w:val="22"/>
        </w:rPr>
        <w:t>66</w:t>
      </w:r>
    </w:p>
    <w:p w14:paraId="23035F1F" w14:textId="77777777" w:rsidR="00FB7F50" w:rsidRPr="002245BE" w:rsidRDefault="00851416" w:rsidP="00FB7F50">
      <w:pPr>
        <w:rPr>
          <w:sz w:val="22"/>
          <w:szCs w:val="22"/>
        </w:rPr>
      </w:pPr>
      <w:r w:rsidRPr="00851416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51416">
        <w:rPr>
          <w:sz w:val="22"/>
          <w:szCs w:val="22"/>
        </w:rPr>
        <w:t>Kraków</w:t>
      </w:r>
    </w:p>
    <w:p w14:paraId="5364EE7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21D530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41E80FB" w14:textId="77777777" w:rsidR="00FB7F50" w:rsidRPr="002245BE" w:rsidRDefault="00FB7F50" w:rsidP="00FB7F50">
      <w:pPr>
        <w:rPr>
          <w:sz w:val="22"/>
          <w:szCs w:val="22"/>
        </w:rPr>
      </w:pPr>
    </w:p>
    <w:p w14:paraId="5147113F" w14:textId="4383CD10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F38B2">
        <w:rPr>
          <w:b/>
          <w:bCs/>
          <w:sz w:val="22"/>
          <w:szCs w:val="22"/>
        </w:rPr>
        <w:t>S</w:t>
      </w:r>
      <w:r w:rsidR="00851416" w:rsidRPr="00851416">
        <w:rPr>
          <w:bCs/>
          <w:sz w:val="22"/>
          <w:szCs w:val="22"/>
        </w:rPr>
        <w:t>ZP</w:t>
      </w:r>
      <w:r w:rsidR="002F38B2">
        <w:rPr>
          <w:bCs/>
          <w:sz w:val="22"/>
          <w:szCs w:val="22"/>
        </w:rPr>
        <w:t>.271.</w:t>
      </w:r>
      <w:r w:rsidR="004B6164">
        <w:rPr>
          <w:bCs/>
          <w:sz w:val="22"/>
          <w:szCs w:val="22"/>
        </w:rPr>
        <w:t>351</w:t>
      </w:r>
      <w:r w:rsidR="00851416" w:rsidRPr="00851416">
        <w:rPr>
          <w:bCs/>
          <w:sz w:val="22"/>
          <w:szCs w:val="22"/>
        </w:rPr>
        <w:t>/4/2022</w:t>
      </w:r>
    </w:p>
    <w:p w14:paraId="2E6D85AA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AAD9430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01ACF94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0F9A27F3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7FB5E2F" w14:textId="35DC9138" w:rsidR="008642B3" w:rsidRDefault="008642B3" w:rsidP="002F38B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9BBD8AC" w14:textId="58B8E4B8" w:rsidR="002F38B2" w:rsidRPr="002F38B2" w:rsidRDefault="002F38B2" w:rsidP="00C65E53">
      <w:pPr>
        <w:spacing w:after="480"/>
        <w:jc w:val="center"/>
        <w:rPr>
          <w:bCs/>
          <w:szCs w:val="22"/>
        </w:rPr>
      </w:pPr>
      <w:r w:rsidRPr="002F38B2">
        <w:rPr>
          <w:bCs/>
          <w:szCs w:val="22"/>
        </w:rPr>
        <w:t>(grup</w:t>
      </w:r>
      <w:r w:rsidR="00B11E40">
        <w:rPr>
          <w:bCs/>
          <w:szCs w:val="22"/>
        </w:rPr>
        <w:t>y</w:t>
      </w:r>
      <w:r w:rsidRPr="002F38B2">
        <w:rPr>
          <w:bCs/>
          <w:szCs w:val="22"/>
        </w:rPr>
        <w:t>: 3, 5 i 12)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51416" w:rsidRPr="00607F9B" w14:paraId="21410970" w14:textId="77777777" w:rsidTr="00CB4889">
        <w:trPr>
          <w:trHeight w:val="638"/>
        </w:trPr>
        <w:tc>
          <w:tcPr>
            <w:tcW w:w="959" w:type="dxa"/>
            <w:shd w:val="clear" w:color="auto" w:fill="auto"/>
          </w:tcPr>
          <w:p w14:paraId="715900CC" w14:textId="77777777" w:rsidR="00851416" w:rsidRPr="00607F9B" w:rsidRDefault="00851416" w:rsidP="00CB48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807623" w14:textId="77777777" w:rsidR="00851416" w:rsidRPr="00607F9B" w:rsidRDefault="00851416" w:rsidP="00CB48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141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5141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1416">
              <w:rPr>
                <w:b/>
                <w:bCs/>
                <w:sz w:val="22"/>
                <w:szCs w:val="22"/>
              </w:rPr>
              <w:t>Przeglądy techniczne sprzętu i aparatury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1416">
              <w:rPr>
                <w:b/>
                <w:sz w:val="22"/>
                <w:szCs w:val="22"/>
              </w:rPr>
              <w:t>ZP/4/2022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13D6B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51416" w:rsidRPr="00851416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51416" w:rsidRPr="00851416">
        <w:rPr>
          <w:sz w:val="22"/>
          <w:szCs w:val="22"/>
        </w:rPr>
        <w:t>(</w:t>
      </w:r>
      <w:proofErr w:type="spellStart"/>
      <w:r w:rsidR="00851416" w:rsidRPr="00851416">
        <w:rPr>
          <w:sz w:val="22"/>
          <w:szCs w:val="22"/>
        </w:rPr>
        <w:t>t.j</w:t>
      </w:r>
      <w:proofErr w:type="spellEnd"/>
      <w:r w:rsidR="00851416" w:rsidRPr="00851416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51416" w14:paraId="76AF9F1D" w14:textId="77777777" w:rsidTr="00CB4889">
        <w:trPr>
          <w:cantSplit/>
        </w:trPr>
        <w:tc>
          <w:tcPr>
            <w:tcW w:w="9498" w:type="dxa"/>
          </w:tcPr>
          <w:p w14:paraId="4B089F1A" w14:textId="77777777" w:rsidR="00851416" w:rsidRPr="00D26ED6" w:rsidRDefault="00851416" w:rsidP="00CB48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51416">
              <w:rPr>
                <w:b/>
                <w:sz w:val="22"/>
                <w:szCs w:val="22"/>
              </w:rPr>
              <w:t>SK-MED SYSTEMS SP. Z O. O.</w:t>
            </w:r>
          </w:p>
          <w:p w14:paraId="24CC84D6" w14:textId="77777777" w:rsidR="00851416" w:rsidRPr="009F0E5C" w:rsidRDefault="00851416" w:rsidP="00CB4889">
            <w:pPr>
              <w:jc w:val="both"/>
              <w:rPr>
                <w:bCs/>
                <w:sz w:val="22"/>
                <w:szCs w:val="22"/>
              </w:rPr>
            </w:pPr>
            <w:r w:rsidRPr="00851416">
              <w:rPr>
                <w:bCs/>
                <w:sz w:val="22"/>
                <w:szCs w:val="22"/>
              </w:rPr>
              <w:t>Św. Marcin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1416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51416">
              <w:rPr>
                <w:bCs/>
                <w:sz w:val="22"/>
                <w:szCs w:val="22"/>
              </w:rPr>
              <w:t>/8</w:t>
            </w:r>
          </w:p>
          <w:p w14:paraId="5510CECC" w14:textId="77777777" w:rsidR="00851416" w:rsidRPr="009F0E5C" w:rsidRDefault="00851416" w:rsidP="00CB4889">
            <w:pPr>
              <w:jc w:val="both"/>
              <w:rPr>
                <w:bCs/>
                <w:sz w:val="22"/>
                <w:szCs w:val="22"/>
              </w:rPr>
            </w:pPr>
            <w:r w:rsidRPr="00851416">
              <w:rPr>
                <w:bCs/>
                <w:sz w:val="22"/>
                <w:szCs w:val="22"/>
              </w:rPr>
              <w:t>61-806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1416">
              <w:rPr>
                <w:bCs/>
                <w:sz w:val="22"/>
                <w:szCs w:val="22"/>
              </w:rPr>
              <w:t>Poznań</w:t>
            </w:r>
          </w:p>
          <w:p w14:paraId="00DA45C6" w14:textId="77777777" w:rsidR="00851416" w:rsidRDefault="00851416" w:rsidP="00CB48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B3725A" w14:textId="77777777" w:rsidR="00851416" w:rsidRPr="00211A34" w:rsidRDefault="00851416" w:rsidP="00CB48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5141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51416">
              <w:rPr>
                <w:sz w:val="22"/>
                <w:szCs w:val="22"/>
              </w:rPr>
              <w:t>Grupa 3 - Aparaty RTG przyłóżkowe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51416">
              <w:rPr>
                <w:b/>
                <w:sz w:val="22"/>
                <w:szCs w:val="22"/>
              </w:rPr>
              <w:t>6 350.40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736327" w14:textId="54707696" w:rsidR="00851416" w:rsidRPr="00851416" w:rsidRDefault="00851416" w:rsidP="00CB488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851416" w14:paraId="18E14433" w14:textId="77777777" w:rsidTr="00CB4889">
        <w:trPr>
          <w:cantSplit/>
        </w:trPr>
        <w:tc>
          <w:tcPr>
            <w:tcW w:w="9498" w:type="dxa"/>
          </w:tcPr>
          <w:p w14:paraId="4A781478" w14:textId="77777777" w:rsidR="00851416" w:rsidRPr="00D26ED6" w:rsidRDefault="00851416" w:rsidP="00CB48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51416">
              <w:rPr>
                <w:b/>
                <w:sz w:val="22"/>
                <w:szCs w:val="22"/>
              </w:rPr>
              <w:t>Zakład Urządzeń Medycznych UNIMED inż. Adam Andruszczak</w:t>
            </w:r>
          </w:p>
          <w:p w14:paraId="7BB62006" w14:textId="77777777" w:rsidR="00851416" w:rsidRPr="009F0E5C" w:rsidRDefault="00851416" w:rsidP="00CB4889">
            <w:pPr>
              <w:jc w:val="both"/>
              <w:rPr>
                <w:bCs/>
                <w:sz w:val="22"/>
                <w:szCs w:val="22"/>
              </w:rPr>
            </w:pPr>
            <w:r w:rsidRPr="00851416">
              <w:rPr>
                <w:bCs/>
                <w:sz w:val="22"/>
                <w:szCs w:val="22"/>
              </w:rPr>
              <w:t>Trawnik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1416">
              <w:rPr>
                <w:bCs/>
                <w:sz w:val="22"/>
                <w:szCs w:val="22"/>
              </w:rPr>
              <w:t>26a-28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4F77D9E" w14:textId="77777777" w:rsidR="00851416" w:rsidRPr="009F0E5C" w:rsidRDefault="00851416" w:rsidP="00CB4889">
            <w:pPr>
              <w:jc w:val="both"/>
              <w:rPr>
                <w:bCs/>
                <w:sz w:val="22"/>
                <w:szCs w:val="22"/>
              </w:rPr>
            </w:pPr>
            <w:r w:rsidRPr="00851416">
              <w:rPr>
                <w:bCs/>
                <w:sz w:val="22"/>
                <w:szCs w:val="22"/>
              </w:rPr>
              <w:t>85-376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1416">
              <w:rPr>
                <w:bCs/>
                <w:sz w:val="22"/>
                <w:szCs w:val="22"/>
              </w:rPr>
              <w:t>Bydgoszcz</w:t>
            </w:r>
          </w:p>
          <w:p w14:paraId="759ADE8D" w14:textId="77777777" w:rsidR="00851416" w:rsidRDefault="00851416" w:rsidP="00CB48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58C45A" w14:textId="77777777" w:rsidR="00851416" w:rsidRPr="00211A34" w:rsidRDefault="00851416" w:rsidP="00CB48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51416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51416">
              <w:rPr>
                <w:sz w:val="22"/>
                <w:szCs w:val="22"/>
              </w:rPr>
              <w:t>Grupa 5 - Ogrzewacz noworodkowy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51416">
              <w:rPr>
                <w:b/>
                <w:sz w:val="22"/>
                <w:szCs w:val="22"/>
              </w:rPr>
              <w:t>7 776.00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D664AF" w14:textId="2AB3F2A5" w:rsidR="00851416" w:rsidRPr="00851416" w:rsidRDefault="00851416" w:rsidP="00CB488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  <w:tr w:rsidR="00851416" w14:paraId="2834D91E" w14:textId="77777777" w:rsidTr="00CB4889">
        <w:trPr>
          <w:cantSplit/>
        </w:trPr>
        <w:tc>
          <w:tcPr>
            <w:tcW w:w="9498" w:type="dxa"/>
          </w:tcPr>
          <w:p w14:paraId="0F2100F3" w14:textId="77777777" w:rsidR="00851416" w:rsidRPr="00D26ED6" w:rsidRDefault="00851416" w:rsidP="00CB488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51416">
              <w:rPr>
                <w:b/>
                <w:sz w:val="22"/>
                <w:szCs w:val="22"/>
              </w:rPr>
              <w:t xml:space="preserve">Zakład Naprawczy Aparatury Medycznej </w:t>
            </w:r>
            <w:proofErr w:type="spellStart"/>
            <w:r w:rsidRPr="00851416">
              <w:rPr>
                <w:b/>
                <w:sz w:val="22"/>
                <w:szCs w:val="22"/>
              </w:rPr>
              <w:t>Polmed</w:t>
            </w:r>
            <w:proofErr w:type="spellEnd"/>
          </w:p>
          <w:p w14:paraId="002E19C9" w14:textId="0575B04A" w:rsidR="00851416" w:rsidRPr="009F0E5C" w:rsidRDefault="002F38B2" w:rsidP="00CB488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</w:t>
            </w:r>
            <w:r w:rsidR="00851416" w:rsidRPr="00851416">
              <w:rPr>
                <w:bCs/>
                <w:sz w:val="22"/>
                <w:szCs w:val="22"/>
              </w:rPr>
              <w:t>obielska</w:t>
            </w:r>
            <w:r w:rsidR="00851416" w:rsidRPr="009F0E5C">
              <w:rPr>
                <w:bCs/>
                <w:sz w:val="22"/>
                <w:szCs w:val="22"/>
              </w:rPr>
              <w:t xml:space="preserve"> </w:t>
            </w:r>
            <w:r w:rsidR="00851416" w:rsidRPr="00851416">
              <w:rPr>
                <w:bCs/>
                <w:sz w:val="22"/>
                <w:szCs w:val="22"/>
              </w:rPr>
              <w:t>9</w:t>
            </w:r>
            <w:r w:rsidR="00851416">
              <w:rPr>
                <w:bCs/>
                <w:sz w:val="22"/>
                <w:szCs w:val="22"/>
              </w:rPr>
              <w:t xml:space="preserve"> </w:t>
            </w:r>
            <w:r w:rsidR="00851416" w:rsidRPr="00851416">
              <w:rPr>
                <w:bCs/>
                <w:sz w:val="22"/>
                <w:szCs w:val="22"/>
              </w:rPr>
              <w:t>/74</w:t>
            </w:r>
          </w:p>
          <w:p w14:paraId="039FEDA5" w14:textId="7859DE59" w:rsidR="00851416" w:rsidRPr="009F0E5C" w:rsidRDefault="00851416" w:rsidP="00CB4889">
            <w:pPr>
              <w:jc w:val="both"/>
              <w:rPr>
                <w:bCs/>
                <w:sz w:val="22"/>
                <w:szCs w:val="22"/>
              </w:rPr>
            </w:pPr>
            <w:r w:rsidRPr="00851416">
              <w:rPr>
                <w:bCs/>
                <w:sz w:val="22"/>
                <w:szCs w:val="22"/>
              </w:rPr>
              <w:t>04-359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2F38B2">
              <w:rPr>
                <w:bCs/>
                <w:sz w:val="22"/>
                <w:szCs w:val="22"/>
              </w:rPr>
              <w:t>W</w:t>
            </w:r>
            <w:r w:rsidRPr="00851416">
              <w:rPr>
                <w:bCs/>
                <w:sz w:val="22"/>
                <w:szCs w:val="22"/>
              </w:rPr>
              <w:t>arszawa</w:t>
            </w:r>
          </w:p>
          <w:p w14:paraId="296C7A35" w14:textId="77777777" w:rsidR="00851416" w:rsidRDefault="00851416" w:rsidP="00CB48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990BFF" w14:textId="77777777" w:rsidR="00851416" w:rsidRPr="00211A34" w:rsidRDefault="00851416" w:rsidP="00CB48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51416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51416">
              <w:rPr>
                <w:sz w:val="22"/>
                <w:szCs w:val="22"/>
              </w:rPr>
              <w:t>Grupa 12 - Inkubatory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51416">
              <w:rPr>
                <w:b/>
                <w:sz w:val="22"/>
                <w:szCs w:val="22"/>
              </w:rPr>
              <w:t>5 184.00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0B6BD6" w14:textId="567F3567" w:rsidR="00851416" w:rsidRPr="00851416" w:rsidRDefault="00851416" w:rsidP="00CB488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14:paraId="7BA33C07" w14:textId="77777777" w:rsidR="002F38B2" w:rsidRPr="002F38B2" w:rsidRDefault="002F38B2" w:rsidP="002F38B2">
      <w:pPr>
        <w:spacing w:before="240" w:after="120"/>
        <w:jc w:val="both"/>
        <w:rPr>
          <w:b/>
          <w:bCs/>
          <w:color w:val="000000"/>
          <w:sz w:val="22"/>
          <w:szCs w:val="22"/>
          <w:u w:val="single"/>
        </w:rPr>
      </w:pPr>
      <w:r w:rsidRPr="002F38B2">
        <w:rPr>
          <w:b/>
          <w:bCs/>
          <w:color w:val="000000"/>
          <w:sz w:val="22"/>
          <w:szCs w:val="22"/>
          <w:u w:val="single"/>
        </w:rPr>
        <w:lastRenderedPageBreak/>
        <w:t>Uzasadnienie wyboru:</w:t>
      </w:r>
    </w:p>
    <w:p w14:paraId="3CD3C818" w14:textId="4042D573" w:rsidR="002F38B2" w:rsidRDefault="002F38B2" w:rsidP="002F38B2">
      <w:pPr>
        <w:spacing w:before="240" w:after="120"/>
        <w:jc w:val="both"/>
        <w:rPr>
          <w:color w:val="000000"/>
          <w:sz w:val="22"/>
          <w:szCs w:val="22"/>
        </w:rPr>
      </w:pPr>
      <w:r w:rsidRPr="002F38B2">
        <w:rPr>
          <w:color w:val="000000"/>
          <w:sz w:val="22"/>
          <w:szCs w:val="22"/>
        </w:rPr>
        <w:t>Oferty spełniają warunki zawarte w SWZ, w ustawie Prawo zamówień publicznych z dnia 11 września 2019 r. (tekst jednolity Dz. U. z 2021 r. poz. 1129 ) oraz są najkorzystniejsze w kryterium cena - 100 %</w:t>
      </w:r>
    </w:p>
    <w:p w14:paraId="48531906" w14:textId="23B0032F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B9E3FC2" w14:textId="77777777" w:rsidTr="00596EA3">
        <w:tc>
          <w:tcPr>
            <w:tcW w:w="2169" w:type="dxa"/>
            <w:shd w:val="clear" w:color="auto" w:fill="F3F3F3"/>
          </w:tcPr>
          <w:p w14:paraId="36F3E67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5DDB45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55CDF5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6F04BF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51416" w:rsidRPr="00834EF4" w14:paraId="488889BC" w14:textId="77777777" w:rsidTr="00CB4889">
        <w:tc>
          <w:tcPr>
            <w:tcW w:w="2169" w:type="dxa"/>
            <w:shd w:val="clear" w:color="auto" w:fill="auto"/>
          </w:tcPr>
          <w:p w14:paraId="2FD65F7E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416">
              <w:rPr>
                <w:sz w:val="20"/>
                <w:szCs w:val="20"/>
              </w:rPr>
              <w:t>Grupa 3 - Aparaty RTG przyłóżkowe</w:t>
            </w:r>
          </w:p>
        </w:tc>
        <w:tc>
          <w:tcPr>
            <w:tcW w:w="2793" w:type="dxa"/>
            <w:shd w:val="clear" w:color="auto" w:fill="auto"/>
          </w:tcPr>
          <w:p w14:paraId="4E1A40B6" w14:textId="77777777" w:rsidR="00851416" w:rsidRPr="00211A34" w:rsidRDefault="00851416" w:rsidP="00CB48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1416">
              <w:rPr>
                <w:b/>
                <w:bCs/>
                <w:sz w:val="20"/>
                <w:szCs w:val="20"/>
              </w:rPr>
              <w:t>SK-MED SYSTEMS SP. Z O. O.</w:t>
            </w:r>
          </w:p>
          <w:p w14:paraId="60315B16" w14:textId="77777777" w:rsidR="00851416" w:rsidRPr="00211A34" w:rsidRDefault="00851416" w:rsidP="00CB4889">
            <w:pPr>
              <w:rPr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Św.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29/8</w:t>
            </w:r>
          </w:p>
          <w:p w14:paraId="60803415" w14:textId="77777777" w:rsidR="00851416" w:rsidRPr="00211A34" w:rsidRDefault="00851416" w:rsidP="00CB4889">
            <w:pPr>
              <w:spacing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15AE258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AA2636" w14:textId="77777777" w:rsidR="00851416" w:rsidRPr="00211A34" w:rsidRDefault="00851416" w:rsidP="00CB4889">
            <w:pPr>
              <w:jc w:val="center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 xml:space="preserve">  100,00</w:t>
            </w:r>
          </w:p>
        </w:tc>
      </w:tr>
      <w:tr w:rsidR="00851416" w:rsidRPr="00834EF4" w14:paraId="3CD88B03" w14:textId="77777777" w:rsidTr="00CB4889">
        <w:tc>
          <w:tcPr>
            <w:tcW w:w="2169" w:type="dxa"/>
            <w:shd w:val="clear" w:color="auto" w:fill="auto"/>
          </w:tcPr>
          <w:p w14:paraId="3918B9E7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416">
              <w:rPr>
                <w:sz w:val="20"/>
                <w:szCs w:val="20"/>
              </w:rPr>
              <w:t>Grupa 3 - Aparaty RTG przyłóżkowe</w:t>
            </w:r>
          </w:p>
        </w:tc>
        <w:tc>
          <w:tcPr>
            <w:tcW w:w="2793" w:type="dxa"/>
            <w:shd w:val="clear" w:color="auto" w:fill="auto"/>
          </w:tcPr>
          <w:p w14:paraId="04A0AD23" w14:textId="77777777" w:rsidR="00851416" w:rsidRPr="00211A34" w:rsidRDefault="00851416" w:rsidP="00CB48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1416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851416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231EBF81" w14:textId="77777777" w:rsidR="00851416" w:rsidRPr="00211A34" w:rsidRDefault="00851416" w:rsidP="00CB4889">
            <w:pPr>
              <w:rPr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kobielska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9/74</w:t>
            </w:r>
          </w:p>
          <w:p w14:paraId="6DA57CA5" w14:textId="77777777" w:rsidR="00851416" w:rsidRPr="00211A34" w:rsidRDefault="00851416" w:rsidP="00CB4889">
            <w:pPr>
              <w:spacing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04-359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0ABBC68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1 - Cena - 24.50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679C00" w14:textId="77777777" w:rsidR="00851416" w:rsidRPr="00211A34" w:rsidRDefault="00851416" w:rsidP="00CB4889">
            <w:pPr>
              <w:jc w:val="center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 xml:space="preserve">  24,50</w:t>
            </w:r>
          </w:p>
        </w:tc>
      </w:tr>
      <w:tr w:rsidR="00851416" w:rsidRPr="00834EF4" w14:paraId="4E20F45E" w14:textId="77777777" w:rsidTr="00CB4889">
        <w:tc>
          <w:tcPr>
            <w:tcW w:w="2169" w:type="dxa"/>
            <w:shd w:val="clear" w:color="auto" w:fill="auto"/>
          </w:tcPr>
          <w:p w14:paraId="5A59BD51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416">
              <w:rPr>
                <w:sz w:val="20"/>
                <w:szCs w:val="20"/>
              </w:rPr>
              <w:t>Grupa 3 - Aparaty RTG przyłóżkowe</w:t>
            </w:r>
          </w:p>
        </w:tc>
        <w:tc>
          <w:tcPr>
            <w:tcW w:w="2793" w:type="dxa"/>
            <w:shd w:val="clear" w:color="auto" w:fill="auto"/>
          </w:tcPr>
          <w:p w14:paraId="3FC0B45A" w14:textId="77777777" w:rsidR="00851416" w:rsidRPr="00211A34" w:rsidRDefault="00851416" w:rsidP="00CB48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51416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851416">
              <w:rPr>
                <w:b/>
                <w:bCs/>
                <w:sz w:val="20"/>
                <w:szCs w:val="20"/>
              </w:rPr>
              <w:t xml:space="preserve"> Solution Sp. z o.o.</w:t>
            </w:r>
          </w:p>
          <w:p w14:paraId="5ED3B80F" w14:textId="77777777" w:rsidR="00851416" w:rsidRPr="00211A34" w:rsidRDefault="00851416" w:rsidP="00CB4889">
            <w:pPr>
              <w:rPr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118</w:t>
            </w:r>
          </w:p>
          <w:p w14:paraId="7B490FB5" w14:textId="77777777" w:rsidR="00851416" w:rsidRPr="00211A34" w:rsidRDefault="00851416" w:rsidP="00CB4889">
            <w:pPr>
              <w:spacing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CEC810D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1 - Cena - 21.87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1F9195" w14:textId="77777777" w:rsidR="00851416" w:rsidRPr="00211A34" w:rsidRDefault="00851416" w:rsidP="00CB4889">
            <w:pPr>
              <w:jc w:val="center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 xml:space="preserve">  21,87</w:t>
            </w:r>
          </w:p>
        </w:tc>
      </w:tr>
      <w:tr w:rsidR="00851416" w:rsidRPr="00834EF4" w14:paraId="021E1CEA" w14:textId="77777777" w:rsidTr="00CB4889">
        <w:tc>
          <w:tcPr>
            <w:tcW w:w="2169" w:type="dxa"/>
            <w:shd w:val="clear" w:color="auto" w:fill="auto"/>
          </w:tcPr>
          <w:p w14:paraId="614BA1EC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416">
              <w:rPr>
                <w:sz w:val="20"/>
                <w:szCs w:val="20"/>
              </w:rPr>
              <w:t>Grupa 3 - Aparaty RTG przyłóżkowe</w:t>
            </w:r>
          </w:p>
        </w:tc>
        <w:tc>
          <w:tcPr>
            <w:tcW w:w="2793" w:type="dxa"/>
            <w:shd w:val="clear" w:color="auto" w:fill="auto"/>
          </w:tcPr>
          <w:p w14:paraId="2D8FCA87" w14:textId="77777777" w:rsidR="00851416" w:rsidRPr="00211A34" w:rsidRDefault="00851416" w:rsidP="00CB48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51416">
              <w:rPr>
                <w:b/>
                <w:bCs/>
                <w:sz w:val="20"/>
                <w:szCs w:val="20"/>
              </w:rPr>
              <w:t>Agfa</w:t>
            </w:r>
            <w:proofErr w:type="spellEnd"/>
            <w:r w:rsidRPr="00851416">
              <w:rPr>
                <w:b/>
                <w:bCs/>
                <w:sz w:val="20"/>
                <w:szCs w:val="20"/>
              </w:rPr>
              <w:t xml:space="preserve"> NV</w:t>
            </w:r>
          </w:p>
          <w:p w14:paraId="00597730" w14:textId="77777777" w:rsidR="00851416" w:rsidRPr="00211A34" w:rsidRDefault="00851416" w:rsidP="00CB4889">
            <w:pPr>
              <w:rPr>
                <w:sz w:val="20"/>
                <w:szCs w:val="20"/>
              </w:rPr>
            </w:pPr>
            <w:proofErr w:type="spellStart"/>
            <w:r w:rsidRPr="00851416">
              <w:rPr>
                <w:sz w:val="20"/>
                <w:szCs w:val="20"/>
              </w:rPr>
              <w:t>Septestraat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27</w:t>
            </w:r>
          </w:p>
          <w:p w14:paraId="033E0D43" w14:textId="77777777" w:rsidR="00851416" w:rsidRPr="00211A34" w:rsidRDefault="00851416" w:rsidP="00CB4889">
            <w:pPr>
              <w:spacing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B-2640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851416">
              <w:rPr>
                <w:sz w:val="20"/>
                <w:szCs w:val="20"/>
              </w:rPr>
              <w:t>Mortsel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7E8F65E1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1 - Cena - 19.88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446D33" w14:textId="77777777" w:rsidR="00851416" w:rsidRPr="00211A34" w:rsidRDefault="00851416" w:rsidP="00CB4889">
            <w:pPr>
              <w:jc w:val="center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 xml:space="preserve">  19,88</w:t>
            </w:r>
          </w:p>
        </w:tc>
      </w:tr>
      <w:tr w:rsidR="00851416" w:rsidRPr="00834EF4" w14:paraId="33C028EC" w14:textId="77777777" w:rsidTr="00CB4889">
        <w:tc>
          <w:tcPr>
            <w:tcW w:w="2169" w:type="dxa"/>
            <w:shd w:val="clear" w:color="auto" w:fill="auto"/>
          </w:tcPr>
          <w:p w14:paraId="5847F940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416">
              <w:rPr>
                <w:sz w:val="20"/>
                <w:szCs w:val="20"/>
              </w:rPr>
              <w:t>Grupa 3 - Aparaty RTG przyłóżkowe</w:t>
            </w:r>
          </w:p>
        </w:tc>
        <w:tc>
          <w:tcPr>
            <w:tcW w:w="2793" w:type="dxa"/>
            <w:shd w:val="clear" w:color="auto" w:fill="auto"/>
          </w:tcPr>
          <w:p w14:paraId="5C31E797" w14:textId="77777777" w:rsidR="00851416" w:rsidRPr="00211A34" w:rsidRDefault="00851416" w:rsidP="00CB48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1416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018E6673" w14:textId="77777777" w:rsidR="00851416" w:rsidRPr="00211A34" w:rsidRDefault="00851416" w:rsidP="00CB4889">
            <w:pPr>
              <w:rPr>
                <w:sz w:val="20"/>
                <w:szCs w:val="20"/>
              </w:rPr>
            </w:pPr>
            <w:proofErr w:type="spellStart"/>
            <w:r w:rsidRPr="00851416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63</w:t>
            </w:r>
          </w:p>
          <w:p w14:paraId="4EFCEE0B" w14:textId="77777777" w:rsidR="00851416" w:rsidRPr="00211A34" w:rsidRDefault="00851416" w:rsidP="00CB4889">
            <w:pPr>
              <w:spacing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844F28A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197591" w14:textId="77777777" w:rsidR="00851416" w:rsidRPr="00211A34" w:rsidRDefault="00851416" w:rsidP="00CB4889">
            <w:pPr>
              <w:jc w:val="center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 xml:space="preserve">  0,00</w:t>
            </w:r>
          </w:p>
        </w:tc>
      </w:tr>
      <w:tr w:rsidR="00851416" w:rsidRPr="00834EF4" w14:paraId="4251D3BD" w14:textId="77777777" w:rsidTr="00CB4889">
        <w:tc>
          <w:tcPr>
            <w:tcW w:w="2169" w:type="dxa"/>
            <w:shd w:val="clear" w:color="auto" w:fill="auto"/>
          </w:tcPr>
          <w:p w14:paraId="2F810173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416">
              <w:rPr>
                <w:sz w:val="20"/>
                <w:szCs w:val="20"/>
              </w:rPr>
              <w:t>Grupa 5 - Ogrzewacz noworodkowy</w:t>
            </w:r>
          </w:p>
        </w:tc>
        <w:tc>
          <w:tcPr>
            <w:tcW w:w="2793" w:type="dxa"/>
            <w:shd w:val="clear" w:color="auto" w:fill="auto"/>
          </w:tcPr>
          <w:p w14:paraId="0321582C" w14:textId="77777777" w:rsidR="00851416" w:rsidRPr="00211A34" w:rsidRDefault="00851416" w:rsidP="00CB48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1416">
              <w:rPr>
                <w:b/>
                <w:bCs/>
                <w:sz w:val="20"/>
                <w:szCs w:val="20"/>
              </w:rPr>
              <w:t>Zakład Urządzeń Medycznych UNIMED inż. Adam Andruszczak</w:t>
            </w:r>
          </w:p>
          <w:p w14:paraId="314036B9" w14:textId="77777777" w:rsidR="00851416" w:rsidRPr="00211A34" w:rsidRDefault="00851416" w:rsidP="00CB4889">
            <w:pPr>
              <w:rPr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Trawnik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26a-28</w:t>
            </w:r>
          </w:p>
          <w:p w14:paraId="07802D88" w14:textId="77777777" w:rsidR="00851416" w:rsidRPr="00211A34" w:rsidRDefault="00851416" w:rsidP="00CB4889">
            <w:pPr>
              <w:spacing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85-376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5B5F681C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29F2BA" w14:textId="77777777" w:rsidR="00851416" w:rsidRPr="00211A34" w:rsidRDefault="00851416" w:rsidP="00CB4889">
            <w:pPr>
              <w:jc w:val="center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 xml:space="preserve">  100,00</w:t>
            </w:r>
          </w:p>
        </w:tc>
      </w:tr>
      <w:tr w:rsidR="00851416" w:rsidRPr="00834EF4" w14:paraId="235AFBA0" w14:textId="77777777" w:rsidTr="00CB4889">
        <w:tc>
          <w:tcPr>
            <w:tcW w:w="2169" w:type="dxa"/>
            <w:shd w:val="clear" w:color="auto" w:fill="auto"/>
          </w:tcPr>
          <w:p w14:paraId="5834D166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416">
              <w:rPr>
                <w:sz w:val="20"/>
                <w:szCs w:val="20"/>
              </w:rPr>
              <w:t>Grupa 5 - Ogrzewacz noworodkowy</w:t>
            </w:r>
          </w:p>
        </w:tc>
        <w:tc>
          <w:tcPr>
            <w:tcW w:w="2793" w:type="dxa"/>
            <w:shd w:val="clear" w:color="auto" w:fill="auto"/>
          </w:tcPr>
          <w:p w14:paraId="7D522ACA" w14:textId="77777777" w:rsidR="00851416" w:rsidRPr="00211A34" w:rsidRDefault="00851416" w:rsidP="00CB48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1416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5440876F" w14:textId="77777777" w:rsidR="00851416" w:rsidRPr="00211A34" w:rsidRDefault="00851416" w:rsidP="00CB4889">
            <w:pPr>
              <w:rPr>
                <w:sz w:val="20"/>
                <w:szCs w:val="20"/>
              </w:rPr>
            </w:pPr>
            <w:proofErr w:type="spellStart"/>
            <w:r w:rsidRPr="00851416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63</w:t>
            </w:r>
          </w:p>
          <w:p w14:paraId="4A98977F" w14:textId="77777777" w:rsidR="00851416" w:rsidRPr="00211A34" w:rsidRDefault="00851416" w:rsidP="00CB4889">
            <w:pPr>
              <w:spacing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5AF8CBBC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ACDB05" w14:textId="77777777" w:rsidR="00851416" w:rsidRPr="00211A34" w:rsidRDefault="00851416" w:rsidP="00CB4889">
            <w:pPr>
              <w:jc w:val="center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 xml:space="preserve">  0,00</w:t>
            </w:r>
          </w:p>
        </w:tc>
      </w:tr>
      <w:tr w:rsidR="00851416" w:rsidRPr="00834EF4" w14:paraId="7A32B4ED" w14:textId="77777777" w:rsidTr="00CB4889">
        <w:tc>
          <w:tcPr>
            <w:tcW w:w="2169" w:type="dxa"/>
            <w:shd w:val="clear" w:color="auto" w:fill="auto"/>
          </w:tcPr>
          <w:p w14:paraId="4ED1F2B2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416">
              <w:rPr>
                <w:sz w:val="20"/>
                <w:szCs w:val="20"/>
              </w:rPr>
              <w:t>Grupa 12 - Inkubatory</w:t>
            </w:r>
          </w:p>
        </w:tc>
        <w:tc>
          <w:tcPr>
            <w:tcW w:w="2793" w:type="dxa"/>
            <w:shd w:val="clear" w:color="auto" w:fill="auto"/>
          </w:tcPr>
          <w:p w14:paraId="67588362" w14:textId="77777777" w:rsidR="00851416" w:rsidRPr="00211A34" w:rsidRDefault="00851416" w:rsidP="00CB48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1416">
              <w:rPr>
                <w:b/>
                <w:bCs/>
                <w:sz w:val="20"/>
                <w:szCs w:val="20"/>
              </w:rPr>
              <w:t xml:space="preserve">Zakład Naprawczy Aparatury Medycznej </w:t>
            </w:r>
            <w:proofErr w:type="spellStart"/>
            <w:r w:rsidRPr="00851416">
              <w:rPr>
                <w:b/>
                <w:bCs/>
                <w:sz w:val="20"/>
                <w:szCs w:val="20"/>
              </w:rPr>
              <w:t>Polmed</w:t>
            </w:r>
            <w:proofErr w:type="spellEnd"/>
          </w:p>
          <w:p w14:paraId="49B535F2" w14:textId="77777777" w:rsidR="00851416" w:rsidRPr="00211A34" w:rsidRDefault="00851416" w:rsidP="00CB4889">
            <w:pPr>
              <w:rPr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kobielska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9/74</w:t>
            </w:r>
          </w:p>
          <w:p w14:paraId="47E35B9B" w14:textId="77777777" w:rsidR="00851416" w:rsidRPr="00211A34" w:rsidRDefault="00851416" w:rsidP="00CB4889">
            <w:pPr>
              <w:spacing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04-359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83E2937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C01001" w14:textId="77777777" w:rsidR="00851416" w:rsidRPr="00211A34" w:rsidRDefault="00851416" w:rsidP="00CB4889">
            <w:pPr>
              <w:jc w:val="center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 xml:space="preserve">  100,00</w:t>
            </w:r>
          </w:p>
        </w:tc>
      </w:tr>
      <w:tr w:rsidR="00851416" w:rsidRPr="00834EF4" w14:paraId="52DDF379" w14:textId="77777777" w:rsidTr="00CB4889">
        <w:tc>
          <w:tcPr>
            <w:tcW w:w="2169" w:type="dxa"/>
            <w:shd w:val="clear" w:color="auto" w:fill="auto"/>
          </w:tcPr>
          <w:p w14:paraId="0653DBA4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416">
              <w:rPr>
                <w:sz w:val="20"/>
                <w:szCs w:val="20"/>
              </w:rPr>
              <w:t>Grupa 12 - Inkubatory</w:t>
            </w:r>
          </w:p>
        </w:tc>
        <w:tc>
          <w:tcPr>
            <w:tcW w:w="2793" w:type="dxa"/>
            <w:shd w:val="clear" w:color="auto" w:fill="auto"/>
          </w:tcPr>
          <w:p w14:paraId="5A1DD9A6" w14:textId="77777777" w:rsidR="00851416" w:rsidRPr="00211A34" w:rsidRDefault="00851416" w:rsidP="00CB488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1416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4633A28D" w14:textId="77777777" w:rsidR="00851416" w:rsidRPr="00211A34" w:rsidRDefault="00851416" w:rsidP="00CB4889">
            <w:pPr>
              <w:rPr>
                <w:sz w:val="20"/>
                <w:szCs w:val="20"/>
              </w:rPr>
            </w:pPr>
            <w:proofErr w:type="spellStart"/>
            <w:r w:rsidRPr="00851416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63</w:t>
            </w:r>
          </w:p>
          <w:p w14:paraId="45EFCE9E" w14:textId="77777777" w:rsidR="00851416" w:rsidRPr="00211A34" w:rsidRDefault="00851416" w:rsidP="00CB4889">
            <w:pPr>
              <w:spacing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41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BD6639C" w14:textId="77777777" w:rsidR="00851416" w:rsidRPr="00211A34" w:rsidRDefault="00851416" w:rsidP="00CB488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B813D8" w14:textId="77777777" w:rsidR="00851416" w:rsidRPr="00211A34" w:rsidRDefault="00851416" w:rsidP="00CB4889">
            <w:pPr>
              <w:jc w:val="center"/>
              <w:rPr>
                <w:color w:val="000000"/>
                <w:sz w:val="20"/>
                <w:szCs w:val="20"/>
              </w:rPr>
            </w:pPr>
            <w:r w:rsidRPr="00851416">
              <w:rPr>
                <w:sz w:val="20"/>
                <w:szCs w:val="20"/>
              </w:rPr>
              <w:t xml:space="preserve">  0,00</w:t>
            </w:r>
          </w:p>
        </w:tc>
      </w:tr>
    </w:tbl>
    <w:p w14:paraId="106E80A4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A49C135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639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134"/>
        <w:gridCol w:w="6237"/>
      </w:tblGrid>
      <w:tr w:rsidR="00B11E40" w14:paraId="3CF61BE8" w14:textId="77777777" w:rsidTr="00B11E40"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82BE957" w14:textId="77777777" w:rsidR="00B11E40" w:rsidRDefault="00B11E40">
            <w:pPr>
              <w:spacing w:before="160" w:after="160"/>
              <w:rPr>
                <w:b/>
                <w:sz w:val="22"/>
                <w:szCs w:val="22"/>
              </w:rPr>
            </w:pPr>
            <w:r>
              <w:rPr>
                <w:b/>
                <w:szCs w:val="22"/>
              </w:rPr>
              <w:t>Nazwa, adres Wykonawcy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7A37DCE" w14:textId="77777777" w:rsidR="00B11E40" w:rsidRDefault="00B11E40">
            <w:pPr>
              <w:spacing w:before="160" w:after="16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Zadanie</w:t>
            </w: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61E2173" w14:textId="77777777" w:rsidR="00B11E40" w:rsidRDefault="00B11E40">
            <w:pPr>
              <w:spacing w:before="160" w:after="16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Podstawa prawna, uzasadnienie odrzucenia</w:t>
            </w:r>
          </w:p>
        </w:tc>
      </w:tr>
      <w:tr w:rsidR="00B11E40" w14:paraId="7B62E181" w14:textId="77777777" w:rsidTr="00B11E40"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66AFE5" w14:textId="77777777" w:rsidR="00B11E40" w:rsidRDefault="00B11E40">
            <w:pPr>
              <w:spacing w:before="60"/>
              <w:rPr>
                <w:b/>
                <w:sz w:val="22"/>
                <w:szCs w:val="22"/>
              </w:rPr>
            </w:pPr>
            <w:bookmarkStart w:id="1" w:name="_Hlk102980905"/>
            <w:r>
              <w:rPr>
                <w:b/>
                <w:szCs w:val="22"/>
              </w:rPr>
              <w:t>Zakłady Techniki Medycznej Sp. z o.o.</w:t>
            </w:r>
          </w:p>
          <w:p w14:paraId="2776BDCF" w14:textId="77777777" w:rsidR="00B11E40" w:rsidRDefault="00B11E40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lastRenderedPageBreak/>
              <w:t>Szyllinga</w:t>
            </w:r>
            <w:proofErr w:type="spellEnd"/>
            <w:r>
              <w:rPr>
                <w:szCs w:val="22"/>
              </w:rPr>
              <w:t xml:space="preserve"> 63 </w:t>
            </w:r>
          </w:p>
          <w:p w14:paraId="115C6AF8" w14:textId="77777777" w:rsidR="00B11E40" w:rsidRDefault="00B11E40">
            <w:pPr>
              <w:spacing w:after="60"/>
              <w:rPr>
                <w:szCs w:val="22"/>
              </w:rPr>
            </w:pPr>
            <w:r>
              <w:rPr>
                <w:szCs w:val="22"/>
              </w:rPr>
              <w:t>30-433 Kraków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806B7C" w14:textId="77777777" w:rsidR="00B11E40" w:rsidRDefault="00B11E40">
            <w:pPr>
              <w:spacing w:before="60" w:after="4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3</w:t>
            </w: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A84126" w14:textId="77777777" w:rsidR="00B11E40" w:rsidRDefault="00B11E40">
            <w:pPr>
              <w:spacing w:before="60" w:after="40"/>
              <w:rPr>
                <w:szCs w:val="22"/>
              </w:rPr>
            </w:pPr>
            <w:r>
              <w:rPr>
                <w:szCs w:val="22"/>
              </w:rPr>
              <w:t xml:space="preserve">Art. 226 ust. 1 pkt 8, w powiązaniu z art. 224, ust. 6 ustawy </w:t>
            </w:r>
            <w:proofErr w:type="spellStart"/>
            <w:r>
              <w:rPr>
                <w:szCs w:val="22"/>
              </w:rPr>
              <w:t>Pzp</w:t>
            </w:r>
            <w:proofErr w:type="spellEnd"/>
            <w:r>
              <w:rPr>
                <w:szCs w:val="22"/>
              </w:rPr>
              <w:t xml:space="preserve">: </w:t>
            </w:r>
          </w:p>
          <w:p w14:paraId="0FD82520" w14:textId="77777777" w:rsidR="00B11E40" w:rsidRDefault="00B11E40">
            <w:pPr>
              <w:spacing w:before="60" w:after="40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lastRenderedPageBreak/>
              <w:t>Zamawiający odrzuca ofertę, jeżeli oferta zawiera rażąco niską cenę lub koszt w stosunku do przedmiotu zamówienia.</w:t>
            </w:r>
          </w:p>
          <w:p w14:paraId="7214F9B0" w14:textId="77777777" w:rsidR="00B11E40" w:rsidRDefault="00B11E40">
            <w:pPr>
              <w:spacing w:before="60" w:after="40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>Odrzuceniu,  jako  oferta   z rażąco  niską  ceną  lub  kosztem,  podlega  oferta wykonawcy, który nie udzielił wyjaśnień w wyznaczonym terminie, lub jeżeli złożone wyjaśnienia wraz z dowodami nie uzasadniają podanej w ofercie ceny lub kosztu.</w:t>
            </w:r>
          </w:p>
          <w:p w14:paraId="29BBD691" w14:textId="77777777" w:rsidR="00B11E40" w:rsidRDefault="00B11E40">
            <w:pPr>
              <w:spacing w:before="60" w:after="40"/>
              <w:rPr>
                <w:szCs w:val="22"/>
                <w:u w:val="single"/>
              </w:rPr>
            </w:pPr>
            <w:r>
              <w:rPr>
                <w:szCs w:val="22"/>
                <w:u w:val="single"/>
              </w:rPr>
              <w:t>Uzasadnienie faktyczne:</w:t>
            </w:r>
          </w:p>
          <w:p w14:paraId="26233572" w14:textId="77777777" w:rsidR="00B11E40" w:rsidRDefault="00B11E40">
            <w:pPr>
              <w:spacing w:after="160" w:line="256" w:lineRule="auto"/>
              <w:rPr>
                <w:rFonts w:ascii="Calibri" w:eastAsia="Calibri" w:hAnsi="Calibri"/>
                <w:szCs w:val="22"/>
                <w:lang w:eastAsia="en-US"/>
              </w:rPr>
            </w:pPr>
            <w:r>
              <w:rPr>
                <w:rFonts w:ascii="Calibri" w:eastAsia="Calibri" w:hAnsi="Calibri"/>
                <w:szCs w:val="22"/>
                <w:lang w:eastAsia="en-US"/>
              </w:rPr>
              <w:t xml:space="preserve">Zamawiający w  toku badania oferty wykonawcy  stwierdził, iż zaoferowane ceny w poszczególnych grupach wydają się rażąco niskie w stosunku do wartości zamówienia, tj. cena oferty </w:t>
            </w:r>
            <w:r>
              <w:rPr>
                <w:rFonts w:ascii="Calibri" w:eastAsia="Calibri" w:hAnsi="Calibri"/>
                <w:b/>
                <w:bCs/>
                <w:szCs w:val="22"/>
                <w:lang w:eastAsia="en-US"/>
              </w:rPr>
              <w:t xml:space="preserve">w grupie 3 </w:t>
            </w:r>
            <w:r>
              <w:rPr>
                <w:rFonts w:ascii="Calibri" w:eastAsia="Calibri" w:hAnsi="Calibri"/>
                <w:szCs w:val="22"/>
                <w:lang w:eastAsia="en-US"/>
              </w:rPr>
              <w:t>jest niższa  o co najmniej 30% od wartości zamówienia powiększonej o należny podatek od towarów i usług oraz</w:t>
            </w:r>
            <w:r>
              <w:rPr>
                <w:rFonts w:ascii="Calibri" w:eastAsia="Calibri" w:hAnsi="Calibri"/>
                <w:b/>
                <w:bCs/>
                <w:szCs w:val="22"/>
                <w:lang w:eastAsia="en-US"/>
              </w:rPr>
              <w:t xml:space="preserve"> </w:t>
            </w:r>
            <w:r>
              <w:rPr>
                <w:rFonts w:ascii="Calibri" w:eastAsia="Calibri" w:hAnsi="Calibri"/>
                <w:szCs w:val="22"/>
                <w:lang w:eastAsia="en-US"/>
              </w:rPr>
              <w:t xml:space="preserve">niższa o co najmniej 30% od średniej arytmetycznej cen wszystkich złożonych ofert. W związku z powyższym w dniu 09.05.2022 roku, pismem nr SZP.271.283/4/2022, zamawiający wezwał  wykonawcę na  podstawie art. 224 ust.1  ustawy  </w:t>
            </w:r>
            <w:proofErr w:type="spellStart"/>
            <w:r>
              <w:rPr>
                <w:rFonts w:ascii="Calibri" w:eastAsia="Calibri" w:hAnsi="Calibri"/>
                <w:szCs w:val="22"/>
                <w:lang w:eastAsia="en-US"/>
              </w:rPr>
              <w:t>Pzp</w:t>
            </w:r>
            <w:proofErr w:type="spellEnd"/>
            <w:r>
              <w:rPr>
                <w:rFonts w:ascii="Calibri" w:eastAsia="Calibri" w:hAnsi="Calibri"/>
                <w:szCs w:val="22"/>
                <w:lang w:eastAsia="en-US"/>
              </w:rPr>
              <w:t xml:space="preserve"> do złożenia wyjaśnień, w tym złożenia dowodów, w zakresie wyliczenia ceny. Zakres wymaganych wyjaśnień winien obejmować w szczególności (zgodnie z art. 224, ust. 4 ustawy </w:t>
            </w:r>
            <w:proofErr w:type="spellStart"/>
            <w:r>
              <w:rPr>
                <w:rFonts w:ascii="Calibri" w:eastAsia="Calibri" w:hAnsi="Calibri"/>
                <w:szCs w:val="22"/>
                <w:lang w:eastAsia="en-US"/>
              </w:rPr>
              <w:t>Pzp</w:t>
            </w:r>
            <w:proofErr w:type="spellEnd"/>
            <w:r>
              <w:rPr>
                <w:rFonts w:ascii="Calibri" w:eastAsia="Calibri" w:hAnsi="Calibri"/>
                <w:szCs w:val="22"/>
                <w:lang w:eastAsia="en-US"/>
              </w:rPr>
              <w:t>):</w:t>
            </w:r>
          </w:p>
          <w:p w14:paraId="2FC615CE" w14:textId="77777777" w:rsidR="00B11E40" w:rsidRPr="00B11E40" w:rsidRDefault="00B11E40">
            <w:pPr>
              <w:spacing w:line="276" w:lineRule="auto"/>
              <w:rPr>
                <w:rFonts w:ascii="Calibri" w:hAnsi="Calibri" w:cs="Calibri"/>
                <w:bCs/>
                <w:szCs w:val="22"/>
              </w:rPr>
            </w:pPr>
            <w:r w:rsidRPr="00B11E40">
              <w:rPr>
                <w:rFonts w:ascii="Calibri" w:hAnsi="Calibri" w:cs="Calibri"/>
                <w:bCs/>
                <w:szCs w:val="22"/>
              </w:rPr>
              <w:t>a) zgodność z przepisami dotyczącymi kosztów pracy, których wartość przyjęta do ustalenia ceny nie może być niższa od minimalnego wynagrodzenia za pracę albo minimalnej  stawki  godzinowej,  ustalonych  na  podstawie  przepisów  ustawy z dnia  10 października 2002 r.  o minimalnym wynagrodzeniu za pracę (Dz.U. z 2018 r.   poz. 2177   oraz   z 2019 r.  poz.  1564)  lub  przepisów  odrębnych właściwych dla spraw, z którymi związane jest realizowane zamówienie,</w:t>
            </w:r>
          </w:p>
          <w:p w14:paraId="5D3F4CF0" w14:textId="77777777" w:rsidR="00B11E40" w:rsidRPr="00B11E40" w:rsidRDefault="00B11E40">
            <w:pPr>
              <w:spacing w:line="276" w:lineRule="auto"/>
              <w:rPr>
                <w:rFonts w:ascii="Calibri" w:hAnsi="Calibri" w:cs="Calibri"/>
                <w:bCs/>
                <w:szCs w:val="22"/>
              </w:rPr>
            </w:pPr>
            <w:r w:rsidRPr="00B11E40">
              <w:rPr>
                <w:rFonts w:ascii="Calibri" w:hAnsi="Calibri" w:cs="Calibri"/>
                <w:bCs/>
                <w:szCs w:val="22"/>
              </w:rPr>
              <w:t>b)</w:t>
            </w:r>
            <w:r w:rsidRPr="00B11E40">
              <w:rPr>
                <w:rFonts w:ascii="Calibri" w:hAnsi="Calibri" w:cs="Calibri"/>
                <w:bCs/>
                <w:szCs w:val="22"/>
              </w:rPr>
              <w:tab/>
              <w:t xml:space="preserve">zgodność z przepisami  z zakresu  prawa  pracy  i zabezpieczenia  społecznego, obowiązującymi w miejscu, w którym realizowane jest zamówienie; </w:t>
            </w:r>
          </w:p>
          <w:p w14:paraId="60776981" w14:textId="77777777" w:rsidR="00B11E40" w:rsidRPr="00B11E40" w:rsidRDefault="00B11E40">
            <w:pPr>
              <w:spacing w:line="276" w:lineRule="auto"/>
              <w:rPr>
                <w:rFonts w:ascii="Calibri" w:hAnsi="Calibri" w:cs="Calibri"/>
                <w:bCs/>
                <w:szCs w:val="22"/>
              </w:rPr>
            </w:pPr>
            <w:r w:rsidRPr="00B11E40">
              <w:rPr>
                <w:rFonts w:ascii="Calibri" w:hAnsi="Calibri" w:cs="Calibri"/>
                <w:bCs/>
                <w:szCs w:val="22"/>
              </w:rPr>
              <w:t xml:space="preserve">stosownie do art. 224, ust.3, pkt 4 i 6 ustawy </w:t>
            </w:r>
            <w:proofErr w:type="spellStart"/>
            <w:r w:rsidRPr="00B11E40">
              <w:rPr>
                <w:rFonts w:ascii="Calibri" w:hAnsi="Calibri" w:cs="Calibri"/>
                <w:bCs/>
                <w:szCs w:val="22"/>
              </w:rPr>
              <w:t>Pzp</w:t>
            </w:r>
            <w:proofErr w:type="spellEnd"/>
            <w:r w:rsidRPr="00B11E40">
              <w:rPr>
                <w:rFonts w:ascii="Calibri" w:hAnsi="Calibri" w:cs="Calibri"/>
                <w:bCs/>
                <w:szCs w:val="22"/>
              </w:rPr>
              <w:t>.</w:t>
            </w:r>
          </w:p>
          <w:p w14:paraId="60175D4B" w14:textId="77777777" w:rsidR="00B11E40" w:rsidRDefault="00B11E40" w:rsidP="00B11E40">
            <w:pPr>
              <w:spacing w:line="360" w:lineRule="auto"/>
              <w:ind w:firstLine="708"/>
              <w:jc w:val="both"/>
              <w:rPr>
                <w:rFonts w:ascii="Calibri" w:eastAsia="Calibri" w:hAnsi="Calibri"/>
                <w:b/>
                <w:bCs/>
                <w:szCs w:val="22"/>
                <w:lang w:eastAsia="en-US"/>
              </w:rPr>
            </w:pPr>
            <w:r w:rsidRPr="00B11E40">
              <w:rPr>
                <w:rFonts w:ascii="Calibri" w:eastAsia="Calibri" w:hAnsi="Calibri"/>
                <w:szCs w:val="22"/>
                <w:lang w:eastAsia="en-US"/>
              </w:rPr>
              <w:t xml:space="preserve">Otrzymane na w/w wezwanie wyjaśnienia wykonawcy  z dnia 10.05.2022 r., nie tłumaczą sposobu obliczenia ceny.  W odniesieniu do wymienionej w punkcie „a” powyżej kwestii, wykonawca napisał jedynie, jakie jest średnie wynagrodzenie serwisantów w spółce (bez powiązania z przedmiotem niniejszego postępowania, brak informacji czy to te osoby wykonywać będą usługi wykonywania przeglądów), natomiast do w/w punktu „b”  brak odniesienia. Ponadto, pozostałych </w:t>
            </w:r>
            <w:r w:rsidRPr="00B11E40">
              <w:rPr>
                <w:rFonts w:ascii="Calibri" w:eastAsia="Calibri" w:hAnsi="Calibri"/>
                <w:szCs w:val="22"/>
                <w:lang w:eastAsia="en-US"/>
              </w:rPr>
              <w:lastRenderedPageBreak/>
              <w:t>podanych w wyjaśnieniu kwot jak koszt dojazdu, koszt materiałów i wynagrodzenie pracownika za godzinę, nie można odnieść do ceny za przegląd z uwagi na brak danych o czasie trwania</w:t>
            </w:r>
            <w:r>
              <w:rPr>
                <w:rFonts w:ascii="Calibri" w:eastAsia="Calibri" w:hAnsi="Calibri"/>
                <w:b/>
                <w:bCs/>
                <w:szCs w:val="22"/>
                <w:lang w:eastAsia="en-US"/>
              </w:rPr>
              <w:t xml:space="preserve"> </w:t>
            </w:r>
            <w:r w:rsidRPr="00B11E40">
              <w:rPr>
                <w:rFonts w:ascii="Calibri" w:eastAsia="Calibri" w:hAnsi="Calibri"/>
                <w:szCs w:val="22"/>
                <w:lang w:eastAsia="en-US"/>
              </w:rPr>
              <w:t>usługi,  ile osób będzie ją wykonywać oraz ilu dotyczy urządzeń.</w:t>
            </w:r>
          </w:p>
        </w:tc>
      </w:tr>
      <w:bookmarkEnd w:id="1"/>
      <w:tr w:rsidR="00B11E40" w14:paraId="329E4E56" w14:textId="77777777" w:rsidTr="00B11E40"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565539D" w14:textId="77777777" w:rsidR="00B11E40" w:rsidRDefault="00B11E40">
            <w:pPr>
              <w:spacing w:before="60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>Zakłady Techniki Medycznej Sp. z o.o.</w:t>
            </w:r>
          </w:p>
          <w:p w14:paraId="7B4588C5" w14:textId="77777777" w:rsidR="00B11E40" w:rsidRDefault="00B11E40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Szyllinga</w:t>
            </w:r>
            <w:proofErr w:type="spellEnd"/>
            <w:r>
              <w:rPr>
                <w:szCs w:val="22"/>
              </w:rPr>
              <w:t xml:space="preserve"> 63 </w:t>
            </w:r>
          </w:p>
          <w:p w14:paraId="359CEC7F" w14:textId="77777777" w:rsidR="00B11E40" w:rsidRDefault="00B11E40">
            <w:pPr>
              <w:spacing w:after="60"/>
              <w:rPr>
                <w:szCs w:val="22"/>
              </w:rPr>
            </w:pPr>
            <w:r>
              <w:rPr>
                <w:szCs w:val="22"/>
              </w:rPr>
              <w:t>30-433 Kraków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299296" w14:textId="2800A92B" w:rsidR="00B11E40" w:rsidRDefault="00B11E40">
            <w:pPr>
              <w:spacing w:before="60" w:after="40"/>
              <w:jc w:val="center"/>
              <w:rPr>
                <w:szCs w:val="22"/>
              </w:rPr>
            </w:pPr>
            <w:r>
              <w:rPr>
                <w:szCs w:val="22"/>
              </w:rPr>
              <w:t>5,12</w:t>
            </w:r>
          </w:p>
        </w:tc>
        <w:tc>
          <w:tcPr>
            <w:tcW w:w="62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E96527" w14:textId="77777777" w:rsidR="00B11E40" w:rsidRPr="00B11E40" w:rsidRDefault="00B11E40">
            <w:pPr>
              <w:spacing w:before="60" w:after="40"/>
              <w:rPr>
                <w:rFonts w:ascii="Calibri" w:hAnsi="Calibri" w:cs="Calibri"/>
                <w:szCs w:val="22"/>
              </w:rPr>
            </w:pPr>
            <w:r w:rsidRPr="00B11E40">
              <w:rPr>
                <w:rFonts w:ascii="Calibri" w:hAnsi="Calibri" w:cs="Calibri"/>
                <w:szCs w:val="22"/>
              </w:rPr>
              <w:t xml:space="preserve">Art. 226 ust. 1 pkt 8, w powiązaniu z art. 224, ust. 6 ustawy </w:t>
            </w:r>
            <w:proofErr w:type="spellStart"/>
            <w:r w:rsidRPr="00B11E40">
              <w:rPr>
                <w:rFonts w:ascii="Calibri" w:hAnsi="Calibri" w:cs="Calibri"/>
                <w:szCs w:val="22"/>
              </w:rPr>
              <w:t>Pzp</w:t>
            </w:r>
            <w:proofErr w:type="spellEnd"/>
            <w:r w:rsidRPr="00B11E40">
              <w:rPr>
                <w:rFonts w:ascii="Calibri" w:hAnsi="Calibri" w:cs="Calibri"/>
                <w:szCs w:val="22"/>
              </w:rPr>
              <w:t xml:space="preserve">: </w:t>
            </w:r>
          </w:p>
          <w:p w14:paraId="55DA48C8" w14:textId="77777777" w:rsidR="00B11E40" w:rsidRPr="00B11E40" w:rsidRDefault="00B11E40">
            <w:pPr>
              <w:spacing w:before="60" w:after="40"/>
              <w:rPr>
                <w:rFonts w:ascii="Calibri" w:hAnsi="Calibri" w:cs="Calibri"/>
                <w:i/>
                <w:iCs/>
                <w:szCs w:val="22"/>
              </w:rPr>
            </w:pPr>
            <w:r w:rsidRPr="00B11E40">
              <w:rPr>
                <w:rFonts w:ascii="Calibri" w:hAnsi="Calibri" w:cs="Calibri"/>
                <w:i/>
                <w:iCs/>
                <w:szCs w:val="22"/>
              </w:rPr>
              <w:t>Zamawiający odrzuca ofertę, jeżeli oferta zawiera rażąco niską cenę lub koszt w stosunku do przedmiotu zamówienia.</w:t>
            </w:r>
          </w:p>
          <w:p w14:paraId="322702AA" w14:textId="77777777" w:rsidR="00B11E40" w:rsidRPr="00B11E40" w:rsidRDefault="00B11E40">
            <w:pPr>
              <w:spacing w:before="60" w:after="40"/>
              <w:rPr>
                <w:rFonts w:ascii="Calibri" w:hAnsi="Calibri" w:cs="Calibri"/>
                <w:i/>
                <w:iCs/>
                <w:szCs w:val="22"/>
              </w:rPr>
            </w:pPr>
            <w:r w:rsidRPr="00B11E40">
              <w:rPr>
                <w:rFonts w:ascii="Calibri" w:hAnsi="Calibri" w:cs="Calibri"/>
                <w:i/>
                <w:iCs/>
                <w:szCs w:val="22"/>
              </w:rPr>
              <w:t>Odrzuceniu,  jako  oferta   z rażąco  niską  ceną  lub  kosztem,  podlega  oferta wykonawcy, który nie udzielił wyjaśnień w wyznaczonym terminie, lub jeżeli złożone wyjaśnienia wraz z dowodami nie uzasadniają podanej w ofercie ceny lub kosztu.</w:t>
            </w:r>
          </w:p>
          <w:p w14:paraId="1D9DFDB7" w14:textId="77777777" w:rsidR="00B11E40" w:rsidRPr="00B11E40" w:rsidRDefault="00B11E40">
            <w:pPr>
              <w:spacing w:before="60" w:after="40"/>
              <w:rPr>
                <w:rFonts w:ascii="Calibri" w:hAnsi="Calibri" w:cs="Calibri"/>
                <w:szCs w:val="22"/>
                <w:u w:val="single"/>
              </w:rPr>
            </w:pPr>
            <w:r w:rsidRPr="00B11E40">
              <w:rPr>
                <w:rFonts w:ascii="Calibri" w:hAnsi="Calibri" w:cs="Calibri"/>
                <w:szCs w:val="22"/>
                <w:u w:val="single"/>
              </w:rPr>
              <w:t>Uzasadnienie faktyczne:</w:t>
            </w:r>
          </w:p>
          <w:p w14:paraId="511B13AC" w14:textId="21CD8DA1" w:rsidR="00B11E40" w:rsidRPr="00B11E40" w:rsidRDefault="00B11E40">
            <w:pPr>
              <w:spacing w:after="160" w:line="256" w:lineRule="auto"/>
              <w:rPr>
                <w:rFonts w:ascii="Calibri" w:eastAsia="Calibri" w:hAnsi="Calibri" w:cs="Calibri"/>
                <w:szCs w:val="22"/>
                <w:lang w:eastAsia="en-US"/>
              </w:rPr>
            </w:pPr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t xml:space="preserve">Zamawiający w  toku badania oferty wykonawcy  stwierdził, iż zaoferowane ceny w poszczególnych grupach wydają się rażąco niskie w stosunku do wartości zamówienia, tj. cena oferty </w:t>
            </w:r>
            <w:r w:rsidRPr="00B11E40">
              <w:rPr>
                <w:rFonts w:ascii="Calibri" w:eastAsia="Calibri" w:hAnsi="Calibri" w:cs="Calibri"/>
                <w:b/>
                <w:bCs/>
                <w:szCs w:val="22"/>
                <w:lang w:eastAsia="en-US"/>
              </w:rPr>
              <w:t xml:space="preserve">w grupie 5 </w:t>
            </w:r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t>jest niższa  o co najmniej 30% od wartości zamówienia powiększonej o należny podatek od towarów i usług, a</w:t>
            </w:r>
            <w:r w:rsidRPr="00B11E40">
              <w:rPr>
                <w:rFonts w:ascii="Calibri" w:eastAsia="Calibri" w:hAnsi="Calibri" w:cs="Calibri"/>
                <w:b/>
                <w:bCs/>
                <w:szCs w:val="22"/>
                <w:lang w:eastAsia="en-US"/>
              </w:rPr>
              <w:t xml:space="preserve"> w grupach 5, 12</w:t>
            </w:r>
            <w:r>
              <w:rPr>
                <w:rFonts w:ascii="Calibri" w:eastAsia="Calibri" w:hAnsi="Calibri" w:cs="Calibri"/>
                <w:b/>
                <w:bCs/>
                <w:szCs w:val="22"/>
                <w:lang w:eastAsia="en-US"/>
              </w:rPr>
              <w:t xml:space="preserve"> </w:t>
            </w:r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t xml:space="preserve">niższa o co najmniej 30% od średniej arytmetycznej cen wszystkich złożonych ofert. W związku z powyższym w dniu 28.04.2022 roku, pismem nr SZP.271.259/4/2022, zamawiający wezwał  wykonawcę na  podstawie art. 224 ust.1  ustawy  </w:t>
            </w:r>
            <w:proofErr w:type="spellStart"/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t>Pzp</w:t>
            </w:r>
            <w:proofErr w:type="spellEnd"/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t xml:space="preserve"> do złożenia wyjaśnień, w tym złożenia dowodów, w zakresie wyliczenia ceny. Zakres wymaganych wyjaśnień winien obejmować w szczególności (zgodnie z art. 224, ust. 4 ustawy </w:t>
            </w:r>
            <w:proofErr w:type="spellStart"/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t>Pzp</w:t>
            </w:r>
            <w:proofErr w:type="spellEnd"/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t>):</w:t>
            </w:r>
          </w:p>
          <w:p w14:paraId="16CE7E2F" w14:textId="77777777" w:rsidR="00B11E40" w:rsidRPr="00B11E40" w:rsidRDefault="00B11E40">
            <w:pPr>
              <w:spacing w:line="276" w:lineRule="auto"/>
              <w:rPr>
                <w:rFonts w:ascii="Calibri" w:hAnsi="Calibri" w:cs="Calibri"/>
                <w:bCs/>
                <w:szCs w:val="22"/>
              </w:rPr>
            </w:pPr>
            <w:r w:rsidRPr="00B11E40">
              <w:rPr>
                <w:rFonts w:ascii="Calibri" w:hAnsi="Calibri" w:cs="Calibri"/>
                <w:bCs/>
                <w:szCs w:val="22"/>
              </w:rPr>
              <w:t>a) zgodność z przepisami dotyczącymi kosztów pracy, których wartość przyjęta do ustalenia ceny nie może być niższa od minimalnego wynagrodzenia za pracę albo minimalnej  stawki  godzinowej,  ustalonych  na  podstawie  przepisów  ustawy z dnia  10 października 2002 r.  o minimalnym wynagrodzeniu za pracę (Dz.U. z 2018 r.   poz. 2177   oraz   z 2019 r.  poz.  1564)  lub  przepisów  odrębnych właściwych dla spraw, z którymi związane jest realizowane zamówienie,</w:t>
            </w:r>
          </w:p>
          <w:p w14:paraId="0ACB9C9B" w14:textId="77777777" w:rsidR="00B11E40" w:rsidRPr="00B11E40" w:rsidRDefault="00B11E40">
            <w:pPr>
              <w:spacing w:line="276" w:lineRule="auto"/>
              <w:rPr>
                <w:rFonts w:ascii="Calibri" w:hAnsi="Calibri" w:cs="Calibri"/>
                <w:bCs/>
                <w:szCs w:val="22"/>
              </w:rPr>
            </w:pPr>
            <w:r w:rsidRPr="00B11E40">
              <w:rPr>
                <w:rFonts w:ascii="Calibri" w:hAnsi="Calibri" w:cs="Calibri"/>
                <w:bCs/>
                <w:szCs w:val="22"/>
              </w:rPr>
              <w:t>b)</w:t>
            </w:r>
            <w:r w:rsidRPr="00B11E40">
              <w:rPr>
                <w:rFonts w:ascii="Calibri" w:hAnsi="Calibri" w:cs="Calibri"/>
                <w:bCs/>
                <w:szCs w:val="22"/>
              </w:rPr>
              <w:tab/>
              <w:t xml:space="preserve">zgodność z przepisami  z zakresu  prawa  pracy  i zabezpieczenia  społecznego, obowiązującymi w miejscu, w którym realizowane jest zamówienie; </w:t>
            </w:r>
          </w:p>
          <w:p w14:paraId="40439D62" w14:textId="77777777" w:rsidR="00B11E40" w:rsidRPr="00B11E40" w:rsidRDefault="00B11E40">
            <w:pPr>
              <w:spacing w:line="276" w:lineRule="auto"/>
              <w:rPr>
                <w:rFonts w:ascii="Calibri" w:hAnsi="Calibri" w:cs="Calibri"/>
                <w:bCs/>
                <w:szCs w:val="22"/>
              </w:rPr>
            </w:pPr>
            <w:r w:rsidRPr="00B11E40">
              <w:rPr>
                <w:rFonts w:ascii="Calibri" w:hAnsi="Calibri" w:cs="Calibri"/>
                <w:bCs/>
                <w:szCs w:val="22"/>
              </w:rPr>
              <w:t xml:space="preserve">stosownie do art. 224, ust.3, pkt 4 i 6 ustawy </w:t>
            </w:r>
            <w:proofErr w:type="spellStart"/>
            <w:r w:rsidRPr="00B11E40">
              <w:rPr>
                <w:rFonts w:ascii="Calibri" w:hAnsi="Calibri" w:cs="Calibri"/>
                <w:bCs/>
                <w:szCs w:val="22"/>
              </w:rPr>
              <w:t>Pzp</w:t>
            </w:r>
            <w:proofErr w:type="spellEnd"/>
            <w:r w:rsidRPr="00B11E40">
              <w:rPr>
                <w:rFonts w:ascii="Calibri" w:hAnsi="Calibri" w:cs="Calibri"/>
                <w:bCs/>
                <w:szCs w:val="22"/>
              </w:rPr>
              <w:t>.</w:t>
            </w:r>
          </w:p>
          <w:p w14:paraId="7CF97F7B" w14:textId="77777777" w:rsidR="00B11E40" w:rsidRPr="00B11E40" w:rsidRDefault="00B11E40" w:rsidP="00B11E40">
            <w:pPr>
              <w:spacing w:line="360" w:lineRule="auto"/>
              <w:ind w:firstLine="708"/>
              <w:jc w:val="both"/>
              <w:rPr>
                <w:rFonts w:ascii="Calibri" w:hAnsi="Calibri" w:cs="Calibri"/>
              </w:rPr>
            </w:pPr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t xml:space="preserve">Otrzymane na w/w wezwanie wyjaśnienia wykonawcy z dnia 29.04.2022 r., są niepełne i zbyt ogólne. W odniesieniu </w:t>
            </w:r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lastRenderedPageBreak/>
              <w:t xml:space="preserve">do wymienionych w punktach  a i b powyżej kwestii, wykonawca napisał jedynie  cyt. </w:t>
            </w:r>
            <w:r w:rsidRPr="00B11E40">
              <w:rPr>
                <w:rFonts w:ascii="Calibri" w:eastAsia="Calibri" w:hAnsi="Calibri" w:cs="Calibri"/>
                <w:i/>
                <w:iCs/>
                <w:szCs w:val="22"/>
                <w:lang w:eastAsia="en-US"/>
              </w:rPr>
              <w:t>„</w:t>
            </w:r>
            <w:r w:rsidRPr="00B11E40">
              <w:rPr>
                <w:rFonts w:ascii="Calibri" w:hAnsi="Calibri" w:cs="Calibri"/>
                <w:i/>
                <w:iCs/>
              </w:rPr>
              <w:t>zgodnie z przepisami dotyczącymi kosztów pracy, wartość przyjęta do ustalenia ceny nie jest niższa od minimalnego wynagrodzenia za pracę oraz jest zgodna z przepisami</w:t>
            </w:r>
            <w:r w:rsidRPr="00B11E40">
              <w:rPr>
                <w:rFonts w:ascii="Calibri" w:hAnsi="Calibri" w:cs="Calibri"/>
              </w:rPr>
              <w:t xml:space="preserve"> </w:t>
            </w:r>
            <w:r w:rsidRPr="00B11E40">
              <w:rPr>
                <w:rFonts w:ascii="Calibri" w:hAnsi="Calibri" w:cs="Calibri"/>
                <w:i/>
                <w:iCs/>
              </w:rPr>
              <w:t>z zakresu prawa pracy i zabezpieczenia społecznego, obowiązującymi  w miejscu, w którym realizowane jest zamówienie.”</w:t>
            </w:r>
          </w:p>
          <w:p w14:paraId="0A9C8B72" w14:textId="77777777" w:rsidR="00B11E40" w:rsidRPr="00B11E40" w:rsidRDefault="00B11E40" w:rsidP="00B11E40">
            <w:pPr>
              <w:spacing w:after="160" w:line="256" w:lineRule="auto"/>
              <w:jc w:val="both"/>
              <w:rPr>
                <w:rFonts w:ascii="Calibri" w:eastAsia="Calibri" w:hAnsi="Calibri" w:cs="Calibri"/>
                <w:b/>
                <w:bCs/>
                <w:szCs w:val="22"/>
                <w:lang w:eastAsia="en-US"/>
              </w:rPr>
            </w:pPr>
            <w:r w:rsidRPr="00B11E40">
              <w:rPr>
                <w:rFonts w:ascii="Calibri" w:eastAsia="Calibri" w:hAnsi="Calibri" w:cs="Calibri"/>
                <w:szCs w:val="22"/>
                <w:lang w:eastAsia="en-US"/>
              </w:rPr>
              <w:t>Z powyższej informacji nie wynika w jaki sposób zatrudniane są osoby do wykonywania przedmiotowych usług i czy zgodnie z przepisami są wynagradzane.  Ponadto pozostała treść wyjaśnień nie jest poparta żadnymi dowodami np. kalkulacją ceny, z której wynikałby  sposób jej oszacowania.</w:t>
            </w:r>
          </w:p>
        </w:tc>
      </w:tr>
    </w:tbl>
    <w:p w14:paraId="127F621F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BE3ED1E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20C7808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51416" w:rsidRPr="00F33C66">
        <w:rPr>
          <w:sz w:val="22"/>
          <w:szCs w:val="22"/>
        </w:rPr>
        <w:t xml:space="preserve">nie krótszym niż </w:t>
      </w:r>
      <w:r w:rsidR="00851416">
        <w:rPr>
          <w:sz w:val="22"/>
          <w:szCs w:val="22"/>
        </w:rPr>
        <w:t>5</w:t>
      </w:r>
      <w:r w:rsidR="00851416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365A678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0DB02216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9186D53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636C011E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DA89E" w14:textId="77777777" w:rsidR="00515E33" w:rsidRDefault="00515E33">
      <w:r>
        <w:separator/>
      </w:r>
    </w:p>
  </w:endnote>
  <w:endnote w:type="continuationSeparator" w:id="0">
    <w:p w14:paraId="7F64FC5F" w14:textId="77777777" w:rsidR="00515E33" w:rsidRDefault="00515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0556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5F30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49AE4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AEFB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518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51461" w14:textId="77777777" w:rsidR="00515E33" w:rsidRDefault="00515E33">
      <w:r>
        <w:separator/>
      </w:r>
    </w:p>
  </w:footnote>
  <w:footnote w:type="continuationSeparator" w:id="0">
    <w:p w14:paraId="2A6CF308" w14:textId="77777777" w:rsidR="00515E33" w:rsidRDefault="00515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D32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FDFA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64B0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8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F38B2"/>
    <w:rsid w:val="003445A0"/>
    <w:rsid w:val="003A0AFC"/>
    <w:rsid w:val="003D611C"/>
    <w:rsid w:val="00431C0B"/>
    <w:rsid w:val="00437CAD"/>
    <w:rsid w:val="004657DA"/>
    <w:rsid w:val="004B2665"/>
    <w:rsid w:val="004B6164"/>
    <w:rsid w:val="004C3459"/>
    <w:rsid w:val="004E324A"/>
    <w:rsid w:val="004E7234"/>
    <w:rsid w:val="00515E33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4243D"/>
    <w:rsid w:val="00756CDA"/>
    <w:rsid w:val="007E2ACC"/>
    <w:rsid w:val="007E68C5"/>
    <w:rsid w:val="00832144"/>
    <w:rsid w:val="00851416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0A82"/>
    <w:rsid w:val="00A91321"/>
    <w:rsid w:val="00AA02AC"/>
    <w:rsid w:val="00B11E40"/>
    <w:rsid w:val="00B32D12"/>
    <w:rsid w:val="00B464D3"/>
    <w:rsid w:val="00B8185B"/>
    <w:rsid w:val="00BC52E3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6917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6C98D2"/>
  <w15:chartTrackingRefBased/>
  <w15:docId w15:val="{CC38CEDD-B56D-4B9A-B437-D126FFB5E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1257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1899-12-31T23:00:00Z</cp:lastPrinted>
  <dcterms:created xsi:type="dcterms:W3CDTF">2022-05-30T10:40:00Z</dcterms:created>
  <dcterms:modified xsi:type="dcterms:W3CDTF">2022-05-30T10:40:00Z</dcterms:modified>
</cp:coreProperties>
</file>