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4F0CD" w14:textId="77777777" w:rsidR="006A5DF1" w:rsidRPr="00C74DE7" w:rsidRDefault="009711F3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C74DE7">
        <w:rPr>
          <w:rFonts w:ascii="Arial" w:hAnsi="Arial" w:cs="Arial"/>
          <w:sz w:val="22"/>
          <w:szCs w:val="22"/>
        </w:rPr>
        <w:t>Niepołomice</w:t>
      </w:r>
      <w:r w:rsidR="006A5DF1" w:rsidRPr="00C74DE7">
        <w:rPr>
          <w:rFonts w:ascii="Arial" w:hAnsi="Arial" w:cs="Arial"/>
          <w:sz w:val="22"/>
          <w:szCs w:val="22"/>
        </w:rPr>
        <w:t xml:space="preserve"> dnia: </w:t>
      </w:r>
      <w:r w:rsidRPr="00C74DE7">
        <w:rPr>
          <w:rFonts w:ascii="Arial" w:hAnsi="Arial" w:cs="Arial"/>
          <w:sz w:val="22"/>
          <w:szCs w:val="22"/>
        </w:rPr>
        <w:t>2022-05-27</w:t>
      </w:r>
    </w:p>
    <w:p w14:paraId="14CD4279" w14:textId="77777777" w:rsidR="006A5DF1" w:rsidRPr="00C74DE7" w:rsidRDefault="009711F3" w:rsidP="006A5DF1">
      <w:pPr>
        <w:rPr>
          <w:rFonts w:ascii="Arial" w:hAnsi="Arial" w:cs="Arial"/>
          <w:b/>
          <w:bCs/>
          <w:sz w:val="22"/>
          <w:szCs w:val="22"/>
        </w:rPr>
      </w:pPr>
      <w:r w:rsidRPr="00C74DE7">
        <w:rPr>
          <w:rFonts w:ascii="Arial" w:hAnsi="Arial" w:cs="Arial"/>
          <w:b/>
          <w:bCs/>
          <w:sz w:val="22"/>
          <w:szCs w:val="22"/>
        </w:rPr>
        <w:t>GMINA NIEPOŁOMICE</w:t>
      </w:r>
    </w:p>
    <w:p w14:paraId="217BDD85" w14:textId="77777777" w:rsidR="006A5DF1" w:rsidRPr="00C74DE7" w:rsidRDefault="009711F3" w:rsidP="006A5DF1">
      <w:pPr>
        <w:rPr>
          <w:rFonts w:ascii="Arial" w:hAnsi="Arial" w:cs="Arial"/>
          <w:sz w:val="22"/>
          <w:szCs w:val="22"/>
        </w:rPr>
      </w:pPr>
      <w:r w:rsidRPr="00C74DE7">
        <w:rPr>
          <w:rFonts w:ascii="Arial" w:hAnsi="Arial" w:cs="Arial"/>
          <w:sz w:val="22"/>
          <w:szCs w:val="22"/>
        </w:rPr>
        <w:t>Pl. Zwycięstwa</w:t>
      </w:r>
      <w:r w:rsidR="006A5DF1" w:rsidRPr="00C74DE7">
        <w:rPr>
          <w:rFonts w:ascii="Arial" w:hAnsi="Arial" w:cs="Arial"/>
          <w:sz w:val="22"/>
          <w:szCs w:val="22"/>
        </w:rPr>
        <w:t xml:space="preserve"> </w:t>
      </w:r>
      <w:r w:rsidRPr="00C74DE7">
        <w:rPr>
          <w:rFonts w:ascii="Arial" w:hAnsi="Arial" w:cs="Arial"/>
          <w:sz w:val="22"/>
          <w:szCs w:val="22"/>
        </w:rPr>
        <w:t>13</w:t>
      </w:r>
    </w:p>
    <w:p w14:paraId="27EE0EAF" w14:textId="77777777" w:rsidR="006A5DF1" w:rsidRPr="00C74DE7" w:rsidRDefault="009711F3" w:rsidP="006A5DF1">
      <w:pPr>
        <w:rPr>
          <w:rFonts w:ascii="Arial" w:hAnsi="Arial" w:cs="Arial"/>
          <w:sz w:val="22"/>
          <w:szCs w:val="22"/>
        </w:rPr>
      </w:pPr>
      <w:r w:rsidRPr="00C74DE7">
        <w:rPr>
          <w:rFonts w:ascii="Arial" w:hAnsi="Arial" w:cs="Arial"/>
          <w:sz w:val="22"/>
          <w:szCs w:val="22"/>
        </w:rPr>
        <w:t>32-005</w:t>
      </w:r>
      <w:r w:rsidR="006A5DF1" w:rsidRPr="00C74DE7">
        <w:rPr>
          <w:rFonts w:ascii="Arial" w:hAnsi="Arial" w:cs="Arial"/>
          <w:sz w:val="22"/>
          <w:szCs w:val="22"/>
        </w:rPr>
        <w:t xml:space="preserve"> </w:t>
      </w:r>
      <w:r w:rsidRPr="00C74DE7">
        <w:rPr>
          <w:rFonts w:ascii="Arial" w:hAnsi="Arial" w:cs="Arial"/>
          <w:sz w:val="22"/>
          <w:szCs w:val="22"/>
        </w:rPr>
        <w:t>Niepołomice</w:t>
      </w:r>
    </w:p>
    <w:p w14:paraId="325C7AB1" w14:textId="77777777" w:rsidR="006A5DF1" w:rsidRPr="00C74DE7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D8700E1" w14:textId="77777777" w:rsidR="005355C6" w:rsidRDefault="005355C6" w:rsidP="006A5DF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255C9720" w14:textId="77777777" w:rsidR="006A5DF1" w:rsidRPr="00C74DE7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C1E700D" w14:textId="77777777" w:rsidR="006A5DF1" w:rsidRPr="00C74DE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r w:rsidRPr="00C74DE7">
        <w:rPr>
          <w:rFonts w:ascii="Arial" w:hAnsi="Arial" w:cs="Arial"/>
          <w:b/>
          <w:sz w:val="22"/>
          <w:szCs w:val="22"/>
        </w:rPr>
        <w:t>WYKONAWCY</w:t>
      </w:r>
    </w:p>
    <w:p w14:paraId="66BDA339" w14:textId="77777777" w:rsidR="006A5DF1" w:rsidRPr="00C74DE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C74DE7">
        <w:rPr>
          <w:rFonts w:ascii="Arial" w:hAnsi="Arial" w:cs="Arial"/>
          <w:sz w:val="22"/>
          <w:szCs w:val="22"/>
        </w:rPr>
        <w:t>ubiegający się o zamówienie publiczne</w:t>
      </w:r>
    </w:p>
    <w:p w14:paraId="142BAF55" w14:textId="77777777" w:rsidR="006D4AB3" w:rsidRPr="00C74DE7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77A35AF0" w14:textId="77777777" w:rsidR="00632C3C" w:rsidRPr="00C74DE7" w:rsidRDefault="00E21B49" w:rsidP="0029606A">
      <w:pPr>
        <w:pStyle w:val="Nagwek1"/>
        <w:spacing w:after="480" w:line="276" w:lineRule="auto"/>
        <w:jc w:val="center"/>
        <w:rPr>
          <w:rFonts w:cs="Arial"/>
          <w:sz w:val="22"/>
          <w:szCs w:val="22"/>
        </w:rPr>
      </w:pPr>
      <w:r w:rsidRPr="00C74DE7">
        <w:rPr>
          <w:rFonts w:cs="Arial"/>
          <w:sz w:val="22"/>
          <w:szCs w:val="22"/>
        </w:rPr>
        <w:t>WYJAŚNIENI</w:t>
      </w:r>
      <w:r w:rsidR="00520165" w:rsidRPr="00C74DE7">
        <w:rPr>
          <w:rFonts w:cs="Arial"/>
          <w:sz w:val="22"/>
          <w:szCs w:val="22"/>
        </w:rPr>
        <w:t>A</w:t>
      </w:r>
      <w:r w:rsidR="00632C3C" w:rsidRPr="00C74DE7">
        <w:rPr>
          <w:rFonts w:cs="Arial"/>
          <w:sz w:val="22"/>
          <w:szCs w:val="22"/>
        </w:rPr>
        <w:t xml:space="preserve"> TREŚCI</w:t>
      </w:r>
      <w:r w:rsidR="0029606A" w:rsidRPr="00C74DE7">
        <w:rPr>
          <w:rFonts w:cs="Arial"/>
          <w:sz w:val="22"/>
          <w:szCs w:val="22"/>
        </w:rPr>
        <w:t xml:space="preserve"> SWZ</w:t>
      </w:r>
    </w:p>
    <w:p w14:paraId="50E49948" w14:textId="2C052D4E" w:rsidR="006D4AB3" w:rsidRPr="00C74DE7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C74DE7">
        <w:rPr>
          <w:rFonts w:ascii="Arial" w:hAnsi="Arial" w:cs="Arial"/>
          <w:sz w:val="22"/>
          <w:szCs w:val="22"/>
        </w:rPr>
        <w:t xml:space="preserve">Dotyczy: </w:t>
      </w:r>
      <w:r w:rsidR="006A5DF1" w:rsidRPr="00C74DE7">
        <w:rPr>
          <w:rFonts w:ascii="Arial" w:hAnsi="Arial" w:cs="Arial"/>
          <w:sz w:val="22"/>
          <w:szCs w:val="22"/>
        </w:rPr>
        <w:t>p</w:t>
      </w:r>
      <w:r w:rsidRPr="00C74DE7">
        <w:rPr>
          <w:rFonts w:ascii="Arial" w:hAnsi="Arial" w:cs="Arial"/>
          <w:sz w:val="22"/>
          <w:szCs w:val="22"/>
        </w:rPr>
        <w:t>ostępowani</w:t>
      </w:r>
      <w:r w:rsidR="006A5DF1" w:rsidRPr="00C74DE7">
        <w:rPr>
          <w:rFonts w:ascii="Arial" w:hAnsi="Arial" w:cs="Arial"/>
          <w:sz w:val="22"/>
          <w:szCs w:val="22"/>
        </w:rPr>
        <w:t>a</w:t>
      </w:r>
      <w:r w:rsidRPr="00C74DE7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C74DE7">
        <w:rPr>
          <w:rFonts w:ascii="Arial" w:hAnsi="Arial" w:cs="Arial"/>
          <w:sz w:val="22"/>
          <w:szCs w:val="22"/>
        </w:rPr>
        <w:t>go</w:t>
      </w:r>
      <w:r w:rsidRPr="00C74DE7">
        <w:rPr>
          <w:rFonts w:ascii="Arial" w:hAnsi="Arial" w:cs="Arial"/>
          <w:sz w:val="22"/>
          <w:szCs w:val="22"/>
        </w:rPr>
        <w:t xml:space="preserve"> w trybie </w:t>
      </w:r>
      <w:r w:rsidR="009711F3" w:rsidRPr="00C74DE7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9711F3" w:rsidRPr="00C74DE7">
        <w:rPr>
          <w:rFonts w:ascii="Arial" w:hAnsi="Arial" w:cs="Arial"/>
          <w:sz w:val="22"/>
          <w:szCs w:val="22"/>
        </w:rPr>
        <w:t>Pzp</w:t>
      </w:r>
      <w:proofErr w:type="spellEnd"/>
      <w:r w:rsidRPr="00C74DE7">
        <w:rPr>
          <w:rFonts w:ascii="Arial" w:hAnsi="Arial" w:cs="Arial"/>
          <w:b/>
          <w:sz w:val="22"/>
          <w:szCs w:val="22"/>
        </w:rPr>
        <w:t xml:space="preserve"> </w:t>
      </w:r>
      <w:r w:rsidRPr="00C74DE7">
        <w:rPr>
          <w:rFonts w:ascii="Arial" w:hAnsi="Arial" w:cs="Arial"/>
          <w:bCs/>
          <w:sz w:val="22"/>
          <w:szCs w:val="22"/>
        </w:rPr>
        <w:t>na</w:t>
      </w:r>
      <w:r w:rsidRPr="00C74DE7">
        <w:rPr>
          <w:rFonts w:ascii="Arial" w:hAnsi="Arial" w:cs="Arial"/>
          <w:b/>
          <w:sz w:val="22"/>
          <w:szCs w:val="22"/>
        </w:rPr>
        <w:t xml:space="preserve"> </w:t>
      </w:r>
      <w:r w:rsidR="00E72428" w:rsidRPr="00C74DE7">
        <w:rPr>
          <w:rFonts w:ascii="Arial" w:hAnsi="Arial" w:cs="Arial"/>
          <w:bCs/>
          <w:sz w:val="22"/>
          <w:szCs w:val="22"/>
        </w:rPr>
        <w:t>”</w:t>
      </w:r>
      <w:r w:rsidR="009711F3" w:rsidRPr="00C74DE7">
        <w:rPr>
          <w:rFonts w:ascii="Arial" w:hAnsi="Arial" w:cs="Arial"/>
          <w:b/>
          <w:bCs/>
          <w:sz w:val="22"/>
          <w:szCs w:val="22"/>
        </w:rPr>
        <w:t>Modernizacj</w:t>
      </w:r>
      <w:r w:rsidR="00C74DE7" w:rsidRPr="00C74DE7">
        <w:rPr>
          <w:rFonts w:ascii="Arial" w:hAnsi="Arial" w:cs="Arial"/>
          <w:b/>
          <w:bCs/>
          <w:sz w:val="22"/>
          <w:szCs w:val="22"/>
        </w:rPr>
        <w:t>ę</w:t>
      </w:r>
      <w:r w:rsidR="009711F3" w:rsidRPr="00C74DE7">
        <w:rPr>
          <w:rFonts w:ascii="Arial" w:hAnsi="Arial" w:cs="Arial"/>
          <w:b/>
          <w:bCs/>
          <w:sz w:val="22"/>
          <w:szCs w:val="22"/>
        </w:rPr>
        <w:t xml:space="preserve"> dróg gminnych na terenie Miasta i Gminy Niepołomice</w:t>
      </w:r>
      <w:r w:rsidR="00E72428" w:rsidRPr="00C74DE7">
        <w:rPr>
          <w:rFonts w:ascii="Arial" w:hAnsi="Arial" w:cs="Arial"/>
          <w:bCs/>
          <w:sz w:val="22"/>
          <w:szCs w:val="22"/>
        </w:rPr>
        <w:t>”</w:t>
      </w:r>
      <w:r w:rsidRPr="00C74DE7">
        <w:rPr>
          <w:rFonts w:ascii="Arial" w:hAnsi="Arial" w:cs="Arial"/>
          <w:b/>
          <w:sz w:val="22"/>
          <w:szCs w:val="22"/>
        </w:rPr>
        <w:t xml:space="preserve"> </w:t>
      </w:r>
      <w:r w:rsidRPr="00C74DE7">
        <w:rPr>
          <w:rFonts w:ascii="Arial" w:hAnsi="Arial" w:cs="Arial"/>
          <w:bCs/>
          <w:sz w:val="22"/>
          <w:szCs w:val="22"/>
        </w:rPr>
        <w:t>– znak sprawy</w:t>
      </w:r>
      <w:r w:rsidRPr="00C74DE7">
        <w:rPr>
          <w:rFonts w:ascii="Arial" w:hAnsi="Arial" w:cs="Arial"/>
          <w:b/>
          <w:sz w:val="22"/>
          <w:szCs w:val="22"/>
        </w:rPr>
        <w:t xml:space="preserve"> </w:t>
      </w:r>
      <w:r w:rsidR="009711F3" w:rsidRPr="00C74DE7">
        <w:rPr>
          <w:rFonts w:ascii="Arial" w:hAnsi="Arial" w:cs="Arial"/>
          <w:b/>
          <w:sz w:val="22"/>
          <w:szCs w:val="22"/>
        </w:rPr>
        <w:t>ZP.271.15.2022</w:t>
      </w:r>
      <w:r w:rsidRPr="00C74DE7">
        <w:rPr>
          <w:rFonts w:ascii="Arial" w:hAnsi="Arial" w:cs="Arial"/>
          <w:b/>
          <w:sz w:val="22"/>
          <w:szCs w:val="22"/>
        </w:rPr>
        <w:t>.</w:t>
      </w:r>
    </w:p>
    <w:p w14:paraId="6CD92ECD" w14:textId="77777777" w:rsidR="0012774F" w:rsidRPr="00C74DE7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C74DE7">
        <w:rPr>
          <w:rFonts w:ascii="Arial" w:hAnsi="Arial" w:cs="Arial"/>
          <w:sz w:val="22"/>
          <w:szCs w:val="22"/>
        </w:rPr>
        <w:t xml:space="preserve">Zamawiający, </w:t>
      </w:r>
      <w:r w:rsidR="009711F3" w:rsidRPr="00C74DE7">
        <w:rPr>
          <w:rFonts w:ascii="Arial" w:hAnsi="Arial" w:cs="Arial"/>
          <w:b/>
          <w:sz w:val="22"/>
          <w:szCs w:val="22"/>
        </w:rPr>
        <w:t>GMINA NIEPOŁOMICE</w:t>
      </w:r>
      <w:r w:rsidRPr="00C74DE7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C74DE7">
        <w:rPr>
          <w:rFonts w:ascii="Arial" w:hAnsi="Arial" w:cs="Arial"/>
          <w:sz w:val="22"/>
          <w:szCs w:val="22"/>
        </w:rPr>
        <w:t>284</w:t>
      </w:r>
      <w:r w:rsidRPr="00C74DE7">
        <w:rPr>
          <w:rFonts w:ascii="Arial" w:hAnsi="Arial" w:cs="Arial"/>
          <w:sz w:val="22"/>
          <w:szCs w:val="22"/>
        </w:rPr>
        <w:t xml:space="preserve"> ust. </w:t>
      </w:r>
      <w:r w:rsidR="0029606A" w:rsidRPr="00C74DE7">
        <w:rPr>
          <w:rFonts w:ascii="Arial" w:hAnsi="Arial" w:cs="Arial"/>
          <w:sz w:val="22"/>
          <w:szCs w:val="22"/>
        </w:rPr>
        <w:t>6</w:t>
      </w:r>
      <w:r w:rsidRPr="00C74DE7">
        <w:rPr>
          <w:rFonts w:ascii="Arial" w:hAnsi="Arial" w:cs="Arial"/>
          <w:sz w:val="22"/>
          <w:szCs w:val="22"/>
        </w:rPr>
        <w:t xml:space="preserve"> ustawy z dnia </w:t>
      </w:r>
      <w:r w:rsidR="0029606A" w:rsidRPr="00C74DE7">
        <w:rPr>
          <w:rFonts w:ascii="Arial" w:hAnsi="Arial" w:cs="Arial"/>
          <w:sz w:val="22"/>
          <w:szCs w:val="22"/>
        </w:rPr>
        <w:t>11</w:t>
      </w:r>
      <w:r w:rsidRPr="00C74DE7">
        <w:rPr>
          <w:rFonts w:ascii="Arial" w:hAnsi="Arial" w:cs="Arial"/>
          <w:sz w:val="22"/>
          <w:szCs w:val="22"/>
        </w:rPr>
        <w:t xml:space="preserve"> </w:t>
      </w:r>
      <w:r w:rsidR="0029606A" w:rsidRPr="00C74DE7">
        <w:rPr>
          <w:rFonts w:ascii="Arial" w:hAnsi="Arial" w:cs="Arial"/>
          <w:sz w:val="22"/>
          <w:szCs w:val="22"/>
        </w:rPr>
        <w:t xml:space="preserve">września </w:t>
      </w:r>
      <w:r w:rsidRPr="00C74DE7">
        <w:rPr>
          <w:rFonts w:ascii="Arial" w:hAnsi="Arial" w:cs="Arial"/>
          <w:sz w:val="22"/>
          <w:szCs w:val="22"/>
        </w:rPr>
        <w:t>20</w:t>
      </w:r>
      <w:r w:rsidR="0029606A" w:rsidRPr="00C74DE7">
        <w:rPr>
          <w:rFonts w:ascii="Arial" w:hAnsi="Arial" w:cs="Arial"/>
          <w:sz w:val="22"/>
          <w:szCs w:val="22"/>
        </w:rPr>
        <w:t>19</w:t>
      </w:r>
      <w:r w:rsidRPr="00C74DE7">
        <w:rPr>
          <w:rFonts w:ascii="Arial" w:hAnsi="Arial" w:cs="Arial"/>
          <w:sz w:val="22"/>
          <w:szCs w:val="22"/>
        </w:rPr>
        <w:t xml:space="preserve"> r</w:t>
      </w:r>
      <w:r w:rsidR="0029606A" w:rsidRPr="00C74DE7">
        <w:rPr>
          <w:rFonts w:ascii="Arial" w:hAnsi="Arial" w:cs="Arial"/>
          <w:sz w:val="22"/>
          <w:szCs w:val="22"/>
        </w:rPr>
        <w:t>.</w:t>
      </w:r>
      <w:r w:rsidRPr="00C74DE7">
        <w:rPr>
          <w:rFonts w:ascii="Arial" w:hAnsi="Arial" w:cs="Arial"/>
          <w:sz w:val="22"/>
          <w:szCs w:val="22"/>
        </w:rPr>
        <w:t xml:space="preserve"> Prawo </w:t>
      </w:r>
      <w:r w:rsidR="0029606A" w:rsidRPr="00C74DE7">
        <w:rPr>
          <w:rFonts w:ascii="Arial" w:hAnsi="Arial" w:cs="Arial"/>
          <w:sz w:val="22"/>
          <w:szCs w:val="22"/>
        </w:rPr>
        <w:t>z</w:t>
      </w:r>
      <w:r w:rsidRPr="00C74DE7">
        <w:rPr>
          <w:rFonts w:ascii="Arial" w:hAnsi="Arial" w:cs="Arial"/>
          <w:sz w:val="22"/>
          <w:szCs w:val="22"/>
        </w:rPr>
        <w:t xml:space="preserve">amówień </w:t>
      </w:r>
      <w:r w:rsidR="0029606A" w:rsidRPr="00C74DE7">
        <w:rPr>
          <w:rFonts w:ascii="Arial" w:hAnsi="Arial" w:cs="Arial"/>
          <w:sz w:val="22"/>
          <w:szCs w:val="22"/>
        </w:rPr>
        <w:t>p</w:t>
      </w:r>
      <w:r w:rsidRPr="00C74DE7">
        <w:rPr>
          <w:rFonts w:ascii="Arial" w:hAnsi="Arial" w:cs="Arial"/>
          <w:sz w:val="22"/>
          <w:szCs w:val="22"/>
        </w:rPr>
        <w:t xml:space="preserve">ublicznych </w:t>
      </w:r>
      <w:r w:rsidR="009711F3" w:rsidRPr="00C74DE7">
        <w:rPr>
          <w:rFonts w:ascii="Arial" w:hAnsi="Arial" w:cs="Arial"/>
          <w:sz w:val="22"/>
          <w:szCs w:val="22"/>
        </w:rPr>
        <w:t>(</w:t>
      </w:r>
      <w:proofErr w:type="spellStart"/>
      <w:r w:rsidR="009711F3" w:rsidRPr="00C74DE7">
        <w:rPr>
          <w:rFonts w:ascii="Arial" w:hAnsi="Arial" w:cs="Arial"/>
          <w:sz w:val="22"/>
          <w:szCs w:val="22"/>
        </w:rPr>
        <w:t>t.j</w:t>
      </w:r>
      <w:proofErr w:type="spellEnd"/>
      <w:r w:rsidR="009711F3" w:rsidRPr="00C74DE7">
        <w:rPr>
          <w:rFonts w:ascii="Arial" w:hAnsi="Arial" w:cs="Arial"/>
          <w:sz w:val="22"/>
          <w:szCs w:val="22"/>
        </w:rPr>
        <w:t>. Dz.U. z 2021r. poz. 1129)</w:t>
      </w:r>
      <w:r w:rsidR="00BE7BFD" w:rsidRPr="00C74DE7">
        <w:rPr>
          <w:rFonts w:ascii="Arial" w:hAnsi="Arial" w:cs="Arial"/>
          <w:sz w:val="22"/>
          <w:szCs w:val="22"/>
        </w:rPr>
        <w:t xml:space="preserve">, </w:t>
      </w:r>
      <w:r w:rsidR="00E74BC3" w:rsidRPr="00C74DE7">
        <w:rPr>
          <w:rFonts w:ascii="Arial" w:hAnsi="Arial" w:cs="Arial"/>
          <w:sz w:val="22"/>
          <w:szCs w:val="22"/>
        </w:rPr>
        <w:t>udostępnia</w:t>
      </w:r>
      <w:r w:rsidR="00BE7BFD" w:rsidRPr="00C74DE7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C74DE7">
        <w:rPr>
          <w:rFonts w:ascii="Arial" w:hAnsi="Arial" w:cs="Arial"/>
          <w:sz w:val="22"/>
          <w:szCs w:val="22"/>
        </w:rPr>
        <w:t>pecyfikacji Warunków Zamówienia (</w:t>
      </w:r>
      <w:r w:rsidR="0012774F" w:rsidRPr="00C74DE7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C74DE7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C74DE7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C74DE7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C74DE7">
        <w:rPr>
          <w:rFonts w:ascii="Arial" w:hAnsi="Arial" w:cs="Arial"/>
          <w:sz w:val="22"/>
          <w:szCs w:val="22"/>
        </w:rPr>
        <w:t>wraz z wyjaśnieniami</w:t>
      </w:r>
      <w:r w:rsidR="0012774F" w:rsidRPr="00C74DE7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711F3" w:rsidRPr="00C74DE7" w14:paraId="61353099" w14:textId="77777777" w:rsidTr="00A02E30">
        <w:tc>
          <w:tcPr>
            <w:tcW w:w="9356" w:type="dxa"/>
            <w:shd w:val="clear" w:color="auto" w:fill="auto"/>
          </w:tcPr>
          <w:p w14:paraId="62E571E5" w14:textId="508E15CF" w:rsidR="009711F3" w:rsidRPr="00C74DE7" w:rsidRDefault="009711F3" w:rsidP="00A02E30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74DE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</w:t>
            </w:r>
          </w:p>
          <w:p w14:paraId="589AB4BF" w14:textId="4FEE7E4F" w:rsidR="009711F3" w:rsidRPr="00C74DE7" w:rsidRDefault="00C74DE7" w:rsidP="00A02E3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74DE7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  <w:r w:rsidRPr="00C74DE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711F3" w:rsidRPr="00C74DE7">
              <w:rPr>
                <w:rFonts w:ascii="Arial" w:hAnsi="Arial" w:cs="Arial"/>
                <w:sz w:val="22"/>
                <w:szCs w:val="22"/>
              </w:rPr>
              <w:t>Czy Wykonawca w poz. 1.13 i 1.14 kosztorysu ma wycenić rozebranie istniejący przepust wraz z ułożeniem nowych rur oraz wbudowaniem nowych murków czołowych?</w:t>
            </w:r>
          </w:p>
          <w:p w14:paraId="34E81236" w14:textId="236E58D8" w:rsidR="009711F3" w:rsidRDefault="00C74DE7" w:rsidP="00A02E3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74DE7"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 xml:space="preserve">) </w:t>
            </w:r>
            <w:r w:rsidR="009711F3" w:rsidRPr="00C74DE7">
              <w:rPr>
                <w:rFonts w:ascii="Arial" w:hAnsi="Arial" w:cs="Arial"/>
                <w:sz w:val="22"/>
                <w:szCs w:val="22"/>
              </w:rPr>
              <w:t>Czy Wykonawca ma wykonać na własny koszt inwentaryzację na drodze nr 560539K (poprzedni numer roboczy G1K) Wola Batorska – Flaga?</w:t>
            </w:r>
          </w:p>
          <w:p w14:paraId="5B531196" w14:textId="77777777" w:rsidR="005355C6" w:rsidRPr="00C74DE7" w:rsidRDefault="005355C6" w:rsidP="00A02E3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60F62E1" w14:textId="77777777" w:rsidR="009711F3" w:rsidRPr="00C74DE7" w:rsidRDefault="009711F3" w:rsidP="00C74DE7">
            <w:pPr>
              <w:spacing w:after="40"/>
              <w:ind w:left="30" w:right="-7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74DE7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7513398" w14:textId="13AB0DAE" w:rsidR="009711F3" w:rsidRPr="00C74DE7" w:rsidRDefault="009711F3" w:rsidP="00A02E30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319921CF" w14:textId="70309D82" w:rsidR="005355C6" w:rsidRPr="005355C6" w:rsidRDefault="005355C6" w:rsidP="005355C6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5355C6">
        <w:rPr>
          <w:rFonts w:ascii="Arial" w:hAnsi="Arial" w:cs="Arial"/>
          <w:b/>
          <w:bCs/>
          <w:sz w:val="22"/>
          <w:szCs w:val="22"/>
        </w:rPr>
        <w:t>ad. 1.</w:t>
      </w:r>
      <w:r w:rsidRPr="005355C6">
        <w:rPr>
          <w:rFonts w:ascii="Arial" w:hAnsi="Arial" w:cs="Arial"/>
          <w:sz w:val="22"/>
          <w:szCs w:val="22"/>
        </w:rPr>
        <w:t xml:space="preserve"> Tak, Wykonawca w poz. 1.13 i 1.14  kosztorysu ma wycenić rozbiórkę istniejącego przepustu</w:t>
      </w:r>
      <w:r>
        <w:rPr>
          <w:rFonts w:ascii="Arial" w:hAnsi="Arial" w:cs="Arial"/>
          <w:sz w:val="22"/>
          <w:szCs w:val="22"/>
        </w:rPr>
        <w:t xml:space="preserve"> </w:t>
      </w:r>
      <w:r w:rsidRPr="005355C6">
        <w:rPr>
          <w:rFonts w:ascii="Arial" w:hAnsi="Arial" w:cs="Arial"/>
          <w:sz w:val="22"/>
          <w:szCs w:val="22"/>
        </w:rPr>
        <w:t>i w to miejsce ułożyć nowy przepust wraz z nowymi murkami czołowymi.</w:t>
      </w:r>
    </w:p>
    <w:p w14:paraId="59F70B0D" w14:textId="002FFF3E" w:rsidR="00C74DE7" w:rsidRPr="00C74DE7" w:rsidRDefault="005355C6" w:rsidP="005864D6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5355C6">
        <w:rPr>
          <w:rFonts w:ascii="Arial" w:hAnsi="Arial" w:cs="Arial"/>
          <w:b/>
          <w:bCs/>
          <w:sz w:val="22"/>
          <w:szCs w:val="22"/>
        </w:rPr>
        <w:t>ad. 2</w:t>
      </w:r>
      <w:r w:rsidRPr="005355C6">
        <w:rPr>
          <w:rFonts w:ascii="Arial" w:hAnsi="Arial" w:cs="Arial"/>
          <w:sz w:val="22"/>
          <w:szCs w:val="22"/>
        </w:rPr>
        <w:t>. Wykonawca nie musi inwentaryzować na własny koszt robót do wykonania na drodze nr 560539K</w:t>
      </w:r>
      <w:r>
        <w:rPr>
          <w:rFonts w:ascii="Arial" w:hAnsi="Arial" w:cs="Arial"/>
          <w:sz w:val="22"/>
          <w:szCs w:val="22"/>
        </w:rPr>
        <w:t xml:space="preserve"> </w:t>
      </w:r>
      <w:r w:rsidRPr="005355C6">
        <w:rPr>
          <w:rFonts w:ascii="Arial" w:hAnsi="Arial" w:cs="Arial"/>
          <w:sz w:val="22"/>
          <w:szCs w:val="22"/>
        </w:rPr>
        <w:t xml:space="preserve">(odcinek I </w:t>
      </w:r>
      <w:proofErr w:type="spellStart"/>
      <w:r w:rsidRPr="005355C6">
        <w:rPr>
          <w:rFonts w:ascii="Arial" w:hAnsi="Arial" w:cs="Arial"/>
          <w:sz w:val="22"/>
          <w:szCs w:val="22"/>
        </w:rPr>
        <w:t>i</w:t>
      </w:r>
      <w:proofErr w:type="spellEnd"/>
      <w:r w:rsidRPr="005355C6">
        <w:rPr>
          <w:rFonts w:ascii="Arial" w:hAnsi="Arial" w:cs="Arial"/>
          <w:sz w:val="22"/>
          <w:szCs w:val="22"/>
        </w:rPr>
        <w:t xml:space="preserve"> II - Wola Batorska - Flaga) gdyż w zestawieniu wprawdzie jest uwaga, że te dwa odcinki nie zostały dokończone przez poprzedniego Wykonawcę i należy uaktualnić</w:t>
      </w:r>
      <w:r>
        <w:rPr>
          <w:rFonts w:ascii="Arial" w:hAnsi="Arial" w:cs="Arial"/>
          <w:sz w:val="22"/>
          <w:szCs w:val="22"/>
        </w:rPr>
        <w:t xml:space="preserve"> </w:t>
      </w:r>
      <w:r w:rsidRPr="005355C6">
        <w:rPr>
          <w:rFonts w:ascii="Arial" w:hAnsi="Arial" w:cs="Arial"/>
          <w:sz w:val="22"/>
          <w:szCs w:val="22"/>
        </w:rPr>
        <w:t>zakres rzeczowy ale w dalszej części tego zapisu jest stwierdzenie,</w:t>
      </w:r>
      <w:r>
        <w:rPr>
          <w:rFonts w:ascii="Arial" w:hAnsi="Arial" w:cs="Arial"/>
          <w:sz w:val="22"/>
          <w:szCs w:val="22"/>
        </w:rPr>
        <w:t xml:space="preserve"> </w:t>
      </w:r>
      <w:r w:rsidRPr="005355C6">
        <w:rPr>
          <w:rFonts w:ascii="Arial" w:hAnsi="Arial" w:cs="Arial"/>
          <w:sz w:val="22"/>
          <w:szCs w:val="22"/>
        </w:rPr>
        <w:t>że "po analizie należy wykonać:"</w:t>
      </w:r>
      <w:r>
        <w:rPr>
          <w:rFonts w:ascii="Arial" w:hAnsi="Arial" w:cs="Arial"/>
          <w:sz w:val="22"/>
          <w:szCs w:val="22"/>
        </w:rPr>
        <w:t xml:space="preserve"> </w:t>
      </w:r>
      <w:r w:rsidRPr="005355C6">
        <w:rPr>
          <w:rFonts w:ascii="Arial" w:hAnsi="Arial" w:cs="Arial"/>
          <w:sz w:val="22"/>
          <w:szCs w:val="22"/>
        </w:rPr>
        <w:t>i tu  poniżej podano   zakres rzeczowy do wykonania. Może on się różnić od rzeczywistego wykonania</w:t>
      </w:r>
      <w:r>
        <w:rPr>
          <w:rFonts w:ascii="Arial" w:hAnsi="Arial" w:cs="Arial"/>
          <w:sz w:val="22"/>
          <w:szCs w:val="22"/>
        </w:rPr>
        <w:t xml:space="preserve"> </w:t>
      </w:r>
      <w:r w:rsidRPr="005355C6">
        <w:rPr>
          <w:rFonts w:ascii="Arial" w:hAnsi="Arial" w:cs="Arial"/>
          <w:sz w:val="22"/>
          <w:szCs w:val="22"/>
        </w:rPr>
        <w:t>o kilka procent. Nie ma to zasadniczego znaczenia gdyż rozliczenie zgodnie z zapisami SWZ następuje</w:t>
      </w:r>
      <w:r>
        <w:rPr>
          <w:rFonts w:ascii="Arial" w:hAnsi="Arial" w:cs="Arial"/>
          <w:sz w:val="22"/>
          <w:szCs w:val="22"/>
        </w:rPr>
        <w:t xml:space="preserve"> </w:t>
      </w:r>
      <w:r w:rsidRPr="005355C6">
        <w:rPr>
          <w:rFonts w:ascii="Arial" w:hAnsi="Arial" w:cs="Arial"/>
          <w:sz w:val="22"/>
          <w:szCs w:val="22"/>
        </w:rPr>
        <w:t>wg kosztorysu powykonawczego.</w:t>
      </w:r>
    </w:p>
    <w:p w14:paraId="5D48A054" w14:textId="7F1126BE" w:rsidR="00C74DE7" w:rsidRDefault="00C74DE7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2"/>
          <w:szCs w:val="22"/>
        </w:rPr>
      </w:pPr>
    </w:p>
    <w:p w14:paraId="2AC6B762" w14:textId="149B0C40" w:rsidR="005355C6" w:rsidRDefault="005355C6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2"/>
          <w:szCs w:val="22"/>
        </w:rPr>
      </w:pPr>
    </w:p>
    <w:p w14:paraId="1B319FC3" w14:textId="77777777" w:rsidR="005864D6" w:rsidRDefault="005864D6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2"/>
          <w:szCs w:val="22"/>
        </w:rPr>
      </w:pPr>
    </w:p>
    <w:p w14:paraId="73DB7301" w14:textId="58C22307" w:rsidR="006D4AB3" w:rsidRPr="00C74DE7" w:rsidRDefault="00C74DE7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C74DE7">
        <w:rPr>
          <w:rFonts w:ascii="Arial" w:hAnsi="Arial" w:cs="Arial"/>
          <w:sz w:val="22"/>
          <w:szCs w:val="22"/>
        </w:rPr>
        <w:t>……………………….</w:t>
      </w:r>
    </w:p>
    <w:sectPr w:rsidR="006D4AB3" w:rsidRPr="00C74DE7" w:rsidSect="005355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36C32" w14:textId="77777777" w:rsidR="00B41366" w:rsidRDefault="00B41366">
      <w:r>
        <w:separator/>
      </w:r>
    </w:p>
  </w:endnote>
  <w:endnote w:type="continuationSeparator" w:id="0">
    <w:p w14:paraId="506E312C" w14:textId="77777777" w:rsidR="00B41366" w:rsidRDefault="00B41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BE3D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B0986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1EBFE" w14:textId="5B872E93" w:rsidR="006D4AB3" w:rsidRPr="00C74DE7" w:rsidRDefault="006D4AB3" w:rsidP="00C74DE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FFD9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8FABE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EC25292" w14:textId="77777777" w:rsidR="006D4AB3" w:rsidRDefault="006D4AB3">
    <w:pPr>
      <w:pStyle w:val="Stopka"/>
      <w:tabs>
        <w:tab w:val="clear" w:pos="4536"/>
        <w:tab w:val="left" w:pos="6237"/>
      </w:tabs>
    </w:pPr>
  </w:p>
  <w:p w14:paraId="5FE697E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F1277" w14:textId="77777777" w:rsidR="00B41366" w:rsidRDefault="00B41366">
      <w:r>
        <w:separator/>
      </w:r>
    </w:p>
  </w:footnote>
  <w:footnote w:type="continuationSeparator" w:id="0">
    <w:p w14:paraId="4DDC3724" w14:textId="77777777" w:rsidR="00B41366" w:rsidRDefault="00B41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5F864" w14:textId="77777777" w:rsidR="009711F3" w:rsidRDefault="009711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C4A7A" w14:textId="77777777" w:rsidR="009711F3" w:rsidRDefault="009711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32324" w14:textId="77777777" w:rsidR="009711F3" w:rsidRDefault="009711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35702610">
    <w:abstractNumId w:val="3"/>
  </w:num>
  <w:num w:numId="2" w16cid:durableId="2000426364">
    <w:abstractNumId w:val="6"/>
  </w:num>
  <w:num w:numId="3" w16cid:durableId="2085955525">
    <w:abstractNumId w:val="2"/>
  </w:num>
  <w:num w:numId="4" w16cid:durableId="1747723510">
    <w:abstractNumId w:val="5"/>
  </w:num>
  <w:num w:numId="5" w16cid:durableId="659311866">
    <w:abstractNumId w:val="0"/>
  </w:num>
  <w:num w:numId="6" w16cid:durableId="1541895612">
    <w:abstractNumId w:val="1"/>
  </w:num>
  <w:num w:numId="7" w16cid:durableId="18090100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366"/>
    <w:rsid w:val="00031374"/>
    <w:rsid w:val="000A1097"/>
    <w:rsid w:val="000E2A8F"/>
    <w:rsid w:val="0012774F"/>
    <w:rsid w:val="00144B7A"/>
    <w:rsid w:val="00180C6E"/>
    <w:rsid w:val="0029606A"/>
    <w:rsid w:val="002A61A7"/>
    <w:rsid w:val="004848F3"/>
    <w:rsid w:val="004A75F2"/>
    <w:rsid w:val="005144A9"/>
    <w:rsid w:val="00520165"/>
    <w:rsid w:val="005355C6"/>
    <w:rsid w:val="005864D6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711F3"/>
    <w:rsid w:val="00A905AC"/>
    <w:rsid w:val="00B41366"/>
    <w:rsid w:val="00BA6584"/>
    <w:rsid w:val="00BE7BFD"/>
    <w:rsid w:val="00C370F2"/>
    <w:rsid w:val="00C44EEC"/>
    <w:rsid w:val="00C74DE7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BE978B"/>
  <w15:chartTrackingRefBased/>
  <w15:docId w15:val="{E8B03836-674F-4CAD-BE26-5228217AD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260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2</cp:revision>
  <cp:lastPrinted>2022-05-30T06:20:00Z</cp:lastPrinted>
  <dcterms:created xsi:type="dcterms:W3CDTF">2022-05-30T09:54:00Z</dcterms:created>
  <dcterms:modified xsi:type="dcterms:W3CDTF">2022-05-30T09:54:00Z</dcterms:modified>
</cp:coreProperties>
</file>