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A0BE2" w:rsidP="00890B92">
      <w:pPr>
        <w:spacing w:after="240"/>
        <w:jc w:val="right"/>
        <w:rPr>
          <w:sz w:val="22"/>
          <w:szCs w:val="22"/>
        </w:rPr>
      </w:pPr>
      <w:r w:rsidRPr="001A0BE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A0BE2">
        <w:rPr>
          <w:sz w:val="22"/>
          <w:szCs w:val="22"/>
        </w:rPr>
        <w:t>2022-05-30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1A0BE2" w:rsidRPr="001A0BE2" w:rsidRDefault="001A0BE2" w:rsidP="00890B92">
      <w:pPr>
        <w:rPr>
          <w:b/>
          <w:bCs/>
          <w:sz w:val="22"/>
          <w:szCs w:val="22"/>
        </w:rPr>
      </w:pPr>
      <w:r w:rsidRPr="001A0BE2">
        <w:rPr>
          <w:b/>
          <w:bCs/>
          <w:sz w:val="22"/>
          <w:szCs w:val="22"/>
        </w:rPr>
        <w:t>Szpital Miejski Specjalistyczny</w:t>
      </w:r>
    </w:p>
    <w:p w:rsidR="001A0BE2" w:rsidRPr="001A0BE2" w:rsidRDefault="001A0BE2" w:rsidP="00890B92">
      <w:pPr>
        <w:rPr>
          <w:b/>
          <w:bCs/>
          <w:sz w:val="22"/>
          <w:szCs w:val="22"/>
        </w:rPr>
      </w:pPr>
      <w:r w:rsidRPr="001A0BE2">
        <w:rPr>
          <w:b/>
          <w:bCs/>
          <w:sz w:val="22"/>
          <w:szCs w:val="22"/>
        </w:rPr>
        <w:t>im. Gabriela Narutowicza w Krakowie</w:t>
      </w:r>
    </w:p>
    <w:p w:rsidR="00890B92" w:rsidRPr="00BD5546" w:rsidRDefault="001A0BE2" w:rsidP="00890B92">
      <w:pPr>
        <w:rPr>
          <w:sz w:val="22"/>
          <w:szCs w:val="22"/>
        </w:rPr>
      </w:pPr>
      <w:r w:rsidRPr="001A0BE2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1A0BE2">
        <w:rPr>
          <w:sz w:val="22"/>
          <w:szCs w:val="22"/>
        </w:rPr>
        <w:t>35-37</w:t>
      </w:r>
    </w:p>
    <w:p w:rsidR="00890B92" w:rsidRPr="00BD5546" w:rsidRDefault="001A0BE2" w:rsidP="00890B92">
      <w:pPr>
        <w:rPr>
          <w:sz w:val="22"/>
          <w:szCs w:val="22"/>
        </w:rPr>
      </w:pPr>
      <w:r w:rsidRPr="001A0BE2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1A0BE2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A0BE2" w:rsidRPr="001A0BE2">
        <w:rPr>
          <w:b/>
          <w:sz w:val="22"/>
          <w:szCs w:val="22"/>
        </w:rPr>
        <w:t>ZP/25/2022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1A0BE2" w:rsidRPr="001A0BE2">
        <w:rPr>
          <w:sz w:val="22"/>
          <w:szCs w:val="22"/>
        </w:rPr>
        <w:t xml:space="preserve"> podstawowy</w:t>
      </w:r>
      <w:r w:rsidR="00EF52BB">
        <w:rPr>
          <w:sz w:val="22"/>
          <w:szCs w:val="22"/>
        </w:rPr>
        <w:t>m</w:t>
      </w:r>
      <w:r w:rsidR="001A0BE2" w:rsidRPr="001A0BE2">
        <w:rPr>
          <w:sz w:val="22"/>
          <w:szCs w:val="22"/>
        </w:rPr>
        <w:t xml:space="preserve"> bez negocjacji - art. 275 pkt. 1 ustawy </w:t>
      </w:r>
      <w:proofErr w:type="spellStart"/>
      <w:r w:rsidR="001A0BE2" w:rsidRPr="001A0BE2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1A0BE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A0BE2">
        <w:rPr>
          <w:b/>
          <w:sz w:val="22"/>
          <w:szCs w:val="22"/>
        </w:rPr>
        <w:t>Zakup i dostawa materiałów do utrzymania czystości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A0BE2" w:rsidRPr="001A0BE2">
        <w:rPr>
          <w:sz w:val="22"/>
          <w:szCs w:val="22"/>
        </w:rPr>
        <w:t>(</w:t>
      </w:r>
      <w:proofErr w:type="spellStart"/>
      <w:r w:rsidR="001A0BE2" w:rsidRPr="001A0BE2">
        <w:rPr>
          <w:sz w:val="22"/>
          <w:szCs w:val="22"/>
        </w:rPr>
        <w:t>t.j</w:t>
      </w:r>
      <w:proofErr w:type="spellEnd"/>
      <w:r w:rsidR="001A0BE2" w:rsidRPr="001A0BE2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A0BE2" w:rsidRPr="00A3048A" w:rsidTr="00A36F5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A0BE2" w:rsidRPr="00A3048A" w:rsidRDefault="001A0BE2" w:rsidP="00A36F5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A0BE2">
              <w:rPr>
                <w:sz w:val="24"/>
                <w:szCs w:val="24"/>
              </w:rPr>
              <w:t>części 1 zamówienia w wysokości 140 769.27 zł brutto;</w:t>
            </w:r>
          </w:p>
        </w:tc>
      </w:tr>
      <w:tr w:rsidR="001A0BE2" w:rsidRPr="00A3048A" w:rsidTr="00A36F5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A0BE2" w:rsidRPr="00A3048A" w:rsidRDefault="001A0BE2" w:rsidP="00A36F5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A0BE2">
              <w:rPr>
                <w:sz w:val="24"/>
                <w:szCs w:val="24"/>
              </w:rPr>
              <w:t>części 2 zamówienia w wysokości 71 983.56 zł brutto;</w:t>
            </w:r>
          </w:p>
        </w:tc>
      </w:tr>
      <w:tr w:rsidR="001A0BE2" w:rsidRPr="00A3048A" w:rsidTr="00A36F5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A0BE2" w:rsidRPr="00A3048A" w:rsidRDefault="001A0BE2" w:rsidP="00A36F5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A0BE2">
              <w:rPr>
                <w:sz w:val="24"/>
                <w:szCs w:val="24"/>
              </w:rPr>
              <w:t>części 3 zamówienia w wysokości 41 454.16 zł brutto;</w:t>
            </w:r>
          </w:p>
        </w:tc>
      </w:tr>
      <w:tr w:rsidR="001A0BE2" w:rsidRPr="00A3048A" w:rsidTr="00A36F5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A0BE2" w:rsidRPr="00A3048A" w:rsidRDefault="001A0BE2" w:rsidP="00A36F5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A0BE2">
              <w:rPr>
                <w:sz w:val="24"/>
                <w:szCs w:val="24"/>
              </w:rPr>
              <w:t>części 4 zamówienia w wysokości 16 079.82 zł brutto;</w:t>
            </w:r>
          </w:p>
        </w:tc>
      </w:tr>
      <w:tr w:rsidR="001A0BE2" w:rsidRPr="00A3048A" w:rsidTr="00A36F5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A0BE2" w:rsidRPr="00A3048A" w:rsidRDefault="001A0BE2" w:rsidP="00A36F5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A0BE2">
              <w:rPr>
                <w:sz w:val="24"/>
                <w:szCs w:val="24"/>
              </w:rPr>
              <w:t>części 5 zam</w:t>
            </w:r>
            <w:bookmarkStart w:id="0" w:name="_GoBack"/>
            <w:bookmarkEnd w:id="0"/>
            <w:r w:rsidRPr="001A0BE2">
              <w:rPr>
                <w:sz w:val="24"/>
                <w:szCs w:val="24"/>
              </w:rPr>
              <w:t>ówienia w wysokości 5 874.75 zł brutto;</w:t>
            </w:r>
          </w:p>
        </w:tc>
      </w:tr>
      <w:tr w:rsidR="001A0BE2" w:rsidRPr="00A3048A" w:rsidTr="00A36F5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A0BE2" w:rsidRPr="00A3048A" w:rsidRDefault="001A0BE2" w:rsidP="00A36F5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A0BE2">
              <w:rPr>
                <w:sz w:val="24"/>
                <w:szCs w:val="24"/>
              </w:rPr>
              <w:t>części 6 zamówienia w wysokości 5 027.26 zł brutto;</w:t>
            </w:r>
          </w:p>
        </w:tc>
      </w:tr>
      <w:tr w:rsidR="001A0BE2" w:rsidRPr="00A3048A" w:rsidTr="00A36F5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A0BE2" w:rsidRPr="00A3048A" w:rsidRDefault="001A0BE2" w:rsidP="00A36F5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A0BE2">
              <w:rPr>
                <w:sz w:val="24"/>
                <w:szCs w:val="24"/>
              </w:rPr>
              <w:t>części 7 zamówienia w wysokości 2 195.16 zł brutto;</w:t>
            </w:r>
          </w:p>
        </w:tc>
      </w:tr>
      <w:tr w:rsidR="001A0BE2" w:rsidRPr="00A3048A" w:rsidTr="00A36F5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A0BE2" w:rsidRPr="00A3048A" w:rsidRDefault="001A0BE2" w:rsidP="00A36F5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A0BE2">
              <w:rPr>
                <w:sz w:val="24"/>
                <w:szCs w:val="24"/>
              </w:rPr>
              <w:t>części 8 zamówienia w wysokości 664.29 zł brutto;</w:t>
            </w:r>
          </w:p>
        </w:tc>
      </w:tr>
      <w:tr w:rsidR="001A0BE2" w:rsidRPr="00A3048A" w:rsidTr="00A36F5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A0BE2" w:rsidRPr="00A3048A" w:rsidRDefault="001A0BE2" w:rsidP="00A36F5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A0BE2">
              <w:rPr>
                <w:sz w:val="24"/>
                <w:szCs w:val="24"/>
              </w:rPr>
              <w:t>części 9 zamówienia w wysokości 2 589.15 zł brutto;</w:t>
            </w:r>
          </w:p>
        </w:tc>
      </w:tr>
      <w:tr w:rsidR="001A0BE2" w:rsidRPr="00A3048A" w:rsidTr="00A36F5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A0BE2" w:rsidRPr="00A3048A" w:rsidRDefault="001A0BE2" w:rsidP="00A36F59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A0BE2">
              <w:rPr>
                <w:sz w:val="24"/>
                <w:szCs w:val="24"/>
              </w:rPr>
              <w:t>części 10 zamówienia w wysokości 5 856.03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EF52BB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Przewodniczący Komisji Przetargowej</w:t>
      </w:r>
    </w:p>
    <w:p w:rsidR="00EF52BB" w:rsidRDefault="00EF52BB" w:rsidP="00EF52BB">
      <w:pPr>
        <w:jc w:val="center"/>
        <w:rPr>
          <w:sz w:val="22"/>
          <w:szCs w:val="22"/>
        </w:rPr>
      </w:pPr>
    </w:p>
    <w:p w:rsidR="00C236D3" w:rsidRPr="00EF52BB" w:rsidRDefault="00EF52BB" w:rsidP="00EF52BB">
      <w:pPr>
        <w:ind w:left="3540" w:firstLine="708"/>
        <w:jc w:val="center"/>
        <w:rPr>
          <w:i/>
          <w:iCs/>
          <w:sz w:val="22"/>
          <w:szCs w:val="22"/>
        </w:rPr>
      </w:pPr>
      <w:r w:rsidRPr="00EF52BB">
        <w:rPr>
          <w:i/>
          <w:iCs/>
          <w:sz w:val="22"/>
          <w:szCs w:val="22"/>
        </w:rPr>
        <w:t xml:space="preserve">          </w:t>
      </w:r>
      <w:r>
        <w:rPr>
          <w:i/>
          <w:iCs/>
          <w:sz w:val="22"/>
          <w:szCs w:val="22"/>
        </w:rPr>
        <w:t xml:space="preserve"> </w:t>
      </w:r>
      <w:r w:rsidRPr="00EF52BB">
        <w:rPr>
          <w:i/>
          <w:iCs/>
          <w:sz w:val="22"/>
          <w:szCs w:val="22"/>
        </w:rPr>
        <w:t xml:space="preserve">       Iwona Sudoł</w:t>
      </w:r>
    </w:p>
    <w:sectPr w:rsidR="00C236D3" w:rsidRPr="00EF52B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4C8E" w:rsidRDefault="00AB4C8E">
      <w:r>
        <w:separator/>
      </w:r>
    </w:p>
  </w:endnote>
  <w:endnote w:type="continuationSeparator" w:id="0">
    <w:p w:rsidR="00AB4C8E" w:rsidRDefault="00AB4C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4C8E" w:rsidRDefault="00AB4C8E">
      <w:r>
        <w:separator/>
      </w:r>
    </w:p>
  </w:footnote>
  <w:footnote w:type="continuationSeparator" w:id="0">
    <w:p w:rsidR="00AB4C8E" w:rsidRDefault="00AB4C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0BE2" w:rsidRDefault="001A0B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0BE2" w:rsidRDefault="001A0B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0BE2" w:rsidRDefault="001A0BE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4C8E"/>
    <w:rsid w:val="00007727"/>
    <w:rsid w:val="00017720"/>
    <w:rsid w:val="00035488"/>
    <w:rsid w:val="000D7F25"/>
    <w:rsid w:val="000E00E5"/>
    <w:rsid w:val="00173B20"/>
    <w:rsid w:val="001A0BE2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80738"/>
    <w:rsid w:val="00AB4C8E"/>
    <w:rsid w:val="00BE7129"/>
    <w:rsid w:val="00C236D3"/>
    <w:rsid w:val="00C659E2"/>
    <w:rsid w:val="00CB0802"/>
    <w:rsid w:val="00D7128F"/>
    <w:rsid w:val="00EA3476"/>
    <w:rsid w:val="00EF52B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13B62A9"/>
  <w15:chartTrackingRefBased/>
  <w15:docId w15:val="{A8DFE109-CE47-4EDF-A3F6-D3442378E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181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dcterms:created xsi:type="dcterms:W3CDTF">2022-05-30T07:28:00Z</dcterms:created>
  <dcterms:modified xsi:type="dcterms:W3CDTF">2022-05-30T07:29:00Z</dcterms:modified>
</cp:coreProperties>
</file>