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046BB" w14:textId="77777777" w:rsidR="006A5DF1" w:rsidRPr="00E935D6" w:rsidRDefault="00984BE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84BEF">
        <w:rPr>
          <w:rFonts w:ascii="Arial" w:hAnsi="Arial" w:cs="Arial"/>
          <w:sz w:val="24"/>
          <w:szCs w:val="24"/>
        </w:rPr>
        <w:t>Warszawa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984BEF">
        <w:rPr>
          <w:rFonts w:ascii="Arial" w:hAnsi="Arial" w:cs="Arial"/>
          <w:sz w:val="24"/>
          <w:szCs w:val="24"/>
        </w:rPr>
        <w:t>2022-05-23</w:t>
      </w:r>
    </w:p>
    <w:p w14:paraId="74E63BC9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F9095A4" w14:textId="77777777" w:rsidR="006A5DF1" w:rsidRPr="00E935D6" w:rsidRDefault="00984BEF" w:rsidP="006A5DF1">
      <w:pPr>
        <w:rPr>
          <w:rFonts w:ascii="Arial" w:hAnsi="Arial" w:cs="Arial"/>
          <w:b/>
          <w:bCs/>
          <w:sz w:val="24"/>
          <w:szCs w:val="24"/>
        </w:rPr>
      </w:pPr>
      <w:r w:rsidRPr="00984BEF">
        <w:rPr>
          <w:rFonts w:ascii="Arial" w:hAnsi="Arial" w:cs="Arial"/>
          <w:b/>
          <w:bCs/>
          <w:sz w:val="24"/>
          <w:szCs w:val="24"/>
        </w:rPr>
        <w:t>Centralny Szpital Kliniczny MSWiA w Warszawie</w:t>
      </w:r>
    </w:p>
    <w:p w14:paraId="28C985BA" w14:textId="77777777" w:rsidR="006A5DF1" w:rsidRPr="00E935D6" w:rsidRDefault="00984BEF" w:rsidP="006A5DF1">
      <w:pPr>
        <w:rPr>
          <w:rFonts w:ascii="Arial" w:hAnsi="Arial" w:cs="Arial"/>
          <w:sz w:val="24"/>
          <w:szCs w:val="24"/>
        </w:rPr>
      </w:pPr>
      <w:r w:rsidRPr="00984BEF">
        <w:rPr>
          <w:rFonts w:ascii="Arial" w:hAnsi="Arial" w:cs="Arial"/>
          <w:sz w:val="24"/>
          <w:szCs w:val="24"/>
        </w:rPr>
        <w:t>Wołoska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84BEF">
        <w:rPr>
          <w:rFonts w:ascii="Arial" w:hAnsi="Arial" w:cs="Arial"/>
          <w:sz w:val="24"/>
          <w:szCs w:val="24"/>
        </w:rPr>
        <w:t>137</w:t>
      </w:r>
    </w:p>
    <w:p w14:paraId="561BFF8B" w14:textId="77777777" w:rsidR="006A5DF1" w:rsidRPr="00E935D6" w:rsidRDefault="00984BEF" w:rsidP="006A5DF1">
      <w:pPr>
        <w:rPr>
          <w:rFonts w:ascii="Arial" w:hAnsi="Arial" w:cs="Arial"/>
          <w:sz w:val="24"/>
          <w:szCs w:val="24"/>
        </w:rPr>
      </w:pPr>
      <w:r w:rsidRPr="00984BEF">
        <w:rPr>
          <w:rFonts w:ascii="Arial" w:hAnsi="Arial" w:cs="Arial"/>
          <w:sz w:val="24"/>
          <w:szCs w:val="24"/>
        </w:rPr>
        <w:t>02-507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84BEF">
        <w:rPr>
          <w:rFonts w:ascii="Arial" w:hAnsi="Arial" w:cs="Arial"/>
          <w:sz w:val="24"/>
          <w:szCs w:val="24"/>
        </w:rPr>
        <w:t>Warszawa</w:t>
      </w:r>
    </w:p>
    <w:p w14:paraId="0B276292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00FD442C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0F2D0A41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DEF10EB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6768DA47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C8AC24A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324C6B53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38BE0BD8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6DD93C40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1E95AD6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04E99B0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26AB586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984BEF" w:rsidRPr="00984BE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84BEF" w:rsidRPr="00984BEF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984BEF" w:rsidRPr="00984BEF">
        <w:rPr>
          <w:rFonts w:ascii="Arial" w:hAnsi="Arial" w:cs="Arial"/>
          <w:b/>
          <w:bCs/>
          <w:sz w:val="24"/>
          <w:szCs w:val="24"/>
        </w:rPr>
        <w:t>Modernizacja instalacji wody lodowej wraz z wymianą agregatu wody lodowej pracującego na potrzeby chłodzenia aparatu rezonansu magnetycznego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984BEF" w:rsidRPr="00984BEF">
        <w:rPr>
          <w:rFonts w:ascii="Arial" w:hAnsi="Arial" w:cs="Arial"/>
          <w:b/>
          <w:sz w:val="24"/>
          <w:szCs w:val="24"/>
        </w:rPr>
        <w:t>CSKDZP-2375/06/05/01/2022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62C2C58C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984BEF" w:rsidRPr="00984BEF">
        <w:rPr>
          <w:rFonts w:ascii="Arial" w:hAnsi="Arial" w:cs="Arial"/>
          <w:b/>
          <w:sz w:val="24"/>
          <w:szCs w:val="24"/>
        </w:rPr>
        <w:t>Centralny Szpital Kliniczny MSWiA w Warszawie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984BEF" w:rsidRPr="00984BEF">
        <w:rPr>
          <w:rFonts w:ascii="Arial" w:hAnsi="Arial" w:cs="Arial"/>
          <w:sz w:val="24"/>
          <w:szCs w:val="24"/>
        </w:rPr>
        <w:t>(</w:t>
      </w:r>
      <w:proofErr w:type="spellStart"/>
      <w:r w:rsidR="00984BEF" w:rsidRPr="00984BEF">
        <w:rPr>
          <w:rFonts w:ascii="Arial" w:hAnsi="Arial" w:cs="Arial"/>
          <w:sz w:val="24"/>
          <w:szCs w:val="24"/>
        </w:rPr>
        <w:t>t.j</w:t>
      </w:r>
      <w:proofErr w:type="spellEnd"/>
      <w:r w:rsidR="00984BEF" w:rsidRPr="00984BEF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4BEF" w:rsidRPr="00E935D6" w14:paraId="7B54F5A0" w14:textId="77777777" w:rsidTr="00F56EFD">
        <w:tc>
          <w:tcPr>
            <w:tcW w:w="9356" w:type="dxa"/>
            <w:shd w:val="clear" w:color="auto" w:fill="auto"/>
          </w:tcPr>
          <w:p w14:paraId="65216CF7" w14:textId="77777777" w:rsidR="00984BEF" w:rsidRPr="00E935D6" w:rsidRDefault="00984BEF" w:rsidP="00F56EF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984BE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4E5E2927" w14:textId="77777777" w:rsidR="00984BEF" w:rsidRPr="00E935D6" w:rsidRDefault="00984BEF" w:rsidP="00F56EF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4BEF">
              <w:rPr>
                <w:rFonts w:ascii="Arial" w:hAnsi="Arial" w:cs="Arial"/>
                <w:sz w:val="22"/>
                <w:szCs w:val="22"/>
              </w:rPr>
              <w:t>Proszę o podanie przybliżonej długości instalacji wody lodowej między agregatem a rezonansem.</w:t>
            </w:r>
          </w:p>
          <w:p w14:paraId="0D5DACD1" w14:textId="77777777" w:rsidR="00984BEF" w:rsidRPr="00E935D6" w:rsidRDefault="00984BEF" w:rsidP="00F56EF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DBB73C3" w14:textId="77777777" w:rsidR="00984BEF" w:rsidRPr="00E935D6" w:rsidRDefault="00984BEF" w:rsidP="00F56EF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84BEF">
              <w:rPr>
                <w:rFonts w:ascii="Arial" w:hAnsi="Arial" w:cs="Arial"/>
                <w:sz w:val="22"/>
                <w:szCs w:val="22"/>
              </w:rPr>
              <w:t>Agregat będzie zainstalowany na poziomie gruntu na zewnątrz przy ścianie zewnętrznej budynku (kondygnacja -1). Pomieszczenie rezonansu znajduje się na kondygnacji 0 w pomieszczeniu zlokalizowanym w odległości w poziomie poniżej 10 m od agregatu. Inwentaryzacja oraz opracowanie dokumentacji technicznej są objęte przedmiotem zamówienia.</w:t>
            </w:r>
          </w:p>
        </w:tc>
      </w:tr>
    </w:tbl>
    <w:p w14:paraId="055FE9A6" w14:textId="6C63B05E"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771FFFB" w14:textId="135DD3D2" w:rsidR="008B6D6A" w:rsidRPr="008B6D6A" w:rsidRDefault="008B6D6A" w:rsidP="00520165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8B6D6A">
        <w:rPr>
          <w:rFonts w:asciiTheme="minorHAnsi" w:hAnsiTheme="minorHAnsi" w:cstheme="minorHAnsi"/>
          <w:i/>
          <w:iCs/>
          <w:sz w:val="24"/>
          <w:szCs w:val="24"/>
        </w:rPr>
        <w:t>Przewodnicząca Komisji Przetargowej</w:t>
      </w:r>
    </w:p>
    <w:p w14:paraId="4A4A4CBF" w14:textId="1F6F1501" w:rsidR="008B6D6A" w:rsidRPr="008B6D6A" w:rsidRDefault="008B6D6A" w:rsidP="00520165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03858422" w14:textId="342ACBBE" w:rsidR="008B6D6A" w:rsidRPr="008B6D6A" w:rsidRDefault="008B6D6A" w:rsidP="00520165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68D7051F" w14:textId="1BEC72F2" w:rsidR="008B6D6A" w:rsidRPr="008B6D6A" w:rsidRDefault="008B6D6A" w:rsidP="00520165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p w14:paraId="59026AFB" w14:textId="1FEE4871" w:rsidR="008B6D6A" w:rsidRPr="008B6D6A" w:rsidRDefault="008B6D6A" w:rsidP="00520165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8B6D6A">
        <w:rPr>
          <w:rFonts w:asciiTheme="minorHAnsi" w:hAnsiTheme="minorHAnsi" w:cstheme="minorHAnsi"/>
          <w:i/>
          <w:iCs/>
          <w:sz w:val="24"/>
          <w:szCs w:val="24"/>
        </w:rPr>
        <w:tab/>
      </w:r>
      <w:r w:rsidRPr="008B6D6A">
        <w:rPr>
          <w:rFonts w:asciiTheme="minorHAnsi" w:hAnsiTheme="minorHAnsi" w:cstheme="minorHAnsi"/>
          <w:i/>
          <w:iCs/>
          <w:sz w:val="24"/>
          <w:szCs w:val="24"/>
        </w:rPr>
        <w:tab/>
      </w:r>
      <w:r w:rsidRPr="008B6D6A">
        <w:rPr>
          <w:rFonts w:asciiTheme="minorHAnsi" w:hAnsiTheme="minorHAnsi" w:cstheme="minorHAnsi"/>
          <w:i/>
          <w:iCs/>
          <w:sz w:val="24"/>
          <w:szCs w:val="24"/>
        </w:rPr>
        <w:tab/>
      </w:r>
      <w:r w:rsidRPr="008B6D6A">
        <w:rPr>
          <w:rFonts w:asciiTheme="minorHAnsi" w:hAnsiTheme="minorHAnsi" w:cstheme="minorHAnsi"/>
          <w:i/>
          <w:iCs/>
          <w:sz w:val="24"/>
          <w:szCs w:val="24"/>
        </w:rPr>
        <w:tab/>
      </w:r>
      <w:r w:rsidRPr="008B6D6A">
        <w:rPr>
          <w:rFonts w:asciiTheme="minorHAnsi" w:hAnsiTheme="minorHAnsi" w:cstheme="minorHAnsi"/>
          <w:i/>
          <w:iCs/>
          <w:sz w:val="24"/>
          <w:szCs w:val="24"/>
        </w:rPr>
        <w:tab/>
      </w:r>
      <w:r w:rsidRPr="008B6D6A">
        <w:rPr>
          <w:rFonts w:asciiTheme="minorHAnsi" w:hAnsiTheme="minorHAnsi" w:cstheme="minorHAnsi"/>
          <w:i/>
          <w:iCs/>
          <w:sz w:val="24"/>
          <w:szCs w:val="24"/>
        </w:rPr>
        <w:tab/>
      </w:r>
      <w:r w:rsidRPr="008B6D6A">
        <w:rPr>
          <w:rFonts w:asciiTheme="minorHAnsi" w:hAnsiTheme="minorHAnsi" w:cstheme="minorHAnsi"/>
          <w:i/>
          <w:iCs/>
          <w:sz w:val="24"/>
          <w:szCs w:val="24"/>
        </w:rPr>
        <w:t>mgr inż. MBA Joanna Lachowska-</w:t>
      </w:r>
      <w:proofErr w:type="spellStart"/>
      <w:r w:rsidRPr="008B6D6A">
        <w:rPr>
          <w:rFonts w:asciiTheme="minorHAnsi" w:hAnsiTheme="minorHAnsi" w:cstheme="minorHAnsi"/>
          <w:i/>
          <w:iCs/>
          <w:sz w:val="24"/>
          <w:szCs w:val="24"/>
        </w:rPr>
        <w:t>Keane</w:t>
      </w:r>
      <w:proofErr w:type="spellEnd"/>
    </w:p>
    <w:sectPr w:rsidR="008B6D6A" w:rsidRPr="008B6D6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0847F" w14:textId="77777777" w:rsidR="00DD5815" w:rsidRDefault="00DD5815">
      <w:r>
        <w:separator/>
      </w:r>
    </w:p>
  </w:endnote>
  <w:endnote w:type="continuationSeparator" w:id="0">
    <w:p w14:paraId="635FEAAC" w14:textId="77777777" w:rsidR="00DD5815" w:rsidRDefault="00DD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06FA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68DC8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19994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DDF93B4">
        <v:line id="_x0000_s1025" style="position:absolute;left:0;text-align:left;z-index:251657728" from="-3.85pt,8.75pt" to="455.15pt,8.75pt"/>
      </w:pict>
    </w:r>
  </w:p>
  <w:p w14:paraId="368D930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AB6F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F99A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9EE9B4" w14:textId="77777777" w:rsidR="006D4AB3" w:rsidRDefault="006D4AB3">
    <w:pPr>
      <w:pStyle w:val="Stopka"/>
      <w:tabs>
        <w:tab w:val="clear" w:pos="4536"/>
        <w:tab w:val="left" w:pos="6237"/>
      </w:tabs>
    </w:pPr>
  </w:p>
  <w:p w14:paraId="29788C8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AB97F" w14:textId="77777777" w:rsidR="00DD5815" w:rsidRDefault="00DD5815">
      <w:r>
        <w:separator/>
      </w:r>
    </w:p>
  </w:footnote>
  <w:footnote w:type="continuationSeparator" w:id="0">
    <w:p w14:paraId="307CC3F7" w14:textId="77777777" w:rsidR="00DD5815" w:rsidRDefault="00DD5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FD34A" w14:textId="77777777" w:rsidR="00984BEF" w:rsidRDefault="00984B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8EC9A" w14:textId="77777777" w:rsidR="00984BEF" w:rsidRDefault="00984B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2FF91" w14:textId="77777777" w:rsidR="00984BEF" w:rsidRDefault="00984B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19756631">
    <w:abstractNumId w:val="3"/>
  </w:num>
  <w:num w:numId="2" w16cid:durableId="1547832966">
    <w:abstractNumId w:val="6"/>
  </w:num>
  <w:num w:numId="3" w16cid:durableId="1419449789">
    <w:abstractNumId w:val="2"/>
  </w:num>
  <w:num w:numId="4" w16cid:durableId="685138915">
    <w:abstractNumId w:val="5"/>
  </w:num>
  <w:num w:numId="5" w16cid:durableId="1125736797">
    <w:abstractNumId w:val="0"/>
  </w:num>
  <w:num w:numId="6" w16cid:durableId="44523430">
    <w:abstractNumId w:val="1"/>
  </w:num>
  <w:num w:numId="7" w16cid:durableId="454758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581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B6D6A"/>
    <w:rsid w:val="00984BEF"/>
    <w:rsid w:val="00A905AC"/>
    <w:rsid w:val="00BA6584"/>
    <w:rsid w:val="00BE7BFD"/>
    <w:rsid w:val="00C370F2"/>
    <w:rsid w:val="00C44EEC"/>
    <w:rsid w:val="00D22FFA"/>
    <w:rsid w:val="00D8461B"/>
    <w:rsid w:val="00D915F2"/>
    <w:rsid w:val="00DD581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8C4B25"/>
  <w15:chartTrackingRefBased/>
  <w15:docId w15:val="{43D26A88-F0F1-4E7A-83D0-BC28D5DFC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M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Makosa Dorota</dc:creator>
  <cp:keywords/>
  <cp:lastModifiedBy>Makosa Dorota</cp:lastModifiedBy>
  <cp:revision>2</cp:revision>
  <cp:lastPrinted>2022-05-23T09:11:00Z</cp:lastPrinted>
  <dcterms:created xsi:type="dcterms:W3CDTF">2022-05-23T09:11:00Z</dcterms:created>
  <dcterms:modified xsi:type="dcterms:W3CDTF">2022-05-23T09:11:00Z</dcterms:modified>
</cp:coreProperties>
</file>