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4F079B" w:rsidRDefault="00E40F16" w:rsidP="00696AA8">
      <w:pPr>
        <w:spacing w:after="240"/>
        <w:jc w:val="right"/>
        <w:rPr>
          <w:sz w:val="22"/>
          <w:szCs w:val="22"/>
        </w:rPr>
      </w:pPr>
      <w:r w:rsidRPr="00E40F16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E40F16">
        <w:rPr>
          <w:sz w:val="22"/>
          <w:szCs w:val="22"/>
        </w:rPr>
        <w:t>2022-05-23</w:t>
      </w:r>
    </w:p>
    <w:p w:rsidR="00696AA8" w:rsidRDefault="00696AA8" w:rsidP="005C0930">
      <w:pPr>
        <w:rPr>
          <w:b/>
          <w:bCs/>
          <w:sz w:val="22"/>
          <w:szCs w:val="22"/>
        </w:rPr>
      </w:pPr>
    </w:p>
    <w:p w:rsidR="00E40F16" w:rsidRPr="00E40F16" w:rsidRDefault="00E40F16" w:rsidP="005C0930">
      <w:pPr>
        <w:rPr>
          <w:b/>
          <w:bCs/>
          <w:sz w:val="22"/>
          <w:szCs w:val="22"/>
        </w:rPr>
      </w:pPr>
      <w:r w:rsidRPr="00E40F16">
        <w:rPr>
          <w:b/>
          <w:bCs/>
          <w:sz w:val="22"/>
          <w:szCs w:val="22"/>
        </w:rPr>
        <w:t>Szpital Miejski Specjalistyczny</w:t>
      </w:r>
    </w:p>
    <w:p w:rsidR="00E40F16" w:rsidRPr="00E40F16" w:rsidRDefault="00E40F16" w:rsidP="005C0930">
      <w:pPr>
        <w:rPr>
          <w:b/>
          <w:bCs/>
          <w:sz w:val="22"/>
          <w:szCs w:val="22"/>
        </w:rPr>
      </w:pPr>
      <w:r w:rsidRPr="00E40F16">
        <w:rPr>
          <w:b/>
          <w:bCs/>
          <w:sz w:val="22"/>
          <w:szCs w:val="22"/>
        </w:rPr>
        <w:t>im. Gabriela Narutowicza w Krakowie</w:t>
      </w:r>
    </w:p>
    <w:p w:rsidR="005C0930" w:rsidRPr="00BD5546" w:rsidRDefault="00E40F16" w:rsidP="005C0930">
      <w:pPr>
        <w:rPr>
          <w:sz w:val="22"/>
          <w:szCs w:val="22"/>
        </w:rPr>
      </w:pPr>
      <w:r w:rsidRPr="00E40F16">
        <w:rPr>
          <w:sz w:val="22"/>
          <w:szCs w:val="22"/>
        </w:rPr>
        <w:t>ul. Prądnicka</w:t>
      </w:r>
      <w:r w:rsidR="005C0930" w:rsidRPr="00BD5546">
        <w:rPr>
          <w:sz w:val="22"/>
          <w:szCs w:val="22"/>
        </w:rPr>
        <w:t xml:space="preserve"> </w:t>
      </w:r>
      <w:r w:rsidRPr="00E40F16">
        <w:rPr>
          <w:sz w:val="22"/>
          <w:szCs w:val="22"/>
        </w:rPr>
        <w:t>35-37</w:t>
      </w:r>
    </w:p>
    <w:p w:rsidR="005C0930" w:rsidRPr="00BD5546" w:rsidRDefault="00E40F16" w:rsidP="005C0930">
      <w:pPr>
        <w:rPr>
          <w:sz w:val="22"/>
          <w:szCs w:val="22"/>
        </w:rPr>
      </w:pPr>
      <w:r w:rsidRPr="00E40F16">
        <w:rPr>
          <w:sz w:val="22"/>
          <w:szCs w:val="22"/>
        </w:rPr>
        <w:t>31-202</w:t>
      </w:r>
      <w:r w:rsidR="005C0930" w:rsidRPr="00BD5546">
        <w:rPr>
          <w:sz w:val="22"/>
          <w:szCs w:val="22"/>
        </w:rPr>
        <w:t xml:space="preserve"> </w:t>
      </w:r>
      <w:r w:rsidRPr="00E40F16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696AA8" w:rsidRDefault="00B26D41" w:rsidP="00696AA8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40F16" w:rsidRPr="00E40F16">
        <w:rPr>
          <w:b/>
          <w:sz w:val="22"/>
          <w:szCs w:val="22"/>
        </w:rPr>
        <w:t>ZP/25/2022</w:t>
      </w:r>
      <w:r w:rsidR="005C0930" w:rsidRPr="00D91931">
        <w:rPr>
          <w:sz w:val="22"/>
          <w:szCs w:val="22"/>
        </w:rPr>
        <w:tab/>
        <w:t xml:space="preserve"> </w:t>
      </w:r>
    </w:p>
    <w:p w:rsidR="00696AA8" w:rsidRDefault="00696AA8">
      <w:pPr>
        <w:pStyle w:val="Nagwek1"/>
        <w:jc w:val="center"/>
        <w:rPr>
          <w:rFonts w:ascii="Times New Roman" w:hAnsi="Times New Roman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634280">
        <w:rPr>
          <w:rFonts w:ascii="Times New Roman" w:hAnsi="Times New Roman"/>
        </w:rPr>
        <w:t>-2</w:t>
      </w:r>
    </w:p>
    <w:p w:rsidR="005C0930" w:rsidRPr="00696AA8" w:rsidRDefault="005C0930" w:rsidP="00696AA8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E40F16" w:rsidRPr="00E40F16">
        <w:rPr>
          <w:sz w:val="22"/>
          <w:szCs w:val="22"/>
        </w:rPr>
        <w:t xml:space="preserve"> podstawowy</w:t>
      </w:r>
      <w:r w:rsidR="00634280">
        <w:rPr>
          <w:sz w:val="22"/>
          <w:szCs w:val="22"/>
        </w:rPr>
        <w:t>m</w:t>
      </w:r>
      <w:r w:rsidR="00E40F16" w:rsidRPr="00E40F16">
        <w:rPr>
          <w:sz w:val="22"/>
          <w:szCs w:val="22"/>
        </w:rPr>
        <w:t xml:space="preserve"> bez negocjacji - art. 275 pkt. 1 ustawy </w:t>
      </w:r>
      <w:proofErr w:type="spellStart"/>
      <w:r w:rsidR="00E40F16" w:rsidRPr="00E40F16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40F16" w:rsidRPr="00E40F16">
        <w:rPr>
          <w:b/>
          <w:bCs/>
          <w:sz w:val="22"/>
          <w:szCs w:val="22"/>
        </w:rPr>
        <w:t>Zakup i dostawa materiałów do utrzymania czystości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40F16" w:rsidRPr="00E40F16">
        <w:rPr>
          <w:b/>
          <w:sz w:val="22"/>
          <w:szCs w:val="22"/>
        </w:rPr>
        <w:t>ZP/25/2022</w:t>
      </w:r>
      <w:r w:rsidRPr="006A5DF1">
        <w:rPr>
          <w:b/>
          <w:sz w:val="22"/>
          <w:szCs w:val="22"/>
        </w:rPr>
        <w:t>.</w:t>
      </w:r>
    </w:p>
    <w:p w:rsidR="00EF1037" w:rsidRDefault="005C0930" w:rsidP="00E02559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E40F16" w:rsidRPr="00E40F16">
        <w:rPr>
          <w:sz w:val="22"/>
          <w:szCs w:val="22"/>
        </w:rPr>
        <w:t>(</w:t>
      </w:r>
      <w:proofErr w:type="spellStart"/>
      <w:r w:rsidR="00E40F16" w:rsidRPr="00E40F16">
        <w:rPr>
          <w:sz w:val="22"/>
          <w:szCs w:val="22"/>
        </w:rPr>
        <w:t>t.j</w:t>
      </w:r>
      <w:proofErr w:type="spellEnd"/>
      <w:r w:rsidR="00E40F16" w:rsidRPr="00E40F16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472B1F" w:rsidRPr="00472B1F" w:rsidRDefault="00472B1F" w:rsidP="00E02559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Załączniku nr 1, w Pakiecie nr 9 – </w:t>
      </w:r>
      <w:r w:rsidRPr="00472B1F">
        <w:rPr>
          <w:b/>
          <w:bCs/>
          <w:sz w:val="22"/>
          <w:szCs w:val="22"/>
        </w:rPr>
        <w:t>Miski jednorazowego użytku</w:t>
      </w:r>
      <w:r>
        <w:rPr>
          <w:sz w:val="22"/>
          <w:szCs w:val="22"/>
        </w:rPr>
        <w:t xml:space="preserve">, w kolumnie </w:t>
      </w:r>
      <w:proofErr w:type="spellStart"/>
      <w:r w:rsidRPr="00472B1F">
        <w:rPr>
          <w:i/>
          <w:iCs/>
          <w:sz w:val="22"/>
          <w:szCs w:val="22"/>
        </w:rPr>
        <w:t>Jm</w:t>
      </w:r>
      <w:proofErr w:type="spellEnd"/>
      <w:r>
        <w:rPr>
          <w:sz w:val="22"/>
          <w:szCs w:val="22"/>
        </w:rPr>
        <w:t xml:space="preserve"> Zamawiający podał błędną jednostkę miary. </w:t>
      </w:r>
    </w:p>
    <w:p w:rsidR="00BA4EA5" w:rsidRDefault="00BA4EA5" w:rsidP="00E02559">
      <w:pPr>
        <w:spacing w:before="120" w:after="120" w:line="360" w:lineRule="auto"/>
        <w:jc w:val="both"/>
        <w:rPr>
          <w:sz w:val="22"/>
          <w:szCs w:val="22"/>
        </w:rPr>
      </w:pPr>
      <w:bookmarkStart w:id="0" w:name="_Hlk104195353"/>
      <w:r>
        <w:rPr>
          <w:sz w:val="22"/>
          <w:szCs w:val="22"/>
        </w:rPr>
        <w:t xml:space="preserve">Jest: </w:t>
      </w:r>
    </w:p>
    <w:tbl>
      <w:tblPr>
        <w:tblW w:w="10490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756"/>
        <w:gridCol w:w="794"/>
        <w:gridCol w:w="528"/>
        <w:gridCol w:w="563"/>
        <w:gridCol w:w="697"/>
        <w:gridCol w:w="708"/>
        <w:gridCol w:w="708"/>
        <w:gridCol w:w="693"/>
        <w:gridCol w:w="925"/>
        <w:gridCol w:w="1134"/>
        <w:gridCol w:w="850"/>
        <w:gridCol w:w="709"/>
      </w:tblGrid>
      <w:tr w:rsidR="00696AA8" w:rsidRPr="00696AA8" w:rsidTr="00696AA8">
        <w:trPr>
          <w:trHeight w:val="945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Lp.</w:t>
            </w:r>
          </w:p>
        </w:tc>
        <w:tc>
          <w:tcPr>
            <w:tcW w:w="17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Nazwa i opis przedmiotu zamawianego</w:t>
            </w:r>
          </w:p>
        </w:tc>
        <w:tc>
          <w:tcPr>
            <w:tcW w:w="7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Nazwa i Nr katalogowy</w:t>
            </w:r>
          </w:p>
        </w:tc>
        <w:tc>
          <w:tcPr>
            <w:tcW w:w="5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Jm</w:t>
            </w:r>
            <w:proofErr w:type="spellEnd"/>
          </w:p>
        </w:tc>
        <w:tc>
          <w:tcPr>
            <w:tcW w:w="5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Ilość</w:t>
            </w:r>
          </w:p>
        </w:tc>
        <w:tc>
          <w:tcPr>
            <w:tcW w:w="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Cena jedn. bez VAT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Wartość bez VAT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Podatek VAT w zł </w:t>
            </w: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br/>
              <w:t>i w %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Wartość </w:t>
            </w: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br/>
              <w:t>z VAT w zł</w:t>
            </w:r>
          </w:p>
        </w:tc>
        <w:tc>
          <w:tcPr>
            <w:tcW w:w="9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Termin ważności</w:t>
            </w: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br/>
              <w:t>(min. 12 m-</w:t>
            </w:r>
            <w:proofErr w:type="spellStart"/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cy</w:t>
            </w:r>
            <w:proofErr w:type="spellEnd"/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Wielkość najmniejszego opakowania handlowego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Producent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Próbki</w:t>
            </w:r>
          </w:p>
        </w:tc>
      </w:tr>
      <w:tr w:rsidR="00696AA8" w:rsidRPr="00696AA8" w:rsidTr="00696AA8">
        <w:trPr>
          <w:trHeight w:val="285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</w:tr>
      <w:tr w:rsidR="00696AA8" w:rsidRPr="00696AA8" w:rsidTr="00696AA8">
        <w:trPr>
          <w:trHeight w:val="171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96AA8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rPr>
                <w:rFonts w:ascii="Arial" w:hAnsi="Arial" w:cs="Arial"/>
                <w:sz w:val="16"/>
                <w:szCs w:val="16"/>
              </w:rPr>
            </w:pPr>
            <w:r w:rsidRPr="00696AA8">
              <w:rPr>
                <w:rFonts w:ascii="Arial" w:hAnsi="Arial" w:cs="Arial"/>
                <w:sz w:val="16"/>
                <w:szCs w:val="16"/>
              </w:rPr>
              <w:t xml:space="preserve">Miska jednorazowa kwadratowa z pulpy celulozowej o pojemności  nie mniejszej niż 4 litry. Odporna na przeciekanie (&gt; 4h), z żebrową konstrukcją zwiększającą </w:t>
            </w:r>
            <w:proofErr w:type="spellStart"/>
            <w:r w:rsidRPr="00696AA8">
              <w:rPr>
                <w:rFonts w:ascii="Arial" w:hAnsi="Arial" w:cs="Arial"/>
                <w:sz w:val="16"/>
                <w:szCs w:val="16"/>
              </w:rPr>
              <w:t>stabilnośc</w:t>
            </w:r>
            <w:proofErr w:type="spellEnd"/>
            <w:r w:rsidRPr="00696AA8">
              <w:rPr>
                <w:rFonts w:ascii="Arial" w:hAnsi="Arial" w:cs="Arial"/>
                <w:sz w:val="16"/>
                <w:szCs w:val="16"/>
              </w:rPr>
              <w:t>. Wolna od PFOA, płaska powierzchnia dna.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color w:val="000000"/>
                <w:sz w:val="14"/>
                <w:szCs w:val="14"/>
              </w:rPr>
              <w:t>op.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1 000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5 szt.</w:t>
            </w:r>
          </w:p>
        </w:tc>
      </w:tr>
      <w:bookmarkEnd w:id="0"/>
      <w:tr w:rsidR="00696AA8" w:rsidRPr="00696AA8" w:rsidTr="00696AA8">
        <w:trPr>
          <w:trHeight w:val="315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6AA8" w:rsidRPr="00696AA8" w:rsidRDefault="00696AA8" w:rsidP="00696A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96AA8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696AA8">
              <w:rPr>
                <w:b/>
                <w:bCs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7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5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696AA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</w:tr>
    </w:tbl>
    <w:p w:rsidR="00696AA8" w:rsidRDefault="00696AA8" w:rsidP="00696AA8">
      <w:pPr>
        <w:spacing w:before="120" w:after="120" w:line="360" w:lineRule="auto"/>
        <w:jc w:val="both"/>
        <w:rPr>
          <w:b/>
          <w:bCs/>
          <w:sz w:val="22"/>
          <w:szCs w:val="22"/>
        </w:rPr>
      </w:pPr>
    </w:p>
    <w:p w:rsidR="00696AA8" w:rsidRDefault="00696AA8" w:rsidP="00696AA8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bookmarkStart w:id="1" w:name="_GoBack"/>
      <w:bookmarkEnd w:id="1"/>
    </w:p>
    <w:p w:rsidR="00696AA8" w:rsidRPr="00696AA8" w:rsidRDefault="00696AA8" w:rsidP="00696AA8">
      <w:pPr>
        <w:spacing w:before="120" w:after="120" w:line="360" w:lineRule="auto"/>
        <w:jc w:val="both"/>
        <w:rPr>
          <w:color w:val="FF0000"/>
          <w:sz w:val="22"/>
          <w:szCs w:val="22"/>
        </w:rPr>
      </w:pPr>
      <w:r w:rsidRPr="00696AA8">
        <w:rPr>
          <w:color w:val="FF0000"/>
          <w:sz w:val="22"/>
          <w:szCs w:val="22"/>
        </w:rPr>
        <w:lastRenderedPageBreak/>
        <w:t xml:space="preserve">Powinno być: </w:t>
      </w:r>
    </w:p>
    <w:tbl>
      <w:tblPr>
        <w:tblW w:w="10490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756"/>
        <w:gridCol w:w="794"/>
        <w:gridCol w:w="528"/>
        <w:gridCol w:w="563"/>
        <w:gridCol w:w="697"/>
        <w:gridCol w:w="708"/>
        <w:gridCol w:w="708"/>
        <w:gridCol w:w="693"/>
        <w:gridCol w:w="925"/>
        <w:gridCol w:w="1134"/>
        <w:gridCol w:w="850"/>
        <w:gridCol w:w="709"/>
      </w:tblGrid>
      <w:tr w:rsidR="00696AA8" w:rsidRPr="00696AA8" w:rsidTr="00551ACF">
        <w:trPr>
          <w:trHeight w:val="945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Lp.</w:t>
            </w:r>
          </w:p>
        </w:tc>
        <w:tc>
          <w:tcPr>
            <w:tcW w:w="17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Nazwa i opis przedmiotu zamawianego</w:t>
            </w:r>
          </w:p>
        </w:tc>
        <w:tc>
          <w:tcPr>
            <w:tcW w:w="7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Nazwa i Nr katalogowy</w:t>
            </w:r>
          </w:p>
        </w:tc>
        <w:tc>
          <w:tcPr>
            <w:tcW w:w="5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Jm</w:t>
            </w:r>
            <w:proofErr w:type="spellEnd"/>
          </w:p>
        </w:tc>
        <w:tc>
          <w:tcPr>
            <w:tcW w:w="5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Ilość</w:t>
            </w:r>
          </w:p>
        </w:tc>
        <w:tc>
          <w:tcPr>
            <w:tcW w:w="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Cena jedn. bez VAT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Wartość bez VAT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Podatek VAT w zł </w:t>
            </w: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br/>
              <w:t>i w %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Wartość </w:t>
            </w: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br/>
              <w:t>z VAT w zł</w:t>
            </w:r>
          </w:p>
        </w:tc>
        <w:tc>
          <w:tcPr>
            <w:tcW w:w="9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Termin ważności</w:t>
            </w: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br/>
              <w:t>(min. 12 m-</w:t>
            </w:r>
            <w:proofErr w:type="spellStart"/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cy</w:t>
            </w:r>
            <w:proofErr w:type="spellEnd"/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Wielkość najmniejszego opakowania handlowego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Producent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Próbki</w:t>
            </w:r>
          </w:p>
        </w:tc>
      </w:tr>
      <w:tr w:rsidR="00696AA8" w:rsidRPr="00696AA8" w:rsidTr="00551ACF">
        <w:trPr>
          <w:trHeight w:val="285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</w:tr>
      <w:tr w:rsidR="00696AA8" w:rsidRPr="00696AA8" w:rsidTr="00551ACF">
        <w:trPr>
          <w:trHeight w:val="171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96AA8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rPr>
                <w:rFonts w:ascii="Arial" w:hAnsi="Arial" w:cs="Arial"/>
                <w:sz w:val="16"/>
                <w:szCs w:val="16"/>
              </w:rPr>
            </w:pPr>
            <w:r w:rsidRPr="00696AA8">
              <w:rPr>
                <w:rFonts w:ascii="Arial" w:hAnsi="Arial" w:cs="Arial"/>
                <w:sz w:val="16"/>
                <w:szCs w:val="16"/>
              </w:rPr>
              <w:t xml:space="preserve">Miska jednorazowa kwadratowa z pulpy celulozowej o pojemności  nie mniejszej niż 4 litry. Odporna na przeciekanie (&gt; 4h), z żebrową konstrukcją zwiększającą </w:t>
            </w:r>
            <w:proofErr w:type="spellStart"/>
            <w:r w:rsidRPr="00696AA8">
              <w:rPr>
                <w:rFonts w:ascii="Arial" w:hAnsi="Arial" w:cs="Arial"/>
                <w:sz w:val="16"/>
                <w:szCs w:val="16"/>
              </w:rPr>
              <w:t>stabilnośc</w:t>
            </w:r>
            <w:proofErr w:type="spellEnd"/>
            <w:r w:rsidRPr="00696AA8">
              <w:rPr>
                <w:rFonts w:ascii="Arial" w:hAnsi="Arial" w:cs="Arial"/>
                <w:sz w:val="16"/>
                <w:szCs w:val="16"/>
              </w:rPr>
              <w:t>. Wolna od PFOA, płaska powierzchnia dna.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szt</w:t>
            </w:r>
            <w:r w:rsidRPr="00696AA8"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1 000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AA8" w:rsidRPr="00696AA8" w:rsidRDefault="00696AA8" w:rsidP="00551AC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5 szt.</w:t>
            </w:r>
          </w:p>
        </w:tc>
      </w:tr>
    </w:tbl>
    <w:p w:rsidR="00BA4EA5" w:rsidRDefault="00BA4EA5" w:rsidP="00E02559">
      <w:pPr>
        <w:spacing w:before="120" w:after="120" w:line="360" w:lineRule="auto"/>
        <w:jc w:val="both"/>
        <w:rPr>
          <w:sz w:val="22"/>
          <w:szCs w:val="22"/>
        </w:rPr>
      </w:pPr>
    </w:p>
    <w:p w:rsidR="00696AA8" w:rsidRDefault="00696AA8" w:rsidP="00E02559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Niniejsza zmiana nie powoduje zmiany terminu składania i otwarcia ofert.</w:t>
      </w:r>
    </w:p>
    <w:p w:rsidR="00696AA8" w:rsidRDefault="00696AA8" w:rsidP="00E02559">
      <w:pPr>
        <w:spacing w:before="120" w:after="120" w:line="360" w:lineRule="auto"/>
        <w:jc w:val="both"/>
        <w:rPr>
          <w:sz w:val="22"/>
          <w:szCs w:val="22"/>
        </w:rPr>
      </w:pPr>
    </w:p>
    <w:p w:rsidR="00696AA8" w:rsidRDefault="00696AA8" w:rsidP="00E02559">
      <w:pPr>
        <w:spacing w:before="120" w:after="120" w:line="360" w:lineRule="auto"/>
        <w:jc w:val="both"/>
        <w:rPr>
          <w:sz w:val="22"/>
          <w:szCs w:val="22"/>
        </w:rPr>
      </w:pPr>
    </w:p>
    <w:p w:rsidR="00EF1037" w:rsidRDefault="00EF1037" w:rsidP="00696AA8">
      <w:pPr>
        <w:pStyle w:val="Tekstpodstawowy"/>
        <w:spacing w:line="276" w:lineRule="auto"/>
        <w:jc w:val="right"/>
        <w:rPr>
          <w:szCs w:val="24"/>
        </w:rPr>
      </w:pPr>
    </w:p>
    <w:p w:rsidR="005C0930" w:rsidRDefault="00634280" w:rsidP="00696AA8">
      <w:pPr>
        <w:pStyle w:val="Tekstpodstawowy"/>
        <w:spacing w:line="276" w:lineRule="auto"/>
        <w:ind w:left="3117" w:right="-2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Przewodniczący Komisji Przetargowej</w:t>
      </w:r>
    </w:p>
    <w:p w:rsidR="00634280" w:rsidRPr="00634280" w:rsidRDefault="00634280" w:rsidP="00696AA8">
      <w:pPr>
        <w:pStyle w:val="Tekstpodstawowy"/>
        <w:spacing w:line="276" w:lineRule="auto"/>
        <w:ind w:left="3117" w:right="-2" w:firstLine="423"/>
        <w:jc w:val="right"/>
        <w:rPr>
          <w:i/>
          <w:sz w:val="22"/>
          <w:szCs w:val="22"/>
        </w:rPr>
      </w:pPr>
    </w:p>
    <w:p w:rsidR="005C0930" w:rsidRPr="00634280" w:rsidRDefault="00634280" w:rsidP="00696AA8">
      <w:pPr>
        <w:pStyle w:val="Tekstpodstawowy"/>
        <w:spacing w:line="276" w:lineRule="auto"/>
        <w:ind w:right="-2" w:firstLine="423"/>
        <w:rPr>
          <w:i/>
          <w:iCs/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ab/>
      </w:r>
      <w:r w:rsidR="00E40F16" w:rsidRPr="00E40F16">
        <w:rPr>
          <w:sz w:val="22"/>
          <w:szCs w:val="22"/>
        </w:rPr>
        <w:t xml:space="preserve">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696AA8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             </w:t>
      </w:r>
      <w:r w:rsidRPr="00634280">
        <w:rPr>
          <w:i/>
          <w:iCs/>
          <w:sz w:val="22"/>
          <w:szCs w:val="22"/>
        </w:rPr>
        <w:t>Iwona Sudoł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696AA8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75D0" w:rsidRDefault="00E075D0">
      <w:r>
        <w:separator/>
      </w:r>
    </w:p>
  </w:endnote>
  <w:endnote w:type="continuationSeparator" w:id="0">
    <w:p w:rsidR="00E075D0" w:rsidRDefault="00E0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472B1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75D0" w:rsidRDefault="00E075D0">
      <w:r>
        <w:separator/>
      </w:r>
    </w:p>
  </w:footnote>
  <w:footnote w:type="continuationSeparator" w:id="0">
    <w:p w:rsidR="00E075D0" w:rsidRDefault="00E075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5D0"/>
    <w:rsid w:val="00057D02"/>
    <w:rsid w:val="000613E0"/>
    <w:rsid w:val="001A571A"/>
    <w:rsid w:val="002B1C74"/>
    <w:rsid w:val="00384EFD"/>
    <w:rsid w:val="004222DA"/>
    <w:rsid w:val="00453E59"/>
    <w:rsid w:val="00460DC4"/>
    <w:rsid w:val="00472B1F"/>
    <w:rsid w:val="005079A4"/>
    <w:rsid w:val="0055546F"/>
    <w:rsid w:val="005C0930"/>
    <w:rsid w:val="00634280"/>
    <w:rsid w:val="00696AA8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A4EA5"/>
    <w:rsid w:val="00C152AE"/>
    <w:rsid w:val="00D1574A"/>
    <w:rsid w:val="00D248D2"/>
    <w:rsid w:val="00E02559"/>
    <w:rsid w:val="00E075D0"/>
    <w:rsid w:val="00E40F16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9C8619"/>
  <w15:chartTrackingRefBased/>
  <w15:docId w15:val="{81AB8A35-8768-4E0A-A8A4-1555B20BD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69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327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cp:lastModifiedBy>Monika Dziubdziela</cp:lastModifiedBy>
  <cp:revision>6</cp:revision>
  <cp:lastPrinted>2001-02-10T18:08:00Z</cp:lastPrinted>
  <dcterms:created xsi:type="dcterms:W3CDTF">2022-05-23T08:40:00Z</dcterms:created>
  <dcterms:modified xsi:type="dcterms:W3CDTF">2022-05-23T09:02:00Z</dcterms:modified>
</cp:coreProperties>
</file>