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02E9F" w14:textId="5CF53C61" w:rsidR="00BB389A" w:rsidRPr="00BB389A" w:rsidRDefault="00BB389A" w:rsidP="00BB389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B389A">
        <w:rPr>
          <w:rFonts w:ascii="Times New Roman" w:eastAsia="Times New Roman" w:hAnsi="Times New Roman" w:cs="Times New Roman"/>
          <w:sz w:val="24"/>
          <w:szCs w:val="24"/>
          <w:lang w:eastAsia="pl-PL"/>
        </w:rPr>
        <w:t>Znak sprawy:</w:t>
      </w:r>
      <w:r w:rsidRPr="00BB38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BB38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PCUW.261.3.2.2022</w:t>
      </w:r>
      <w:r w:rsidR="007466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7466E7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</w:t>
      </w:r>
      <w:r w:rsidR="007466E7" w:rsidRPr="007466E7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Załącznik Nr 12 do SWZ</w:t>
      </w:r>
    </w:p>
    <w:p w14:paraId="2AFAEAD0" w14:textId="0ECA8E93" w:rsidR="00786D46" w:rsidRPr="00AE251B" w:rsidRDefault="00786D46" w:rsidP="00BB389A">
      <w:pPr>
        <w:spacing w:before="480" w:after="0" w:line="257" w:lineRule="auto"/>
        <w:ind w:left="4956" w:firstLine="708"/>
        <w:rPr>
          <w:rFonts w:ascii="Times New Roman" w:hAnsi="Times New Roman" w:cs="Times New Roman"/>
          <w:b/>
        </w:rPr>
      </w:pPr>
      <w:r w:rsidRPr="00AE251B">
        <w:rPr>
          <w:rFonts w:ascii="Times New Roman" w:hAnsi="Times New Roman" w:cs="Times New Roman"/>
          <w:b/>
        </w:rPr>
        <w:t>Zamawiający:</w:t>
      </w:r>
    </w:p>
    <w:p w14:paraId="770EF0F5" w14:textId="77777777" w:rsidR="00786D46" w:rsidRPr="00AE251B" w:rsidRDefault="00786D46" w:rsidP="00786D46">
      <w:pPr>
        <w:spacing w:after="0" w:line="240" w:lineRule="auto"/>
        <w:ind w:left="5954"/>
        <w:rPr>
          <w:rFonts w:ascii="Times New Roman" w:hAnsi="Times New Roman" w:cs="Times New Roman"/>
          <w:b/>
          <w:bCs/>
        </w:rPr>
      </w:pPr>
      <w:r w:rsidRPr="00AE251B">
        <w:rPr>
          <w:rFonts w:ascii="Times New Roman" w:hAnsi="Times New Roman" w:cs="Times New Roman"/>
          <w:b/>
          <w:bCs/>
        </w:rPr>
        <w:t>Powiatowe Centrum Usług Wspólnych w Rawiczu</w:t>
      </w:r>
    </w:p>
    <w:p w14:paraId="133EE2D3" w14:textId="77777777" w:rsidR="00786D46" w:rsidRPr="00AE251B" w:rsidRDefault="00786D46" w:rsidP="00786D46">
      <w:pPr>
        <w:spacing w:after="0" w:line="240" w:lineRule="auto"/>
        <w:ind w:left="5954"/>
        <w:rPr>
          <w:rFonts w:ascii="Times New Roman" w:hAnsi="Times New Roman" w:cs="Times New Roman"/>
        </w:rPr>
      </w:pPr>
      <w:r w:rsidRPr="00AE251B">
        <w:rPr>
          <w:rFonts w:ascii="Times New Roman" w:hAnsi="Times New Roman" w:cs="Times New Roman"/>
        </w:rPr>
        <w:t>ul. Mikołaja Kopernika 4</w:t>
      </w:r>
    </w:p>
    <w:p w14:paraId="6E90859A" w14:textId="77777777" w:rsidR="00786D46" w:rsidRPr="00AE251B" w:rsidRDefault="00786D46" w:rsidP="00786D46">
      <w:pPr>
        <w:spacing w:after="0" w:line="240" w:lineRule="auto"/>
        <w:ind w:left="5954"/>
        <w:rPr>
          <w:rFonts w:ascii="Times New Roman" w:hAnsi="Times New Roman" w:cs="Times New Roman"/>
        </w:rPr>
      </w:pPr>
      <w:r w:rsidRPr="00AE251B">
        <w:rPr>
          <w:rFonts w:ascii="Times New Roman" w:hAnsi="Times New Roman" w:cs="Times New Roman"/>
        </w:rPr>
        <w:t xml:space="preserve">63-900 Rawicz </w:t>
      </w:r>
    </w:p>
    <w:p w14:paraId="4ABA0B5E" w14:textId="77777777" w:rsidR="00BB389A" w:rsidRDefault="00BB389A" w:rsidP="00786D4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427CA0EE" w14:textId="4F2AE92F" w:rsidR="00786D46" w:rsidRPr="00786D46" w:rsidRDefault="00786D46" w:rsidP="00786D4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786D46">
        <w:rPr>
          <w:rFonts w:ascii="Times New Roman" w:hAnsi="Times New Roman" w:cs="Times New Roman"/>
          <w:b/>
          <w:sz w:val="20"/>
          <w:szCs w:val="20"/>
        </w:rPr>
        <w:t>Podmiot udostępniający zasoby:</w:t>
      </w:r>
    </w:p>
    <w:p w14:paraId="452D30F0" w14:textId="29CCB8F2" w:rsidR="00786D46" w:rsidRPr="00786D46" w:rsidRDefault="00786D46" w:rsidP="00786D46">
      <w:pPr>
        <w:spacing w:line="24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786D4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br/>
      </w:r>
      <w:r w:rsidRPr="00786D4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71BB436C" w14:textId="77777777" w:rsidR="00786D46" w:rsidRPr="00786D46" w:rsidRDefault="00786D46" w:rsidP="00786D46">
      <w:pPr>
        <w:rPr>
          <w:rFonts w:ascii="Times New Roman" w:hAnsi="Times New Roman" w:cs="Times New Roman"/>
          <w:sz w:val="20"/>
          <w:szCs w:val="20"/>
          <w:u w:val="single"/>
        </w:rPr>
      </w:pPr>
      <w:r w:rsidRPr="00786D4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50E30305" w14:textId="12A863B5" w:rsidR="00786D46" w:rsidRPr="00786D46" w:rsidRDefault="00786D46" w:rsidP="00786D46">
      <w:pPr>
        <w:spacing w:line="24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786D4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br/>
      </w:r>
      <w:r w:rsidRPr="00786D4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2FF7BEF8" w14:textId="77777777" w:rsidR="00786D46" w:rsidRPr="00786D46" w:rsidRDefault="00786D46" w:rsidP="00786D46">
      <w:pPr>
        <w:rPr>
          <w:rFonts w:ascii="Times New Roman" w:hAnsi="Times New Roman" w:cs="Times New Roman"/>
        </w:rPr>
      </w:pPr>
    </w:p>
    <w:p w14:paraId="4E65F600" w14:textId="77777777" w:rsidR="00786D46" w:rsidRPr="00786D46" w:rsidRDefault="00786D46" w:rsidP="00786D4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389B49E6" w14:textId="77777777" w:rsidR="00786D46" w:rsidRPr="00786D46" w:rsidRDefault="00786D46" w:rsidP="00786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786D46">
        <w:rPr>
          <w:rFonts w:ascii="Times New Roman" w:hAnsi="Times New Roman" w:cs="Times New Roman"/>
          <w:b/>
          <w:u w:val="single"/>
        </w:rPr>
        <w:t xml:space="preserve">Oświadczenia podmiotu udostępniającego zasoby </w:t>
      </w:r>
    </w:p>
    <w:p w14:paraId="386EC59C" w14:textId="77777777" w:rsidR="00786D46" w:rsidRPr="00786D46" w:rsidRDefault="00786D46" w:rsidP="00786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786D46">
        <w:rPr>
          <w:rFonts w:ascii="Times New Roman" w:hAnsi="Times New Roman" w:cs="Times New Roman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86D46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C9FCF56" w14:textId="77777777" w:rsidR="00786D46" w:rsidRPr="00786D46" w:rsidRDefault="00786D46" w:rsidP="00786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786D46">
        <w:rPr>
          <w:rFonts w:ascii="Times New Roman" w:hAnsi="Times New Roman" w:cs="Times New Roman"/>
          <w:b/>
          <w:sz w:val="21"/>
          <w:szCs w:val="21"/>
        </w:rPr>
        <w:t>składane na podstawie art. 125 ust. 5 ustawy Pzp</w:t>
      </w:r>
    </w:p>
    <w:p w14:paraId="69E1CBAA" w14:textId="30C519BF" w:rsidR="00786D46" w:rsidRPr="00786D46" w:rsidRDefault="00786D46" w:rsidP="00786D46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86D46">
        <w:rPr>
          <w:rFonts w:ascii="Times New Roman" w:hAnsi="Times New Roman" w:cs="Times New Roman"/>
          <w:sz w:val="21"/>
          <w:szCs w:val="21"/>
        </w:rPr>
        <w:t>Na potrzeby postępowania o udzielenie zamówienia publicznego</w:t>
      </w:r>
      <w:r w:rsidR="002872FB">
        <w:rPr>
          <w:rFonts w:ascii="Times New Roman" w:hAnsi="Times New Roman" w:cs="Times New Roman"/>
          <w:sz w:val="21"/>
          <w:szCs w:val="21"/>
        </w:rPr>
        <w:t>, na zadanie</w:t>
      </w:r>
      <w:r w:rsidRPr="00786D46">
        <w:rPr>
          <w:rFonts w:ascii="Times New Roman" w:hAnsi="Times New Roman" w:cs="Times New Roman"/>
          <w:sz w:val="21"/>
          <w:szCs w:val="21"/>
        </w:rPr>
        <w:t xml:space="preserve"> pn. </w:t>
      </w:r>
      <w:r w:rsidRPr="00AE251B">
        <w:rPr>
          <w:rFonts w:ascii="Times New Roman" w:eastAsia="Calibri" w:hAnsi="Times New Roman" w:cs="Times New Roman"/>
          <w:b/>
          <w:bCs/>
        </w:rPr>
        <w:t>Zakup i dostawa wyposażenia</w:t>
      </w:r>
      <w:r>
        <w:rPr>
          <w:rFonts w:ascii="Times New Roman" w:eastAsia="Calibri" w:hAnsi="Times New Roman" w:cs="Times New Roman"/>
          <w:b/>
          <w:bCs/>
        </w:rPr>
        <w:t xml:space="preserve"> </w:t>
      </w:r>
      <w:r w:rsidRPr="00AE251B">
        <w:rPr>
          <w:rFonts w:ascii="Times New Roman" w:eastAsia="Calibri" w:hAnsi="Times New Roman" w:cs="Times New Roman"/>
          <w:b/>
          <w:bCs/>
        </w:rPr>
        <w:t>pracowni nauki zawodu dla Zespołu Szkół Zawodowych w Rawiczu w ramach Projektu pn. Nowoczesne kształcenie zawodowe w Zespole Szkół Zawodowych w Rawiczu – bodźcem rozwoju gospodarczego południowej Wielkopolski</w:t>
      </w:r>
      <w:r>
        <w:rPr>
          <w:rFonts w:ascii="Times New Roman" w:eastAsia="Calibri" w:hAnsi="Times New Roman" w:cs="Times New Roman"/>
          <w:b/>
          <w:bCs/>
        </w:rPr>
        <w:t xml:space="preserve"> – </w:t>
      </w:r>
      <w:r w:rsidRPr="00845961">
        <w:rPr>
          <w:rFonts w:ascii="Times New Roman" w:eastAsia="Calibri" w:hAnsi="Times New Roman" w:cs="Times New Roman"/>
          <w:i/>
          <w:iCs/>
        </w:rPr>
        <w:t>Część ………</w:t>
      </w:r>
      <w:r w:rsidRPr="00786D46">
        <w:rPr>
          <w:rFonts w:ascii="Times New Roman" w:hAnsi="Times New Roman" w:cs="Times New Roman"/>
          <w:sz w:val="16"/>
          <w:szCs w:val="16"/>
        </w:rPr>
        <w:t>,</w:t>
      </w:r>
      <w:r w:rsidRPr="00786D4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786D4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BB389A">
        <w:rPr>
          <w:rFonts w:ascii="Times New Roman" w:hAnsi="Times New Roman" w:cs="Times New Roman"/>
          <w:sz w:val="21"/>
          <w:szCs w:val="21"/>
        </w:rPr>
        <w:t xml:space="preserve">Powiatowe Centrum Usług Wspólnych w Rawiczu, </w:t>
      </w:r>
      <w:r w:rsidRPr="00786D4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64F2628" w14:textId="220B9108" w:rsidR="00786D46" w:rsidRPr="00786D46" w:rsidRDefault="00BB389A" w:rsidP="00BB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I. </w:t>
      </w:r>
      <w:r w:rsidR="00786D46" w:rsidRPr="00786D46">
        <w:rPr>
          <w:rFonts w:ascii="Times New Roman" w:hAnsi="Times New Roman" w:cs="Times New Roman"/>
          <w:b/>
          <w:sz w:val="21"/>
          <w:szCs w:val="21"/>
        </w:rPr>
        <w:t>OŚWIADCZENIA DOTYCZĄCE PODMIOTU UDOSTEPNIAJĄCEGO ZASOBY:</w:t>
      </w:r>
    </w:p>
    <w:p w14:paraId="7577877F" w14:textId="77777777" w:rsidR="00786D46" w:rsidRPr="00786D46" w:rsidRDefault="00786D46" w:rsidP="00786D46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786D46">
        <w:rPr>
          <w:rFonts w:ascii="Times New Roman" w:hAnsi="Times New Roman" w:cs="Times New Roman"/>
          <w:sz w:val="21"/>
          <w:szCs w:val="21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</w:t>
      </w:r>
      <w:r w:rsidRPr="00786D46">
        <w:rPr>
          <w:rFonts w:ascii="Times New Roman" w:hAnsi="Times New Roman" w:cs="Times New Roman"/>
          <w:sz w:val="21"/>
          <w:szCs w:val="21"/>
        </w:rPr>
        <w:lastRenderedPageBreak/>
        <w:t>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786D46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05961178" w14:textId="77777777" w:rsidR="00786D46" w:rsidRPr="00786D46" w:rsidRDefault="00786D46" w:rsidP="00786D46">
      <w:pPr>
        <w:pStyle w:val="NormalnyWeb"/>
        <w:numPr>
          <w:ilvl w:val="0"/>
          <w:numId w:val="2"/>
        </w:numPr>
        <w:spacing w:after="0" w:line="360" w:lineRule="auto"/>
        <w:jc w:val="both"/>
        <w:rPr>
          <w:b/>
          <w:bCs/>
          <w:sz w:val="21"/>
          <w:szCs w:val="21"/>
        </w:rPr>
      </w:pPr>
      <w:r w:rsidRPr="00786D46">
        <w:rPr>
          <w:sz w:val="21"/>
          <w:szCs w:val="21"/>
        </w:rPr>
        <w:t xml:space="preserve">Oświadczam, że nie zachodzą w stosunku do mnie przesłanki wykluczenia z postępowania na podstawie art. </w:t>
      </w:r>
      <w:r w:rsidRPr="00786D46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786D46">
        <w:rPr>
          <w:color w:val="222222"/>
          <w:sz w:val="21"/>
          <w:szCs w:val="21"/>
        </w:rPr>
        <w:t>z dnia 13 kwietnia 2022 r.</w:t>
      </w:r>
      <w:r w:rsidRPr="00786D46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786D46">
        <w:rPr>
          <w:color w:val="222222"/>
          <w:sz w:val="21"/>
          <w:szCs w:val="21"/>
        </w:rPr>
        <w:t>(Dz. U. poz. 835)</w:t>
      </w:r>
      <w:r w:rsidRPr="00786D46">
        <w:rPr>
          <w:i/>
          <w:iCs/>
          <w:color w:val="222222"/>
          <w:sz w:val="21"/>
          <w:szCs w:val="21"/>
        </w:rPr>
        <w:t>.</w:t>
      </w:r>
      <w:r w:rsidRPr="00786D46">
        <w:rPr>
          <w:rStyle w:val="Odwoanieprzypisudolnego"/>
          <w:color w:val="222222"/>
          <w:sz w:val="21"/>
          <w:szCs w:val="21"/>
        </w:rPr>
        <w:footnoteReference w:id="2"/>
      </w:r>
    </w:p>
    <w:p w14:paraId="6928E5A8" w14:textId="77777777" w:rsidR="00786D46" w:rsidRPr="00786D46" w:rsidRDefault="00786D46" w:rsidP="00786D4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0FF5FA8" w14:textId="1DBDA3BF" w:rsidR="00786D46" w:rsidRPr="00786D46" w:rsidRDefault="00BB389A" w:rsidP="00BB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II. </w:t>
      </w:r>
      <w:r w:rsidR="00786D46" w:rsidRPr="00786D4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0059303" w14:textId="77777777" w:rsidR="00786D46" w:rsidRPr="00786D46" w:rsidRDefault="00786D46" w:rsidP="00786D4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30E5B1E8" w14:textId="1508A468" w:rsidR="00786D46" w:rsidRPr="00786D46" w:rsidRDefault="00786D46" w:rsidP="00786D4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6D4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786D46">
        <w:rPr>
          <w:rFonts w:ascii="Times New Roman" w:hAnsi="Times New Roman" w:cs="Times New Roman"/>
          <w:sz w:val="21"/>
          <w:szCs w:val="21"/>
        </w:rPr>
        <w:br/>
        <w:t xml:space="preserve">i zgodne z prawdą oraz zostały przedstawione z pełną świadomością konsekwencji wprowadzenia </w:t>
      </w:r>
      <w:r w:rsidR="00BB389A">
        <w:rPr>
          <w:rFonts w:ascii="Times New Roman" w:hAnsi="Times New Roman" w:cs="Times New Roman"/>
          <w:sz w:val="21"/>
          <w:szCs w:val="21"/>
        </w:rPr>
        <w:t>Z</w:t>
      </w:r>
      <w:r w:rsidRPr="00786D46">
        <w:rPr>
          <w:rFonts w:ascii="Times New Roman" w:hAnsi="Times New Roman" w:cs="Times New Roman"/>
          <w:sz w:val="21"/>
          <w:szCs w:val="21"/>
        </w:rPr>
        <w:t>amawiającego w błąd przy przedstawianiu informacji.</w:t>
      </w:r>
    </w:p>
    <w:p w14:paraId="76E6E69F" w14:textId="77777777" w:rsidR="00786D46" w:rsidRPr="00786D46" w:rsidRDefault="00786D46" w:rsidP="00786D4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32A5DB2" w14:textId="0F3C229A" w:rsidR="00786D46" w:rsidRPr="00786D46" w:rsidRDefault="00BB389A" w:rsidP="00BB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III. </w:t>
      </w:r>
      <w:r w:rsidR="00786D46" w:rsidRPr="00786D46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5B5939EC" w14:textId="110825B2" w:rsidR="00786D46" w:rsidRPr="00786D46" w:rsidRDefault="00786D46" w:rsidP="00786D46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6D46">
        <w:rPr>
          <w:rFonts w:ascii="Times New Roman" w:hAnsi="Times New Roman" w:cs="Times New Roman"/>
          <w:sz w:val="21"/>
          <w:szCs w:val="21"/>
        </w:rPr>
        <w:t xml:space="preserve">Wskazuję następujące podmiotowe środki dowodowe, które można uzyskać za pomocą bezpłatnych </w:t>
      </w:r>
      <w:r w:rsidR="00BB389A">
        <w:rPr>
          <w:rFonts w:ascii="Times New Roman" w:hAnsi="Times New Roman" w:cs="Times New Roman"/>
          <w:sz w:val="21"/>
          <w:szCs w:val="21"/>
        </w:rPr>
        <w:br/>
      </w:r>
      <w:r w:rsidRPr="00786D46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786D46">
        <w:rPr>
          <w:rFonts w:ascii="Times New Roman" w:hAnsi="Times New Roman" w:cs="Times New Roman"/>
        </w:rPr>
        <w:t xml:space="preserve"> </w:t>
      </w:r>
      <w:r w:rsidRPr="00786D46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090FFEC9" w14:textId="77777777" w:rsidR="00786D46" w:rsidRPr="00786D46" w:rsidRDefault="00786D46" w:rsidP="00786D4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6D46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45AE15A6" w14:textId="77777777" w:rsidR="00786D46" w:rsidRPr="00786D46" w:rsidRDefault="00786D46" w:rsidP="00786D4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6D46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28156B9" w14:textId="77777777" w:rsidR="00786D46" w:rsidRPr="00786D46" w:rsidRDefault="00786D46" w:rsidP="00786D4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6D46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2D67FB2" w14:textId="6092BF75" w:rsidR="000F3448" w:rsidRPr="002872FB" w:rsidRDefault="00786D46" w:rsidP="002872F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6D46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  <w:bookmarkStart w:id="1" w:name="_Hlk102639179"/>
      <w:r w:rsidRPr="00786D46">
        <w:rPr>
          <w:rFonts w:ascii="Times New Roman" w:hAnsi="Times New Roman" w:cs="Times New Roman"/>
          <w:i/>
          <w:sz w:val="16"/>
          <w:szCs w:val="16"/>
        </w:rPr>
        <w:t xml:space="preserve"> </w:t>
      </w:r>
      <w:bookmarkEnd w:id="1"/>
    </w:p>
    <w:sectPr w:rsidR="000F3448" w:rsidRPr="002872F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8FEA3" w14:textId="77777777" w:rsidR="00F02E0D" w:rsidRDefault="00F02E0D" w:rsidP="00786D46">
      <w:pPr>
        <w:spacing w:after="0" w:line="240" w:lineRule="auto"/>
      </w:pPr>
      <w:r>
        <w:separator/>
      </w:r>
    </w:p>
  </w:endnote>
  <w:endnote w:type="continuationSeparator" w:id="0">
    <w:p w14:paraId="6CB99BE2" w14:textId="77777777" w:rsidR="00F02E0D" w:rsidRDefault="00F02E0D" w:rsidP="00786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74376721"/>
      <w:docPartObj>
        <w:docPartGallery w:val="Page Numbers (Bottom of Page)"/>
        <w:docPartUnique/>
      </w:docPartObj>
    </w:sdtPr>
    <w:sdtContent>
      <w:p w14:paraId="16063925" w14:textId="13A6504F" w:rsidR="00C30CC8" w:rsidRDefault="00C30C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A0C7D2" w14:textId="77777777" w:rsidR="00C30CC8" w:rsidRDefault="00C30C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EF27D" w14:textId="77777777" w:rsidR="00F02E0D" w:rsidRDefault="00F02E0D" w:rsidP="00786D46">
      <w:pPr>
        <w:spacing w:after="0" w:line="240" w:lineRule="auto"/>
      </w:pPr>
      <w:r>
        <w:separator/>
      </w:r>
    </w:p>
  </w:footnote>
  <w:footnote w:type="continuationSeparator" w:id="0">
    <w:p w14:paraId="68D85D4E" w14:textId="77777777" w:rsidR="00F02E0D" w:rsidRDefault="00F02E0D" w:rsidP="00786D46">
      <w:pPr>
        <w:spacing w:after="0" w:line="240" w:lineRule="auto"/>
      </w:pPr>
      <w:r>
        <w:continuationSeparator/>
      </w:r>
    </w:p>
  </w:footnote>
  <w:footnote w:id="1">
    <w:p w14:paraId="438C5627" w14:textId="77777777" w:rsidR="00786D46" w:rsidRPr="00B929A1" w:rsidRDefault="00786D46" w:rsidP="00786D4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9D1E6B6" w14:textId="77777777" w:rsidR="00786D46" w:rsidRDefault="00786D46" w:rsidP="00786D4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48CDE70" w14:textId="77777777" w:rsidR="00786D46" w:rsidRDefault="00786D46" w:rsidP="00786D4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B3E2E27" w14:textId="77777777" w:rsidR="00786D46" w:rsidRPr="00B929A1" w:rsidRDefault="00786D46" w:rsidP="00786D4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7D623E" w14:textId="77777777" w:rsidR="00786D46" w:rsidRPr="004E3F67" w:rsidRDefault="00786D46" w:rsidP="00786D4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42E905B" w14:textId="77777777" w:rsidR="00786D46" w:rsidRPr="00A82964" w:rsidRDefault="00786D46" w:rsidP="00786D4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964D6DC" w14:textId="77777777" w:rsidR="00786D46" w:rsidRPr="00A82964" w:rsidRDefault="00786D46" w:rsidP="00786D4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93B406" w14:textId="77777777" w:rsidR="00786D46" w:rsidRPr="00A82964" w:rsidRDefault="00786D46" w:rsidP="00786D4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6E3EEB" w14:textId="77777777" w:rsidR="00786D46" w:rsidRPr="00896587" w:rsidRDefault="00786D46" w:rsidP="00786D4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B2008" w14:textId="4DD011A8" w:rsidR="00786D46" w:rsidRDefault="00786D46">
    <w:pPr>
      <w:pStyle w:val="Nagwek"/>
    </w:pPr>
    <w:r>
      <w:rPr>
        <w:noProof/>
      </w:rPr>
      <w:drawing>
        <wp:inline distT="0" distB="0" distL="0" distR="0" wp14:anchorId="67FB7AFC" wp14:editId="35A9F562">
          <wp:extent cx="5753100" cy="571500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31337BB7" w14:textId="77777777" w:rsidR="00786D46" w:rsidRDefault="00786D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6254CBBC"/>
    <w:lvl w:ilvl="0" w:tplc="793A389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245407">
    <w:abstractNumId w:val="1"/>
  </w:num>
  <w:num w:numId="2" w16cid:durableId="1033505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E10"/>
    <w:rsid w:val="000F3448"/>
    <w:rsid w:val="002872FB"/>
    <w:rsid w:val="007466E7"/>
    <w:rsid w:val="00786D46"/>
    <w:rsid w:val="00BB389A"/>
    <w:rsid w:val="00C30CC8"/>
    <w:rsid w:val="00EC5E10"/>
    <w:rsid w:val="00F02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DA4DF"/>
  <w15:chartTrackingRefBased/>
  <w15:docId w15:val="{C8D68C1B-9805-437E-8A91-A6A9B954B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6D4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6D4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6D4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86D46"/>
    <w:rPr>
      <w:vertAlign w:val="superscript"/>
    </w:rPr>
  </w:style>
  <w:style w:type="paragraph" w:styleId="Akapitzlist">
    <w:name w:val="List Paragraph"/>
    <w:basedOn w:val="Normalny"/>
    <w:uiPriority w:val="34"/>
    <w:qFormat/>
    <w:rsid w:val="00786D46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86D46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86D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6D46"/>
  </w:style>
  <w:style w:type="paragraph" w:styleId="Stopka">
    <w:name w:val="footer"/>
    <w:basedOn w:val="Normalny"/>
    <w:link w:val="StopkaZnak"/>
    <w:uiPriority w:val="99"/>
    <w:unhideWhenUsed/>
    <w:rsid w:val="00786D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6D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479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Agata MitaÍová</cp:lastModifiedBy>
  <cp:revision>5</cp:revision>
  <dcterms:created xsi:type="dcterms:W3CDTF">2022-05-13T09:48:00Z</dcterms:created>
  <dcterms:modified xsi:type="dcterms:W3CDTF">2022-05-17T08:47:00Z</dcterms:modified>
</cp:coreProperties>
</file>