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2488A" w:rsidP="004F079B">
      <w:pPr>
        <w:spacing w:after="240"/>
        <w:jc w:val="right"/>
        <w:rPr>
          <w:sz w:val="22"/>
          <w:szCs w:val="22"/>
        </w:rPr>
      </w:pPr>
      <w:r w:rsidRPr="0022488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2488A">
        <w:rPr>
          <w:sz w:val="22"/>
          <w:szCs w:val="22"/>
        </w:rPr>
        <w:t>2022-05-20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2488A" w:rsidRPr="0022488A" w:rsidRDefault="0022488A">
      <w:pPr>
        <w:rPr>
          <w:b/>
          <w:bCs/>
          <w:sz w:val="22"/>
          <w:szCs w:val="22"/>
        </w:rPr>
      </w:pPr>
      <w:r w:rsidRPr="0022488A">
        <w:rPr>
          <w:b/>
          <w:bCs/>
          <w:sz w:val="22"/>
          <w:szCs w:val="22"/>
        </w:rPr>
        <w:t>Akademia Górniczo - Hutnicza</w:t>
      </w:r>
    </w:p>
    <w:p w:rsidR="0022488A" w:rsidRPr="0022488A" w:rsidRDefault="0022488A">
      <w:pPr>
        <w:rPr>
          <w:b/>
          <w:bCs/>
          <w:sz w:val="22"/>
          <w:szCs w:val="22"/>
        </w:rPr>
      </w:pPr>
      <w:r w:rsidRPr="0022488A">
        <w:rPr>
          <w:b/>
          <w:bCs/>
          <w:sz w:val="22"/>
          <w:szCs w:val="22"/>
        </w:rPr>
        <w:t>im. Stanisława Staszica w Krakowie</w:t>
      </w:r>
    </w:p>
    <w:p w:rsidR="00F16C50" w:rsidRPr="00D91931" w:rsidRDefault="0022488A">
      <w:pPr>
        <w:rPr>
          <w:b/>
          <w:bCs/>
          <w:sz w:val="22"/>
          <w:szCs w:val="22"/>
        </w:rPr>
      </w:pPr>
      <w:r w:rsidRPr="0022488A">
        <w:rPr>
          <w:b/>
          <w:bCs/>
          <w:sz w:val="22"/>
          <w:szCs w:val="22"/>
        </w:rPr>
        <w:t>Dział Zamówień Publicznych</w:t>
      </w:r>
    </w:p>
    <w:p w:rsidR="00F16C50" w:rsidRPr="00BD5546" w:rsidRDefault="0022488A">
      <w:pPr>
        <w:rPr>
          <w:sz w:val="22"/>
          <w:szCs w:val="22"/>
        </w:rPr>
      </w:pPr>
      <w:r w:rsidRPr="0022488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2488A">
        <w:rPr>
          <w:sz w:val="22"/>
          <w:szCs w:val="22"/>
        </w:rPr>
        <w:t>30</w:t>
      </w:r>
    </w:p>
    <w:p w:rsidR="00F16C50" w:rsidRPr="00BD5546" w:rsidRDefault="0022488A">
      <w:pPr>
        <w:rPr>
          <w:sz w:val="22"/>
          <w:szCs w:val="22"/>
        </w:rPr>
      </w:pPr>
      <w:r w:rsidRPr="0022488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2488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488A" w:rsidRPr="0022488A">
        <w:rPr>
          <w:bCs/>
          <w:sz w:val="22"/>
          <w:szCs w:val="22"/>
        </w:rPr>
        <w:t>KC-zp.272-172/22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2488A" w:rsidRPr="00607F9B" w:rsidTr="00782F74">
        <w:trPr>
          <w:trHeight w:val="638"/>
        </w:trPr>
        <w:tc>
          <w:tcPr>
            <w:tcW w:w="959" w:type="dxa"/>
            <w:shd w:val="clear" w:color="auto" w:fill="auto"/>
          </w:tcPr>
          <w:p w:rsidR="0022488A" w:rsidRPr="00607F9B" w:rsidRDefault="0022488A" w:rsidP="00782F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488A" w:rsidRPr="00607F9B" w:rsidRDefault="0022488A" w:rsidP="00782F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48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488A">
              <w:rPr>
                <w:b/>
                <w:bCs/>
                <w:sz w:val="22"/>
                <w:szCs w:val="22"/>
              </w:rPr>
              <w:t>Dostawa i montaż mebli oraz wyposażenia do bud.C-7 AGH w Krakowie - KC-zp.272-172/22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488A">
              <w:rPr>
                <w:b/>
                <w:sz w:val="22"/>
                <w:szCs w:val="22"/>
              </w:rPr>
              <w:t>KC-zp.272-172/22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488A" w:rsidRPr="0022488A">
        <w:rPr>
          <w:rFonts w:ascii="Times New Roman" w:hAnsi="Times New Roman"/>
          <w:b/>
          <w:szCs w:val="22"/>
        </w:rPr>
        <w:t xml:space="preserve">Akademia Górniczo </w:t>
      </w:r>
      <w:r w:rsidR="00627E16">
        <w:rPr>
          <w:rFonts w:ascii="Times New Roman" w:hAnsi="Times New Roman"/>
          <w:b/>
          <w:szCs w:val="22"/>
        </w:rPr>
        <w:t>–</w:t>
      </w:r>
      <w:r w:rsidR="0022488A" w:rsidRPr="0022488A">
        <w:rPr>
          <w:rFonts w:ascii="Times New Roman" w:hAnsi="Times New Roman"/>
          <w:b/>
          <w:szCs w:val="22"/>
        </w:rPr>
        <w:t xml:space="preserve"> Hutnicza</w:t>
      </w:r>
      <w:r w:rsidR="00627E16">
        <w:rPr>
          <w:rFonts w:ascii="Times New Roman" w:hAnsi="Times New Roman"/>
          <w:b/>
          <w:szCs w:val="22"/>
        </w:rPr>
        <w:t xml:space="preserve"> </w:t>
      </w:r>
      <w:r w:rsidR="0022488A" w:rsidRPr="0022488A">
        <w:rPr>
          <w:rFonts w:ascii="Times New Roman" w:hAnsi="Times New Roman"/>
          <w:b/>
          <w:szCs w:val="22"/>
        </w:rPr>
        <w:t>im. Stanisława Staszica w Krakowie</w:t>
      </w:r>
      <w:r w:rsidR="00627E16">
        <w:rPr>
          <w:rFonts w:ascii="Times New Roman" w:hAnsi="Times New Roman"/>
          <w:b/>
          <w:szCs w:val="22"/>
        </w:rPr>
        <w:t xml:space="preserve"> </w:t>
      </w:r>
      <w:r w:rsidR="0022488A" w:rsidRPr="0022488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2488A" w:rsidRPr="0022488A">
        <w:rPr>
          <w:rFonts w:ascii="Times New Roman" w:hAnsi="Times New Roman"/>
          <w:szCs w:val="22"/>
        </w:rPr>
        <w:t>(</w:t>
      </w:r>
      <w:proofErr w:type="spellStart"/>
      <w:r w:rsidR="0022488A" w:rsidRPr="0022488A">
        <w:rPr>
          <w:rFonts w:ascii="Times New Roman" w:hAnsi="Times New Roman"/>
          <w:szCs w:val="22"/>
        </w:rPr>
        <w:t>t.j</w:t>
      </w:r>
      <w:proofErr w:type="spellEnd"/>
      <w:r w:rsidR="0022488A" w:rsidRPr="0022488A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27E16">
        <w:rPr>
          <w:rFonts w:ascii="Times New Roman" w:hAnsi="Times New Roman"/>
          <w:szCs w:val="22"/>
        </w:rPr>
        <w:t xml:space="preserve">30/05/2022r.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2488A" w:rsidRPr="0022488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 w:rsidRPr="00627E16">
        <w:rPr>
          <w:rFonts w:ascii="Times New Roman" w:hAnsi="Times New Roman"/>
          <w:b/>
          <w:szCs w:val="22"/>
        </w:rPr>
        <w:t xml:space="preserve">na dzień </w:t>
      </w:r>
      <w:r w:rsidR="00627E16" w:rsidRPr="00627E16">
        <w:rPr>
          <w:rFonts w:ascii="Times New Roman" w:hAnsi="Times New Roman"/>
          <w:b/>
          <w:szCs w:val="22"/>
        </w:rPr>
        <w:t>02/06/2022r.</w:t>
      </w:r>
      <w:r w:rsidR="008365E9" w:rsidRPr="00627E16">
        <w:rPr>
          <w:rFonts w:ascii="Times New Roman" w:hAnsi="Times New Roman"/>
          <w:b/>
          <w:szCs w:val="22"/>
        </w:rPr>
        <w:t xml:space="preserve"> godz. </w:t>
      </w:r>
      <w:r w:rsidR="00627E16" w:rsidRPr="00627E16">
        <w:rPr>
          <w:rFonts w:ascii="Times New Roman" w:hAnsi="Times New Roman"/>
          <w:b/>
          <w:szCs w:val="22"/>
        </w:rPr>
        <w:t>10:00</w:t>
      </w:r>
      <w:r w:rsidR="00DE0599" w:rsidRPr="00627E16">
        <w:rPr>
          <w:rFonts w:ascii="Times New Roman" w:hAnsi="Times New Roman"/>
          <w:b/>
          <w:bCs/>
          <w:szCs w:val="22"/>
        </w:rPr>
        <w:t>.</w:t>
      </w:r>
    </w:p>
    <w:p w:rsidR="004F079B" w:rsidRPr="00627E1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627E16">
        <w:rPr>
          <w:rFonts w:ascii="Times New Roman" w:hAnsi="Times New Roman"/>
          <w:szCs w:val="22"/>
        </w:rPr>
        <w:t>otwarcia ofert</w:t>
      </w:r>
      <w:r w:rsidR="008365E9" w:rsidRPr="00627E16">
        <w:rPr>
          <w:rFonts w:ascii="Times New Roman" w:hAnsi="Times New Roman"/>
          <w:szCs w:val="22"/>
        </w:rPr>
        <w:t xml:space="preserve">, z dnia </w:t>
      </w:r>
      <w:r w:rsidRPr="00627E16">
        <w:rPr>
          <w:rFonts w:ascii="Times New Roman" w:hAnsi="Times New Roman"/>
          <w:szCs w:val="22"/>
        </w:rPr>
        <w:t xml:space="preserve"> </w:t>
      </w:r>
      <w:r w:rsidR="00627E16" w:rsidRPr="00627E16">
        <w:rPr>
          <w:rFonts w:ascii="Times New Roman" w:hAnsi="Times New Roman"/>
          <w:szCs w:val="22"/>
        </w:rPr>
        <w:t>30/05/2022</w:t>
      </w:r>
      <w:r w:rsidR="00627E16">
        <w:rPr>
          <w:rFonts w:ascii="Times New Roman" w:hAnsi="Times New Roman"/>
          <w:szCs w:val="22"/>
        </w:rPr>
        <w:t xml:space="preserve"> </w:t>
      </w:r>
      <w:r w:rsidR="008365E9" w:rsidRPr="00627E16">
        <w:rPr>
          <w:rFonts w:ascii="Times New Roman" w:hAnsi="Times New Roman"/>
          <w:szCs w:val="22"/>
        </w:rPr>
        <w:t>godz.</w:t>
      </w:r>
      <w:r w:rsidR="00136AEA" w:rsidRPr="00627E16">
        <w:rPr>
          <w:rFonts w:ascii="Times New Roman" w:hAnsi="Times New Roman"/>
          <w:szCs w:val="22"/>
        </w:rPr>
        <w:t xml:space="preserve"> </w:t>
      </w:r>
      <w:r w:rsidR="0022488A" w:rsidRPr="00627E16">
        <w:rPr>
          <w:rFonts w:ascii="Times New Roman" w:hAnsi="Times New Roman"/>
          <w:b/>
          <w:szCs w:val="22"/>
        </w:rPr>
        <w:t>11:00</w:t>
      </w:r>
      <w:r w:rsidR="008365E9" w:rsidRPr="00627E16">
        <w:rPr>
          <w:rFonts w:ascii="Times New Roman" w:hAnsi="Times New Roman"/>
          <w:szCs w:val="22"/>
        </w:rPr>
        <w:t xml:space="preserve"> </w:t>
      </w:r>
      <w:r w:rsidR="008365E9" w:rsidRPr="00627E16">
        <w:rPr>
          <w:rFonts w:ascii="Times New Roman" w:hAnsi="Times New Roman"/>
          <w:b/>
          <w:szCs w:val="22"/>
        </w:rPr>
        <w:t xml:space="preserve">na dzień </w:t>
      </w:r>
      <w:r w:rsidR="00627E16" w:rsidRPr="00627E16">
        <w:rPr>
          <w:rFonts w:ascii="Times New Roman" w:hAnsi="Times New Roman"/>
          <w:b/>
          <w:szCs w:val="22"/>
        </w:rPr>
        <w:t>02/06/2022r.</w:t>
      </w:r>
      <w:r w:rsidR="008365E9" w:rsidRPr="00627E16">
        <w:rPr>
          <w:rFonts w:ascii="Times New Roman" w:hAnsi="Times New Roman"/>
          <w:b/>
          <w:szCs w:val="22"/>
        </w:rPr>
        <w:t xml:space="preserve"> godz. </w:t>
      </w:r>
      <w:r w:rsidR="00627E16" w:rsidRPr="00627E16">
        <w:rPr>
          <w:rFonts w:ascii="Times New Roman" w:hAnsi="Times New Roman"/>
          <w:b/>
          <w:szCs w:val="22"/>
        </w:rPr>
        <w:t>11:00</w:t>
      </w:r>
      <w:r w:rsidR="008365E9" w:rsidRPr="00627E16">
        <w:rPr>
          <w:rFonts w:ascii="Times New Roman" w:hAnsi="Times New Roman"/>
          <w:b/>
          <w:bCs/>
          <w:szCs w:val="22"/>
        </w:rPr>
        <w:t>.</w:t>
      </w:r>
    </w:p>
    <w:p w:rsidR="00627E16" w:rsidRPr="00627E16" w:rsidRDefault="00627E1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związania ofertą na dzień 30/08/2022r.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4E8" w:rsidRDefault="00EB54E8">
      <w:r>
        <w:separator/>
      </w:r>
    </w:p>
  </w:endnote>
  <w:endnote w:type="continuationSeparator" w:id="0">
    <w:p w:rsidR="00EB54E8" w:rsidRDefault="00EB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4E8" w:rsidRDefault="00EB54E8">
      <w:r>
        <w:separator/>
      </w:r>
    </w:p>
  </w:footnote>
  <w:footnote w:type="continuationSeparator" w:id="0">
    <w:p w:rsidR="00EB54E8" w:rsidRDefault="00EB5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4E8"/>
    <w:rsid w:val="00136AEA"/>
    <w:rsid w:val="0015679F"/>
    <w:rsid w:val="001C5A4C"/>
    <w:rsid w:val="0022488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27E16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B54E8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B14A8"/>
  <w15:chartTrackingRefBased/>
  <w15:docId w15:val="{4AE8CC8D-C25C-4AB4-A360-64BA9249D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2022-05-20T11:12:00Z</dcterms:created>
  <dcterms:modified xsi:type="dcterms:W3CDTF">2022-05-20T11:22:00Z</dcterms:modified>
</cp:coreProperties>
</file>