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5F1E0723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0D5EB3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0D5EB3">
        <w:rPr>
          <w:sz w:val="22"/>
          <w:szCs w:val="22"/>
        </w:rPr>
        <w:t>13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A2BD63C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0D5EB3">
        <w:rPr>
          <w:b/>
          <w:bCs/>
          <w:sz w:val="22"/>
          <w:szCs w:val="22"/>
        </w:rPr>
        <w:t>227</w:t>
      </w:r>
      <w:r w:rsidRPr="004F5340">
        <w:rPr>
          <w:b/>
          <w:bCs/>
          <w:sz w:val="22"/>
          <w:szCs w:val="22"/>
        </w:rPr>
        <w:t>/2</w:t>
      </w:r>
      <w:r w:rsidR="00850189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F345041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4F5340">
        <w:rPr>
          <w:sz w:val="22"/>
          <w:szCs w:val="22"/>
        </w:rPr>
        <w:t>przetargu 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EA42DF" w:rsidRPr="00EA42DF">
        <w:rPr>
          <w:b/>
          <w:bCs/>
          <w:sz w:val="22"/>
          <w:szCs w:val="22"/>
        </w:rPr>
        <w:t>Dostaw</w:t>
      </w:r>
      <w:r w:rsidR="00EA42DF">
        <w:rPr>
          <w:b/>
          <w:bCs/>
          <w:sz w:val="22"/>
          <w:szCs w:val="22"/>
        </w:rPr>
        <w:t>ę</w:t>
      </w:r>
      <w:r w:rsidR="00EA42DF" w:rsidRPr="00EA42DF">
        <w:rPr>
          <w:b/>
          <w:bCs/>
          <w:sz w:val="22"/>
          <w:szCs w:val="22"/>
        </w:rPr>
        <w:t xml:space="preserve"> </w:t>
      </w:r>
      <w:r w:rsidR="000D5EB3">
        <w:rPr>
          <w:b/>
          <w:bCs/>
          <w:sz w:val="22"/>
          <w:szCs w:val="22"/>
        </w:rPr>
        <w:t>spektrofotometru FTIR</w:t>
      </w:r>
      <w:r w:rsidR="00EA42DF" w:rsidRPr="00EA42DF">
        <w:rPr>
          <w:b/>
          <w:bCs/>
          <w:sz w:val="22"/>
          <w:szCs w:val="22"/>
        </w:rPr>
        <w:t xml:space="preserve"> dla </w:t>
      </w:r>
      <w:r w:rsidR="000D5EB3">
        <w:rPr>
          <w:b/>
          <w:bCs/>
          <w:sz w:val="22"/>
          <w:szCs w:val="22"/>
        </w:rPr>
        <w:t xml:space="preserve">Instytutu elektroniki </w:t>
      </w:r>
      <w:r w:rsidR="00EA42DF" w:rsidRPr="00EA42DF">
        <w:rPr>
          <w:b/>
          <w:bCs/>
          <w:sz w:val="22"/>
          <w:szCs w:val="22"/>
        </w:rPr>
        <w:t>WI</w:t>
      </w:r>
      <w:r w:rsidR="000D5EB3">
        <w:rPr>
          <w:b/>
          <w:bCs/>
          <w:sz w:val="22"/>
          <w:szCs w:val="22"/>
        </w:rPr>
        <w:t>EiT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0D5EB3">
        <w:rPr>
          <w:b/>
          <w:sz w:val="22"/>
          <w:szCs w:val="22"/>
        </w:rPr>
        <w:t>227</w:t>
      </w:r>
      <w:r w:rsidR="000A65E3" w:rsidRPr="00B24B9D">
        <w:rPr>
          <w:b/>
          <w:sz w:val="22"/>
          <w:szCs w:val="22"/>
        </w:rPr>
        <w:t>/2</w:t>
      </w:r>
      <w:r w:rsidR="00850189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>a także zgodnie 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BD1F926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 xml:space="preserve">Pytanie nr 1 </w:t>
      </w:r>
    </w:p>
    <w:p w14:paraId="045555B4" w14:textId="1C5BA3DC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Czy Zamawiający wyrazi zgodę na zmianę zapisu § 8 ust. 5</w:t>
      </w:r>
      <w:r w:rsidR="00654318" w:rsidRPr="00CE6442">
        <w:rPr>
          <w:b/>
          <w:bCs/>
          <w:sz w:val="22"/>
          <w:szCs w:val="22"/>
        </w:rPr>
        <w:t xml:space="preserve"> Wzoru umowy</w:t>
      </w:r>
      <w:r w:rsidRPr="00CE6442">
        <w:rPr>
          <w:b/>
          <w:bCs/>
          <w:sz w:val="22"/>
          <w:szCs w:val="22"/>
        </w:rPr>
        <w:t xml:space="preserve"> z następującego: </w:t>
      </w:r>
    </w:p>
    <w:p w14:paraId="58C59BF4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E6442">
        <w:rPr>
          <w:i/>
          <w:iCs/>
          <w:sz w:val="22"/>
          <w:szCs w:val="22"/>
        </w:rPr>
        <w:t>„Czas reakcji na zgłoszenie usterki nie może być dłuższy niż 1 dzień roboczy od momentu zgłoszenia. Za godziny robocze uważa się godziny w dni robocze od poniedziałku do piątku, w godzinach 7:30-15:30, za wyjątkiem dni ustawowo wolnych od pracy.”</w:t>
      </w:r>
    </w:p>
    <w:p w14:paraId="2FFCB702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na następujący:</w:t>
      </w:r>
    </w:p>
    <w:p w14:paraId="0D0599A0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E6442">
        <w:rPr>
          <w:i/>
          <w:iCs/>
          <w:sz w:val="22"/>
          <w:szCs w:val="22"/>
        </w:rPr>
        <w:t xml:space="preserve">Czas reakcji na zgłoszenie usterki nie może być dłuższy niż </w:t>
      </w:r>
      <w:r w:rsidRPr="00CE6442">
        <w:rPr>
          <w:b/>
          <w:bCs/>
          <w:i/>
          <w:iCs/>
          <w:sz w:val="22"/>
          <w:szCs w:val="22"/>
        </w:rPr>
        <w:t>2 dni robocze</w:t>
      </w:r>
      <w:r w:rsidRPr="00CE6442">
        <w:rPr>
          <w:i/>
          <w:iCs/>
          <w:sz w:val="22"/>
          <w:szCs w:val="22"/>
        </w:rPr>
        <w:t xml:space="preserve"> od momentu zgłoszenia. Za godziny robocze uważa się godziny w dni robocze od poniedziałku do piątku, w godzinach 7:30-15:30, za wyjątkiem dni ustawowo wolnych od pracy.”</w:t>
      </w:r>
    </w:p>
    <w:p w14:paraId="2AE3570F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</w:p>
    <w:p w14:paraId="6E8F9C4F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Pytanie nr 2</w:t>
      </w:r>
    </w:p>
    <w:p w14:paraId="59F5601D" w14:textId="0E1E3F84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Czy Zamawiający wyrazi zgodę na dodanie w § 8 ust. 6</w:t>
      </w:r>
      <w:r w:rsidR="00654318" w:rsidRPr="00CE6442">
        <w:rPr>
          <w:b/>
          <w:bCs/>
          <w:sz w:val="22"/>
          <w:szCs w:val="22"/>
        </w:rPr>
        <w:t xml:space="preserve"> Wzoru umowy</w:t>
      </w:r>
      <w:r w:rsidRPr="00CE6442">
        <w:rPr>
          <w:b/>
          <w:bCs/>
          <w:sz w:val="22"/>
          <w:szCs w:val="22"/>
        </w:rPr>
        <w:t xml:space="preserve"> następującego zapisu: </w:t>
      </w:r>
    </w:p>
    <w:p w14:paraId="35750FE7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E6442">
        <w:rPr>
          <w:i/>
          <w:iCs/>
          <w:sz w:val="22"/>
          <w:szCs w:val="22"/>
        </w:rPr>
        <w:t>W przypadku konieczności sprowadzenia części zamiennych z zagranicy termin ten może zostać przedłużony o czas oczekiwania na części.</w:t>
      </w:r>
    </w:p>
    <w:p w14:paraId="66EFE2D0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</w:p>
    <w:p w14:paraId="1BDD33DC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Pytanie nr 3</w:t>
      </w:r>
    </w:p>
    <w:p w14:paraId="00912BE6" w14:textId="1BA479F2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Czy Zamawiający wyrazi zgodę na usunięcie następującego zapisu z § 8 ust. 6</w:t>
      </w:r>
      <w:r w:rsidR="00654318" w:rsidRPr="00CE6442">
        <w:rPr>
          <w:b/>
          <w:bCs/>
          <w:sz w:val="22"/>
          <w:szCs w:val="22"/>
        </w:rPr>
        <w:t xml:space="preserve"> Wzoru umowy</w:t>
      </w:r>
      <w:r w:rsidRPr="00CE6442">
        <w:rPr>
          <w:b/>
          <w:bCs/>
          <w:sz w:val="22"/>
          <w:szCs w:val="22"/>
        </w:rPr>
        <w:t xml:space="preserve">: </w:t>
      </w:r>
    </w:p>
    <w:p w14:paraId="5C4DD7F7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E6442">
        <w:rPr>
          <w:i/>
          <w:iCs/>
          <w:sz w:val="22"/>
          <w:szCs w:val="22"/>
        </w:rPr>
        <w:t>„Przez naprawę rozumie się również dostarczenie, na czas naprawy, urządzenia  zastępczego o parametrach i funkcjonalności nie gorszej niż urządzenie naprawiane. „</w:t>
      </w:r>
    </w:p>
    <w:p w14:paraId="31630E87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CE6442">
        <w:rPr>
          <w:b/>
          <w:bCs/>
          <w:sz w:val="22"/>
          <w:szCs w:val="22"/>
        </w:rPr>
        <w:t>Uzasadnienie</w:t>
      </w:r>
      <w:r w:rsidRPr="00CE6442">
        <w:rPr>
          <w:sz w:val="22"/>
          <w:szCs w:val="22"/>
        </w:rPr>
        <w:t>: Zaoferowany wysokospecjalistyczny spektrofotometr FTiR produkowany jest pod konkretne, indywidualne zamówienie więc nie będziemy w stanie dostarczyć urządzenia zastępczego na czas naprawy.</w:t>
      </w:r>
    </w:p>
    <w:p w14:paraId="40311048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354A7FAF" w14:textId="6A665F9C" w:rsidR="000D5EB3" w:rsidRPr="00CE6442" w:rsidRDefault="000D5EB3" w:rsidP="00CE6442">
      <w:pPr>
        <w:autoSpaceDE w:val="0"/>
        <w:autoSpaceDN w:val="0"/>
        <w:adjustRightInd w:val="0"/>
        <w:ind w:right="567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Pytanie nr 4</w:t>
      </w:r>
    </w:p>
    <w:p w14:paraId="5E166A08" w14:textId="1D53C388" w:rsidR="000D5EB3" w:rsidRPr="00CE6442" w:rsidRDefault="000D5EB3" w:rsidP="00CE6442">
      <w:pPr>
        <w:autoSpaceDE w:val="0"/>
        <w:autoSpaceDN w:val="0"/>
        <w:adjustRightInd w:val="0"/>
        <w:ind w:right="567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Czy Zamawiający wyrazi zgodę na zmianę zapisu § 8 ust. 13</w:t>
      </w:r>
      <w:r w:rsidR="00654318" w:rsidRPr="00CE6442">
        <w:rPr>
          <w:b/>
          <w:bCs/>
          <w:sz w:val="22"/>
          <w:szCs w:val="22"/>
        </w:rPr>
        <w:t xml:space="preserve"> Wzoru umowy</w:t>
      </w:r>
      <w:r w:rsidRPr="00CE6442">
        <w:rPr>
          <w:b/>
          <w:bCs/>
          <w:sz w:val="22"/>
          <w:szCs w:val="22"/>
        </w:rPr>
        <w:t>:</w:t>
      </w:r>
    </w:p>
    <w:p w14:paraId="1CEE9737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E6442">
        <w:rPr>
          <w:i/>
          <w:iCs/>
          <w:sz w:val="22"/>
          <w:szCs w:val="22"/>
        </w:rPr>
        <w:lastRenderedPageBreak/>
        <w:t>„Sprzedawca zobowiązuje się do wymiany wadliwego urządzenia (zespołu) na wolny od wad po bezskutecznych dwóch naprawach gwarancyjnych.”</w:t>
      </w:r>
    </w:p>
    <w:p w14:paraId="082BD873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 xml:space="preserve">na następujący zapis: </w:t>
      </w:r>
    </w:p>
    <w:p w14:paraId="151B617D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E6442">
        <w:rPr>
          <w:i/>
          <w:iCs/>
          <w:sz w:val="22"/>
          <w:szCs w:val="22"/>
        </w:rPr>
        <w:t xml:space="preserve">Sprzedawca zobowiązuje się do wymiany wadliwego </w:t>
      </w:r>
      <w:r w:rsidRPr="00CE6442">
        <w:rPr>
          <w:b/>
          <w:bCs/>
          <w:i/>
          <w:iCs/>
          <w:sz w:val="22"/>
          <w:szCs w:val="22"/>
        </w:rPr>
        <w:t>podzespołu</w:t>
      </w:r>
      <w:r w:rsidRPr="00CE6442">
        <w:rPr>
          <w:i/>
          <w:iCs/>
          <w:sz w:val="22"/>
          <w:szCs w:val="22"/>
        </w:rPr>
        <w:t xml:space="preserve"> na wolny od wad po bezskutecznych dwóch naprawach gwarancyjnych </w:t>
      </w:r>
      <w:r w:rsidRPr="00CE6442">
        <w:rPr>
          <w:b/>
          <w:bCs/>
          <w:i/>
          <w:iCs/>
          <w:sz w:val="22"/>
          <w:szCs w:val="22"/>
        </w:rPr>
        <w:t>tego podzespołu</w:t>
      </w:r>
      <w:r w:rsidRPr="00CE6442">
        <w:rPr>
          <w:i/>
          <w:iCs/>
          <w:sz w:val="22"/>
          <w:szCs w:val="22"/>
        </w:rPr>
        <w:t>.</w:t>
      </w:r>
    </w:p>
    <w:p w14:paraId="0DBD3514" w14:textId="77777777" w:rsidR="00CE6442" w:rsidRDefault="00CE6442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46E4C254" w14:textId="59578604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Pytanie nr 5</w:t>
      </w:r>
    </w:p>
    <w:p w14:paraId="047DFA5B" w14:textId="1B4701CA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Zwracamy się z prośbą o dodanie w § 5</w:t>
      </w:r>
      <w:r w:rsidR="00654318" w:rsidRPr="00CE6442">
        <w:rPr>
          <w:b/>
          <w:bCs/>
          <w:sz w:val="22"/>
          <w:szCs w:val="22"/>
        </w:rPr>
        <w:t xml:space="preserve"> Wzoru umowy</w:t>
      </w:r>
      <w:r w:rsidRPr="00CE6442">
        <w:rPr>
          <w:b/>
          <w:bCs/>
          <w:sz w:val="22"/>
          <w:szCs w:val="22"/>
        </w:rPr>
        <w:t xml:space="preserve">, w miejscu które Zamawiający uzna za właściwe, następującego zapisu: </w:t>
      </w:r>
    </w:p>
    <w:p w14:paraId="6FFA2862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E6442">
        <w:rPr>
          <w:i/>
          <w:iCs/>
          <w:sz w:val="22"/>
          <w:szCs w:val="22"/>
        </w:rPr>
        <w:t>Łączna maksymalna wysokość kar umownych, których mogą dochodzić Strony na podstawie niniejszej Umowy, wynosi 10% wartości netto umowy określonej w § 3 ust. 1.</w:t>
      </w:r>
    </w:p>
    <w:p w14:paraId="7FD5B1A8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440D6DF2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Pytanie nr 6</w:t>
      </w:r>
    </w:p>
    <w:p w14:paraId="7152DBC8" w14:textId="54CD6871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 xml:space="preserve">Czy Zamawiający wyrazi zgodę na zmianę zapisu § 8 ust. 4 </w:t>
      </w:r>
      <w:r w:rsidR="00654318" w:rsidRPr="00CE6442">
        <w:rPr>
          <w:b/>
          <w:bCs/>
          <w:sz w:val="22"/>
          <w:szCs w:val="22"/>
        </w:rPr>
        <w:t xml:space="preserve">Wzoru umowy </w:t>
      </w:r>
      <w:r w:rsidRPr="00CE6442">
        <w:rPr>
          <w:b/>
          <w:bCs/>
          <w:sz w:val="22"/>
          <w:szCs w:val="22"/>
        </w:rPr>
        <w:t>z następującego:</w:t>
      </w:r>
    </w:p>
    <w:p w14:paraId="12C68769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E6442">
        <w:rPr>
          <w:i/>
          <w:iCs/>
          <w:sz w:val="22"/>
          <w:szCs w:val="22"/>
        </w:rPr>
        <w:t>„Koszty transportu, serwisowania, przeglądów okresowych, koszty materiałów wymienianych oraz koszty wymiany tych materiałów ponosi Sprzedawca.</w:t>
      </w:r>
    </w:p>
    <w:p w14:paraId="65459571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na następujący:</w:t>
      </w:r>
    </w:p>
    <w:p w14:paraId="39830923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E6442">
        <w:rPr>
          <w:i/>
          <w:iCs/>
          <w:sz w:val="22"/>
          <w:szCs w:val="22"/>
        </w:rPr>
        <w:t>Koszty transportu, serwisowania, przeglądów okresowych, koszty materiałów wymienianych (nie dotyczy materiałów zużywalnych) oraz koszty wymiany tych materiałów ponosi Sprzedawca.</w:t>
      </w:r>
    </w:p>
    <w:p w14:paraId="73024B91" w14:textId="77777777" w:rsidR="000D5EB3" w:rsidRPr="00CE6442" w:rsidRDefault="000D5EB3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  <w:u w:val="single"/>
        </w:rPr>
      </w:pPr>
    </w:p>
    <w:p w14:paraId="08572DA9" w14:textId="2A7FF001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2F80EEAA" w14:textId="77777777" w:rsidR="00A423F0" w:rsidRDefault="00654318" w:rsidP="00A423F0">
      <w:pPr>
        <w:autoSpaceDE w:val="0"/>
        <w:autoSpaceDN w:val="0"/>
        <w:adjustRightInd w:val="0"/>
        <w:ind w:right="568"/>
        <w:jc w:val="both"/>
        <w:rPr>
          <w:b/>
          <w:bCs/>
        </w:rPr>
      </w:pPr>
      <w:r>
        <w:rPr>
          <w:b/>
          <w:bCs/>
        </w:rPr>
        <w:t>Zamawiający wyraża zgodę na zmianę zapisu § 8 ust. 5</w:t>
      </w:r>
      <w:r w:rsidR="00A423F0">
        <w:rPr>
          <w:b/>
          <w:bCs/>
        </w:rPr>
        <w:t xml:space="preserve"> Wzoru umowy na następujący:</w:t>
      </w:r>
    </w:p>
    <w:p w14:paraId="0050CBB3" w14:textId="692198A3" w:rsidR="00A423F0" w:rsidRDefault="00A423F0" w:rsidP="00A423F0">
      <w:pPr>
        <w:autoSpaceDE w:val="0"/>
        <w:autoSpaceDN w:val="0"/>
        <w:adjustRightInd w:val="0"/>
        <w:ind w:right="568"/>
        <w:jc w:val="both"/>
        <w:rPr>
          <w:i/>
          <w:iCs/>
        </w:rPr>
      </w:pPr>
      <w:r>
        <w:rPr>
          <w:i/>
          <w:iCs/>
        </w:rPr>
        <w:t xml:space="preserve">„Czas reakcji na zgłoszenie usterki nie może być dłuższy niż </w:t>
      </w:r>
      <w:r>
        <w:rPr>
          <w:b/>
          <w:bCs/>
          <w:i/>
          <w:iCs/>
        </w:rPr>
        <w:t>2 dni robocze</w:t>
      </w:r>
      <w:r>
        <w:rPr>
          <w:i/>
          <w:iCs/>
        </w:rPr>
        <w:t xml:space="preserve"> od momentu zgłoszenia. Za godziny robocze uważa się godziny w dni robocze od poniedziałku do piątku, w godzinach 7:30-15:30, za wyjątkiem dni ustawowo wolnych od pracy.”</w:t>
      </w:r>
    </w:p>
    <w:p w14:paraId="34F1B1BD" w14:textId="14F15947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2</w:t>
      </w:r>
    </w:p>
    <w:p w14:paraId="3073C5CC" w14:textId="3539DE62" w:rsidR="00A423F0" w:rsidRDefault="00A423F0" w:rsidP="00A423F0">
      <w:pPr>
        <w:autoSpaceDE w:val="0"/>
        <w:autoSpaceDN w:val="0"/>
        <w:adjustRightInd w:val="0"/>
        <w:ind w:right="568"/>
        <w:jc w:val="both"/>
        <w:rPr>
          <w:b/>
          <w:bCs/>
        </w:rPr>
      </w:pPr>
      <w:r>
        <w:rPr>
          <w:b/>
          <w:bCs/>
        </w:rPr>
        <w:t xml:space="preserve">Zamawiający wyraża zgodę na dodanie w § 8 ust. 6 Wzoru umowy następującego zapisu: </w:t>
      </w:r>
    </w:p>
    <w:p w14:paraId="6477ECC3" w14:textId="20F938D7" w:rsidR="00A423F0" w:rsidRDefault="00A423F0" w:rsidP="00A423F0">
      <w:pPr>
        <w:autoSpaceDE w:val="0"/>
        <w:autoSpaceDN w:val="0"/>
        <w:adjustRightInd w:val="0"/>
        <w:ind w:right="568"/>
        <w:jc w:val="both"/>
        <w:rPr>
          <w:i/>
          <w:iCs/>
        </w:rPr>
      </w:pPr>
      <w:r>
        <w:rPr>
          <w:i/>
          <w:iCs/>
        </w:rPr>
        <w:t>„</w:t>
      </w:r>
      <w:bookmarkStart w:id="0" w:name="_Hlk103330912"/>
      <w:r>
        <w:rPr>
          <w:i/>
          <w:iCs/>
        </w:rPr>
        <w:t>W przypadku konieczności sprowadzenia części zamiennych z zagranicy termin ten może zostać przedłużony o czas oczekiwania na części</w:t>
      </w:r>
      <w:bookmarkEnd w:id="0"/>
      <w:r>
        <w:rPr>
          <w:i/>
          <w:iCs/>
        </w:rPr>
        <w:t>”.</w:t>
      </w:r>
    </w:p>
    <w:p w14:paraId="6C904D2B" w14:textId="0343A0CC" w:rsidR="00654318" w:rsidRDefault="00A423F0" w:rsidP="00EA0636">
      <w:pPr>
        <w:jc w:val="both"/>
        <w:rPr>
          <w:rStyle w:val="markedcontent"/>
          <w:b/>
          <w:bCs/>
          <w:sz w:val="22"/>
          <w:szCs w:val="22"/>
        </w:rPr>
      </w:pPr>
      <w:r w:rsidRPr="00A423F0">
        <w:rPr>
          <w:rStyle w:val="markedcontent"/>
          <w:b/>
          <w:bCs/>
          <w:sz w:val="22"/>
          <w:szCs w:val="22"/>
        </w:rPr>
        <w:t>Ad. 3</w:t>
      </w:r>
    </w:p>
    <w:p w14:paraId="123C9149" w14:textId="4EE5C3D2" w:rsidR="00A423F0" w:rsidRDefault="00A423F0" w:rsidP="00A423F0">
      <w:pPr>
        <w:autoSpaceDE w:val="0"/>
        <w:autoSpaceDN w:val="0"/>
        <w:adjustRightInd w:val="0"/>
        <w:ind w:right="568"/>
        <w:jc w:val="both"/>
        <w:rPr>
          <w:b/>
          <w:bCs/>
        </w:rPr>
      </w:pPr>
      <w:r>
        <w:rPr>
          <w:b/>
          <w:bCs/>
        </w:rPr>
        <w:t xml:space="preserve">Zamawiający wyraża zgodę na usunięcie następującego zapisu z § 8 ust. 6 Wzoru umowy: </w:t>
      </w:r>
    </w:p>
    <w:p w14:paraId="389E647A" w14:textId="77777777" w:rsidR="00A423F0" w:rsidRDefault="00A423F0" w:rsidP="00A423F0">
      <w:pPr>
        <w:autoSpaceDE w:val="0"/>
        <w:autoSpaceDN w:val="0"/>
        <w:adjustRightInd w:val="0"/>
        <w:ind w:right="568"/>
        <w:jc w:val="both"/>
        <w:rPr>
          <w:i/>
          <w:iCs/>
        </w:rPr>
      </w:pPr>
      <w:r>
        <w:rPr>
          <w:i/>
          <w:iCs/>
        </w:rPr>
        <w:t>„Przez naprawę rozumie się również dostarczenie, na czas naprawy, urządzenia  zastępczego o parametrach i funkcjonalności nie gorszej niż urządzenie naprawiane. „</w:t>
      </w:r>
    </w:p>
    <w:p w14:paraId="547C71F3" w14:textId="0D05D5E6" w:rsidR="00A423F0" w:rsidRDefault="00A423F0" w:rsidP="00EA0636">
      <w:pPr>
        <w:jc w:val="both"/>
        <w:rPr>
          <w:rStyle w:val="markedcontent"/>
          <w:b/>
          <w:bCs/>
          <w:sz w:val="22"/>
          <w:szCs w:val="22"/>
        </w:rPr>
      </w:pPr>
      <w:r>
        <w:rPr>
          <w:rStyle w:val="markedcontent"/>
          <w:b/>
          <w:bCs/>
          <w:sz w:val="22"/>
          <w:szCs w:val="22"/>
        </w:rPr>
        <w:t>Ad. 4</w:t>
      </w:r>
    </w:p>
    <w:p w14:paraId="5B53B04A" w14:textId="633ACFB7" w:rsidR="00A423F0" w:rsidRDefault="00A423F0" w:rsidP="00A423F0">
      <w:pPr>
        <w:autoSpaceDE w:val="0"/>
        <w:autoSpaceDN w:val="0"/>
        <w:adjustRightInd w:val="0"/>
        <w:ind w:right="568"/>
        <w:jc w:val="both"/>
        <w:rPr>
          <w:b/>
          <w:bCs/>
        </w:rPr>
      </w:pPr>
      <w:r>
        <w:rPr>
          <w:b/>
          <w:bCs/>
        </w:rPr>
        <w:t xml:space="preserve">Zamawiający wyraża zgodę na zmianę zapisu § 8 ust. 13 Wzoru umowy na następujący zapis: </w:t>
      </w:r>
    </w:p>
    <w:p w14:paraId="349EFACC" w14:textId="579CDC73" w:rsidR="00A423F0" w:rsidRDefault="00A423F0" w:rsidP="00A423F0">
      <w:pPr>
        <w:autoSpaceDE w:val="0"/>
        <w:autoSpaceDN w:val="0"/>
        <w:adjustRightInd w:val="0"/>
        <w:ind w:right="568"/>
        <w:jc w:val="both"/>
        <w:rPr>
          <w:i/>
          <w:iCs/>
        </w:rPr>
      </w:pPr>
      <w:r>
        <w:rPr>
          <w:i/>
          <w:iCs/>
        </w:rPr>
        <w:t>„</w:t>
      </w:r>
      <w:bookmarkStart w:id="1" w:name="_Hlk103331028"/>
      <w:r>
        <w:rPr>
          <w:i/>
          <w:iCs/>
        </w:rPr>
        <w:t xml:space="preserve">Sprzedawca zobowiązuje się do wymiany wadliwego </w:t>
      </w:r>
      <w:r>
        <w:rPr>
          <w:b/>
          <w:bCs/>
          <w:i/>
          <w:iCs/>
        </w:rPr>
        <w:t>podzespołu</w:t>
      </w:r>
      <w:r>
        <w:rPr>
          <w:i/>
          <w:iCs/>
        </w:rPr>
        <w:t xml:space="preserve"> na wolny od wad po bezskutecznych dwóch naprawach gwarancyjnych </w:t>
      </w:r>
      <w:r>
        <w:rPr>
          <w:b/>
          <w:bCs/>
          <w:i/>
          <w:iCs/>
        </w:rPr>
        <w:t>tego podzespołu</w:t>
      </w:r>
      <w:bookmarkEnd w:id="1"/>
      <w:r>
        <w:rPr>
          <w:i/>
          <w:iCs/>
        </w:rPr>
        <w:t>.</w:t>
      </w:r>
    </w:p>
    <w:p w14:paraId="37C20FDB" w14:textId="6876E43E" w:rsidR="00A423F0" w:rsidRPr="00A423F0" w:rsidRDefault="00A423F0" w:rsidP="00A423F0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A423F0">
        <w:rPr>
          <w:b/>
          <w:bCs/>
          <w:sz w:val="22"/>
          <w:szCs w:val="22"/>
        </w:rPr>
        <w:t>Ad. 5</w:t>
      </w:r>
    </w:p>
    <w:p w14:paraId="32A555A3" w14:textId="564940F9" w:rsidR="0081746D" w:rsidRDefault="0081746D" w:rsidP="0081746D">
      <w:pPr>
        <w:autoSpaceDE w:val="0"/>
        <w:autoSpaceDN w:val="0"/>
        <w:adjustRightInd w:val="0"/>
        <w:ind w:right="568"/>
        <w:jc w:val="both"/>
        <w:rPr>
          <w:b/>
          <w:bCs/>
        </w:rPr>
      </w:pPr>
      <w:r>
        <w:rPr>
          <w:b/>
          <w:bCs/>
        </w:rPr>
        <w:t xml:space="preserve">Zamawiający wyraża zgodę na dodanie w § 5 Wzoru umowy następującego zapisu: </w:t>
      </w:r>
    </w:p>
    <w:p w14:paraId="0BD32450" w14:textId="04CB7B79" w:rsidR="0081746D" w:rsidRDefault="00CE6442" w:rsidP="0081746D">
      <w:pPr>
        <w:autoSpaceDE w:val="0"/>
        <w:autoSpaceDN w:val="0"/>
        <w:adjustRightInd w:val="0"/>
        <w:ind w:right="568"/>
        <w:jc w:val="both"/>
      </w:pPr>
      <w:r>
        <w:rPr>
          <w:i/>
          <w:iCs/>
        </w:rPr>
        <w:t>„</w:t>
      </w:r>
      <w:bookmarkStart w:id="2" w:name="_Hlk103331094"/>
      <w:r w:rsidR="0081746D">
        <w:rPr>
          <w:i/>
          <w:iCs/>
        </w:rPr>
        <w:t>Łączna maksymalna wysokość kar umownych, których mogą dochodzić Strony na podstawie niniejszej Umowy, wynosi 10% wartości netto umowy określonej w § 3 ust. 1.</w:t>
      </w:r>
      <w:r>
        <w:rPr>
          <w:i/>
          <w:iCs/>
        </w:rPr>
        <w:t>”</w:t>
      </w:r>
      <w:bookmarkEnd w:id="2"/>
    </w:p>
    <w:p w14:paraId="0D4C9332" w14:textId="4FA55D5D" w:rsidR="00CE6442" w:rsidRPr="00CE6442" w:rsidRDefault="00CE6442" w:rsidP="0081746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CE6442">
        <w:rPr>
          <w:b/>
          <w:bCs/>
          <w:sz w:val="22"/>
          <w:szCs w:val="22"/>
        </w:rPr>
        <w:t>Ad. 6</w:t>
      </w:r>
    </w:p>
    <w:p w14:paraId="1D251DFA" w14:textId="77777777" w:rsidR="00CE6442" w:rsidRDefault="00CE6442" w:rsidP="00CE6442">
      <w:pPr>
        <w:autoSpaceDE w:val="0"/>
        <w:autoSpaceDN w:val="0"/>
        <w:adjustRightInd w:val="0"/>
        <w:ind w:right="568"/>
        <w:jc w:val="both"/>
        <w:rPr>
          <w:b/>
          <w:bCs/>
        </w:rPr>
      </w:pPr>
      <w:r>
        <w:rPr>
          <w:rFonts w:ascii="Garamond" w:hAnsi="Garamond"/>
          <w:b/>
          <w:bCs/>
        </w:rPr>
        <w:t xml:space="preserve">Zamawiający wyraża zgodę na zmianę zapisu § 8 ust. 4 Wzoru umowy </w:t>
      </w:r>
      <w:r>
        <w:rPr>
          <w:b/>
          <w:bCs/>
        </w:rPr>
        <w:t>na następujący:</w:t>
      </w:r>
    </w:p>
    <w:p w14:paraId="33EB8596" w14:textId="082C8E38" w:rsidR="00A423F0" w:rsidRPr="00A423F0" w:rsidRDefault="00CE6442" w:rsidP="00CE6442">
      <w:pPr>
        <w:jc w:val="both"/>
        <w:rPr>
          <w:rStyle w:val="markedcontent"/>
          <w:b/>
          <w:bCs/>
          <w:sz w:val="22"/>
          <w:szCs w:val="22"/>
        </w:rPr>
      </w:pPr>
      <w:r>
        <w:rPr>
          <w:i/>
          <w:iCs/>
        </w:rPr>
        <w:t>„</w:t>
      </w:r>
      <w:bookmarkStart w:id="3" w:name="_Hlk103331152"/>
      <w:r>
        <w:rPr>
          <w:i/>
          <w:iCs/>
        </w:rPr>
        <w:t>Koszty transportu, serwisowania, przeglądów okresowych, koszty materiałów wymienianych (nie dotyczy materiałów zużywalnych) oraz koszty wymiany tych materiałów ponosi Sprzedawca</w:t>
      </w:r>
      <w:bookmarkEnd w:id="3"/>
      <w:r>
        <w:rPr>
          <w:i/>
          <w:iCs/>
        </w:rPr>
        <w:t>”</w:t>
      </w:r>
    </w:p>
    <w:p w14:paraId="69D5B44A" w14:textId="77777777" w:rsidR="00EA0636" w:rsidRDefault="00EA0636" w:rsidP="00EA0636">
      <w:pPr>
        <w:jc w:val="both"/>
        <w:rPr>
          <w:rStyle w:val="normaltextrun"/>
          <w:b/>
          <w:color w:val="C00000"/>
          <w:sz w:val="22"/>
          <w:szCs w:val="22"/>
          <w:u w:val="single"/>
        </w:rPr>
      </w:pPr>
    </w:p>
    <w:p w14:paraId="75EE04DE" w14:textId="2B4C74D2" w:rsidR="00024C4D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a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 xml:space="preserve">publikuje na stronie prowadzonego postepowania oraz na </w:t>
      </w:r>
      <w:r w:rsidR="00A423F0">
        <w:rPr>
          <w:rStyle w:val="normaltextrun"/>
          <w:b/>
          <w:color w:val="C00000"/>
          <w:sz w:val="22"/>
          <w:szCs w:val="22"/>
          <w:u w:val="single"/>
        </w:rPr>
        <w:t>P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latformie Zmodyfikowany wzór umowy.</w:t>
      </w:r>
    </w:p>
    <w:p w14:paraId="36860266" w14:textId="4E16E1B0" w:rsidR="00EA42DF" w:rsidRDefault="00EA42D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0E5EA8B8" w14:textId="607B542A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522FE504" w14:textId="41E43BDF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9AC2D" w14:textId="77777777" w:rsidR="005C3650" w:rsidRDefault="005C3650">
      <w:r>
        <w:separator/>
      </w:r>
    </w:p>
  </w:endnote>
  <w:endnote w:type="continuationSeparator" w:id="0">
    <w:p w14:paraId="120C308A" w14:textId="77777777" w:rsidR="005C3650" w:rsidRDefault="005C3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9886F" w14:textId="77777777" w:rsidR="005C3650" w:rsidRDefault="005C3650">
      <w:r>
        <w:separator/>
      </w:r>
    </w:p>
  </w:footnote>
  <w:footnote w:type="continuationSeparator" w:id="0">
    <w:p w14:paraId="27CBA96E" w14:textId="77777777" w:rsidR="005C3650" w:rsidRDefault="005C3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D5EB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E6532"/>
    <w:rsid w:val="0030051A"/>
    <w:rsid w:val="00325AE6"/>
    <w:rsid w:val="00350EB2"/>
    <w:rsid w:val="003612EC"/>
    <w:rsid w:val="00367D78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40D9"/>
    <w:rsid w:val="00640232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D4AB3"/>
    <w:rsid w:val="006F3B81"/>
    <w:rsid w:val="007153AE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746D"/>
    <w:rsid w:val="008219B4"/>
    <w:rsid w:val="00836304"/>
    <w:rsid w:val="00850189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90715C"/>
    <w:rsid w:val="009179D2"/>
    <w:rsid w:val="009254C5"/>
    <w:rsid w:val="00947A50"/>
    <w:rsid w:val="00984ECF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B11682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CE6442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744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2022-05-13T08:34:00Z</cp:lastPrinted>
  <dcterms:created xsi:type="dcterms:W3CDTF">2022-05-13T08:09:00Z</dcterms:created>
  <dcterms:modified xsi:type="dcterms:W3CDTF">2022-05-13T08:51:00Z</dcterms:modified>
</cp:coreProperties>
</file>