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027" w:rsidRDefault="006B7027" w:rsidP="006B702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6B7027" w:rsidRDefault="006B7027" w:rsidP="006B702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B7027" w:rsidRDefault="006B7027" w:rsidP="006B7027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B7027" w:rsidRDefault="006B7027" w:rsidP="006B7027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B7027" w:rsidRDefault="006B7027" w:rsidP="006B7027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B7027" w:rsidRDefault="006B7027" w:rsidP="006B7027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B7027" w:rsidRDefault="006B7027" w:rsidP="006B7027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B7027" w:rsidRDefault="006B7027" w:rsidP="006B702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B7027" w:rsidRDefault="006B7027" w:rsidP="006B7027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B7027" w:rsidRDefault="006B7027" w:rsidP="006B7027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B7027" w:rsidRDefault="006B7027" w:rsidP="006B702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B7027" w:rsidRDefault="006B7027" w:rsidP="006B7027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B7027" w:rsidRDefault="006B7027" w:rsidP="006B702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B7027" w:rsidRDefault="006B7027" w:rsidP="006B7027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B7027" w:rsidRDefault="006B7027" w:rsidP="006B7027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B7027" w:rsidRDefault="006B7027" w:rsidP="006B702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B7027" w:rsidRDefault="006B7027" w:rsidP="006B702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B7027" w:rsidRDefault="006B7027" w:rsidP="006B702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akcesoriów dedykowanych do młyna </w:t>
      </w:r>
      <w:proofErr w:type="spellStart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>Planetary</w:t>
      </w:r>
      <w:proofErr w:type="spellEnd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Micro Mill PULVERISETTE 7 </w:t>
      </w:r>
      <w:proofErr w:type="spellStart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>premium</w:t>
      </w:r>
      <w:proofErr w:type="spellEnd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>line</w:t>
      </w:r>
      <w:proofErr w:type="spellEnd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firmy </w:t>
      </w:r>
      <w:proofErr w:type="spellStart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>Fritsch</w:t>
      </w:r>
      <w:proofErr w:type="spellEnd"/>
      <w:r w:rsidR="0073307A" w:rsidRPr="0073307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KC-zp.272-256/22</w:t>
      </w:r>
      <w:r w:rsidR="009475A8"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9475A8"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="009475A8"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9475A8"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B7027" w:rsidRDefault="006B7027" w:rsidP="006B7027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B7027" w:rsidRDefault="006B7027" w:rsidP="006B7027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74C51" w:rsidRPr="00974C51" w:rsidRDefault="00974C51" w:rsidP="00974C5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974C51" w:rsidRPr="00974C51" w:rsidRDefault="00974C51" w:rsidP="00974C5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974C51" w:rsidRPr="00974C51" w:rsidRDefault="00974C51" w:rsidP="00974C5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974C51" w:rsidRPr="00974C51" w:rsidRDefault="00974C51" w:rsidP="00974C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974C51" w:rsidRPr="00974C51" w:rsidRDefault="00974C51" w:rsidP="00974C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974C51" w:rsidRPr="00974C51" w:rsidRDefault="00974C51" w:rsidP="00974C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974C51" w:rsidRPr="00974C51" w:rsidRDefault="00974C51" w:rsidP="00974C51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974C51" w:rsidRPr="00974C51" w:rsidRDefault="00974C51" w:rsidP="00974C5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</w:t>
      </w:r>
      <w:bookmarkStart w:id="0" w:name="_GoBack"/>
      <w:bookmarkEnd w:id="0"/>
      <w:r w:rsidRPr="00974C51">
        <w:rPr>
          <w:rFonts w:eastAsia="Times New Roman" w:cs="Calibri"/>
          <w:b/>
          <w:lang w:eastAsia="pl-PL"/>
        </w:rPr>
        <w:t>OTYCZĄCE PODANYCH INFORMACJI:</w:t>
      </w:r>
    </w:p>
    <w:p w:rsidR="00974C51" w:rsidRPr="00974C51" w:rsidRDefault="00974C51" w:rsidP="00974C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974C51" w:rsidRPr="00974C51" w:rsidRDefault="00974C51" w:rsidP="00974C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974C51" w:rsidRPr="00974C51" w:rsidRDefault="00974C51" w:rsidP="00974C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974C51" w:rsidRPr="00974C51" w:rsidRDefault="00974C51" w:rsidP="00974C5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974C51" w:rsidRPr="00974C51" w:rsidRDefault="00974C51" w:rsidP="00974C5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974C51" w:rsidRPr="00974C51" w:rsidRDefault="00974C51" w:rsidP="00974C5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74C51" w:rsidRPr="00974C51" w:rsidRDefault="00974C51" w:rsidP="00974C5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74C51" w:rsidRPr="00974C51" w:rsidRDefault="00974C51" w:rsidP="00974C5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974C51" w:rsidRPr="00974C51" w:rsidRDefault="00974C51" w:rsidP="00974C5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974C51" w:rsidRPr="00974C51" w:rsidRDefault="00974C51" w:rsidP="00974C51"/>
    <w:p w:rsidR="00974C51" w:rsidRPr="00974C51" w:rsidRDefault="00974C51" w:rsidP="00974C51"/>
    <w:p w:rsidR="00974C51" w:rsidRPr="00974C51" w:rsidRDefault="00974C51" w:rsidP="00974C51"/>
    <w:p w:rsidR="005103B9" w:rsidRPr="009475A8" w:rsidRDefault="005103B9" w:rsidP="00974C51">
      <w:pPr>
        <w:numPr>
          <w:ilvl w:val="0"/>
          <w:numId w:val="12"/>
        </w:numPr>
        <w:spacing w:after="0" w:line="360" w:lineRule="auto"/>
        <w:contextualSpacing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D26" w:rsidRDefault="005E2D26" w:rsidP="0038231F">
      <w:pPr>
        <w:spacing w:after="0" w:line="240" w:lineRule="auto"/>
      </w:pPr>
      <w:r>
        <w:separator/>
      </w:r>
    </w:p>
  </w:endnote>
  <w:endnote w:type="continuationSeparator" w:id="0">
    <w:p w:rsidR="005E2D26" w:rsidRDefault="005E2D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D26" w:rsidRDefault="005E2D26" w:rsidP="0038231F">
      <w:pPr>
        <w:spacing w:after="0" w:line="240" w:lineRule="auto"/>
      </w:pPr>
      <w:r>
        <w:separator/>
      </w:r>
    </w:p>
  </w:footnote>
  <w:footnote w:type="continuationSeparator" w:id="0">
    <w:p w:rsidR="005E2D26" w:rsidRDefault="005E2D26" w:rsidP="0038231F">
      <w:pPr>
        <w:spacing w:after="0" w:line="240" w:lineRule="auto"/>
      </w:pPr>
      <w:r>
        <w:continuationSeparator/>
      </w:r>
    </w:p>
  </w:footnote>
  <w:footnote w:id="1">
    <w:p w:rsidR="00974C51" w:rsidRPr="0024624C" w:rsidRDefault="00974C51" w:rsidP="00974C5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974C51" w:rsidRPr="008D4C56" w:rsidRDefault="00974C51" w:rsidP="00974C5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07A" w:rsidRDefault="00974C51">
    <w:pPr>
      <w:pStyle w:val="Nagwek"/>
    </w:pPr>
    <w:r w:rsidRPr="00974C51">
      <w:rPr>
        <w:noProof/>
        <w:lang w:eastAsia="pl-PL"/>
      </w:rPr>
      <w:object w:dxaOrig="8820" w:dyaOrig="8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25pt;height:44.25pt">
          <v:imagedata r:id="rId1" o:title=""/>
        </v:shape>
        <o:OLEObject Type="Embed" ProgID="CorelDraw.Graphic.16" ShapeID="_x0000_i1025" DrawAspect="Content" ObjectID="_171361417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D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D26"/>
    <w:rsid w:val="00634311"/>
    <w:rsid w:val="00641874"/>
    <w:rsid w:val="006676AE"/>
    <w:rsid w:val="006A3A1F"/>
    <w:rsid w:val="006A52B6"/>
    <w:rsid w:val="006B7027"/>
    <w:rsid w:val="006F0034"/>
    <w:rsid w:val="006F3D32"/>
    <w:rsid w:val="007118F0"/>
    <w:rsid w:val="0072560B"/>
    <w:rsid w:val="0073307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4C51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00B4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54BF0F7-E943-4DCE-92B6-4977F0E77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3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AA684-4CAA-4439-A5DA-D5044642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2022-05-06T12:45:00Z</dcterms:created>
  <dcterms:modified xsi:type="dcterms:W3CDTF">2022-05-09T13:10:00Z</dcterms:modified>
</cp:coreProperties>
</file>