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8D65" w14:textId="78E4D5E2" w:rsidR="009F74B6" w:rsidRPr="00215F4E" w:rsidRDefault="009F74B6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215F4E">
        <w:rPr>
          <w:rFonts w:cs="Tahoma"/>
          <w:b/>
          <w:sz w:val="18"/>
          <w:szCs w:val="18"/>
        </w:rPr>
        <w:t>Formularz ofert</w:t>
      </w:r>
      <w:r w:rsidR="00532B83" w:rsidRPr="00215F4E">
        <w:rPr>
          <w:rFonts w:cs="Tahoma"/>
          <w:b/>
          <w:sz w:val="18"/>
          <w:szCs w:val="18"/>
        </w:rPr>
        <w:t>owy</w:t>
      </w:r>
      <w:r w:rsidRPr="00215F4E">
        <w:rPr>
          <w:rFonts w:cs="Tahoma"/>
          <w:b/>
          <w:szCs w:val="20"/>
        </w:rPr>
        <w:t xml:space="preserve"> </w:t>
      </w:r>
      <w:r w:rsidRPr="00215F4E">
        <w:rPr>
          <w:rFonts w:cs="Tahoma"/>
          <w:sz w:val="16"/>
          <w:szCs w:val="16"/>
        </w:rPr>
        <w:t xml:space="preserve">(integralna część </w:t>
      </w:r>
      <w:r w:rsidR="00AB537E" w:rsidRPr="00215F4E">
        <w:rPr>
          <w:rFonts w:cs="Tahoma"/>
          <w:sz w:val="16"/>
          <w:szCs w:val="16"/>
        </w:rPr>
        <w:t>SWZ</w:t>
      </w:r>
      <w:r w:rsidRPr="00215F4E">
        <w:rPr>
          <w:rFonts w:cs="Tahoma"/>
          <w:sz w:val="16"/>
          <w:szCs w:val="16"/>
        </w:rPr>
        <w:t>)</w:t>
      </w:r>
    </w:p>
    <w:p w14:paraId="56D37763" w14:textId="1B513DCF" w:rsidR="00D94EB6" w:rsidRPr="00215F4E" w:rsidRDefault="00D94EB6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Cs w:val="20"/>
        </w:rPr>
      </w:pPr>
      <w:r w:rsidRPr="00215F4E">
        <w:rPr>
          <w:rFonts w:cs="Tahoma"/>
          <w:b/>
          <w:i/>
          <w:iCs/>
          <w:szCs w:val="20"/>
        </w:rPr>
        <w:t xml:space="preserve">Pełna nazwa </w:t>
      </w:r>
      <w:r w:rsidR="003333F4" w:rsidRPr="00215F4E">
        <w:rPr>
          <w:rFonts w:cs="Tahoma"/>
          <w:b/>
          <w:i/>
          <w:iCs/>
          <w:szCs w:val="20"/>
        </w:rPr>
        <w:t>Wykonawcy</w:t>
      </w:r>
      <w:r w:rsidR="003B7C29" w:rsidRPr="00215F4E">
        <w:rPr>
          <w:rFonts w:cs="Tahoma"/>
          <w:b/>
          <w:i/>
          <w:iCs/>
          <w:szCs w:val="20"/>
        </w:rPr>
        <w:t>:</w:t>
      </w:r>
      <w:r w:rsidR="0031086C">
        <w:rPr>
          <w:rFonts w:cs="Tahoma"/>
          <w:b/>
          <w:i/>
          <w:iCs/>
          <w:szCs w:val="20"/>
        </w:rPr>
        <w:t xml:space="preserve"> ……………………………………</w:t>
      </w:r>
    </w:p>
    <w:p w14:paraId="0997FA05" w14:textId="46A8045A" w:rsidR="00D94EB6" w:rsidRPr="00215F4E" w:rsidRDefault="00D94EB6" w:rsidP="004B482A">
      <w:pPr>
        <w:tabs>
          <w:tab w:val="left" w:pos="0"/>
        </w:tabs>
        <w:spacing w:line="276" w:lineRule="auto"/>
        <w:rPr>
          <w:rFonts w:cs="Tahoma"/>
          <w:i/>
          <w:sz w:val="14"/>
          <w:szCs w:val="14"/>
        </w:rPr>
      </w:pPr>
      <w:r w:rsidRPr="00215F4E">
        <w:rPr>
          <w:rFonts w:cs="Tahoma"/>
          <w:i/>
          <w:sz w:val="14"/>
          <w:szCs w:val="14"/>
        </w:rPr>
        <w:t xml:space="preserve">(w przypadku </w:t>
      </w:r>
      <w:r w:rsidR="009A76E7" w:rsidRPr="00215F4E">
        <w:rPr>
          <w:rFonts w:cs="Tahoma"/>
          <w:i/>
          <w:sz w:val="14"/>
          <w:szCs w:val="14"/>
        </w:rPr>
        <w:t>Wykonawców</w:t>
      </w:r>
      <w:r w:rsidRPr="00215F4E">
        <w:rPr>
          <w:rFonts w:cs="Tahoma"/>
          <w:i/>
          <w:sz w:val="14"/>
          <w:szCs w:val="14"/>
        </w:rPr>
        <w:t xml:space="preserve"> wspólnie ubiegających się o udzielenie zamówienia należy podać nazwę Pełnomocnika oraz zaznaczyć, iż </w:t>
      </w:r>
      <w:r w:rsidR="003333F4" w:rsidRPr="00215F4E">
        <w:rPr>
          <w:rFonts w:cs="Tahoma"/>
          <w:i/>
          <w:sz w:val="14"/>
          <w:szCs w:val="14"/>
        </w:rPr>
        <w:t>Wykonawcy</w:t>
      </w:r>
      <w:r w:rsidR="009A76E7" w:rsidRPr="00215F4E">
        <w:rPr>
          <w:rFonts w:cs="Tahoma"/>
          <w:i/>
          <w:sz w:val="14"/>
          <w:szCs w:val="14"/>
        </w:rPr>
        <w:t xml:space="preserve"> </w:t>
      </w:r>
      <w:r w:rsidRPr="00215F4E">
        <w:rPr>
          <w:rFonts w:cs="Tahoma"/>
          <w:i/>
          <w:sz w:val="14"/>
          <w:szCs w:val="14"/>
        </w:rPr>
        <w:t xml:space="preserve">wspólnie ubiegają się o udzielenie zamówienia, a także wymienić wszystkich pozostałych </w:t>
      </w:r>
      <w:r w:rsidR="009A76E7" w:rsidRPr="00215F4E">
        <w:rPr>
          <w:rFonts w:cs="Tahoma"/>
          <w:i/>
          <w:sz w:val="14"/>
          <w:szCs w:val="14"/>
        </w:rPr>
        <w:t>Wykonawców</w:t>
      </w:r>
      <w:r w:rsidRPr="00215F4E">
        <w:rPr>
          <w:rFonts w:cs="Tahoma"/>
          <w:i/>
          <w:sz w:val="14"/>
          <w:szCs w:val="14"/>
        </w:rPr>
        <w:t>)</w:t>
      </w:r>
    </w:p>
    <w:p w14:paraId="7D9CB0FA" w14:textId="5CFC9F73" w:rsidR="00843C83" w:rsidRPr="00215F4E" w:rsidRDefault="00843C83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bookmarkStart w:id="0" w:name="_Hlk71894341"/>
      <w:r w:rsidRPr="00215F4E">
        <w:rPr>
          <w:rFonts w:cs="Tahoma"/>
          <w:i/>
          <w:iCs/>
          <w:sz w:val="18"/>
          <w:szCs w:val="18"/>
        </w:rPr>
        <w:t xml:space="preserve">adres siedziby </w:t>
      </w:r>
      <w:r w:rsidR="003333F4" w:rsidRPr="00215F4E">
        <w:rPr>
          <w:rFonts w:cs="Tahoma"/>
          <w:i/>
          <w:iCs/>
          <w:sz w:val="18"/>
          <w:szCs w:val="18"/>
        </w:rPr>
        <w:t>Wykonawcy</w:t>
      </w:r>
      <w:r w:rsidR="003B7C29" w:rsidRPr="00215F4E">
        <w:rPr>
          <w:rFonts w:cs="Tahoma"/>
          <w:i/>
          <w:iCs/>
          <w:sz w:val="18"/>
          <w:szCs w:val="18"/>
        </w:rPr>
        <w:t>:</w:t>
      </w:r>
      <w:r w:rsidRPr="00215F4E">
        <w:rPr>
          <w:rFonts w:cs="Tahoma"/>
          <w:i/>
          <w:iCs/>
          <w:sz w:val="18"/>
          <w:szCs w:val="18"/>
        </w:rPr>
        <w:t xml:space="preserve"> …………………………</w:t>
      </w:r>
    </w:p>
    <w:p w14:paraId="7F3E61ED" w14:textId="4FD24F71" w:rsidR="00843C83" w:rsidRPr="00215F4E" w:rsidRDefault="00843C83" w:rsidP="004B482A">
      <w:pPr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215F4E">
        <w:rPr>
          <w:rFonts w:cs="Tahoma"/>
          <w:i/>
          <w:iCs/>
          <w:sz w:val="18"/>
          <w:szCs w:val="18"/>
        </w:rPr>
        <w:t xml:space="preserve">numer </w:t>
      </w:r>
      <w:r w:rsidR="008D7E31" w:rsidRPr="00215F4E">
        <w:rPr>
          <w:rFonts w:cs="Tahoma"/>
          <w:i/>
          <w:iCs/>
          <w:sz w:val="18"/>
          <w:szCs w:val="18"/>
        </w:rPr>
        <w:t>t</w:t>
      </w:r>
      <w:r w:rsidRPr="00215F4E">
        <w:rPr>
          <w:rFonts w:cs="Tahoma"/>
          <w:i/>
          <w:iCs/>
          <w:sz w:val="18"/>
          <w:szCs w:val="18"/>
        </w:rPr>
        <w:t xml:space="preserve">elefonu </w:t>
      </w:r>
      <w:r w:rsidR="003333F4" w:rsidRPr="00215F4E">
        <w:rPr>
          <w:rFonts w:cs="Tahoma"/>
          <w:i/>
          <w:iCs/>
          <w:sz w:val="18"/>
          <w:szCs w:val="18"/>
        </w:rPr>
        <w:t>Wykonawcy</w:t>
      </w:r>
      <w:r w:rsidR="0079495D" w:rsidRPr="00215F4E">
        <w:rPr>
          <w:rFonts w:cs="Tahoma"/>
          <w:i/>
          <w:iCs/>
          <w:sz w:val="18"/>
          <w:szCs w:val="18"/>
        </w:rPr>
        <w:t>:</w:t>
      </w:r>
      <w:r w:rsidR="009A76E7" w:rsidRPr="00215F4E">
        <w:rPr>
          <w:rFonts w:cs="Tahoma"/>
          <w:i/>
          <w:iCs/>
          <w:sz w:val="18"/>
          <w:szCs w:val="18"/>
        </w:rPr>
        <w:t xml:space="preserve"> </w:t>
      </w:r>
      <w:r w:rsidRPr="00215F4E">
        <w:rPr>
          <w:rFonts w:cs="Tahoma"/>
          <w:i/>
          <w:iCs/>
          <w:sz w:val="18"/>
          <w:szCs w:val="18"/>
        </w:rPr>
        <w:t>…………………….</w:t>
      </w:r>
    </w:p>
    <w:p w14:paraId="173FABB9" w14:textId="523E74C5" w:rsidR="00843C83" w:rsidRPr="00215F4E" w:rsidRDefault="00843C83" w:rsidP="004B482A">
      <w:pPr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215F4E">
        <w:rPr>
          <w:rFonts w:cs="Tahoma"/>
          <w:i/>
          <w:iCs/>
          <w:sz w:val="18"/>
          <w:szCs w:val="18"/>
        </w:rPr>
        <w:t>adres poczty elektronicznej</w:t>
      </w:r>
      <w:r w:rsidR="0079495D" w:rsidRPr="00215F4E">
        <w:rPr>
          <w:rFonts w:cs="Tahoma"/>
          <w:i/>
          <w:iCs/>
          <w:sz w:val="18"/>
          <w:szCs w:val="18"/>
        </w:rPr>
        <w:t>:</w:t>
      </w:r>
      <w:r w:rsidRPr="00215F4E">
        <w:rPr>
          <w:rFonts w:cs="Tahoma"/>
          <w:i/>
          <w:iCs/>
          <w:sz w:val="18"/>
          <w:szCs w:val="18"/>
        </w:rPr>
        <w:t xml:space="preserve"> ……………………..</w:t>
      </w:r>
    </w:p>
    <w:p w14:paraId="00AB9DF8" w14:textId="77777777" w:rsidR="00843C83" w:rsidRPr="00215F4E" w:rsidRDefault="00843C83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NIP/PESEL: ……………………..</w:t>
      </w:r>
    </w:p>
    <w:p w14:paraId="52D7EAB1" w14:textId="77777777" w:rsidR="00843C83" w:rsidRPr="00215F4E" w:rsidRDefault="00843C83" w:rsidP="005E310B">
      <w:pPr>
        <w:spacing w:before="40" w:after="40"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REGON: ………………………….</w:t>
      </w:r>
    </w:p>
    <w:bookmarkEnd w:id="0"/>
    <w:p w14:paraId="21AB68C5" w14:textId="77777777" w:rsidR="005E310B" w:rsidRPr="00215F4E" w:rsidRDefault="005E310B" w:rsidP="005E310B">
      <w:pPr>
        <w:spacing w:before="40" w:after="40" w:line="276" w:lineRule="auto"/>
        <w:rPr>
          <w:rFonts w:cs="Tahoma"/>
          <w:i/>
          <w:color w:val="0000FF"/>
          <w:sz w:val="18"/>
          <w:szCs w:val="18"/>
        </w:rPr>
      </w:pPr>
      <w:r w:rsidRPr="00215F4E">
        <w:rPr>
          <w:rFonts w:cs="Tahoma"/>
          <w:i/>
          <w:color w:val="0000FF"/>
          <w:sz w:val="18"/>
          <w:szCs w:val="18"/>
        </w:rPr>
        <w:t>Nr KRS/</w:t>
      </w:r>
      <w:proofErr w:type="spellStart"/>
      <w:r w:rsidRPr="00215F4E">
        <w:rPr>
          <w:rFonts w:cs="Tahoma"/>
          <w:i/>
          <w:color w:val="0000FF"/>
          <w:sz w:val="18"/>
          <w:szCs w:val="18"/>
        </w:rPr>
        <w:t>CEiDG</w:t>
      </w:r>
      <w:proofErr w:type="spellEnd"/>
      <w:r w:rsidRPr="00215F4E">
        <w:rPr>
          <w:rFonts w:cs="Tahoma"/>
          <w:i/>
          <w:color w:val="0000FF"/>
          <w:sz w:val="18"/>
          <w:szCs w:val="18"/>
        </w:rPr>
        <w:t>: ……………………………………</w:t>
      </w:r>
    </w:p>
    <w:p w14:paraId="47DF04DD" w14:textId="77777777" w:rsidR="005E310B" w:rsidRPr="00215F4E" w:rsidRDefault="005E310B" w:rsidP="005E310B">
      <w:pPr>
        <w:spacing w:before="40" w:after="40" w:line="276" w:lineRule="auto"/>
        <w:rPr>
          <w:rFonts w:cs="Tahoma"/>
          <w:i/>
          <w:color w:val="0000FF"/>
          <w:sz w:val="18"/>
          <w:szCs w:val="18"/>
        </w:rPr>
      </w:pPr>
      <w:r w:rsidRPr="00215F4E">
        <w:rPr>
          <w:rFonts w:cs="Tahoma"/>
          <w:i/>
          <w:color w:val="0000FF"/>
          <w:sz w:val="18"/>
          <w:szCs w:val="18"/>
        </w:rPr>
        <w:t>lub ……………………………………………………………………………………………</w:t>
      </w:r>
    </w:p>
    <w:p w14:paraId="51CA6E12" w14:textId="77777777" w:rsidR="005E310B" w:rsidRPr="00215F4E" w:rsidRDefault="005E310B" w:rsidP="005E310B">
      <w:pPr>
        <w:spacing w:before="40" w:after="40" w:line="276" w:lineRule="auto"/>
        <w:rPr>
          <w:rFonts w:cs="Tahoma"/>
          <w:i/>
          <w:color w:val="0000FF"/>
          <w:sz w:val="14"/>
          <w:szCs w:val="14"/>
        </w:rPr>
      </w:pPr>
      <w:r w:rsidRPr="00215F4E">
        <w:rPr>
          <w:rFonts w:cs="Tahoma"/>
          <w:i/>
          <w:color w:val="0000FF"/>
          <w:sz w:val="14"/>
          <w:szCs w:val="14"/>
          <w:highlight w:val="yellow"/>
        </w:rPr>
        <w:t xml:space="preserve">/adres strony internetowej, na której Zamawiający może uzyskać odpis lub informację za pomocą bezpłatnych i ogólnodostępnych </w:t>
      </w:r>
      <w:r w:rsidRPr="00215F4E">
        <w:rPr>
          <w:rFonts w:cs="Tahoma"/>
          <w:i/>
          <w:color w:val="0000FF"/>
          <w:sz w:val="14"/>
          <w:szCs w:val="14"/>
          <w:highlight w:val="yellow"/>
        </w:rPr>
        <w:br/>
        <w:t>baz danych (np. Krajowy Rejestr Sądowy on-line, Centralna Ewidencja i Informacja o Działalności Gospodarczej, itp./</w:t>
      </w:r>
    </w:p>
    <w:p w14:paraId="0766C1C7" w14:textId="77777777" w:rsidR="005E310B" w:rsidRPr="00215F4E" w:rsidRDefault="005E310B" w:rsidP="004B482A">
      <w:pPr>
        <w:spacing w:before="40" w:after="40" w:line="276" w:lineRule="auto"/>
        <w:ind w:left="6381"/>
        <w:jc w:val="left"/>
        <w:rPr>
          <w:rFonts w:cs="Tahoma"/>
          <w:b/>
          <w:sz w:val="22"/>
          <w:szCs w:val="22"/>
        </w:rPr>
      </w:pPr>
    </w:p>
    <w:p w14:paraId="1E8AABBA" w14:textId="23E0F013" w:rsidR="00E52E4F" w:rsidRPr="00215F4E" w:rsidRDefault="00392A7E" w:rsidP="004B482A">
      <w:pPr>
        <w:spacing w:before="40" w:after="40" w:line="276" w:lineRule="auto"/>
        <w:ind w:left="6381"/>
        <w:jc w:val="left"/>
        <w:rPr>
          <w:rFonts w:cs="Tahoma"/>
          <w:b/>
          <w:sz w:val="22"/>
          <w:szCs w:val="22"/>
        </w:rPr>
      </w:pPr>
      <w:r w:rsidRPr="00215F4E">
        <w:rPr>
          <w:rFonts w:cs="Tahoma"/>
          <w:b/>
          <w:sz w:val="22"/>
          <w:szCs w:val="22"/>
        </w:rPr>
        <w:t xml:space="preserve">Powiatowe Centrum </w:t>
      </w:r>
      <w:r w:rsidRPr="00215F4E">
        <w:rPr>
          <w:rFonts w:cs="Tahoma"/>
          <w:b/>
          <w:sz w:val="22"/>
          <w:szCs w:val="22"/>
        </w:rPr>
        <w:br/>
        <w:t>Usług Wspólnych</w:t>
      </w:r>
      <w:r w:rsidR="0099052A" w:rsidRPr="00215F4E">
        <w:rPr>
          <w:rFonts w:cs="Tahoma"/>
          <w:b/>
          <w:sz w:val="22"/>
          <w:szCs w:val="22"/>
        </w:rPr>
        <w:t xml:space="preserve"> </w:t>
      </w:r>
      <w:r w:rsidR="00C2003C" w:rsidRPr="00215F4E">
        <w:rPr>
          <w:rFonts w:cs="Tahoma"/>
          <w:b/>
          <w:sz w:val="22"/>
          <w:szCs w:val="22"/>
        </w:rPr>
        <w:br/>
      </w:r>
      <w:r w:rsidR="00F11C79" w:rsidRPr="00215F4E">
        <w:rPr>
          <w:rFonts w:cs="Tahoma"/>
          <w:b/>
          <w:sz w:val="22"/>
          <w:szCs w:val="22"/>
        </w:rPr>
        <w:t xml:space="preserve">ul. </w:t>
      </w:r>
      <w:r w:rsidRPr="00215F4E">
        <w:rPr>
          <w:rFonts w:cs="Tahoma"/>
          <w:b/>
          <w:sz w:val="22"/>
          <w:szCs w:val="22"/>
        </w:rPr>
        <w:t>Damrota 30</w:t>
      </w:r>
      <w:r w:rsidR="00C2003C" w:rsidRPr="00215F4E">
        <w:rPr>
          <w:rFonts w:cs="Tahoma"/>
          <w:b/>
          <w:sz w:val="22"/>
          <w:szCs w:val="22"/>
        </w:rPr>
        <w:br/>
      </w:r>
      <w:r w:rsidR="00F11C79" w:rsidRPr="00215F4E">
        <w:rPr>
          <w:rFonts w:cs="Tahoma"/>
          <w:b/>
          <w:sz w:val="22"/>
          <w:szCs w:val="22"/>
          <w:u w:val="single"/>
        </w:rPr>
        <w:t>47-22</w:t>
      </w:r>
      <w:r w:rsidRPr="00215F4E">
        <w:rPr>
          <w:rFonts w:cs="Tahoma"/>
          <w:b/>
          <w:sz w:val="22"/>
          <w:szCs w:val="22"/>
          <w:u w:val="single"/>
        </w:rPr>
        <w:t>0</w:t>
      </w:r>
      <w:r w:rsidR="00F11C79" w:rsidRPr="00215F4E">
        <w:rPr>
          <w:rFonts w:cs="Tahoma"/>
          <w:b/>
          <w:sz w:val="22"/>
          <w:szCs w:val="22"/>
          <w:u w:val="single"/>
        </w:rPr>
        <w:t xml:space="preserve"> Kędzierzyn-Koźle</w:t>
      </w:r>
    </w:p>
    <w:p w14:paraId="48EACCB8" w14:textId="77777777" w:rsidR="00E52E4F" w:rsidRPr="00215F4E" w:rsidRDefault="00E52E4F" w:rsidP="004B482A">
      <w:pPr>
        <w:spacing w:before="40" w:after="40" w:line="276" w:lineRule="auto"/>
        <w:jc w:val="center"/>
        <w:rPr>
          <w:rFonts w:cs="Tahoma"/>
          <w:b/>
          <w:sz w:val="32"/>
          <w:szCs w:val="32"/>
        </w:rPr>
      </w:pPr>
      <w:r w:rsidRPr="00215F4E">
        <w:rPr>
          <w:rFonts w:cs="Tahoma"/>
          <w:b/>
          <w:sz w:val="32"/>
          <w:szCs w:val="32"/>
        </w:rPr>
        <w:t>O F E R T A</w:t>
      </w:r>
    </w:p>
    <w:p w14:paraId="72BC99FD" w14:textId="77777777" w:rsidR="00E52E4F" w:rsidRPr="00215F4E" w:rsidRDefault="00E52E4F" w:rsidP="004B482A">
      <w:pPr>
        <w:spacing w:line="276" w:lineRule="auto"/>
        <w:jc w:val="center"/>
        <w:rPr>
          <w:rFonts w:cs="Tahoma"/>
        </w:rPr>
      </w:pPr>
      <w:r w:rsidRPr="00215F4E">
        <w:rPr>
          <w:rFonts w:cs="Tahoma"/>
        </w:rPr>
        <w:t>na:</w:t>
      </w:r>
    </w:p>
    <w:p w14:paraId="645A56C1" w14:textId="78C81635" w:rsidR="002D1C73" w:rsidRPr="00215F4E" w:rsidRDefault="00A2278E" w:rsidP="004B482A">
      <w:pPr>
        <w:spacing w:line="276" w:lineRule="auto"/>
        <w:jc w:val="center"/>
        <w:rPr>
          <w:rFonts w:cs="Tahoma"/>
          <w:b/>
          <w:i/>
          <w:iCs/>
          <w:color w:val="0000FF"/>
          <w:sz w:val="24"/>
        </w:rPr>
      </w:pPr>
      <w:bookmarkStart w:id="1" w:name="_Hlk88424915"/>
      <w:bookmarkStart w:id="2" w:name="_Hlk79660125"/>
      <w:r w:rsidRPr="00215F4E">
        <w:rPr>
          <w:rFonts w:cs="Tahoma"/>
          <w:b/>
          <w:i/>
          <w:color w:val="0000FF"/>
        </w:rPr>
        <w:t>Świadczenie usług związanych z prowadzeniem zajęć wczesnego wspomagania rozwoju dziecka  w</w:t>
      </w:r>
      <w:r w:rsidR="001C50F9" w:rsidRPr="00215F4E">
        <w:rPr>
          <w:rFonts w:cs="Tahoma"/>
          <w:b/>
          <w:i/>
          <w:color w:val="0000FF"/>
        </w:rPr>
        <w:t> </w:t>
      </w:r>
      <w:r w:rsidRPr="00215F4E">
        <w:rPr>
          <w:rFonts w:cs="Tahoma"/>
          <w:b/>
          <w:i/>
          <w:color w:val="0000FF"/>
        </w:rPr>
        <w:t xml:space="preserve">ramach rządowego programu „Za Życiem” w celu zapewnienia realizacji zadań wiodącego ośrodka koordynacyjno-rehabilitacyjno-opiekuńczego w roku 2022 </w:t>
      </w:r>
      <w:r w:rsidR="00A970A0" w:rsidRPr="00215F4E">
        <w:rPr>
          <w:rFonts w:cs="Tahoma"/>
          <w:b/>
          <w:i/>
          <w:color w:val="0000FF"/>
        </w:rPr>
        <w:br/>
        <w:t>- II POSTEPOWANIE</w:t>
      </w:r>
    </w:p>
    <w:bookmarkEnd w:id="1"/>
    <w:p w14:paraId="72C11A75" w14:textId="77777777" w:rsidR="00EF4BFE" w:rsidRPr="00215F4E" w:rsidRDefault="00EF4BFE" w:rsidP="004B482A">
      <w:pPr>
        <w:spacing w:line="276" w:lineRule="auto"/>
        <w:jc w:val="center"/>
        <w:rPr>
          <w:rFonts w:cs="Tahoma"/>
          <w:b/>
          <w:i/>
          <w:iCs/>
          <w:color w:val="0000FF"/>
          <w:sz w:val="10"/>
          <w:szCs w:val="10"/>
        </w:rPr>
      </w:pPr>
    </w:p>
    <w:bookmarkEnd w:id="2"/>
    <w:p w14:paraId="03DF9E19" w14:textId="23FC96BA" w:rsidR="00315104" w:rsidRPr="00215F4E" w:rsidRDefault="00E52E4F" w:rsidP="004B482A">
      <w:pPr>
        <w:spacing w:before="40" w:after="40" w:line="276" w:lineRule="auto"/>
        <w:ind w:left="539"/>
        <w:jc w:val="center"/>
        <w:rPr>
          <w:rFonts w:cs="Tahoma"/>
          <w:b/>
        </w:rPr>
      </w:pPr>
      <w:r w:rsidRPr="00215F4E">
        <w:rPr>
          <w:rFonts w:cs="Tahoma"/>
          <w:b/>
        </w:rPr>
        <w:t>Oferujemy wykonanie przedmiotu zamówienia zgodnie z</w:t>
      </w:r>
      <w:r w:rsidR="0095542D" w:rsidRPr="00215F4E">
        <w:rPr>
          <w:rFonts w:cs="Tahoma"/>
          <w:b/>
        </w:rPr>
        <w:t xml:space="preserve"> </w:t>
      </w:r>
      <w:r w:rsidR="00CE5E30" w:rsidRPr="00215F4E">
        <w:rPr>
          <w:rFonts w:cs="Tahoma"/>
          <w:b/>
        </w:rPr>
        <w:t>posiadaną wiedzą</w:t>
      </w:r>
      <w:r w:rsidR="002B0028" w:rsidRPr="00215F4E">
        <w:rPr>
          <w:rFonts w:cs="Tahoma"/>
          <w:b/>
        </w:rPr>
        <w:t xml:space="preserve"> </w:t>
      </w:r>
      <w:r w:rsidR="00D87016" w:rsidRPr="00215F4E">
        <w:rPr>
          <w:rFonts w:cs="Tahoma"/>
          <w:b/>
        </w:rPr>
        <w:t xml:space="preserve">i </w:t>
      </w:r>
      <w:r w:rsidR="00CE5E30" w:rsidRPr="00215F4E">
        <w:rPr>
          <w:rFonts w:cs="Tahoma"/>
          <w:b/>
        </w:rPr>
        <w:t xml:space="preserve">doświadczeniem oraz </w:t>
      </w:r>
      <w:r w:rsidRPr="00215F4E">
        <w:rPr>
          <w:rFonts w:cs="Tahoma"/>
          <w:b/>
        </w:rPr>
        <w:t xml:space="preserve">warunkami zawartymi w </w:t>
      </w:r>
      <w:r w:rsidR="00AB537E" w:rsidRPr="00215F4E">
        <w:rPr>
          <w:rFonts w:cs="Tahoma"/>
          <w:b/>
        </w:rPr>
        <w:t>SWZ</w:t>
      </w:r>
      <w:r w:rsidRPr="00215F4E">
        <w:rPr>
          <w:rFonts w:cs="Tahoma"/>
          <w:b/>
        </w:rPr>
        <w:t xml:space="preserve"> wg poniższych</w:t>
      </w:r>
      <w:r w:rsidR="00336BA7" w:rsidRPr="00215F4E">
        <w:rPr>
          <w:rFonts w:cs="Tahoma"/>
          <w:b/>
        </w:rPr>
        <w:t xml:space="preserve"> </w:t>
      </w:r>
      <w:r w:rsidRPr="00215F4E">
        <w:rPr>
          <w:rFonts w:cs="Tahoma"/>
          <w:b/>
        </w:rPr>
        <w:t>danych:</w:t>
      </w:r>
    </w:p>
    <w:p w14:paraId="34C0DDBB" w14:textId="77777777" w:rsidR="00315104" w:rsidRPr="00215F4E" w:rsidRDefault="00315104" w:rsidP="004B482A">
      <w:pPr>
        <w:spacing w:before="40" w:after="40" w:line="276" w:lineRule="auto"/>
        <w:ind w:left="539"/>
        <w:jc w:val="center"/>
        <w:rPr>
          <w:rFonts w:cs="Tahoma"/>
          <w:b/>
        </w:rPr>
      </w:pPr>
    </w:p>
    <w:p w14:paraId="66070EB2" w14:textId="5E756BB4" w:rsidR="00315104" w:rsidRPr="00215F4E" w:rsidRDefault="00B029F9" w:rsidP="009B358E">
      <w:pPr>
        <w:widowControl w:val="0"/>
        <w:numPr>
          <w:ilvl w:val="0"/>
          <w:numId w:val="7"/>
        </w:numPr>
        <w:tabs>
          <w:tab w:val="clear" w:pos="1080"/>
          <w:tab w:val="left" w:pos="567"/>
          <w:tab w:val="num" w:pos="709"/>
        </w:tabs>
        <w:spacing w:before="40" w:after="120" w:line="276" w:lineRule="auto"/>
        <w:ind w:left="567" w:hanging="567"/>
        <w:rPr>
          <w:rFonts w:cs="Tahoma"/>
          <w:b/>
          <w:sz w:val="22"/>
          <w:szCs w:val="28"/>
          <w:u w:val="single"/>
        </w:rPr>
      </w:pPr>
      <w:r w:rsidRPr="00215F4E">
        <w:rPr>
          <w:rFonts w:cs="Tahoma"/>
          <w:b/>
          <w:sz w:val="22"/>
          <w:szCs w:val="22"/>
          <w:u w:val="single"/>
        </w:rPr>
        <w:t>R</w:t>
      </w:r>
      <w:r w:rsidR="00315104" w:rsidRPr="00215F4E">
        <w:rPr>
          <w:rFonts w:cs="Tahoma"/>
          <w:b/>
          <w:sz w:val="22"/>
          <w:szCs w:val="22"/>
          <w:u w:val="single"/>
        </w:rPr>
        <w:t>yczałtow</w:t>
      </w:r>
      <w:r w:rsidR="00356CB5" w:rsidRPr="00215F4E">
        <w:rPr>
          <w:rFonts w:cs="Tahoma"/>
          <w:b/>
          <w:sz w:val="22"/>
          <w:szCs w:val="22"/>
          <w:u w:val="single"/>
        </w:rPr>
        <w:t>a</w:t>
      </w:r>
      <w:r w:rsidR="00315104" w:rsidRPr="00215F4E">
        <w:rPr>
          <w:rFonts w:cs="Tahoma"/>
          <w:b/>
          <w:sz w:val="22"/>
          <w:szCs w:val="22"/>
          <w:u w:val="single"/>
        </w:rPr>
        <w:t xml:space="preserve"> cena </w:t>
      </w:r>
      <w:r w:rsidR="00E01ED7" w:rsidRPr="00215F4E">
        <w:rPr>
          <w:rFonts w:cs="Tahoma"/>
          <w:b/>
          <w:sz w:val="22"/>
          <w:szCs w:val="22"/>
          <w:u w:val="single"/>
        </w:rPr>
        <w:t xml:space="preserve">oferty </w:t>
      </w:r>
      <w:r w:rsidR="00315104" w:rsidRPr="00215F4E">
        <w:rPr>
          <w:rFonts w:cs="Tahoma"/>
          <w:b/>
          <w:sz w:val="22"/>
          <w:szCs w:val="22"/>
          <w:u w:val="single"/>
        </w:rPr>
        <w:t xml:space="preserve">brutto wykonania </w:t>
      </w:r>
      <w:r w:rsidR="007A6F2B" w:rsidRPr="00215F4E">
        <w:rPr>
          <w:rFonts w:cs="Tahoma"/>
          <w:b/>
          <w:sz w:val="22"/>
          <w:szCs w:val="22"/>
          <w:u w:val="single"/>
        </w:rPr>
        <w:t xml:space="preserve">przedmiotu </w:t>
      </w:r>
      <w:r w:rsidR="00315104" w:rsidRPr="00215F4E">
        <w:rPr>
          <w:rFonts w:cs="Tahoma"/>
          <w:b/>
          <w:sz w:val="22"/>
          <w:szCs w:val="22"/>
          <w:u w:val="single"/>
        </w:rPr>
        <w:t>zamówienia</w:t>
      </w:r>
      <w:r w:rsidR="00315104" w:rsidRPr="00215F4E">
        <w:rPr>
          <w:rFonts w:cs="Tahoma"/>
          <w:b/>
          <w:sz w:val="22"/>
          <w:szCs w:val="28"/>
          <w:u w:val="single"/>
        </w:rPr>
        <w:t>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9"/>
        <w:gridCol w:w="4184"/>
        <w:gridCol w:w="1559"/>
        <w:gridCol w:w="1843"/>
        <w:gridCol w:w="2126"/>
      </w:tblGrid>
      <w:tr w:rsidR="00646DD8" w:rsidRPr="00215F4E" w14:paraId="0EDBBF0D" w14:textId="77777777" w:rsidTr="008178BD">
        <w:trPr>
          <w:trHeight w:val="1349"/>
          <w:tblHeader/>
        </w:trPr>
        <w:tc>
          <w:tcPr>
            <w:tcW w:w="489" w:type="dxa"/>
            <w:vAlign w:val="center"/>
          </w:tcPr>
          <w:p w14:paraId="63E6D219" w14:textId="755ACBC7" w:rsidR="00802627" w:rsidRPr="00215F4E" w:rsidRDefault="00802627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2"/>
              </w:rPr>
            </w:pP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Lp.</w:t>
            </w:r>
          </w:p>
        </w:tc>
        <w:tc>
          <w:tcPr>
            <w:tcW w:w="4184" w:type="dxa"/>
            <w:vAlign w:val="center"/>
          </w:tcPr>
          <w:p w14:paraId="2916E95E" w14:textId="13609D7D" w:rsidR="00802627" w:rsidRPr="00215F4E" w:rsidRDefault="00802627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2"/>
              </w:rPr>
            </w:pP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Część zamówienia</w:t>
            </w:r>
          </w:p>
        </w:tc>
        <w:tc>
          <w:tcPr>
            <w:tcW w:w="1559" w:type="dxa"/>
            <w:vAlign w:val="center"/>
          </w:tcPr>
          <w:p w14:paraId="6F037E48" w14:textId="65BCBCBC" w:rsidR="00802627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2"/>
              </w:rPr>
            </w:pP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Max ilość godzin przewidziana dla danej części zamówienia</w:t>
            </w:r>
          </w:p>
        </w:tc>
        <w:tc>
          <w:tcPr>
            <w:tcW w:w="1843" w:type="dxa"/>
            <w:vAlign w:val="center"/>
          </w:tcPr>
          <w:p w14:paraId="741086C4" w14:textId="3B5E8C73" w:rsidR="00802627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2"/>
              </w:rPr>
            </w:pP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 xml:space="preserve">Cena jednostkowa </w:t>
            </w:r>
            <w:r w:rsidRPr="00215F4E">
              <w:rPr>
                <w:rFonts w:ascii="Tahoma" w:hAnsi="Tahoma" w:cs="Tahoma"/>
                <w:b/>
                <w:bCs/>
                <w:sz w:val="16"/>
                <w:szCs w:val="12"/>
                <w:highlight w:val="yellow"/>
              </w:rPr>
              <w:t>brutto</w:t>
            </w:r>
            <w:r w:rsidR="00646DD8"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 xml:space="preserve"> </w:t>
            </w:r>
            <w:proofErr w:type="spellStart"/>
            <w:r w:rsidR="00646DD8"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pln</w:t>
            </w:r>
            <w:proofErr w:type="spellEnd"/>
            <w:r w:rsidR="00646DD8"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 xml:space="preserve"> </w:t>
            </w: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za</w:t>
            </w:r>
            <w:r w:rsidR="008A1B50"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 </w:t>
            </w: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wykonanie jednej godziny</w:t>
            </w:r>
            <w:r w:rsidR="008A1B50"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 xml:space="preserve"> zegarowej </w:t>
            </w: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w</w:t>
            </w:r>
            <w:r w:rsidR="008A1B50"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 </w:t>
            </w: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danej części zamówienia</w:t>
            </w:r>
          </w:p>
        </w:tc>
        <w:tc>
          <w:tcPr>
            <w:tcW w:w="2126" w:type="dxa"/>
            <w:vAlign w:val="center"/>
          </w:tcPr>
          <w:p w14:paraId="7DDE171B" w14:textId="77777777" w:rsidR="009B358E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2"/>
              </w:rPr>
            </w:pP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 xml:space="preserve">Maksymalna wartość brutto </w:t>
            </w:r>
            <w:proofErr w:type="spellStart"/>
            <w:r w:rsidR="009B358E"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pln</w:t>
            </w:r>
            <w:proofErr w:type="spellEnd"/>
            <w:r w:rsidR="009B358E"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 xml:space="preserve"> </w:t>
            </w:r>
            <w:r w:rsidRPr="00215F4E">
              <w:rPr>
                <w:rFonts w:ascii="Tahoma" w:hAnsi="Tahoma" w:cs="Tahoma"/>
                <w:b/>
                <w:bCs/>
                <w:sz w:val="16"/>
                <w:szCs w:val="12"/>
              </w:rPr>
              <w:t>w danej części zamówienia</w:t>
            </w:r>
          </w:p>
          <w:p w14:paraId="45F4C38D" w14:textId="617C6FE9" w:rsidR="00802627" w:rsidRPr="00215F4E" w:rsidRDefault="009B358E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2"/>
              </w:rPr>
            </w:pPr>
            <w:r w:rsidRPr="00215F4E">
              <w:rPr>
                <w:rFonts w:ascii="Tahoma" w:hAnsi="Tahoma" w:cs="Tahoma"/>
                <w:i/>
                <w:iCs/>
                <w:color w:val="C00000"/>
                <w:sz w:val="16"/>
                <w:szCs w:val="12"/>
              </w:rPr>
              <w:t>(wartość oceniana)</w:t>
            </w:r>
          </w:p>
          <w:p w14:paraId="390EFBB9" w14:textId="54E873B5" w:rsidR="000D09FD" w:rsidRPr="00215F4E" w:rsidRDefault="000D09FD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i/>
                <w:iCs/>
                <w:color w:val="C00000"/>
                <w:sz w:val="18"/>
                <w:szCs w:val="14"/>
                <w:highlight w:val="yellow"/>
              </w:rPr>
              <w:t>(kol. nr 3 X kol. nr 4)</w:t>
            </w:r>
          </w:p>
        </w:tc>
      </w:tr>
      <w:tr w:rsidR="008A1B50" w:rsidRPr="00215F4E" w14:paraId="25CCC50F" w14:textId="77777777" w:rsidTr="008A1B50">
        <w:trPr>
          <w:trHeight w:val="20"/>
        </w:trPr>
        <w:tc>
          <w:tcPr>
            <w:tcW w:w="489" w:type="dxa"/>
            <w:vAlign w:val="center"/>
          </w:tcPr>
          <w:p w14:paraId="697E8F36" w14:textId="16FBEB6D" w:rsidR="000D09FD" w:rsidRPr="00215F4E" w:rsidRDefault="005A3393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215F4E">
              <w:rPr>
                <w:rFonts w:ascii="Tahoma" w:hAnsi="Tahoma" w:cs="Tahoma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184" w:type="dxa"/>
            <w:vAlign w:val="center"/>
          </w:tcPr>
          <w:p w14:paraId="3748EB20" w14:textId="272B578A" w:rsidR="005A3393" w:rsidRPr="00215F4E" w:rsidRDefault="005A3393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215F4E">
              <w:rPr>
                <w:rFonts w:ascii="Tahoma" w:hAnsi="Tahoma" w:cs="Tahoma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14:paraId="037102AB" w14:textId="44CA22D2" w:rsidR="005A3393" w:rsidRPr="00215F4E" w:rsidRDefault="005A3393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215F4E">
              <w:rPr>
                <w:rFonts w:ascii="Tahoma" w:hAnsi="Tahoma" w:cs="Tahoma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843" w:type="dxa"/>
            <w:vAlign w:val="center"/>
          </w:tcPr>
          <w:p w14:paraId="21801E02" w14:textId="19A6BC64" w:rsidR="005A3393" w:rsidRPr="00215F4E" w:rsidRDefault="005A3393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215F4E">
              <w:rPr>
                <w:rFonts w:ascii="Tahoma" w:hAnsi="Tahoma" w:cs="Tahoma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2126" w:type="dxa"/>
            <w:vAlign w:val="center"/>
          </w:tcPr>
          <w:p w14:paraId="4B0BFBEE" w14:textId="2C960399" w:rsidR="005A3393" w:rsidRPr="00215F4E" w:rsidRDefault="005A3393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215F4E">
              <w:rPr>
                <w:rFonts w:ascii="Tahoma" w:hAnsi="Tahoma" w:cs="Tahoma"/>
                <w:i/>
                <w:iCs/>
                <w:sz w:val="14"/>
                <w:szCs w:val="14"/>
              </w:rPr>
              <w:t>5</w:t>
            </w:r>
          </w:p>
        </w:tc>
      </w:tr>
      <w:tr w:rsidR="00646DD8" w:rsidRPr="00215F4E" w14:paraId="3C04BF8C" w14:textId="77777777" w:rsidTr="008A1B50">
        <w:trPr>
          <w:trHeight w:val="20"/>
        </w:trPr>
        <w:tc>
          <w:tcPr>
            <w:tcW w:w="489" w:type="dxa"/>
            <w:vAlign w:val="center"/>
          </w:tcPr>
          <w:p w14:paraId="314E155F" w14:textId="1E30997E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1.</w:t>
            </w:r>
          </w:p>
        </w:tc>
        <w:tc>
          <w:tcPr>
            <w:tcW w:w="4184" w:type="dxa"/>
            <w:vAlign w:val="center"/>
          </w:tcPr>
          <w:p w14:paraId="1B96B435" w14:textId="569CF2B7" w:rsidR="00DB30EA" w:rsidRPr="00215F4E" w:rsidRDefault="00360940" w:rsidP="00646DD8">
            <w:pPr>
              <w:widowControl w:val="0"/>
              <w:spacing w:before="40" w:after="40" w:line="276" w:lineRule="auto"/>
              <w:jc w:val="left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 xml:space="preserve">CZĘŚĆ I </w:t>
            </w:r>
            <w:r w:rsidRPr="00215F4E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Świadczenie usług związanych z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 xml:space="preserve">prowadzeniem zajęć wczesnego wspomagania rozwoju dziecka przez  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l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ogopedę/</w:t>
            </w:r>
            <w:proofErr w:type="spellStart"/>
            <w:r w:rsidRPr="00215F4E">
              <w:rPr>
                <w:rFonts w:ascii="Tahoma" w:hAnsi="Tahoma" w:cs="Tahoma"/>
                <w:bCs/>
                <w:sz w:val="18"/>
                <w:szCs w:val="18"/>
              </w:rPr>
              <w:t>neurologopedę</w:t>
            </w:r>
            <w:proofErr w:type="spellEnd"/>
          </w:p>
        </w:tc>
        <w:tc>
          <w:tcPr>
            <w:tcW w:w="1559" w:type="dxa"/>
            <w:vAlign w:val="center"/>
          </w:tcPr>
          <w:p w14:paraId="7F8C0ECC" w14:textId="318E72AE" w:rsidR="00DB30EA" w:rsidRPr="00215F4E" w:rsidRDefault="00360940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640</w:t>
            </w:r>
          </w:p>
        </w:tc>
        <w:tc>
          <w:tcPr>
            <w:tcW w:w="1843" w:type="dxa"/>
            <w:vAlign w:val="center"/>
          </w:tcPr>
          <w:p w14:paraId="3B209521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C05F7EA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646DD8" w:rsidRPr="00215F4E" w14:paraId="61867BB3" w14:textId="77777777" w:rsidTr="008A1B50">
        <w:trPr>
          <w:trHeight w:val="20"/>
        </w:trPr>
        <w:tc>
          <w:tcPr>
            <w:tcW w:w="489" w:type="dxa"/>
            <w:vAlign w:val="center"/>
          </w:tcPr>
          <w:p w14:paraId="42EE6866" w14:textId="01E60761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2.</w:t>
            </w:r>
          </w:p>
        </w:tc>
        <w:tc>
          <w:tcPr>
            <w:tcW w:w="4184" w:type="dxa"/>
            <w:vAlign w:val="center"/>
          </w:tcPr>
          <w:p w14:paraId="4F27EA4B" w14:textId="7F62AA27" w:rsidR="00DB30EA" w:rsidRPr="00215F4E" w:rsidRDefault="00360940" w:rsidP="00646DD8">
            <w:pPr>
              <w:widowControl w:val="0"/>
              <w:spacing w:before="40" w:after="40" w:line="276" w:lineRule="auto"/>
              <w:jc w:val="left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 xml:space="preserve">CZĘŚĆ II </w:t>
            </w:r>
            <w:r w:rsidRPr="00215F4E">
              <w:rPr>
                <w:rFonts w:ascii="Tahoma" w:hAnsi="Tahoma" w:cs="Tahoma"/>
                <w:bCs/>
                <w:sz w:val="19"/>
                <w:szCs w:val="19"/>
              </w:rPr>
              <w:t xml:space="preserve">– 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Świadczenie usług związanych z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prowadzeniem zajęć wczesnego wspomagania rozwoju dziecka przez  psychologa</w:t>
            </w:r>
          </w:p>
        </w:tc>
        <w:tc>
          <w:tcPr>
            <w:tcW w:w="1559" w:type="dxa"/>
            <w:vAlign w:val="center"/>
          </w:tcPr>
          <w:p w14:paraId="495425E6" w14:textId="4B598514" w:rsidR="00DB30EA" w:rsidRPr="00215F4E" w:rsidRDefault="00360940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640</w:t>
            </w:r>
          </w:p>
        </w:tc>
        <w:tc>
          <w:tcPr>
            <w:tcW w:w="1843" w:type="dxa"/>
            <w:vAlign w:val="center"/>
          </w:tcPr>
          <w:p w14:paraId="3C3EBC8D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DD43873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646DD8" w:rsidRPr="00215F4E" w14:paraId="6AE71C76" w14:textId="77777777" w:rsidTr="008A1B50">
        <w:trPr>
          <w:trHeight w:val="20"/>
        </w:trPr>
        <w:tc>
          <w:tcPr>
            <w:tcW w:w="489" w:type="dxa"/>
            <w:vAlign w:val="center"/>
          </w:tcPr>
          <w:p w14:paraId="12708825" w14:textId="71878A60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3.</w:t>
            </w:r>
          </w:p>
        </w:tc>
        <w:tc>
          <w:tcPr>
            <w:tcW w:w="4184" w:type="dxa"/>
            <w:vAlign w:val="center"/>
          </w:tcPr>
          <w:p w14:paraId="0223B203" w14:textId="2ECE6780" w:rsidR="00DB30EA" w:rsidRPr="00215F4E" w:rsidRDefault="00360940" w:rsidP="00646DD8">
            <w:pPr>
              <w:widowControl w:val="0"/>
              <w:spacing w:before="40" w:after="40" w:line="276" w:lineRule="auto"/>
              <w:jc w:val="left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 xml:space="preserve">CZĘŚĆ III 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– Świadczenie usług związanych z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 xml:space="preserve">prowadzeniem zajęć wczesnego wspomagania rozwoju dziecka przez 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edagoga</w:t>
            </w:r>
          </w:p>
        </w:tc>
        <w:tc>
          <w:tcPr>
            <w:tcW w:w="1559" w:type="dxa"/>
            <w:vAlign w:val="center"/>
          </w:tcPr>
          <w:p w14:paraId="2E70C3E7" w14:textId="74D904C7" w:rsidR="00DB30EA" w:rsidRPr="00215F4E" w:rsidRDefault="00360940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800</w:t>
            </w:r>
          </w:p>
        </w:tc>
        <w:tc>
          <w:tcPr>
            <w:tcW w:w="1843" w:type="dxa"/>
            <w:vAlign w:val="center"/>
          </w:tcPr>
          <w:p w14:paraId="37185235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B168B34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646DD8" w:rsidRPr="00215F4E" w14:paraId="3F811715" w14:textId="77777777" w:rsidTr="008A1B50">
        <w:trPr>
          <w:trHeight w:val="20"/>
        </w:trPr>
        <w:tc>
          <w:tcPr>
            <w:tcW w:w="489" w:type="dxa"/>
            <w:vAlign w:val="center"/>
          </w:tcPr>
          <w:p w14:paraId="03C4C2BE" w14:textId="2207ABD0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4.</w:t>
            </w:r>
          </w:p>
        </w:tc>
        <w:tc>
          <w:tcPr>
            <w:tcW w:w="4184" w:type="dxa"/>
            <w:vAlign w:val="center"/>
          </w:tcPr>
          <w:p w14:paraId="2E6FACF2" w14:textId="42E3D175" w:rsidR="00DB30EA" w:rsidRPr="00215F4E" w:rsidRDefault="005A3393" w:rsidP="00646DD8">
            <w:pPr>
              <w:widowControl w:val="0"/>
              <w:spacing w:before="40" w:after="40" w:line="276" w:lineRule="auto"/>
              <w:jc w:val="left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 xml:space="preserve">CZĘŚĆ IV 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– Świadczenie usług związanych z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 xml:space="preserve">prowadzeniem zajęć wczesnego wspomagania rozwoju dziecka przez 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f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izjoterapeutę/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 xml:space="preserve"> r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ehabilitanta</w:t>
            </w:r>
          </w:p>
        </w:tc>
        <w:tc>
          <w:tcPr>
            <w:tcW w:w="1559" w:type="dxa"/>
            <w:vAlign w:val="center"/>
          </w:tcPr>
          <w:p w14:paraId="0D4A830E" w14:textId="3DCD1ECA" w:rsidR="00DB30EA" w:rsidRPr="00215F4E" w:rsidRDefault="005A3393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640</w:t>
            </w:r>
          </w:p>
        </w:tc>
        <w:tc>
          <w:tcPr>
            <w:tcW w:w="1843" w:type="dxa"/>
            <w:vAlign w:val="center"/>
          </w:tcPr>
          <w:p w14:paraId="7E9259F8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F926D8A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646DD8" w:rsidRPr="00215F4E" w14:paraId="27B668F6" w14:textId="77777777" w:rsidTr="008A1B50">
        <w:trPr>
          <w:trHeight w:val="20"/>
        </w:trPr>
        <w:tc>
          <w:tcPr>
            <w:tcW w:w="489" w:type="dxa"/>
            <w:vAlign w:val="center"/>
          </w:tcPr>
          <w:p w14:paraId="3C49EF7E" w14:textId="4F8CADF3" w:rsidR="00DB30EA" w:rsidRPr="00215F4E" w:rsidRDefault="007B03A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5.</w:t>
            </w:r>
          </w:p>
        </w:tc>
        <w:tc>
          <w:tcPr>
            <w:tcW w:w="4184" w:type="dxa"/>
            <w:vAlign w:val="center"/>
          </w:tcPr>
          <w:p w14:paraId="7B7577E8" w14:textId="541AD054" w:rsidR="008178BD" w:rsidRPr="00215F4E" w:rsidRDefault="005A3393" w:rsidP="00646DD8">
            <w:pPr>
              <w:widowControl w:val="0"/>
              <w:spacing w:before="40" w:after="40" w:line="276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15F4E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 xml:space="preserve">CZĘŚĆ V </w:t>
            </w:r>
            <w:r w:rsidRPr="00215F4E">
              <w:rPr>
                <w:rFonts w:ascii="Tahoma" w:hAnsi="Tahoma" w:cs="Tahoma"/>
                <w:b/>
                <w:sz w:val="19"/>
                <w:szCs w:val="19"/>
              </w:rPr>
              <w:t xml:space="preserve">– 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Świadczenie usług związanych z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 xml:space="preserve">prowadzeniem zajęć wczesnego wspomagania rozwoju dziecka przez </w:t>
            </w:r>
            <w:proofErr w:type="spellStart"/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urdopedagoga</w:t>
            </w:r>
            <w:proofErr w:type="spellEnd"/>
          </w:p>
        </w:tc>
        <w:tc>
          <w:tcPr>
            <w:tcW w:w="1559" w:type="dxa"/>
            <w:vAlign w:val="center"/>
          </w:tcPr>
          <w:p w14:paraId="6485F5E4" w14:textId="65120189" w:rsidR="00DB30EA" w:rsidRPr="00215F4E" w:rsidRDefault="005A3393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160</w:t>
            </w:r>
          </w:p>
        </w:tc>
        <w:tc>
          <w:tcPr>
            <w:tcW w:w="1843" w:type="dxa"/>
            <w:vAlign w:val="center"/>
          </w:tcPr>
          <w:p w14:paraId="02371A5A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6FA9F1A" w14:textId="77777777" w:rsidR="00DB30EA" w:rsidRPr="00215F4E" w:rsidRDefault="00DB30E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646DD8" w:rsidRPr="00215F4E" w14:paraId="7BAA1929" w14:textId="77777777" w:rsidTr="008A1B50">
        <w:trPr>
          <w:trHeight w:val="20"/>
        </w:trPr>
        <w:tc>
          <w:tcPr>
            <w:tcW w:w="489" w:type="dxa"/>
            <w:vAlign w:val="center"/>
          </w:tcPr>
          <w:p w14:paraId="201AEE00" w14:textId="54025B4E" w:rsidR="007B03AA" w:rsidRPr="00215F4E" w:rsidRDefault="00360940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lastRenderedPageBreak/>
              <w:t>6.</w:t>
            </w:r>
          </w:p>
        </w:tc>
        <w:tc>
          <w:tcPr>
            <w:tcW w:w="4184" w:type="dxa"/>
            <w:vAlign w:val="center"/>
          </w:tcPr>
          <w:p w14:paraId="442932FE" w14:textId="7FF3C134" w:rsidR="007B03AA" w:rsidRPr="00215F4E" w:rsidRDefault="005A3393" w:rsidP="00646DD8">
            <w:pPr>
              <w:widowControl w:val="0"/>
              <w:spacing w:before="40" w:after="40" w:line="276" w:lineRule="auto"/>
              <w:jc w:val="left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 xml:space="preserve">CZĘŚĆ VI </w:t>
            </w:r>
            <w:r w:rsidRPr="00215F4E">
              <w:rPr>
                <w:rFonts w:ascii="Tahoma" w:hAnsi="Tahoma" w:cs="Tahoma"/>
                <w:bCs/>
                <w:sz w:val="19"/>
                <w:szCs w:val="19"/>
              </w:rPr>
              <w:t xml:space="preserve">– 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Świadczenie usług związanych z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 xml:space="preserve">prowadzeniem zajęć wczesnego wspomagania rozwoju dziecka przez  </w:t>
            </w:r>
            <w:proofErr w:type="spellStart"/>
            <w:r w:rsidRPr="00215F4E">
              <w:rPr>
                <w:rFonts w:ascii="Tahoma" w:hAnsi="Tahoma" w:cs="Tahoma"/>
                <w:bCs/>
                <w:sz w:val="18"/>
                <w:szCs w:val="18"/>
              </w:rPr>
              <w:t>Tyflopedagoga</w:t>
            </w:r>
            <w:proofErr w:type="spellEnd"/>
          </w:p>
        </w:tc>
        <w:tc>
          <w:tcPr>
            <w:tcW w:w="1559" w:type="dxa"/>
            <w:vAlign w:val="center"/>
          </w:tcPr>
          <w:p w14:paraId="7B960E91" w14:textId="62560B40" w:rsidR="007B03AA" w:rsidRPr="00215F4E" w:rsidRDefault="005A3393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160</w:t>
            </w:r>
          </w:p>
        </w:tc>
        <w:tc>
          <w:tcPr>
            <w:tcW w:w="1843" w:type="dxa"/>
            <w:vAlign w:val="center"/>
          </w:tcPr>
          <w:p w14:paraId="46B9B7C7" w14:textId="77777777" w:rsidR="007B03AA" w:rsidRPr="00215F4E" w:rsidRDefault="007B03A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DCC24BC" w14:textId="77777777" w:rsidR="007B03AA" w:rsidRPr="00215F4E" w:rsidRDefault="007B03AA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646DD8" w:rsidRPr="00215F4E" w14:paraId="6598757B" w14:textId="77777777" w:rsidTr="008A1B50">
        <w:trPr>
          <w:trHeight w:val="20"/>
        </w:trPr>
        <w:tc>
          <w:tcPr>
            <w:tcW w:w="489" w:type="dxa"/>
            <w:vAlign w:val="center"/>
          </w:tcPr>
          <w:p w14:paraId="1028C58E" w14:textId="3C030028" w:rsidR="00360940" w:rsidRPr="00215F4E" w:rsidRDefault="00360940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7.</w:t>
            </w:r>
          </w:p>
        </w:tc>
        <w:tc>
          <w:tcPr>
            <w:tcW w:w="4184" w:type="dxa"/>
            <w:vAlign w:val="center"/>
          </w:tcPr>
          <w:p w14:paraId="072F9116" w14:textId="2B48BD97" w:rsidR="00360940" w:rsidRPr="00215F4E" w:rsidRDefault="005A3393" w:rsidP="00646DD8">
            <w:pPr>
              <w:widowControl w:val="0"/>
              <w:spacing w:before="40" w:after="40" w:line="276" w:lineRule="auto"/>
              <w:jc w:val="left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sz w:val="19"/>
                <w:szCs w:val="19"/>
                <w:highlight w:val="yellow"/>
              </w:rPr>
              <w:t xml:space="preserve">CZĘŚĆ VII </w:t>
            </w:r>
            <w:r w:rsidRPr="00215F4E">
              <w:rPr>
                <w:rFonts w:ascii="Tahoma" w:hAnsi="Tahoma" w:cs="Tahoma"/>
                <w:bCs/>
                <w:sz w:val="19"/>
                <w:szCs w:val="19"/>
              </w:rPr>
              <w:t xml:space="preserve">– 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Świadczenie usług związanych z</w:t>
            </w:r>
            <w:r w:rsidR="008A1B50" w:rsidRPr="00215F4E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prowadzeniem zajęć wczesnego wspomagania rozwoju dziecka przez  Specjalistów prowadząc</w:t>
            </w:r>
            <w:r w:rsidR="00211BEE" w:rsidRPr="00215F4E"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Pr="00215F4E">
              <w:rPr>
                <w:rFonts w:ascii="Tahoma" w:hAnsi="Tahoma" w:cs="Tahoma"/>
                <w:bCs/>
                <w:sz w:val="18"/>
                <w:szCs w:val="18"/>
              </w:rPr>
              <w:t>ch spotkania i konsultacje dla rodziców dziecka/prawnych opiekunów</w:t>
            </w:r>
          </w:p>
        </w:tc>
        <w:tc>
          <w:tcPr>
            <w:tcW w:w="1559" w:type="dxa"/>
            <w:vAlign w:val="center"/>
          </w:tcPr>
          <w:p w14:paraId="46DDAAD2" w14:textId="40F085D5" w:rsidR="00360940" w:rsidRPr="00215F4E" w:rsidRDefault="005A3393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215F4E">
              <w:rPr>
                <w:rFonts w:ascii="Tahoma" w:hAnsi="Tahoma" w:cs="Tahoma"/>
                <w:b/>
                <w:bCs/>
                <w:szCs w:val="16"/>
              </w:rPr>
              <w:t>504</w:t>
            </w:r>
          </w:p>
        </w:tc>
        <w:tc>
          <w:tcPr>
            <w:tcW w:w="1843" w:type="dxa"/>
            <w:vAlign w:val="center"/>
          </w:tcPr>
          <w:p w14:paraId="40EF0C1C" w14:textId="77777777" w:rsidR="00360940" w:rsidRPr="00215F4E" w:rsidRDefault="00360940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DB07580" w14:textId="77777777" w:rsidR="00360940" w:rsidRPr="00215F4E" w:rsidRDefault="00360940" w:rsidP="000D09FD">
            <w:pPr>
              <w:widowControl w:val="0"/>
              <w:spacing w:before="40" w:after="40" w:line="276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</w:tbl>
    <w:p w14:paraId="1648CF7C" w14:textId="77777777" w:rsidR="009B358E" w:rsidRPr="00215F4E" w:rsidRDefault="009B358E" w:rsidP="009B358E">
      <w:pPr>
        <w:widowControl w:val="0"/>
        <w:spacing w:before="120" w:line="276" w:lineRule="auto"/>
        <w:ind w:left="709"/>
        <w:jc w:val="center"/>
        <w:rPr>
          <w:rFonts w:cs="Tahoma"/>
          <w:b/>
          <w:bCs/>
          <w:szCs w:val="20"/>
        </w:rPr>
      </w:pPr>
      <w:bookmarkStart w:id="3" w:name="_Hlk88469103"/>
      <w:r w:rsidRPr="00215F4E">
        <w:rPr>
          <w:rFonts w:cs="Tahoma"/>
          <w:b/>
          <w:bCs/>
          <w:i/>
          <w:color w:val="C00000"/>
          <w:sz w:val="22"/>
          <w:szCs w:val="22"/>
        </w:rPr>
        <w:t>Wykonawca skreśla część, na którą nie składa oferty</w:t>
      </w:r>
      <w:r w:rsidRPr="00215F4E">
        <w:rPr>
          <w:rFonts w:cs="Tahoma"/>
          <w:b/>
          <w:bCs/>
          <w:szCs w:val="20"/>
        </w:rPr>
        <w:tab/>
      </w:r>
    </w:p>
    <w:p w14:paraId="109BB4D0" w14:textId="77777777" w:rsidR="005A1FA2" w:rsidRPr="00215F4E" w:rsidRDefault="008958C5" w:rsidP="004B482A">
      <w:pPr>
        <w:spacing w:before="40" w:after="40" w:line="276" w:lineRule="auto"/>
        <w:rPr>
          <w:rFonts w:cs="Tahoma"/>
          <w:color w:val="0000FF"/>
          <w:sz w:val="18"/>
          <w:szCs w:val="18"/>
        </w:rPr>
      </w:pPr>
      <w:r w:rsidRPr="00215F4E">
        <w:rPr>
          <w:rFonts w:cs="Tahoma"/>
          <w:color w:val="0000FF"/>
          <w:sz w:val="18"/>
          <w:szCs w:val="18"/>
        </w:rPr>
        <w:t>Oświadczamy, że cena oferty</w:t>
      </w:r>
      <w:r w:rsidR="005A1FA2" w:rsidRPr="00215F4E">
        <w:rPr>
          <w:rFonts w:cs="Tahoma"/>
          <w:color w:val="0000FF"/>
          <w:sz w:val="18"/>
          <w:szCs w:val="18"/>
        </w:rPr>
        <w:t xml:space="preserve"> i ceny jednostkowe</w:t>
      </w:r>
      <w:r w:rsidRPr="00215F4E">
        <w:rPr>
          <w:rFonts w:cs="Tahoma"/>
          <w:color w:val="0000FF"/>
          <w:sz w:val="18"/>
          <w:szCs w:val="18"/>
        </w:rPr>
        <w:t xml:space="preserve"> został</w:t>
      </w:r>
      <w:r w:rsidR="005A1FA2" w:rsidRPr="00215F4E">
        <w:rPr>
          <w:rFonts w:cs="Tahoma"/>
          <w:color w:val="0000FF"/>
          <w:sz w:val="18"/>
          <w:szCs w:val="18"/>
        </w:rPr>
        <w:t>y</w:t>
      </w:r>
      <w:r w:rsidRPr="00215F4E">
        <w:rPr>
          <w:rFonts w:cs="Tahoma"/>
          <w:color w:val="0000FF"/>
          <w:sz w:val="18"/>
          <w:szCs w:val="18"/>
        </w:rPr>
        <w:t xml:space="preserve"> sporządzon</w:t>
      </w:r>
      <w:r w:rsidR="005A1FA2" w:rsidRPr="00215F4E">
        <w:rPr>
          <w:rFonts w:cs="Tahoma"/>
          <w:color w:val="0000FF"/>
          <w:sz w:val="18"/>
          <w:szCs w:val="18"/>
        </w:rPr>
        <w:t>e</w:t>
      </w:r>
      <w:r w:rsidRPr="00215F4E">
        <w:rPr>
          <w:rFonts w:cs="Tahoma"/>
          <w:color w:val="0000FF"/>
          <w:sz w:val="18"/>
          <w:szCs w:val="18"/>
        </w:rPr>
        <w:t xml:space="preserve"> w oparciu o opis przedmiotu zamówienia, posiadaną wiedzę i doświadczenie oraz uwzględnia należny podatek od towarów i usług VAT, a także wszystkie inne koszty wykonania przedmiotu zamówienia, w tym koszty wynikające z wszelkich upustów i rabatów</w:t>
      </w:r>
      <w:r w:rsidR="005A1FA2" w:rsidRPr="00215F4E">
        <w:rPr>
          <w:rFonts w:cs="Tahoma"/>
          <w:color w:val="0000FF"/>
          <w:sz w:val="18"/>
          <w:szCs w:val="18"/>
        </w:rPr>
        <w:t xml:space="preserve">. </w:t>
      </w:r>
    </w:p>
    <w:p w14:paraId="53A0B0E7" w14:textId="5B875882" w:rsidR="00315104" w:rsidRPr="00215F4E" w:rsidRDefault="005A1FA2" w:rsidP="004B482A">
      <w:pPr>
        <w:spacing w:before="40" w:after="40" w:line="276" w:lineRule="auto"/>
        <w:rPr>
          <w:rFonts w:cs="Tahoma"/>
          <w:color w:val="0000FF"/>
          <w:sz w:val="18"/>
          <w:szCs w:val="18"/>
        </w:rPr>
      </w:pPr>
      <w:r w:rsidRPr="00215F4E">
        <w:rPr>
          <w:rFonts w:cs="Tahoma"/>
          <w:b/>
          <w:sz w:val="19"/>
          <w:szCs w:val="19"/>
          <w:highlight w:val="yellow"/>
        </w:rPr>
        <w:t>W przypadku składania oferty przez osobę fizyczną nieprowadząc</w:t>
      </w:r>
      <w:r w:rsidR="0055456B" w:rsidRPr="00215F4E">
        <w:rPr>
          <w:rFonts w:cs="Tahoma"/>
          <w:b/>
          <w:sz w:val="19"/>
          <w:szCs w:val="19"/>
          <w:highlight w:val="yellow"/>
        </w:rPr>
        <w:t>ą</w:t>
      </w:r>
      <w:r w:rsidRPr="00215F4E">
        <w:rPr>
          <w:rFonts w:cs="Tahoma"/>
          <w:b/>
          <w:sz w:val="19"/>
          <w:szCs w:val="19"/>
          <w:highlight w:val="yellow"/>
        </w:rPr>
        <w:t xml:space="preserve"> działalności gospodarczej </w:t>
      </w:r>
      <w:r w:rsidRPr="00215F4E">
        <w:rPr>
          <w:rFonts w:cs="Tahoma"/>
          <w:b/>
          <w:highlight w:val="yellow"/>
        </w:rPr>
        <w:t>w cenie oferty i cenach jednostkowych uwzględniono ewentualne koszty zaliczek i/lub składek przekazywanych innym podmiotom</w:t>
      </w:r>
      <w:r w:rsidRPr="00215F4E">
        <w:rPr>
          <w:rFonts w:cs="Tahoma"/>
          <w:b/>
        </w:rPr>
        <w:t>.</w:t>
      </w:r>
    </w:p>
    <w:p w14:paraId="7477A7B3" w14:textId="77777777" w:rsidR="00F07158" w:rsidRPr="00215F4E" w:rsidRDefault="00F07158" w:rsidP="004B482A">
      <w:pPr>
        <w:spacing w:before="40" w:after="40" w:line="276" w:lineRule="auto"/>
        <w:rPr>
          <w:rFonts w:cs="Tahoma"/>
          <w:color w:val="0000FF"/>
          <w:sz w:val="18"/>
          <w:szCs w:val="18"/>
        </w:rPr>
      </w:pPr>
    </w:p>
    <w:bookmarkEnd w:id="3"/>
    <w:p w14:paraId="16E35EF3" w14:textId="5595813F" w:rsidR="006A55AB" w:rsidRPr="00215F4E" w:rsidRDefault="006A55AB" w:rsidP="006A55AB">
      <w:pPr>
        <w:pStyle w:val="Akapitzlist"/>
        <w:spacing w:before="40" w:after="40"/>
        <w:ind w:left="1788"/>
        <w:rPr>
          <w:rFonts w:ascii="Tahoma" w:hAnsi="Tahoma" w:cs="Tahoma"/>
          <w:b/>
          <w:sz w:val="8"/>
          <w:szCs w:val="16"/>
        </w:rPr>
      </w:pPr>
    </w:p>
    <w:p w14:paraId="1A4FADD5" w14:textId="77777777" w:rsidR="00140716" w:rsidRPr="00215F4E" w:rsidRDefault="00140716" w:rsidP="00E071A6">
      <w:pPr>
        <w:pStyle w:val="Akapitzlist"/>
        <w:numPr>
          <w:ilvl w:val="0"/>
          <w:numId w:val="54"/>
        </w:numPr>
        <w:spacing w:before="40" w:after="40"/>
        <w:ind w:left="567" w:hanging="567"/>
        <w:rPr>
          <w:rFonts w:ascii="Tahoma" w:hAnsi="Tahoma" w:cs="Tahoma"/>
          <w:b/>
          <w:color w:val="0000FF"/>
          <w:sz w:val="21"/>
          <w:szCs w:val="21"/>
        </w:rPr>
      </w:pPr>
      <w:r w:rsidRPr="00215F4E">
        <w:rPr>
          <w:rFonts w:ascii="Tahoma" w:hAnsi="Tahoma" w:cs="Tahoma"/>
          <w:b/>
          <w:color w:val="0000FF"/>
          <w:sz w:val="21"/>
          <w:szCs w:val="21"/>
          <w:u w:val="single"/>
        </w:rPr>
        <w:t>OŚWIADCZAMY</w:t>
      </w:r>
      <w:r w:rsidRPr="00215F4E">
        <w:rPr>
          <w:rFonts w:ascii="Tahoma" w:hAnsi="Tahoma" w:cs="Tahoma"/>
          <w:b/>
          <w:color w:val="0000FF"/>
          <w:sz w:val="21"/>
          <w:szCs w:val="21"/>
        </w:rPr>
        <w:t xml:space="preserve"> w oparciu o </w:t>
      </w:r>
      <w:r w:rsidR="00574F5A" w:rsidRPr="00215F4E">
        <w:rPr>
          <w:rFonts w:ascii="Tahoma" w:hAnsi="Tahoma" w:cs="Tahoma"/>
          <w:b/>
          <w:bCs/>
          <w:color w:val="0000FF"/>
          <w:sz w:val="21"/>
          <w:szCs w:val="21"/>
        </w:rPr>
        <w:t xml:space="preserve">art. 225 </w:t>
      </w:r>
      <w:r w:rsidRPr="00215F4E">
        <w:rPr>
          <w:rFonts w:ascii="Tahoma" w:hAnsi="Tahoma" w:cs="Tahoma"/>
          <w:b/>
          <w:color w:val="0000FF"/>
          <w:sz w:val="21"/>
          <w:szCs w:val="21"/>
        </w:rPr>
        <w:t xml:space="preserve">ustawy </w:t>
      </w:r>
      <w:proofErr w:type="spellStart"/>
      <w:r w:rsidRPr="00215F4E">
        <w:rPr>
          <w:rFonts w:ascii="Tahoma" w:hAnsi="Tahoma" w:cs="Tahoma"/>
          <w:b/>
          <w:color w:val="0000FF"/>
          <w:sz w:val="21"/>
          <w:szCs w:val="21"/>
        </w:rPr>
        <w:t>Pzp</w:t>
      </w:r>
      <w:proofErr w:type="spellEnd"/>
      <w:r w:rsidRPr="00215F4E">
        <w:rPr>
          <w:rFonts w:ascii="Tahoma" w:hAnsi="Tahoma" w:cs="Tahoma"/>
          <w:b/>
          <w:color w:val="0000FF"/>
          <w:sz w:val="21"/>
          <w:szCs w:val="21"/>
        </w:rPr>
        <w:t>, że wybór naszej oferty</w:t>
      </w:r>
    </w:p>
    <w:p w14:paraId="7DCC8E68" w14:textId="77777777" w:rsidR="00140716" w:rsidRPr="00215F4E" w:rsidRDefault="00140716" w:rsidP="004B482A">
      <w:pPr>
        <w:spacing w:before="40" w:after="40" w:line="276" w:lineRule="auto"/>
        <w:ind w:left="992"/>
        <w:jc w:val="center"/>
        <w:rPr>
          <w:rFonts w:cs="Tahoma"/>
          <w:b/>
          <w:color w:val="0000FF"/>
          <w:szCs w:val="20"/>
        </w:rPr>
      </w:pPr>
      <w:r w:rsidRPr="00215F4E">
        <w:rPr>
          <w:rFonts w:cs="Tahoma"/>
          <w:b/>
          <w:color w:val="C00000"/>
          <w:sz w:val="21"/>
          <w:szCs w:val="21"/>
        </w:rPr>
        <w:t>prowadzi / NIE PROWADZI</w:t>
      </w:r>
      <w:r w:rsidRPr="00215F4E">
        <w:rPr>
          <w:rFonts w:cs="Tahoma"/>
          <w:b/>
          <w:color w:val="FF0000"/>
          <w:sz w:val="21"/>
          <w:szCs w:val="21"/>
          <w:vertAlign w:val="superscript"/>
        </w:rPr>
        <w:sym w:font="Wingdings 2" w:char="F0E4"/>
      </w:r>
      <w:r w:rsidRPr="00215F4E">
        <w:rPr>
          <w:rFonts w:cs="Tahoma"/>
          <w:b/>
          <w:color w:val="FF0000"/>
          <w:sz w:val="21"/>
          <w:szCs w:val="21"/>
          <w:vertAlign w:val="superscript"/>
        </w:rPr>
        <w:t>)</w:t>
      </w:r>
      <w:r w:rsidRPr="00215F4E">
        <w:rPr>
          <w:rFonts w:cs="Tahoma"/>
          <w:i/>
          <w:color w:val="0000FF"/>
          <w:sz w:val="21"/>
          <w:szCs w:val="21"/>
          <w:vertAlign w:val="superscript"/>
        </w:rPr>
        <w:t>(</w:t>
      </w:r>
      <w:r w:rsidRPr="00215F4E">
        <w:rPr>
          <w:rFonts w:cs="Tahoma"/>
          <w:i/>
          <w:color w:val="0000FF"/>
          <w:szCs w:val="16"/>
          <w:vertAlign w:val="superscript"/>
        </w:rPr>
        <w:t>niepotrzebne skreślić)</w:t>
      </w:r>
    </w:p>
    <w:p w14:paraId="2B80174E" w14:textId="77777777" w:rsidR="00140716" w:rsidRPr="00215F4E" w:rsidRDefault="00140716" w:rsidP="004B482A">
      <w:pPr>
        <w:spacing w:before="40" w:after="40" w:line="276" w:lineRule="auto"/>
        <w:ind w:left="567"/>
        <w:rPr>
          <w:rFonts w:cs="Tahoma"/>
          <w:color w:val="0000FF"/>
          <w:sz w:val="18"/>
          <w:szCs w:val="18"/>
        </w:rPr>
      </w:pPr>
      <w:r w:rsidRPr="00215F4E">
        <w:rPr>
          <w:rFonts w:cs="Tahoma"/>
          <w:b/>
          <w:color w:val="0000FF"/>
          <w:sz w:val="18"/>
          <w:szCs w:val="18"/>
        </w:rPr>
        <w:t>do powstania u Zamawiającego obowiązku podatkowego</w:t>
      </w:r>
      <w:r w:rsidR="00574F5A" w:rsidRPr="00215F4E">
        <w:rPr>
          <w:rFonts w:cs="Tahoma"/>
          <w:b/>
          <w:color w:val="0000FF"/>
          <w:sz w:val="18"/>
          <w:szCs w:val="18"/>
        </w:rPr>
        <w:t xml:space="preserve"> </w:t>
      </w:r>
      <w:r w:rsidR="00574F5A" w:rsidRPr="00215F4E">
        <w:rPr>
          <w:rFonts w:cs="Tahoma"/>
          <w:b/>
          <w:bCs/>
          <w:color w:val="0000FF"/>
          <w:sz w:val="18"/>
          <w:szCs w:val="18"/>
          <w:highlight w:val="yellow"/>
        </w:rPr>
        <w:t>zgodnie z ustawą z 11 marca 2004 r. o podatku od towarów i usług</w:t>
      </w:r>
      <w:r w:rsidRPr="00215F4E">
        <w:rPr>
          <w:rFonts w:cs="Tahoma"/>
          <w:color w:val="0000FF"/>
          <w:sz w:val="18"/>
          <w:szCs w:val="18"/>
        </w:rPr>
        <w:t xml:space="preserve">. </w:t>
      </w:r>
    </w:p>
    <w:p w14:paraId="6C0AD7FC" w14:textId="0ED25E3A" w:rsidR="00140716" w:rsidRPr="00215F4E" w:rsidRDefault="00140716" w:rsidP="004B482A">
      <w:pPr>
        <w:spacing w:before="40" w:after="40" w:line="276" w:lineRule="auto"/>
        <w:ind w:left="567"/>
        <w:rPr>
          <w:rFonts w:cs="Tahoma"/>
          <w:bCs/>
          <w:i/>
          <w:iCs/>
          <w:color w:val="C00000"/>
          <w:sz w:val="16"/>
          <w:szCs w:val="16"/>
        </w:rPr>
      </w:pPr>
      <w:r w:rsidRPr="00215F4E">
        <w:rPr>
          <w:rFonts w:cs="Tahoma"/>
          <w:bCs/>
          <w:i/>
          <w:iCs/>
          <w:color w:val="C00000"/>
          <w:sz w:val="16"/>
          <w:szCs w:val="16"/>
        </w:rPr>
        <w:t xml:space="preserve">Należy wskazać w osobnej tabeli nazwę (rodzaj) towaru lub usługi, których dostawa lub świadczenie będzie prowadzić </w:t>
      </w:r>
      <w:r w:rsidRPr="00215F4E">
        <w:rPr>
          <w:rFonts w:cs="Tahoma"/>
          <w:bCs/>
          <w:i/>
          <w:iCs/>
          <w:color w:val="C00000"/>
          <w:sz w:val="16"/>
          <w:szCs w:val="16"/>
        </w:rPr>
        <w:br/>
        <w:t>do powstania obowiązku podatkowego u Zamawiającego oraz wskazując ich wartość bez kwoty podatku</w:t>
      </w:r>
      <w:r w:rsidR="008D7E31" w:rsidRPr="00215F4E">
        <w:rPr>
          <w:rFonts w:cs="Tahoma"/>
          <w:bCs/>
          <w:i/>
          <w:iCs/>
          <w:color w:val="C00000"/>
          <w:sz w:val="16"/>
          <w:szCs w:val="16"/>
        </w:rPr>
        <w:t>,</w:t>
      </w:r>
      <w:r w:rsidR="00AF7A7D" w:rsidRPr="00215F4E">
        <w:rPr>
          <w:rFonts w:cs="Tahoma"/>
          <w:bCs/>
          <w:i/>
          <w:iCs/>
          <w:color w:val="C00000"/>
          <w:sz w:val="16"/>
          <w:szCs w:val="16"/>
        </w:rPr>
        <w:t xml:space="preserve"> a także </w:t>
      </w:r>
      <w:r w:rsidR="00AF7A7D" w:rsidRPr="00215F4E">
        <w:rPr>
          <w:rFonts w:cs="Tahoma"/>
          <w:i/>
          <w:color w:val="C00000"/>
          <w:sz w:val="16"/>
          <w:szCs w:val="16"/>
        </w:rPr>
        <w:t xml:space="preserve">wskazać stawkę podatku od towarów i usług, która zgodnie z wiedzą </w:t>
      </w:r>
      <w:r w:rsidR="003333F4" w:rsidRPr="00215F4E">
        <w:rPr>
          <w:rFonts w:cs="Tahoma"/>
          <w:i/>
          <w:color w:val="C00000"/>
          <w:sz w:val="16"/>
          <w:szCs w:val="16"/>
        </w:rPr>
        <w:t>Wykonawcy</w:t>
      </w:r>
      <w:r w:rsidR="003B7C29" w:rsidRPr="00215F4E">
        <w:rPr>
          <w:rFonts w:cs="Tahoma"/>
          <w:i/>
          <w:color w:val="C00000"/>
          <w:sz w:val="16"/>
          <w:szCs w:val="16"/>
        </w:rPr>
        <w:t>,</w:t>
      </w:r>
      <w:r w:rsidR="00AF7A7D" w:rsidRPr="00215F4E">
        <w:rPr>
          <w:rFonts w:cs="Tahoma"/>
          <w:i/>
          <w:color w:val="C00000"/>
          <w:sz w:val="16"/>
          <w:szCs w:val="16"/>
        </w:rPr>
        <w:t xml:space="preserve"> będzie miała zastosowanie</w:t>
      </w:r>
      <w:r w:rsidR="00AF7A7D" w:rsidRPr="00215F4E">
        <w:rPr>
          <w:rFonts w:cs="Tahoma"/>
          <w:bCs/>
          <w:i/>
          <w:iCs/>
          <w:color w:val="C00000"/>
          <w:sz w:val="16"/>
          <w:szCs w:val="16"/>
        </w:rPr>
        <w:t>.</w:t>
      </w:r>
    </w:p>
    <w:p w14:paraId="770CD7C7" w14:textId="77777777" w:rsidR="00AF7A7D" w:rsidRPr="00215F4E" w:rsidRDefault="00AF7A7D" w:rsidP="004B482A">
      <w:pPr>
        <w:widowControl w:val="0"/>
        <w:tabs>
          <w:tab w:val="num" w:pos="426"/>
        </w:tabs>
        <w:spacing w:before="40" w:after="40" w:line="276" w:lineRule="auto"/>
        <w:jc w:val="center"/>
        <w:rPr>
          <w:rFonts w:cs="Tahoma"/>
          <w:b/>
          <w:color w:val="0000FF"/>
          <w:szCs w:val="20"/>
          <w:u w:val="single"/>
        </w:rPr>
      </w:pPr>
    </w:p>
    <w:p w14:paraId="614E929E" w14:textId="79547FCB" w:rsidR="00264B86" w:rsidRPr="00215F4E" w:rsidRDefault="00264B86" w:rsidP="00264B86">
      <w:pPr>
        <w:pStyle w:val="Akapitzlist"/>
        <w:widowControl w:val="0"/>
        <w:numPr>
          <w:ilvl w:val="0"/>
          <w:numId w:val="183"/>
        </w:numPr>
        <w:spacing w:before="40" w:after="40"/>
        <w:ind w:left="567" w:hanging="567"/>
        <w:rPr>
          <w:rFonts w:ascii="Tahoma" w:hAnsi="Tahoma" w:cs="Tahoma"/>
          <w:b/>
          <w:bCs/>
          <w:iCs/>
          <w:szCs w:val="20"/>
        </w:rPr>
      </w:pPr>
      <w:r w:rsidRPr="00264B86">
        <w:rPr>
          <w:rFonts w:ascii="Tahoma" w:hAnsi="Tahoma" w:cs="Tahoma"/>
          <w:b/>
          <w:bCs/>
          <w:iCs/>
          <w:color w:val="0000FF"/>
          <w:sz w:val="21"/>
          <w:szCs w:val="21"/>
        </w:rPr>
        <w:t>Rodzaj Wykonawc</w:t>
      </w:r>
      <w:r w:rsidR="000363E0">
        <w:rPr>
          <w:rFonts w:ascii="Tahoma" w:hAnsi="Tahoma" w:cs="Tahoma"/>
          <w:b/>
          <w:bCs/>
          <w:iCs/>
          <w:color w:val="0000FF"/>
          <w:sz w:val="21"/>
          <w:szCs w:val="21"/>
        </w:rPr>
        <w:t>y</w:t>
      </w:r>
    </w:p>
    <w:p w14:paraId="43ECF71E" w14:textId="4D3EC833" w:rsidR="00264B86" w:rsidRPr="00264B86" w:rsidRDefault="00264B86" w:rsidP="00264B86">
      <w:pPr>
        <w:widowControl w:val="0"/>
        <w:spacing w:before="40" w:after="40"/>
        <w:ind w:left="567"/>
        <w:rPr>
          <w:rFonts w:cs="Tahoma"/>
          <w:b/>
          <w:bCs/>
          <w:iCs/>
          <w:color w:val="C00000"/>
          <w:sz w:val="21"/>
          <w:szCs w:val="21"/>
        </w:rPr>
      </w:pPr>
      <w:r>
        <w:rPr>
          <w:rFonts w:cs="Tahoma"/>
          <w:b/>
          <w:bCs/>
          <w:iCs/>
          <w:color w:val="C00000"/>
          <w:sz w:val="21"/>
          <w:szCs w:val="21"/>
        </w:rPr>
        <w:t>Oświadczam że n</w:t>
      </w:r>
      <w:r w:rsidRPr="00264B86">
        <w:rPr>
          <w:rFonts w:cs="Tahoma"/>
          <w:b/>
          <w:bCs/>
          <w:iCs/>
          <w:color w:val="C00000"/>
          <w:sz w:val="21"/>
          <w:szCs w:val="21"/>
        </w:rPr>
        <w:t>ależę do grupy:</w:t>
      </w:r>
      <w:r w:rsidRPr="00264B86">
        <w:rPr>
          <w:rFonts w:cs="Tahoma"/>
          <w:b/>
          <w:bCs/>
          <w:color w:val="FF0000"/>
        </w:rPr>
        <w:t xml:space="preserve"> </w:t>
      </w:r>
      <w:r w:rsidRPr="00215F4E">
        <w:rPr>
          <w:rFonts w:cs="Tahoma"/>
          <w:b/>
          <w:bCs/>
          <w:color w:val="FF0000"/>
        </w:rPr>
        <w:t>*</w:t>
      </w:r>
      <w:r w:rsidRPr="00215F4E">
        <w:rPr>
          <w:rFonts w:cs="Tahoma"/>
          <w:b/>
          <w:bCs/>
        </w:rPr>
        <w:t xml:space="preserve"> </w:t>
      </w:r>
      <w:r w:rsidRPr="00215F4E">
        <w:rPr>
          <w:rFonts w:cs="Tahoma"/>
          <w:bCs/>
          <w:i/>
          <w:color w:val="0000FF"/>
          <w:sz w:val="21"/>
          <w:szCs w:val="21"/>
          <w:vertAlign w:val="superscript"/>
        </w:rPr>
        <w:t>(niepotrzebne skreślić)</w:t>
      </w:r>
    </w:p>
    <w:p w14:paraId="21DC4259" w14:textId="77777777" w:rsidR="00A53D2B" w:rsidRPr="00215F4E" w:rsidRDefault="00A53D2B" w:rsidP="001F3B45">
      <w:pPr>
        <w:pStyle w:val="Akapitzlist"/>
        <w:numPr>
          <w:ilvl w:val="0"/>
          <w:numId w:val="184"/>
        </w:numPr>
        <w:spacing w:after="0" w:line="240" w:lineRule="auto"/>
        <w:ind w:left="1077" w:hanging="357"/>
        <w:contextualSpacing w:val="0"/>
        <w:jc w:val="left"/>
        <w:rPr>
          <w:rFonts w:ascii="Tahoma" w:hAnsi="Tahoma" w:cs="Tahoma"/>
          <w:b/>
          <w:bCs/>
          <w:color w:val="000000"/>
          <w:sz w:val="20"/>
        </w:rPr>
      </w:pPr>
      <w:r w:rsidRPr="00215F4E">
        <w:rPr>
          <w:rFonts w:ascii="Tahoma" w:hAnsi="Tahoma" w:cs="Tahoma"/>
          <w:b/>
          <w:bCs/>
          <w:color w:val="000000"/>
          <w:sz w:val="20"/>
        </w:rPr>
        <w:t>mikroprzedsiębiorstwo;</w:t>
      </w:r>
    </w:p>
    <w:p w14:paraId="19EA0B27" w14:textId="77777777" w:rsidR="00A53D2B" w:rsidRPr="00215F4E" w:rsidRDefault="00A53D2B" w:rsidP="001F3B45">
      <w:pPr>
        <w:pStyle w:val="Akapitzlist"/>
        <w:numPr>
          <w:ilvl w:val="0"/>
          <w:numId w:val="184"/>
        </w:numPr>
        <w:spacing w:after="0" w:line="240" w:lineRule="auto"/>
        <w:ind w:left="1077" w:hanging="357"/>
        <w:contextualSpacing w:val="0"/>
        <w:jc w:val="left"/>
        <w:rPr>
          <w:rFonts w:ascii="Tahoma" w:hAnsi="Tahoma" w:cs="Tahoma"/>
          <w:b/>
          <w:bCs/>
          <w:color w:val="000000"/>
          <w:sz w:val="20"/>
        </w:rPr>
      </w:pPr>
      <w:r w:rsidRPr="00215F4E">
        <w:rPr>
          <w:rFonts w:ascii="Tahoma" w:hAnsi="Tahoma" w:cs="Tahoma"/>
          <w:b/>
          <w:bCs/>
          <w:color w:val="000000"/>
          <w:sz w:val="20"/>
        </w:rPr>
        <w:t>małe przedsiębiorstwo;</w:t>
      </w:r>
    </w:p>
    <w:p w14:paraId="42BAA133" w14:textId="77777777" w:rsidR="00A53D2B" w:rsidRPr="00215F4E" w:rsidRDefault="00A53D2B" w:rsidP="001F3B45">
      <w:pPr>
        <w:pStyle w:val="Akapitzlist"/>
        <w:numPr>
          <w:ilvl w:val="0"/>
          <w:numId w:val="184"/>
        </w:numPr>
        <w:spacing w:after="0" w:line="240" w:lineRule="auto"/>
        <w:ind w:left="1077" w:hanging="357"/>
        <w:contextualSpacing w:val="0"/>
        <w:jc w:val="left"/>
        <w:rPr>
          <w:rFonts w:ascii="Tahoma" w:hAnsi="Tahoma" w:cs="Tahoma"/>
          <w:b/>
          <w:bCs/>
          <w:color w:val="000000"/>
          <w:sz w:val="20"/>
        </w:rPr>
      </w:pPr>
      <w:r w:rsidRPr="00215F4E">
        <w:rPr>
          <w:rFonts w:ascii="Tahoma" w:hAnsi="Tahoma" w:cs="Tahoma"/>
          <w:b/>
          <w:bCs/>
          <w:color w:val="000000"/>
          <w:sz w:val="20"/>
        </w:rPr>
        <w:t>średnie przedsiębiorstwo;</w:t>
      </w:r>
    </w:p>
    <w:p w14:paraId="0CC6E6B1" w14:textId="77777777" w:rsidR="00A53D2B" w:rsidRPr="00215F4E" w:rsidRDefault="00A53D2B" w:rsidP="001F3B45">
      <w:pPr>
        <w:pStyle w:val="Akapitzlist"/>
        <w:numPr>
          <w:ilvl w:val="0"/>
          <w:numId w:val="184"/>
        </w:numPr>
        <w:spacing w:after="0" w:line="240" w:lineRule="auto"/>
        <w:ind w:left="1077" w:hanging="357"/>
        <w:contextualSpacing w:val="0"/>
        <w:jc w:val="left"/>
        <w:rPr>
          <w:rFonts w:ascii="Tahoma" w:hAnsi="Tahoma" w:cs="Tahoma"/>
          <w:b/>
          <w:bCs/>
          <w:color w:val="000000"/>
          <w:sz w:val="20"/>
        </w:rPr>
      </w:pPr>
      <w:r w:rsidRPr="00215F4E">
        <w:rPr>
          <w:rFonts w:ascii="Tahoma" w:hAnsi="Tahoma" w:cs="Tahoma"/>
          <w:b/>
          <w:bCs/>
          <w:color w:val="000000"/>
          <w:sz w:val="20"/>
        </w:rPr>
        <w:t>jednoosobowa działalność;</w:t>
      </w:r>
    </w:p>
    <w:p w14:paraId="458CBA84" w14:textId="77777777" w:rsidR="00A53D2B" w:rsidRPr="00215F4E" w:rsidRDefault="00A53D2B" w:rsidP="001F3B45">
      <w:pPr>
        <w:pStyle w:val="Akapitzlist"/>
        <w:numPr>
          <w:ilvl w:val="0"/>
          <w:numId w:val="184"/>
        </w:numPr>
        <w:spacing w:after="0" w:line="240" w:lineRule="auto"/>
        <w:ind w:left="1077" w:hanging="357"/>
        <w:contextualSpacing w:val="0"/>
        <w:jc w:val="left"/>
        <w:rPr>
          <w:rFonts w:ascii="Tahoma" w:hAnsi="Tahoma" w:cs="Tahoma"/>
          <w:color w:val="000000"/>
          <w:sz w:val="20"/>
        </w:rPr>
      </w:pPr>
      <w:r w:rsidRPr="00215F4E">
        <w:rPr>
          <w:rFonts w:ascii="Tahoma" w:hAnsi="Tahoma" w:cs="Tahoma"/>
          <w:b/>
          <w:bCs/>
          <w:color w:val="000000"/>
          <w:sz w:val="20"/>
        </w:rPr>
        <w:t>osoba fizyczna nieprowadząca działalności gospodarczej;</w:t>
      </w:r>
    </w:p>
    <w:p w14:paraId="42DC25DB" w14:textId="77777777" w:rsidR="00A53D2B" w:rsidRPr="00215F4E" w:rsidRDefault="00A53D2B" w:rsidP="001F3B45">
      <w:pPr>
        <w:pStyle w:val="Akapitzlist"/>
        <w:numPr>
          <w:ilvl w:val="0"/>
          <w:numId w:val="184"/>
        </w:numPr>
        <w:spacing w:after="0" w:line="240" w:lineRule="auto"/>
        <w:ind w:left="1077" w:hanging="357"/>
        <w:contextualSpacing w:val="0"/>
        <w:jc w:val="left"/>
        <w:rPr>
          <w:rFonts w:ascii="Tahoma" w:hAnsi="Tahoma" w:cs="Tahoma"/>
          <w:b/>
          <w:bCs/>
          <w:color w:val="000000"/>
          <w:sz w:val="20"/>
        </w:rPr>
      </w:pPr>
      <w:r w:rsidRPr="00215F4E">
        <w:rPr>
          <w:rFonts w:ascii="Tahoma" w:hAnsi="Tahoma" w:cs="Tahoma"/>
          <w:b/>
          <w:bCs/>
          <w:color w:val="000000"/>
          <w:sz w:val="20"/>
        </w:rPr>
        <w:t>inny rodzaj: ………………………….</w:t>
      </w:r>
    </w:p>
    <w:p w14:paraId="12A51C7A" w14:textId="77777777" w:rsidR="00A53D2B" w:rsidRPr="00215F4E" w:rsidRDefault="00A53D2B" w:rsidP="001F3B45">
      <w:pPr>
        <w:pStyle w:val="Akapitzlist"/>
        <w:widowControl w:val="0"/>
        <w:spacing w:after="0" w:line="240" w:lineRule="auto"/>
        <w:ind w:left="567"/>
        <w:rPr>
          <w:rFonts w:ascii="Tahoma" w:hAnsi="Tahoma" w:cs="Tahoma"/>
          <w:b/>
          <w:bCs/>
          <w:iCs/>
          <w:szCs w:val="20"/>
        </w:rPr>
      </w:pPr>
    </w:p>
    <w:p w14:paraId="63422698" w14:textId="77777777" w:rsidR="00A53D2B" w:rsidRPr="00215F4E" w:rsidRDefault="00A53D2B" w:rsidP="001F3B45">
      <w:pPr>
        <w:tabs>
          <w:tab w:val="left" w:pos="360"/>
        </w:tabs>
        <w:spacing w:line="240" w:lineRule="auto"/>
        <w:ind w:left="360" w:right="28" w:firstLine="284"/>
        <w:rPr>
          <w:rFonts w:cs="Tahoma"/>
          <w:i/>
          <w:color w:val="C00000"/>
          <w:sz w:val="16"/>
          <w:szCs w:val="16"/>
        </w:rPr>
      </w:pPr>
      <w:r w:rsidRPr="00215F4E">
        <w:rPr>
          <w:rFonts w:cs="Tahoma"/>
          <w:i/>
          <w:color w:val="C00000"/>
          <w:sz w:val="16"/>
          <w:szCs w:val="16"/>
        </w:rPr>
        <w:t xml:space="preserve">W przypadku Wykonawców składających ofertę wspólną należy wypełnić dla każdego podmiotu osobno. </w:t>
      </w:r>
    </w:p>
    <w:p w14:paraId="7BCF90D9" w14:textId="77777777" w:rsidR="00A53D2B" w:rsidRPr="00215F4E" w:rsidRDefault="00A53D2B" w:rsidP="001F3B45">
      <w:pPr>
        <w:spacing w:line="240" w:lineRule="auto"/>
        <w:ind w:left="646" w:right="28"/>
        <w:rPr>
          <w:rFonts w:cs="Tahoma"/>
          <w:i/>
          <w:sz w:val="16"/>
          <w:szCs w:val="16"/>
        </w:rPr>
      </w:pPr>
      <w:r w:rsidRPr="00215F4E">
        <w:rPr>
          <w:rFonts w:cs="Tahoma"/>
          <w:b/>
          <w:bCs/>
          <w:i/>
          <w:sz w:val="16"/>
          <w:szCs w:val="16"/>
        </w:rPr>
        <w:t>Mikroprzedsiębiorstwo</w:t>
      </w:r>
      <w:r w:rsidRPr="00215F4E">
        <w:rPr>
          <w:rFonts w:cs="Tahoma"/>
          <w:i/>
          <w:sz w:val="16"/>
          <w:szCs w:val="16"/>
        </w:rPr>
        <w:t>: przedsiębiorstwo, które zatrudnia mniej niż 10 osób i którego roczny obrót lub roczna suma bilansowa nie przekracza 2 milionów EURO.</w:t>
      </w:r>
    </w:p>
    <w:p w14:paraId="64F4C9CB" w14:textId="77777777" w:rsidR="00A53D2B" w:rsidRPr="00215F4E" w:rsidRDefault="00A53D2B" w:rsidP="001F3B45">
      <w:pPr>
        <w:spacing w:line="240" w:lineRule="auto"/>
        <w:ind w:left="646" w:right="28"/>
        <w:rPr>
          <w:rFonts w:cs="Tahoma"/>
          <w:i/>
          <w:sz w:val="16"/>
          <w:szCs w:val="16"/>
        </w:rPr>
      </w:pPr>
      <w:r w:rsidRPr="00215F4E">
        <w:rPr>
          <w:rFonts w:cs="Tahoma"/>
          <w:b/>
          <w:bCs/>
          <w:i/>
          <w:sz w:val="16"/>
          <w:szCs w:val="16"/>
        </w:rPr>
        <w:t>Małe przedsiębiorstwo</w:t>
      </w:r>
      <w:r w:rsidRPr="00215F4E">
        <w:rPr>
          <w:rFonts w:cs="Tahoma"/>
          <w:i/>
          <w:sz w:val="16"/>
          <w:szCs w:val="16"/>
        </w:rPr>
        <w:t xml:space="preserve">: przedsiębiorstwo, które zatrudnia mniej niż 50 osób i katorgo roczny obrót lub roczna suma bilansowa nie przekracza 10 milionów EURO. </w:t>
      </w:r>
    </w:p>
    <w:p w14:paraId="43E6366D" w14:textId="1DEE5F6B" w:rsidR="00CF21E8" w:rsidRPr="00215F4E" w:rsidRDefault="00A53D2B" w:rsidP="001F3B45">
      <w:pPr>
        <w:widowControl w:val="0"/>
        <w:tabs>
          <w:tab w:val="num" w:pos="426"/>
        </w:tabs>
        <w:spacing w:line="240" w:lineRule="auto"/>
        <w:ind w:left="646"/>
        <w:rPr>
          <w:rFonts w:cs="Tahoma"/>
          <w:color w:val="C00000"/>
          <w:sz w:val="22"/>
          <w:szCs w:val="20"/>
        </w:rPr>
      </w:pPr>
      <w:r w:rsidRPr="00215F4E">
        <w:rPr>
          <w:rFonts w:cs="Tahoma"/>
          <w:b/>
          <w:bCs/>
          <w:i/>
          <w:sz w:val="16"/>
          <w:szCs w:val="16"/>
        </w:rPr>
        <w:t>Średnie przedsiębiorstwo</w:t>
      </w:r>
      <w:r w:rsidRPr="00215F4E">
        <w:rPr>
          <w:rFonts w:cs="Tahoma"/>
          <w:i/>
          <w:sz w:val="16"/>
          <w:szCs w:val="16"/>
        </w:rPr>
        <w:t xml:space="preserve">: przedsiębiorstwo, które nie jest mikro przedsiębiorstwem ani małym przedsiębiorstwem </w:t>
      </w:r>
      <w:r w:rsidRPr="00215F4E">
        <w:rPr>
          <w:rFonts w:cs="Tahom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14:paraId="1083C89B" w14:textId="77777777" w:rsidR="00646DD8" w:rsidRPr="00215F4E" w:rsidRDefault="00646DD8" w:rsidP="001F3B45">
      <w:pPr>
        <w:widowControl w:val="0"/>
        <w:tabs>
          <w:tab w:val="num" w:pos="426"/>
        </w:tabs>
        <w:spacing w:line="240" w:lineRule="auto"/>
        <w:ind w:left="426"/>
        <w:jc w:val="center"/>
        <w:rPr>
          <w:rFonts w:cs="Tahoma"/>
          <w:b/>
          <w:bCs/>
          <w:color w:val="FF0000"/>
        </w:rPr>
      </w:pPr>
    </w:p>
    <w:p w14:paraId="71C2DD78" w14:textId="7D67FD26" w:rsidR="00283C02" w:rsidRPr="00215F4E" w:rsidRDefault="00646DD8" w:rsidP="001F3B45">
      <w:pPr>
        <w:widowControl w:val="0"/>
        <w:tabs>
          <w:tab w:val="num" w:pos="426"/>
        </w:tabs>
        <w:spacing w:line="240" w:lineRule="auto"/>
        <w:ind w:left="426"/>
        <w:jc w:val="center"/>
        <w:rPr>
          <w:rFonts w:cs="Tahoma"/>
          <w:b/>
          <w:bCs/>
          <w:color w:val="FF0000"/>
        </w:rPr>
      </w:pPr>
      <w:r w:rsidRPr="00215F4E">
        <w:rPr>
          <w:rFonts w:cs="Tahoma"/>
          <w:b/>
          <w:bCs/>
          <w:color w:val="FF0000"/>
        </w:rPr>
        <w:t>Pkt 4÷16 DOTYCZĄ WSZYSTKICH CZĘŚCI ZAMÓWIENIA</w:t>
      </w:r>
    </w:p>
    <w:p w14:paraId="3F85BFAC" w14:textId="77777777" w:rsidR="003F383E" w:rsidRPr="00215F4E" w:rsidRDefault="003F383E" w:rsidP="004B482A">
      <w:pPr>
        <w:widowControl w:val="0"/>
        <w:tabs>
          <w:tab w:val="num" w:pos="426"/>
        </w:tabs>
        <w:spacing w:before="40" w:after="40" w:line="276" w:lineRule="auto"/>
        <w:ind w:left="426"/>
        <w:rPr>
          <w:rFonts w:cs="Tahoma"/>
          <w:i/>
          <w:color w:val="0000FF"/>
          <w:sz w:val="14"/>
          <w:szCs w:val="16"/>
        </w:rPr>
      </w:pPr>
    </w:p>
    <w:p w14:paraId="5BB737AF" w14:textId="590A68C9" w:rsidR="00E52E4F" w:rsidRPr="00215F4E" w:rsidRDefault="007B6472" w:rsidP="001F3B45">
      <w:pPr>
        <w:pStyle w:val="Akapitzlist"/>
        <w:widowControl w:val="0"/>
        <w:numPr>
          <w:ilvl w:val="0"/>
          <w:numId w:val="185"/>
        </w:numPr>
        <w:spacing w:before="40" w:after="40"/>
        <w:ind w:left="567" w:hanging="567"/>
        <w:rPr>
          <w:rFonts w:ascii="Tahoma" w:hAnsi="Tahoma" w:cs="Tahoma"/>
          <w:b/>
          <w:color w:val="00B050"/>
          <w:sz w:val="21"/>
          <w:szCs w:val="21"/>
          <w:u w:val="single"/>
        </w:rPr>
      </w:pPr>
      <w:r w:rsidRPr="00215F4E">
        <w:rPr>
          <w:rFonts w:ascii="Tahoma" w:hAnsi="Tahoma" w:cs="Tahoma"/>
          <w:b/>
          <w:sz w:val="21"/>
          <w:szCs w:val="21"/>
          <w:u w:val="single"/>
        </w:rPr>
        <w:t>Termin</w:t>
      </w:r>
      <w:r w:rsidR="00E52E4F" w:rsidRPr="00215F4E">
        <w:rPr>
          <w:rFonts w:ascii="Tahoma" w:hAnsi="Tahoma" w:cs="Tahoma"/>
          <w:b/>
          <w:sz w:val="21"/>
          <w:szCs w:val="21"/>
          <w:u w:val="single"/>
        </w:rPr>
        <w:t xml:space="preserve"> realizacji zamówienia:</w:t>
      </w:r>
      <w:r w:rsidR="007717BD" w:rsidRPr="00215F4E">
        <w:rPr>
          <w:rFonts w:ascii="Tahoma" w:hAnsi="Tahoma" w:cs="Tahoma"/>
          <w:sz w:val="21"/>
          <w:szCs w:val="21"/>
        </w:rPr>
        <w:t xml:space="preserve"> </w:t>
      </w:r>
    </w:p>
    <w:p w14:paraId="2784EFDB" w14:textId="336775DA" w:rsidR="00995F62" w:rsidRPr="00215F4E" w:rsidRDefault="00D468FC" w:rsidP="005A1FA2">
      <w:pPr>
        <w:widowControl w:val="0"/>
        <w:spacing w:before="120" w:line="240" w:lineRule="auto"/>
        <w:ind w:firstLine="567"/>
        <w:jc w:val="center"/>
        <w:rPr>
          <w:rFonts w:eastAsia="Calibri" w:cs="Tahoma"/>
          <w:b/>
          <w:color w:val="C00000"/>
          <w:sz w:val="22"/>
          <w:szCs w:val="22"/>
          <w:lang w:eastAsia="en-US"/>
        </w:rPr>
      </w:pPr>
      <w:bookmarkStart w:id="4" w:name="_Hlk88551120"/>
      <w:r w:rsidRPr="00215F4E">
        <w:rPr>
          <w:rFonts w:eastAsia="Calibri" w:cs="Tahoma"/>
          <w:b/>
          <w:color w:val="0000FF"/>
          <w:sz w:val="22"/>
          <w:szCs w:val="22"/>
          <w:lang w:eastAsia="en-US"/>
        </w:rPr>
        <w:t>od dnia zawarcia umowy</w:t>
      </w:r>
      <w:r w:rsidR="005A1FA2" w:rsidRPr="00215F4E">
        <w:rPr>
          <w:rFonts w:eastAsia="Calibri" w:cs="Tahoma"/>
          <w:b/>
          <w:color w:val="0000FF"/>
          <w:sz w:val="22"/>
          <w:szCs w:val="22"/>
          <w:lang w:eastAsia="en-US"/>
        </w:rPr>
        <w:t xml:space="preserve"> </w:t>
      </w:r>
      <w:r w:rsidRPr="00215F4E">
        <w:rPr>
          <w:rFonts w:eastAsia="Calibri" w:cs="Tahoma"/>
          <w:b/>
          <w:color w:val="0000FF"/>
          <w:sz w:val="22"/>
          <w:szCs w:val="22"/>
          <w:lang w:eastAsia="en-US"/>
        </w:rPr>
        <w:t xml:space="preserve">do dnia 31.12.2022r. </w:t>
      </w:r>
      <w:r w:rsidR="00D910F4" w:rsidRPr="00215F4E">
        <w:rPr>
          <w:rFonts w:eastAsia="Calibri" w:cs="Tahoma"/>
          <w:b/>
          <w:color w:val="0000FF"/>
          <w:sz w:val="22"/>
          <w:szCs w:val="22"/>
          <w:lang w:eastAsia="en-US"/>
        </w:rPr>
        <w:br/>
      </w:r>
    </w:p>
    <w:bookmarkEnd w:id="4"/>
    <w:p w14:paraId="35C9D1D8" w14:textId="5291D83C" w:rsidR="00FC7A27" w:rsidRPr="00215F4E" w:rsidRDefault="00FC7A27" w:rsidP="001F3B45">
      <w:pPr>
        <w:widowControl w:val="0"/>
        <w:numPr>
          <w:ilvl w:val="0"/>
          <w:numId w:val="185"/>
        </w:numPr>
        <w:spacing w:before="40" w:after="200" w:line="276" w:lineRule="auto"/>
        <w:ind w:left="567" w:hanging="567"/>
        <w:rPr>
          <w:rFonts w:cs="Tahoma"/>
          <w:b/>
          <w:color w:val="0000FF"/>
          <w:sz w:val="21"/>
          <w:szCs w:val="21"/>
        </w:rPr>
      </w:pPr>
      <w:r w:rsidRPr="00215F4E">
        <w:rPr>
          <w:rFonts w:eastAsia="Calibri" w:cs="Tahoma"/>
          <w:b/>
          <w:sz w:val="21"/>
          <w:szCs w:val="21"/>
        </w:rPr>
        <w:t>Oświadczam</w:t>
      </w:r>
      <w:r w:rsidR="00042616" w:rsidRPr="00215F4E">
        <w:rPr>
          <w:rFonts w:eastAsia="Calibri" w:cs="Tahoma"/>
          <w:b/>
          <w:sz w:val="21"/>
          <w:szCs w:val="21"/>
        </w:rPr>
        <w:t>y</w:t>
      </w:r>
      <w:r w:rsidRPr="00215F4E">
        <w:rPr>
          <w:rFonts w:eastAsia="Calibri" w:cs="Tahoma"/>
          <w:b/>
          <w:sz w:val="21"/>
          <w:szCs w:val="21"/>
        </w:rPr>
        <w:t xml:space="preserve">, </w:t>
      </w:r>
      <w:r w:rsidRPr="00215F4E">
        <w:rPr>
          <w:rFonts w:eastAsia="Calibri" w:cs="Tahoma"/>
          <w:b/>
          <w:color w:val="0000FF"/>
          <w:sz w:val="21"/>
          <w:szCs w:val="21"/>
        </w:rPr>
        <w:t xml:space="preserve">że w celu wykazania spełniania warunków udziału w postępowaniu, określonych przez </w:t>
      </w:r>
      <w:r w:rsidR="008D7E31" w:rsidRPr="00215F4E">
        <w:rPr>
          <w:rFonts w:eastAsia="Calibri" w:cs="Tahoma"/>
          <w:b/>
          <w:color w:val="0000FF"/>
          <w:sz w:val="21"/>
          <w:szCs w:val="21"/>
        </w:rPr>
        <w:t>Z</w:t>
      </w:r>
      <w:r w:rsidRPr="00215F4E">
        <w:rPr>
          <w:rFonts w:eastAsia="Calibri" w:cs="Tahoma"/>
          <w:b/>
          <w:color w:val="0000FF"/>
          <w:sz w:val="21"/>
          <w:szCs w:val="21"/>
        </w:rPr>
        <w:t>amawiającego w Specyfikacji Warunków Zamówienia</w:t>
      </w:r>
      <w:r w:rsidRPr="00215F4E">
        <w:rPr>
          <w:rFonts w:eastAsia="Calibri" w:cs="Tahoma"/>
          <w:b/>
          <w:i/>
          <w:color w:val="0000FF"/>
          <w:sz w:val="21"/>
          <w:szCs w:val="21"/>
        </w:rPr>
        <w:t>,</w:t>
      </w:r>
      <w:r w:rsidRPr="00215F4E">
        <w:rPr>
          <w:rFonts w:eastAsia="Calibri" w:cs="Tahoma"/>
          <w:b/>
          <w:color w:val="0000FF"/>
          <w:sz w:val="21"/>
          <w:szCs w:val="21"/>
        </w:rPr>
        <w:t xml:space="preserve"> </w:t>
      </w:r>
      <w:r w:rsidR="00FB17CD" w:rsidRPr="00215F4E">
        <w:rPr>
          <w:rFonts w:eastAsia="Calibri" w:cs="Tahoma"/>
          <w:b/>
          <w:color w:val="0000FF"/>
          <w:sz w:val="21"/>
          <w:szCs w:val="21"/>
        </w:rPr>
        <w:br/>
      </w:r>
      <w:r w:rsidRPr="00215F4E">
        <w:rPr>
          <w:rFonts w:cs="Tahoma"/>
          <w:b/>
          <w:color w:val="0000FF"/>
          <w:sz w:val="21"/>
          <w:szCs w:val="21"/>
          <w:highlight w:val="yellow"/>
        </w:rPr>
        <w:t>nie polegam</w:t>
      </w:r>
      <w:r w:rsidR="006B6940" w:rsidRPr="00215F4E">
        <w:rPr>
          <w:rFonts w:cs="Tahoma"/>
          <w:b/>
          <w:color w:val="0000FF"/>
          <w:sz w:val="21"/>
          <w:szCs w:val="21"/>
          <w:vertAlign w:val="superscript"/>
        </w:rPr>
        <w:sym w:font="Wingdings 2" w:char="F0E4"/>
      </w:r>
      <w:r w:rsidR="006B6940" w:rsidRPr="00215F4E">
        <w:rPr>
          <w:rFonts w:cs="Tahoma"/>
          <w:b/>
          <w:color w:val="0000FF"/>
          <w:sz w:val="21"/>
          <w:szCs w:val="21"/>
          <w:vertAlign w:val="superscript"/>
        </w:rPr>
        <w:t>)</w:t>
      </w:r>
      <w:r w:rsidRPr="00215F4E">
        <w:rPr>
          <w:rFonts w:cs="Tahoma"/>
          <w:b/>
          <w:color w:val="0000FF"/>
          <w:sz w:val="21"/>
          <w:szCs w:val="21"/>
          <w:highlight w:val="yellow"/>
        </w:rPr>
        <w:t>/polegam</w:t>
      </w:r>
      <w:r w:rsidR="006B6940" w:rsidRPr="00215F4E">
        <w:rPr>
          <w:rFonts w:cs="Tahoma"/>
          <w:b/>
          <w:color w:val="FF0000"/>
          <w:sz w:val="21"/>
          <w:szCs w:val="21"/>
          <w:vertAlign w:val="superscript"/>
        </w:rPr>
        <w:sym w:font="Wingdings 2" w:char="F0E4"/>
      </w:r>
      <w:r w:rsidR="006B6940" w:rsidRPr="00215F4E">
        <w:rPr>
          <w:rFonts w:cs="Tahoma"/>
          <w:b/>
          <w:color w:val="FF0000"/>
          <w:sz w:val="21"/>
          <w:szCs w:val="21"/>
          <w:vertAlign w:val="superscript"/>
        </w:rPr>
        <w:t>)</w:t>
      </w:r>
      <w:r w:rsidR="006B6940" w:rsidRPr="00215F4E">
        <w:rPr>
          <w:rFonts w:cs="Tahoma"/>
          <w:b/>
          <w:i/>
          <w:color w:val="0000FF"/>
          <w:sz w:val="21"/>
          <w:szCs w:val="21"/>
        </w:rPr>
        <w:t xml:space="preserve"> </w:t>
      </w:r>
      <w:r w:rsidRPr="00215F4E">
        <w:rPr>
          <w:rFonts w:cs="Tahoma"/>
          <w:bCs/>
          <w:i/>
          <w:color w:val="0000FF"/>
          <w:sz w:val="21"/>
          <w:szCs w:val="21"/>
          <w:vertAlign w:val="superscript"/>
        </w:rPr>
        <w:t>(niepotrzebne skreślić)</w:t>
      </w:r>
      <w:r w:rsidR="00941776" w:rsidRPr="00215F4E">
        <w:rPr>
          <w:rFonts w:cs="Tahoma"/>
          <w:b/>
          <w:color w:val="0000FF"/>
          <w:sz w:val="21"/>
          <w:szCs w:val="21"/>
        </w:rPr>
        <w:t xml:space="preserve"> </w:t>
      </w:r>
      <w:r w:rsidRPr="00215F4E">
        <w:rPr>
          <w:rFonts w:eastAsia="Calibri" w:cs="Tahoma"/>
          <w:b/>
          <w:sz w:val="21"/>
          <w:szCs w:val="21"/>
        </w:rPr>
        <w:t xml:space="preserve">na zasobach </w:t>
      </w:r>
      <w:r w:rsidR="00724A9B" w:rsidRPr="00215F4E">
        <w:rPr>
          <w:rFonts w:eastAsia="Calibri" w:cs="Tahoma"/>
          <w:b/>
          <w:sz w:val="21"/>
          <w:szCs w:val="21"/>
        </w:rPr>
        <w:t xml:space="preserve">innych </w:t>
      </w:r>
      <w:r w:rsidRPr="00215F4E">
        <w:rPr>
          <w:rFonts w:eastAsia="Calibri" w:cs="Tahoma"/>
          <w:b/>
          <w:sz w:val="21"/>
          <w:szCs w:val="21"/>
        </w:rPr>
        <w:t xml:space="preserve">podmiotów: 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FC7A27" w:rsidRPr="00215F4E" w14:paraId="6888AC7B" w14:textId="77777777" w:rsidTr="004514CE">
        <w:tc>
          <w:tcPr>
            <w:tcW w:w="567" w:type="dxa"/>
            <w:shd w:val="clear" w:color="auto" w:fill="auto"/>
            <w:vAlign w:val="center"/>
          </w:tcPr>
          <w:p w14:paraId="1A8418DF" w14:textId="77777777" w:rsidR="00FC7A27" w:rsidRPr="00215F4E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BAEED7" w14:textId="33342FD3" w:rsidR="00FC7A27" w:rsidRPr="00215F4E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  <w:r w:rsidRPr="00215F4E">
              <w:rPr>
                <w:rFonts w:cs="Tahoma"/>
                <w:b/>
                <w:i/>
                <w:sz w:val="16"/>
                <w:szCs w:val="16"/>
              </w:rPr>
              <w:t xml:space="preserve">Podać pełną nazwę/firmę, adres, </w:t>
            </w:r>
            <w:r w:rsidR="006B6940" w:rsidRPr="00215F4E">
              <w:rPr>
                <w:rFonts w:cs="Tahoma"/>
                <w:b/>
                <w:i/>
                <w:sz w:val="16"/>
                <w:szCs w:val="16"/>
              </w:rPr>
              <w:t xml:space="preserve">podmiotu udostępniającego zasób </w:t>
            </w:r>
            <w:r w:rsidR="003333F4" w:rsidRPr="00215F4E">
              <w:rPr>
                <w:rFonts w:cs="Tahoma"/>
                <w:b/>
                <w:i/>
                <w:sz w:val="16"/>
                <w:szCs w:val="16"/>
              </w:rPr>
              <w:t>Wykonawcy</w:t>
            </w:r>
            <w:r w:rsidR="009A76E7" w:rsidRPr="00215F4E">
              <w:rPr>
                <w:rFonts w:cs="Tahom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669810E" w14:textId="045F4BEE" w:rsidR="00FC7A27" w:rsidRPr="00215F4E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  <w:t xml:space="preserve">Zakres (dla wskazanego podmiotu) w jakim </w:t>
            </w:r>
            <w:r w:rsidR="0011076C" w:rsidRPr="00215F4E"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  <w:t>Wykonawca</w:t>
            </w:r>
            <w:r w:rsidRPr="00215F4E"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  <w:t xml:space="preserve"> polega na zasobach tego podmiotu</w:t>
            </w:r>
          </w:p>
        </w:tc>
      </w:tr>
      <w:tr w:rsidR="00FC7A27" w:rsidRPr="00215F4E" w14:paraId="70A07CB9" w14:textId="77777777" w:rsidTr="001C50F9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DE5F0" w14:textId="77777777" w:rsidR="00FC7A27" w:rsidRPr="00215F4E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B20AB" w14:textId="77777777" w:rsidR="00FC7A27" w:rsidRPr="00215F4E" w:rsidRDefault="00FC7A27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4353" w14:textId="77777777" w:rsidR="00FC7A27" w:rsidRPr="00215F4E" w:rsidRDefault="00FC7A27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FC7A27" w:rsidRPr="00215F4E" w14:paraId="77739566" w14:textId="77777777" w:rsidTr="001C50F9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DC08A" w14:textId="77777777" w:rsidR="00FC7A27" w:rsidRPr="00215F4E" w:rsidRDefault="00FC7A27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0475F" w14:textId="77777777" w:rsidR="00FC7A27" w:rsidRPr="00215F4E" w:rsidRDefault="00FC7A27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EEE29" w14:textId="77777777" w:rsidR="00FC7A27" w:rsidRPr="00215F4E" w:rsidRDefault="00FC7A27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28376996" w14:textId="601F2E4E" w:rsidR="00FC7A27" w:rsidRPr="00215F4E" w:rsidRDefault="00724A9B" w:rsidP="004B482A">
      <w:pPr>
        <w:widowControl w:val="0"/>
        <w:spacing w:before="40" w:after="40" w:line="276" w:lineRule="auto"/>
        <w:ind w:left="567"/>
        <w:rPr>
          <w:rFonts w:cs="Tahoma"/>
          <w:i/>
          <w:iCs/>
          <w:color w:val="C00000"/>
          <w:sz w:val="16"/>
          <w:szCs w:val="16"/>
        </w:rPr>
      </w:pPr>
      <w:r w:rsidRPr="00215F4E">
        <w:rPr>
          <w:rFonts w:cs="Tahoma"/>
          <w:i/>
          <w:iCs/>
          <w:color w:val="C00000"/>
          <w:sz w:val="16"/>
          <w:szCs w:val="16"/>
        </w:rPr>
        <w:t xml:space="preserve">(w przypadku </w:t>
      </w:r>
      <w:r w:rsidRPr="00215F4E">
        <w:rPr>
          <w:rFonts w:cs="Tahoma"/>
          <w:b/>
          <w:i/>
          <w:iCs/>
          <w:color w:val="C00000"/>
          <w:sz w:val="16"/>
          <w:szCs w:val="16"/>
        </w:rPr>
        <w:t>niewskazania</w:t>
      </w:r>
      <w:r w:rsidRPr="00215F4E">
        <w:rPr>
          <w:rFonts w:cs="Tahoma"/>
          <w:i/>
          <w:iCs/>
          <w:color w:val="C00000"/>
          <w:sz w:val="16"/>
          <w:szCs w:val="16"/>
        </w:rPr>
        <w:t xml:space="preserve"> podmiotu udostępniającego zasób </w:t>
      </w:r>
      <w:r w:rsidR="003333F4" w:rsidRPr="00215F4E">
        <w:rPr>
          <w:rFonts w:cs="Tahoma"/>
          <w:i/>
          <w:iCs/>
          <w:color w:val="C00000"/>
          <w:sz w:val="16"/>
          <w:szCs w:val="16"/>
        </w:rPr>
        <w:t>Wykonawcy</w:t>
      </w:r>
      <w:r w:rsidR="003B7C29" w:rsidRPr="00215F4E">
        <w:rPr>
          <w:rFonts w:cs="Tahoma"/>
          <w:i/>
          <w:iCs/>
          <w:color w:val="C00000"/>
          <w:sz w:val="16"/>
          <w:szCs w:val="16"/>
        </w:rPr>
        <w:t>,</w:t>
      </w:r>
      <w:r w:rsidRPr="00215F4E">
        <w:rPr>
          <w:rFonts w:cs="Tahoma"/>
          <w:i/>
          <w:iCs/>
          <w:color w:val="C00000"/>
          <w:sz w:val="16"/>
          <w:szCs w:val="16"/>
        </w:rPr>
        <w:t xml:space="preserve"> </w:t>
      </w:r>
      <w:r w:rsidR="0011076C" w:rsidRPr="00215F4E">
        <w:rPr>
          <w:rFonts w:cs="Tahoma"/>
          <w:i/>
          <w:iCs/>
          <w:color w:val="C00000"/>
          <w:sz w:val="16"/>
          <w:szCs w:val="16"/>
        </w:rPr>
        <w:t>Wykonawca</w:t>
      </w:r>
      <w:r w:rsidRPr="00215F4E">
        <w:rPr>
          <w:rFonts w:cs="Tahoma"/>
          <w:i/>
          <w:iCs/>
          <w:color w:val="C00000"/>
          <w:sz w:val="16"/>
          <w:szCs w:val="16"/>
        </w:rPr>
        <w:t xml:space="preserve"> samodzielnie będzie wykazywał spełnianie warunków udziału w postępowaniu oraz nie będzie polegał na zasobach podmiotów je</w:t>
      </w:r>
      <w:r w:rsidR="004F27E9" w:rsidRPr="00215F4E">
        <w:rPr>
          <w:rFonts w:cs="Tahoma"/>
          <w:i/>
          <w:iCs/>
          <w:color w:val="C00000"/>
          <w:sz w:val="16"/>
          <w:szCs w:val="16"/>
        </w:rPr>
        <w:t> </w:t>
      </w:r>
      <w:r w:rsidRPr="00215F4E">
        <w:rPr>
          <w:rFonts w:cs="Tahoma"/>
          <w:i/>
          <w:iCs/>
          <w:color w:val="C00000"/>
          <w:sz w:val="16"/>
          <w:szCs w:val="16"/>
        </w:rPr>
        <w:t>udostępniających).</w:t>
      </w:r>
    </w:p>
    <w:p w14:paraId="0393BB6C" w14:textId="11A0B983" w:rsidR="00042616" w:rsidRPr="00215F4E" w:rsidRDefault="00042616" w:rsidP="00C01E6A">
      <w:pPr>
        <w:widowControl w:val="0"/>
        <w:numPr>
          <w:ilvl w:val="0"/>
          <w:numId w:val="185"/>
        </w:numPr>
        <w:spacing w:before="120" w:line="276" w:lineRule="auto"/>
        <w:ind w:left="567" w:hanging="567"/>
        <w:rPr>
          <w:rFonts w:cs="Tahoma"/>
          <w:b/>
          <w:color w:val="0000FF"/>
          <w:sz w:val="22"/>
          <w:szCs w:val="22"/>
        </w:rPr>
      </w:pPr>
      <w:bookmarkStart w:id="5" w:name="_Hlk71805745"/>
      <w:bookmarkStart w:id="6" w:name="_Hlk71805839"/>
      <w:r w:rsidRPr="00215F4E">
        <w:rPr>
          <w:rFonts w:eastAsia="Calibri" w:cs="Tahoma"/>
          <w:b/>
          <w:sz w:val="21"/>
          <w:szCs w:val="21"/>
        </w:rPr>
        <w:t xml:space="preserve">Oświadczamy, </w:t>
      </w:r>
      <w:r w:rsidRPr="00215F4E">
        <w:rPr>
          <w:rFonts w:cs="Tahoma"/>
          <w:b/>
          <w:color w:val="0000FF"/>
          <w:sz w:val="21"/>
          <w:szCs w:val="21"/>
        </w:rPr>
        <w:t>że</w:t>
      </w:r>
      <w:r w:rsidR="009968ED" w:rsidRPr="00215F4E">
        <w:rPr>
          <w:rFonts w:cs="Tahoma"/>
          <w:b/>
          <w:color w:val="0000FF"/>
          <w:sz w:val="21"/>
          <w:szCs w:val="21"/>
        </w:rPr>
        <w:t xml:space="preserve"> całość prac </w:t>
      </w:r>
      <w:r w:rsidR="0079495D" w:rsidRPr="00215F4E">
        <w:rPr>
          <w:rFonts w:cs="Tahoma"/>
          <w:b/>
          <w:color w:val="0000FF"/>
          <w:sz w:val="21"/>
          <w:szCs w:val="21"/>
        </w:rPr>
        <w:t>wykonamy</w:t>
      </w:r>
      <w:r w:rsidR="009968ED" w:rsidRPr="00215F4E">
        <w:rPr>
          <w:rFonts w:cs="Tahoma"/>
          <w:b/>
          <w:color w:val="0000FF"/>
          <w:sz w:val="21"/>
          <w:szCs w:val="21"/>
        </w:rPr>
        <w:t xml:space="preserve"> silami własnymi/</w:t>
      </w:r>
      <w:r w:rsidRPr="00215F4E">
        <w:rPr>
          <w:rFonts w:cs="Tahoma"/>
          <w:b/>
          <w:color w:val="0000FF"/>
          <w:sz w:val="21"/>
          <w:szCs w:val="21"/>
        </w:rPr>
        <w:t xml:space="preserve"> </w:t>
      </w:r>
      <w:r w:rsidR="00A92829" w:rsidRPr="00215F4E">
        <w:rPr>
          <w:rFonts w:cs="Tahoma"/>
          <w:b/>
          <w:color w:val="0000FF"/>
          <w:sz w:val="21"/>
          <w:szCs w:val="21"/>
        </w:rPr>
        <w:t xml:space="preserve">część </w:t>
      </w:r>
      <w:r w:rsidRPr="00215F4E">
        <w:rPr>
          <w:rFonts w:cs="Tahoma"/>
          <w:b/>
          <w:color w:val="0000FF"/>
          <w:sz w:val="21"/>
          <w:szCs w:val="21"/>
        </w:rPr>
        <w:t>prac objęt</w:t>
      </w:r>
      <w:r w:rsidR="00A92829" w:rsidRPr="00215F4E">
        <w:rPr>
          <w:rFonts w:cs="Tahoma"/>
          <w:b/>
          <w:color w:val="0000FF"/>
          <w:sz w:val="21"/>
          <w:szCs w:val="21"/>
        </w:rPr>
        <w:t>ych</w:t>
      </w:r>
      <w:r w:rsidRPr="00215F4E">
        <w:rPr>
          <w:rFonts w:cs="Tahoma"/>
          <w:b/>
          <w:color w:val="0000FF"/>
          <w:sz w:val="21"/>
          <w:szCs w:val="21"/>
        </w:rPr>
        <w:t xml:space="preserve"> zamówieniem zamierzamy zlecić w podwykonawstwie </w:t>
      </w:r>
      <w:r w:rsidRPr="00215F4E">
        <w:rPr>
          <w:rFonts w:cs="Tahoma"/>
          <w:b/>
          <w:color w:val="0000FF"/>
          <w:sz w:val="21"/>
          <w:szCs w:val="21"/>
          <w:u w:val="single"/>
        </w:rPr>
        <w:t>następującym podwykonawcom</w:t>
      </w:r>
      <w:r w:rsidRPr="00215F4E">
        <w:rPr>
          <w:rFonts w:cs="Tahoma"/>
          <w:b/>
          <w:color w:val="FF0000"/>
          <w:sz w:val="21"/>
          <w:szCs w:val="21"/>
          <w:vertAlign w:val="superscript"/>
        </w:rPr>
        <w:sym w:font="Wingdings 2" w:char="F0E4"/>
      </w:r>
      <w:r w:rsidRPr="00215F4E">
        <w:rPr>
          <w:rFonts w:cs="Tahoma"/>
          <w:b/>
          <w:color w:val="FF0000"/>
          <w:sz w:val="21"/>
          <w:szCs w:val="21"/>
          <w:vertAlign w:val="superscript"/>
        </w:rPr>
        <w:t>)</w:t>
      </w:r>
      <w:r w:rsidR="00973416" w:rsidRPr="00215F4E">
        <w:rPr>
          <w:rFonts w:cs="Tahoma"/>
          <w:b/>
          <w:sz w:val="21"/>
          <w:szCs w:val="21"/>
        </w:rPr>
        <w:t>:</w:t>
      </w:r>
      <w:r w:rsidRPr="00215F4E">
        <w:rPr>
          <w:rFonts w:cs="Tahoma"/>
          <w:b/>
          <w:i/>
          <w:color w:val="0000FF"/>
          <w:sz w:val="22"/>
          <w:szCs w:val="22"/>
        </w:rPr>
        <w:t xml:space="preserve"> </w:t>
      </w:r>
      <w:r w:rsidRPr="00215F4E">
        <w:rPr>
          <w:rFonts w:cs="Tahoma"/>
          <w:bCs/>
          <w:i/>
          <w:color w:val="0000FF"/>
          <w:szCs w:val="20"/>
          <w:vertAlign w:val="superscript"/>
        </w:rPr>
        <w:t>(niepotrzebne skreślić)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042616" w:rsidRPr="00215F4E" w14:paraId="2F866D85" w14:textId="77777777" w:rsidTr="004514CE">
        <w:tc>
          <w:tcPr>
            <w:tcW w:w="567" w:type="dxa"/>
            <w:shd w:val="clear" w:color="auto" w:fill="auto"/>
            <w:vAlign w:val="center"/>
          </w:tcPr>
          <w:bookmarkEnd w:id="5"/>
          <w:p w14:paraId="5589E0FF" w14:textId="77777777" w:rsidR="00042616" w:rsidRPr="00215F4E" w:rsidRDefault="000426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896A69" w14:textId="41931A06" w:rsidR="00042616" w:rsidRPr="00215F4E" w:rsidRDefault="000426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  <w:r w:rsidRPr="00215F4E">
              <w:rPr>
                <w:rFonts w:cs="Tahoma"/>
                <w:b/>
                <w:i/>
                <w:sz w:val="16"/>
                <w:szCs w:val="16"/>
              </w:rPr>
              <w:t xml:space="preserve">Podać pełną nazwę/firmę, adres, </w:t>
            </w:r>
            <w:r w:rsidR="004822A5" w:rsidRPr="00215F4E">
              <w:rPr>
                <w:rFonts w:cs="Tahoma"/>
                <w:b/>
                <w:i/>
                <w:sz w:val="16"/>
                <w:szCs w:val="16"/>
              </w:rPr>
              <w:t>Podwykonawcy</w:t>
            </w:r>
            <w:r w:rsidR="009A76E7" w:rsidRPr="00215F4E">
              <w:rPr>
                <w:rFonts w:cs="Tahoma"/>
                <w:b/>
                <w:i/>
                <w:sz w:val="16"/>
                <w:szCs w:val="16"/>
              </w:rPr>
              <w:t xml:space="preserve"> </w:t>
            </w:r>
            <w:r w:rsidR="000B5DE2" w:rsidRPr="00215F4E">
              <w:rPr>
                <w:rFonts w:cs="Tahoma"/>
                <w:b/>
                <w:i/>
                <w:sz w:val="16"/>
                <w:szCs w:val="16"/>
              </w:rPr>
              <w:br/>
            </w:r>
            <w:r w:rsidR="000B5DE2" w:rsidRPr="00215F4E">
              <w:rPr>
                <w:rFonts w:cs="Tahoma"/>
                <w:b/>
                <w:bCs/>
                <w:i/>
                <w:sz w:val="16"/>
                <w:szCs w:val="16"/>
              </w:rPr>
              <w:t>(o ile są znani)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C3F478" w14:textId="62B99935" w:rsidR="00042616" w:rsidRPr="00215F4E" w:rsidRDefault="000B5DE2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215F4E">
              <w:rPr>
                <w:rFonts w:cs="Tahoma"/>
                <w:b/>
                <w:bCs/>
                <w:i/>
                <w:iCs/>
                <w:sz w:val="16"/>
                <w:szCs w:val="16"/>
              </w:rPr>
              <w:t xml:space="preserve">Części zamówienia, których wykonanie </w:t>
            </w:r>
            <w:r w:rsidR="0011076C" w:rsidRPr="00215F4E">
              <w:rPr>
                <w:rFonts w:cs="Tahoma"/>
                <w:b/>
                <w:bCs/>
                <w:i/>
                <w:iCs/>
                <w:sz w:val="16"/>
                <w:szCs w:val="16"/>
              </w:rPr>
              <w:t>Wykonawca</w:t>
            </w:r>
            <w:r w:rsidRPr="00215F4E">
              <w:rPr>
                <w:rFonts w:cs="Tahoma"/>
                <w:b/>
                <w:bCs/>
                <w:i/>
                <w:iCs/>
                <w:sz w:val="16"/>
                <w:szCs w:val="16"/>
              </w:rPr>
              <w:t xml:space="preserve"> zamierza powierzyć podwykonawcom</w:t>
            </w:r>
          </w:p>
        </w:tc>
      </w:tr>
      <w:tr w:rsidR="00042616" w:rsidRPr="00215F4E" w14:paraId="377357A6" w14:textId="77777777" w:rsidTr="00C01E6A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45D8F" w14:textId="77777777" w:rsidR="00042616" w:rsidRPr="00215F4E" w:rsidRDefault="000426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61369" w14:textId="77777777" w:rsidR="00042616" w:rsidRPr="00215F4E" w:rsidRDefault="000426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38288" w14:textId="77777777" w:rsidR="00042616" w:rsidRPr="00215F4E" w:rsidRDefault="000426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042616" w:rsidRPr="00215F4E" w14:paraId="4EF71161" w14:textId="77777777" w:rsidTr="00C01E6A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56A4" w14:textId="77777777" w:rsidR="00042616" w:rsidRPr="00215F4E" w:rsidRDefault="000426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BB87" w14:textId="77777777" w:rsidR="00042616" w:rsidRPr="00215F4E" w:rsidRDefault="000426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4FDBD" w14:textId="77777777" w:rsidR="00042616" w:rsidRPr="00215F4E" w:rsidRDefault="000426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77628848" w14:textId="066F15C6" w:rsidR="000B5DE2" w:rsidRPr="00215F4E" w:rsidRDefault="000B5DE2" w:rsidP="004B482A">
      <w:pPr>
        <w:tabs>
          <w:tab w:val="left" w:pos="567"/>
        </w:tabs>
        <w:spacing w:line="276" w:lineRule="auto"/>
        <w:ind w:left="567"/>
        <w:rPr>
          <w:rFonts w:cs="Tahoma"/>
          <w:i/>
          <w:color w:val="C00000"/>
          <w:sz w:val="16"/>
          <w:szCs w:val="16"/>
        </w:rPr>
      </w:pPr>
      <w:r w:rsidRPr="00215F4E">
        <w:rPr>
          <w:rFonts w:cs="Tahoma"/>
          <w:color w:val="C00000"/>
          <w:sz w:val="16"/>
          <w:szCs w:val="16"/>
        </w:rPr>
        <w:t>(</w:t>
      </w:r>
      <w:r w:rsidRPr="00215F4E">
        <w:rPr>
          <w:rFonts w:cs="Tahoma"/>
          <w:i/>
          <w:color w:val="C00000"/>
          <w:sz w:val="16"/>
          <w:szCs w:val="16"/>
        </w:rPr>
        <w:t xml:space="preserve">w przypadku </w:t>
      </w:r>
      <w:r w:rsidRPr="00215F4E">
        <w:rPr>
          <w:rFonts w:cs="Tahoma"/>
          <w:b/>
          <w:i/>
          <w:color w:val="C00000"/>
          <w:sz w:val="16"/>
          <w:szCs w:val="16"/>
        </w:rPr>
        <w:t>niewskazania</w:t>
      </w:r>
      <w:r w:rsidRPr="00215F4E">
        <w:rPr>
          <w:rFonts w:cs="Tahoma"/>
          <w:b/>
          <w:color w:val="C00000"/>
          <w:sz w:val="16"/>
          <w:szCs w:val="16"/>
        </w:rPr>
        <w:t xml:space="preserve"> </w:t>
      </w:r>
      <w:r w:rsidRPr="00215F4E">
        <w:rPr>
          <w:rFonts w:cs="Tahoma"/>
          <w:i/>
          <w:color w:val="C00000"/>
          <w:sz w:val="16"/>
          <w:szCs w:val="16"/>
        </w:rPr>
        <w:t xml:space="preserve">udziału </w:t>
      </w:r>
      <w:r w:rsidR="00C268F7" w:rsidRPr="00215F4E">
        <w:rPr>
          <w:rFonts w:cs="Tahoma"/>
          <w:i/>
          <w:color w:val="C00000"/>
          <w:sz w:val="16"/>
          <w:szCs w:val="16"/>
        </w:rPr>
        <w:t>Podwykonawców</w:t>
      </w:r>
      <w:r w:rsidRPr="00215F4E">
        <w:rPr>
          <w:rFonts w:cs="Tahoma"/>
          <w:color w:val="C00000"/>
          <w:sz w:val="16"/>
          <w:szCs w:val="16"/>
        </w:rPr>
        <w:t xml:space="preserve"> </w:t>
      </w:r>
      <w:r w:rsidR="002D683E" w:rsidRPr="00215F4E">
        <w:rPr>
          <w:rFonts w:cs="Tahoma"/>
          <w:i/>
          <w:color w:val="C00000"/>
          <w:sz w:val="16"/>
          <w:szCs w:val="16"/>
        </w:rPr>
        <w:t>Zamawiający</w:t>
      </w:r>
      <w:r w:rsidRPr="00215F4E">
        <w:rPr>
          <w:rFonts w:cs="Tahoma"/>
          <w:i/>
          <w:color w:val="C00000"/>
          <w:sz w:val="16"/>
          <w:szCs w:val="16"/>
        </w:rPr>
        <w:t xml:space="preserve"> przyjmie, że całe zamówienie zostanie wykonane przez </w:t>
      </w:r>
      <w:r w:rsidR="00A065A8" w:rsidRPr="00215F4E">
        <w:rPr>
          <w:rFonts w:cs="Tahoma"/>
          <w:i/>
          <w:color w:val="C00000"/>
          <w:sz w:val="16"/>
          <w:szCs w:val="16"/>
        </w:rPr>
        <w:t>Wykonawcę</w:t>
      </w:r>
      <w:r w:rsidRPr="00215F4E">
        <w:rPr>
          <w:rFonts w:cs="Tahoma"/>
          <w:i/>
          <w:color w:val="C00000"/>
          <w:sz w:val="16"/>
          <w:szCs w:val="16"/>
        </w:rPr>
        <w:t xml:space="preserve">, bez udziału </w:t>
      </w:r>
      <w:r w:rsidR="004822A5" w:rsidRPr="00215F4E">
        <w:rPr>
          <w:rFonts w:cs="Tahoma"/>
          <w:i/>
          <w:color w:val="C00000"/>
          <w:sz w:val="16"/>
          <w:szCs w:val="16"/>
        </w:rPr>
        <w:t>Podwykonawcy</w:t>
      </w:r>
      <w:r w:rsidRPr="00215F4E">
        <w:rPr>
          <w:rFonts w:cs="Tahoma"/>
          <w:i/>
          <w:color w:val="C00000"/>
          <w:sz w:val="16"/>
          <w:szCs w:val="16"/>
        </w:rPr>
        <w:t>).</w:t>
      </w:r>
    </w:p>
    <w:bookmarkEnd w:id="6"/>
    <w:p w14:paraId="6CE76C18" w14:textId="20995797" w:rsidR="00973416" w:rsidRPr="00215F4E" w:rsidRDefault="00973416" w:rsidP="00C01E6A">
      <w:pPr>
        <w:widowControl w:val="0"/>
        <w:numPr>
          <w:ilvl w:val="0"/>
          <w:numId w:val="185"/>
        </w:numPr>
        <w:spacing w:before="120" w:line="276" w:lineRule="auto"/>
        <w:ind w:left="567" w:hanging="567"/>
        <w:rPr>
          <w:rFonts w:cs="Tahoma"/>
          <w:b/>
          <w:bCs/>
          <w:sz w:val="21"/>
          <w:szCs w:val="21"/>
        </w:rPr>
      </w:pPr>
      <w:r w:rsidRPr="00215F4E">
        <w:rPr>
          <w:rFonts w:cs="Tahoma"/>
          <w:b/>
          <w:bCs/>
          <w:sz w:val="21"/>
          <w:szCs w:val="21"/>
        </w:rPr>
        <w:t xml:space="preserve">Oświadczamy, że niżej wymienieni </w:t>
      </w:r>
      <w:r w:rsidR="003333F4" w:rsidRPr="00215F4E">
        <w:rPr>
          <w:rFonts w:cs="Tahoma"/>
          <w:b/>
          <w:bCs/>
          <w:sz w:val="21"/>
          <w:szCs w:val="21"/>
        </w:rPr>
        <w:t>Wykonawcy</w:t>
      </w:r>
      <w:r w:rsidR="009A76E7" w:rsidRPr="00215F4E">
        <w:rPr>
          <w:rFonts w:cs="Tahoma"/>
          <w:b/>
          <w:bCs/>
          <w:sz w:val="21"/>
          <w:szCs w:val="21"/>
        </w:rPr>
        <w:t xml:space="preserve"> </w:t>
      </w:r>
      <w:r w:rsidRPr="00215F4E">
        <w:rPr>
          <w:rFonts w:cs="Tahoma"/>
          <w:b/>
          <w:bCs/>
          <w:sz w:val="21"/>
          <w:szCs w:val="21"/>
        </w:rPr>
        <w:t xml:space="preserve">wspólnie ubiegający się o udzielenie zamówienia wykonają następujące </w:t>
      </w:r>
      <w:r w:rsidR="00C22BC0" w:rsidRPr="00215F4E">
        <w:rPr>
          <w:rFonts w:cs="Tahoma"/>
          <w:b/>
          <w:bCs/>
          <w:sz w:val="21"/>
          <w:szCs w:val="21"/>
        </w:rPr>
        <w:t>usługi</w:t>
      </w:r>
      <w:r w:rsidRPr="00215F4E">
        <w:rPr>
          <w:rFonts w:cs="Tahoma"/>
          <w:b/>
          <w:bCs/>
          <w:sz w:val="21"/>
          <w:szCs w:val="21"/>
        </w:rPr>
        <w:t xml:space="preserve"> składające się na przedmiot zamówienia: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973416" w:rsidRPr="00215F4E" w14:paraId="1D47CCA8" w14:textId="77777777" w:rsidTr="00AC6783">
        <w:tc>
          <w:tcPr>
            <w:tcW w:w="567" w:type="dxa"/>
            <w:shd w:val="clear" w:color="auto" w:fill="auto"/>
            <w:vAlign w:val="center"/>
          </w:tcPr>
          <w:p w14:paraId="052AD6A6" w14:textId="77777777" w:rsidR="00973416" w:rsidRPr="00215F4E" w:rsidRDefault="009734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iCs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i/>
                <w:i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795095" w14:textId="6C43BED5" w:rsidR="00973416" w:rsidRPr="00215F4E" w:rsidRDefault="009734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iCs/>
                <w:sz w:val="16"/>
                <w:szCs w:val="16"/>
                <w:lang w:eastAsia="en-US"/>
              </w:rPr>
            </w:pPr>
            <w:r w:rsidRPr="00215F4E">
              <w:rPr>
                <w:rFonts w:cs="Tahoma"/>
                <w:b/>
                <w:i/>
                <w:iCs/>
                <w:sz w:val="16"/>
                <w:szCs w:val="16"/>
              </w:rPr>
              <w:t>Podać pełną nazwę</w:t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 xml:space="preserve"> </w:t>
            </w:r>
            <w:r w:rsidR="003333F4" w:rsidRPr="00215F4E">
              <w:rPr>
                <w:rFonts w:cs="Tahoma"/>
                <w:b/>
                <w:i/>
                <w:iCs/>
                <w:sz w:val="16"/>
                <w:szCs w:val="16"/>
              </w:rPr>
              <w:t>Wykonawcy</w:t>
            </w:r>
            <w:r w:rsidR="003B7C29" w:rsidRPr="00215F4E">
              <w:rPr>
                <w:rFonts w:cs="Tahoma"/>
                <w:b/>
                <w:i/>
                <w:iCs/>
                <w:sz w:val="16"/>
                <w:szCs w:val="16"/>
              </w:rPr>
              <w:t>,</w:t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 xml:space="preserve"> spośród </w:t>
            </w:r>
            <w:r w:rsidR="009A76E7" w:rsidRPr="00215F4E">
              <w:rPr>
                <w:rFonts w:cs="Tahoma"/>
                <w:b/>
                <w:i/>
                <w:iCs/>
                <w:sz w:val="16"/>
                <w:szCs w:val="16"/>
              </w:rPr>
              <w:t>Wykonawców</w:t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 xml:space="preserve"> wspólnie ubiegających się o udzielenie zamówienia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153965" w14:textId="4E47C9AD" w:rsidR="00973416" w:rsidRPr="00215F4E" w:rsidRDefault="00C22BC0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i/>
                <w:iCs/>
                <w:sz w:val="16"/>
                <w:szCs w:val="16"/>
                <w:lang w:eastAsia="en-US"/>
              </w:rPr>
            </w:pPr>
            <w:r w:rsidRPr="00215F4E">
              <w:rPr>
                <w:rFonts w:cs="Tahoma"/>
                <w:b/>
                <w:i/>
                <w:iCs/>
                <w:sz w:val="16"/>
                <w:szCs w:val="16"/>
              </w:rPr>
              <w:t>Usługi</w:t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 xml:space="preserve"> składając</w:t>
            </w:r>
            <w:r w:rsidR="00CE2B58" w:rsidRPr="00215F4E">
              <w:rPr>
                <w:rFonts w:cs="Tahoma"/>
                <w:b/>
                <w:i/>
                <w:iCs/>
                <w:sz w:val="16"/>
                <w:szCs w:val="16"/>
              </w:rPr>
              <w:t>e</w:t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 xml:space="preserve"> się na przedmiot zamówienia, któr</w:t>
            </w:r>
            <w:r w:rsidR="00CE2B58" w:rsidRPr="00215F4E">
              <w:rPr>
                <w:rFonts w:cs="Tahoma"/>
                <w:b/>
                <w:i/>
                <w:iCs/>
                <w:sz w:val="16"/>
                <w:szCs w:val="16"/>
              </w:rPr>
              <w:t>e</w:t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 xml:space="preserve"> </w:t>
            </w:r>
            <w:r w:rsidR="00CE2B58" w:rsidRPr="00215F4E">
              <w:rPr>
                <w:rFonts w:cs="Tahoma"/>
                <w:b/>
                <w:i/>
                <w:iCs/>
                <w:sz w:val="16"/>
                <w:szCs w:val="16"/>
              </w:rPr>
              <w:t xml:space="preserve">zostaną </w:t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>wykona</w:t>
            </w:r>
            <w:r w:rsidR="00CE2B58" w:rsidRPr="00215F4E">
              <w:rPr>
                <w:rFonts w:cs="Tahoma"/>
                <w:b/>
                <w:i/>
                <w:iCs/>
                <w:sz w:val="16"/>
                <w:szCs w:val="16"/>
              </w:rPr>
              <w:t>ne</w:t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 xml:space="preserve"> przez </w:t>
            </w:r>
            <w:r w:rsidR="00A065A8" w:rsidRPr="00215F4E">
              <w:rPr>
                <w:rFonts w:cs="Tahoma"/>
                <w:b/>
                <w:i/>
                <w:iCs/>
                <w:sz w:val="16"/>
                <w:szCs w:val="16"/>
              </w:rPr>
              <w:t>Wykonawcę</w:t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 xml:space="preserve"> wskazanego </w:t>
            </w:r>
            <w:r w:rsidR="00FB17CD" w:rsidRPr="00215F4E">
              <w:rPr>
                <w:rFonts w:cs="Tahoma"/>
                <w:b/>
                <w:i/>
                <w:iCs/>
                <w:sz w:val="16"/>
                <w:szCs w:val="16"/>
              </w:rPr>
              <w:br/>
            </w:r>
            <w:r w:rsidR="003642A6" w:rsidRPr="00215F4E">
              <w:rPr>
                <w:rFonts w:cs="Tahoma"/>
                <w:b/>
                <w:i/>
                <w:iCs/>
                <w:sz w:val="16"/>
                <w:szCs w:val="16"/>
              </w:rPr>
              <w:t>w kol. 2</w:t>
            </w:r>
          </w:p>
        </w:tc>
      </w:tr>
      <w:tr w:rsidR="00973416" w:rsidRPr="00215F4E" w14:paraId="74BA824D" w14:textId="77777777" w:rsidTr="00AC6783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831143" w14:textId="77777777" w:rsidR="00973416" w:rsidRPr="00215F4E" w:rsidRDefault="009734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3A1513" w14:textId="77777777" w:rsidR="00973416" w:rsidRPr="00215F4E" w:rsidRDefault="009734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8475CA8" w14:textId="77777777" w:rsidR="00973416" w:rsidRPr="00215F4E" w:rsidRDefault="009734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973416" w:rsidRPr="00215F4E" w14:paraId="79911DEB" w14:textId="77777777" w:rsidTr="00AC6783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25CC0B" w14:textId="77777777" w:rsidR="00973416" w:rsidRPr="00215F4E" w:rsidRDefault="00973416" w:rsidP="004B482A">
            <w:pPr>
              <w:spacing w:before="40" w:after="40" w:line="276" w:lineRule="auto"/>
              <w:jc w:val="center"/>
              <w:rPr>
                <w:rFonts w:eastAsia="Calibri" w:cs="Tahoma"/>
                <w:b/>
                <w:sz w:val="16"/>
                <w:szCs w:val="16"/>
                <w:lang w:eastAsia="en-US"/>
              </w:rPr>
            </w:pPr>
            <w:r w:rsidRPr="00215F4E">
              <w:rPr>
                <w:rFonts w:eastAsia="Calibri" w:cs="Tahom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119670" w14:textId="77777777" w:rsidR="00973416" w:rsidRPr="00215F4E" w:rsidRDefault="009734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0C53BBB" w14:textId="77777777" w:rsidR="00973416" w:rsidRPr="00215F4E" w:rsidRDefault="00973416" w:rsidP="004B482A">
            <w:pPr>
              <w:spacing w:before="40" w:after="40" w:line="276" w:lineRule="auto"/>
              <w:rPr>
                <w:rFonts w:eastAsia="Calibri" w:cs="Tahoma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4F35A7EC" w14:textId="1059BCCA" w:rsidR="00973416" w:rsidRPr="00215F4E" w:rsidRDefault="00973416" w:rsidP="004B482A">
      <w:pPr>
        <w:spacing w:line="276" w:lineRule="auto"/>
        <w:ind w:left="426" w:firstLine="141"/>
        <w:rPr>
          <w:rFonts w:cs="Tahoma"/>
          <w:i/>
          <w:iCs/>
          <w:color w:val="C00000"/>
          <w:sz w:val="16"/>
          <w:szCs w:val="16"/>
        </w:rPr>
      </w:pPr>
      <w:r w:rsidRPr="00215F4E">
        <w:rPr>
          <w:rFonts w:cs="Tahoma"/>
          <w:i/>
          <w:iCs/>
          <w:color w:val="C00000"/>
          <w:sz w:val="16"/>
          <w:szCs w:val="16"/>
        </w:rPr>
        <w:t xml:space="preserve">(UWAGA: </w:t>
      </w:r>
      <w:r w:rsidR="000D324E" w:rsidRPr="00215F4E">
        <w:rPr>
          <w:rFonts w:cs="Tahoma"/>
          <w:i/>
          <w:iCs/>
          <w:color w:val="C00000"/>
          <w:sz w:val="16"/>
          <w:szCs w:val="16"/>
        </w:rPr>
        <w:t>pkt</w:t>
      </w:r>
      <w:r w:rsidRPr="00215F4E">
        <w:rPr>
          <w:rFonts w:cs="Tahoma"/>
          <w:i/>
          <w:iCs/>
          <w:color w:val="C00000"/>
          <w:sz w:val="16"/>
          <w:szCs w:val="16"/>
        </w:rPr>
        <w:t xml:space="preserve"> </w:t>
      </w:r>
      <w:r w:rsidR="00646DD8" w:rsidRPr="00215F4E">
        <w:rPr>
          <w:rFonts w:cs="Tahoma"/>
          <w:i/>
          <w:iCs/>
          <w:color w:val="C00000"/>
          <w:sz w:val="16"/>
          <w:szCs w:val="16"/>
        </w:rPr>
        <w:t>7</w:t>
      </w:r>
      <w:r w:rsidRPr="00215F4E">
        <w:rPr>
          <w:rFonts w:cs="Tahoma"/>
          <w:i/>
          <w:iCs/>
          <w:color w:val="C00000"/>
          <w:sz w:val="16"/>
          <w:szCs w:val="16"/>
        </w:rPr>
        <w:t xml:space="preserve"> dotyczy </w:t>
      </w:r>
      <w:r w:rsidR="00D001DC" w:rsidRPr="00215F4E">
        <w:rPr>
          <w:rFonts w:cs="Tahoma"/>
          <w:i/>
          <w:iCs/>
          <w:color w:val="C00000"/>
          <w:sz w:val="16"/>
          <w:szCs w:val="16"/>
          <w:highlight w:val="yellow"/>
        </w:rPr>
        <w:t>wyłącznie</w:t>
      </w:r>
      <w:r w:rsidRPr="00215F4E">
        <w:rPr>
          <w:rFonts w:cs="Tahoma"/>
          <w:i/>
          <w:iCs/>
          <w:color w:val="C00000"/>
          <w:sz w:val="16"/>
          <w:szCs w:val="16"/>
        </w:rPr>
        <w:t xml:space="preserve"> </w:t>
      </w:r>
      <w:r w:rsidR="009A76E7" w:rsidRPr="00215F4E">
        <w:rPr>
          <w:rFonts w:cs="Tahoma"/>
          <w:i/>
          <w:iCs/>
          <w:color w:val="C00000"/>
          <w:sz w:val="16"/>
          <w:szCs w:val="16"/>
        </w:rPr>
        <w:t>Wykonawców</w:t>
      </w:r>
      <w:r w:rsidRPr="00215F4E">
        <w:rPr>
          <w:rFonts w:cs="Tahoma"/>
          <w:i/>
          <w:iCs/>
          <w:color w:val="C00000"/>
          <w:sz w:val="16"/>
          <w:szCs w:val="16"/>
        </w:rPr>
        <w:t xml:space="preserve"> wspólnie ubiegających się o udzielenie zamówienia publicznego)</w:t>
      </w:r>
    </w:p>
    <w:p w14:paraId="53907098" w14:textId="77777777" w:rsidR="00543C0D" w:rsidRPr="00215F4E" w:rsidRDefault="00543C0D" w:rsidP="009145F1">
      <w:pPr>
        <w:spacing w:line="276" w:lineRule="auto"/>
        <w:rPr>
          <w:rFonts w:cs="Tahoma"/>
          <w:i/>
          <w:iCs/>
          <w:color w:val="C00000"/>
          <w:sz w:val="18"/>
          <w:szCs w:val="18"/>
        </w:rPr>
      </w:pPr>
    </w:p>
    <w:p w14:paraId="42B21AA1" w14:textId="77777777" w:rsidR="009307D7" w:rsidRPr="00215F4E" w:rsidRDefault="009307D7" w:rsidP="001F3B45">
      <w:pPr>
        <w:widowControl w:val="0"/>
        <w:numPr>
          <w:ilvl w:val="0"/>
          <w:numId w:val="185"/>
        </w:numPr>
        <w:spacing w:before="40" w:after="40" w:line="276" w:lineRule="auto"/>
        <w:ind w:left="567" w:hanging="567"/>
        <w:rPr>
          <w:rFonts w:cs="Tahoma"/>
          <w:sz w:val="21"/>
          <w:szCs w:val="21"/>
        </w:rPr>
      </w:pPr>
      <w:r w:rsidRPr="00215F4E">
        <w:rPr>
          <w:rFonts w:cs="Tahoma"/>
          <w:b/>
          <w:sz w:val="21"/>
          <w:szCs w:val="21"/>
          <w:u w:val="single"/>
        </w:rPr>
        <w:t>Warunki płatności</w:t>
      </w:r>
      <w:r w:rsidRPr="00215F4E">
        <w:rPr>
          <w:rFonts w:cs="Tahoma"/>
          <w:b/>
          <w:sz w:val="21"/>
          <w:szCs w:val="21"/>
        </w:rPr>
        <w:t>:</w:t>
      </w:r>
    </w:p>
    <w:p w14:paraId="45B47039" w14:textId="77777777" w:rsidR="009307D7" w:rsidRPr="00215F4E" w:rsidRDefault="009307D7" w:rsidP="009307D7">
      <w:pPr>
        <w:widowControl w:val="0"/>
        <w:spacing w:before="40" w:after="40" w:line="276" w:lineRule="auto"/>
        <w:ind w:left="567"/>
        <w:rPr>
          <w:rFonts w:cs="Tahoma"/>
          <w:sz w:val="21"/>
          <w:szCs w:val="21"/>
        </w:rPr>
      </w:pPr>
      <w:r w:rsidRPr="00215F4E">
        <w:rPr>
          <w:rFonts w:cs="Tahoma"/>
          <w:sz w:val="21"/>
          <w:szCs w:val="21"/>
        </w:rPr>
        <w:t xml:space="preserve">W pełni akceptujemy warunki, zasady i terminy płatności określone w akceptowanych przez </w:t>
      </w:r>
      <w:r w:rsidRPr="00215F4E">
        <w:rPr>
          <w:rFonts w:cs="Tahoma"/>
          <w:sz w:val="21"/>
          <w:szCs w:val="21"/>
        </w:rPr>
        <w:br/>
        <w:t xml:space="preserve">nas bez zastrzeżeń i uwag </w:t>
      </w:r>
      <w:r w:rsidRPr="00215F4E">
        <w:rPr>
          <w:rFonts w:cs="Tahoma"/>
          <w:spacing w:val="-1"/>
          <w:sz w:val="21"/>
          <w:szCs w:val="21"/>
        </w:rPr>
        <w:t>projektowanych</w:t>
      </w:r>
      <w:r w:rsidRPr="00215F4E">
        <w:rPr>
          <w:rFonts w:cs="Tahoma"/>
          <w:spacing w:val="-1"/>
          <w:sz w:val="19"/>
          <w:szCs w:val="19"/>
        </w:rPr>
        <w:t xml:space="preserve"> </w:t>
      </w:r>
      <w:r w:rsidRPr="00215F4E">
        <w:rPr>
          <w:rFonts w:cs="Tahoma"/>
          <w:sz w:val="21"/>
          <w:szCs w:val="21"/>
        </w:rPr>
        <w:t>postanowieniach umowy określonych w SWZ.</w:t>
      </w:r>
    </w:p>
    <w:p w14:paraId="36421D77" w14:textId="77777777" w:rsidR="009307D7" w:rsidRPr="00215F4E" w:rsidRDefault="009307D7" w:rsidP="009307D7">
      <w:pPr>
        <w:widowControl w:val="0"/>
        <w:spacing w:before="40" w:after="40" w:line="276" w:lineRule="auto"/>
        <w:ind w:left="567"/>
        <w:rPr>
          <w:rFonts w:cs="Tahoma"/>
          <w:sz w:val="6"/>
          <w:szCs w:val="6"/>
        </w:rPr>
      </w:pPr>
    </w:p>
    <w:p w14:paraId="21712125" w14:textId="77777777" w:rsidR="009307D7" w:rsidRPr="00215F4E" w:rsidRDefault="009307D7" w:rsidP="009307D7">
      <w:pPr>
        <w:widowControl w:val="0"/>
        <w:spacing w:before="40" w:after="40" w:line="276" w:lineRule="auto"/>
        <w:ind w:left="567"/>
        <w:rPr>
          <w:rFonts w:cs="Tahoma"/>
          <w:sz w:val="4"/>
          <w:szCs w:val="4"/>
        </w:rPr>
      </w:pPr>
    </w:p>
    <w:p w14:paraId="0C1143CA" w14:textId="77777777" w:rsidR="009307D7" w:rsidRPr="00215F4E" w:rsidRDefault="009307D7" w:rsidP="001F3B45">
      <w:pPr>
        <w:widowControl w:val="0"/>
        <w:numPr>
          <w:ilvl w:val="0"/>
          <w:numId w:val="185"/>
        </w:numPr>
        <w:spacing w:before="40" w:after="40" w:line="276" w:lineRule="auto"/>
        <w:ind w:left="426" w:hanging="426"/>
        <w:rPr>
          <w:rFonts w:cs="Tahoma"/>
          <w:b/>
          <w:szCs w:val="20"/>
          <w:u w:val="single"/>
        </w:rPr>
      </w:pPr>
      <w:r w:rsidRPr="00215F4E">
        <w:rPr>
          <w:rFonts w:cs="Tahoma"/>
          <w:b/>
          <w:color w:val="0000FF"/>
          <w:szCs w:val="20"/>
          <w:u w:val="single"/>
        </w:rPr>
        <w:t>OŚWIADCZAMY</w:t>
      </w:r>
      <w:r w:rsidRPr="00215F4E">
        <w:rPr>
          <w:rFonts w:cs="Tahoma"/>
          <w:b/>
          <w:color w:val="000000"/>
          <w:szCs w:val="20"/>
        </w:rPr>
        <w:t xml:space="preserve">, że </w:t>
      </w:r>
      <w:r w:rsidRPr="00215F4E">
        <w:rPr>
          <w:rFonts w:cs="Tahoma"/>
          <w:b/>
          <w:color w:val="C00000"/>
          <w:szCs w:val="20"/>
        </w:rPr>
        <w:t xml:space="preserve">WYPEŁNILIŚMY </w:t>
      </w:r>
      <w:r w:rsidRPr="00215F4E">
        <w:rPr>
          <w:rFonts w:cs="Tahoma"/>
          <w:b/>
          <w:color w:val="000000"/>
          <w:szCs w:val="20"/>
        </w:rPr>
        <w:t xml:space="preserve">obowiązki informacyjne przewidziane w art. 13 </w:t>
      </w:r>
      <w:r w:rsidRPr="00215F4E">
        <w:rPr>
          <w:rFonts w:cs="Tahoma"/>
          <w:b/>
          <w:color w:val="000000"/>
          <w:szCs w:val="20"/>
        </w:rPr>
        <w:br/>
        <w:t>lub art. 14 RODO</w:t>
      </w:r>
      <w:r w:rsidRPr="00215F4E">
        <w:rPr>
          <w:rStyle w:val="Odwoanieprzypisudolnego"/>
          <w:rFonts w:cs="Tahoma"/>
          <w:b/>
          <w:color w:val="000000"/>
          <w:szCs w:val="20"/>
        </w:rPr>
        <w:footnoteReference w:id="1"/>
      </w:r>
      <w:r w:rsidRPr="00215F4E">
        <w:rPr>
          <w:rFonts w:cs="Tahoma"/>
          <w:b/>
          <w:color w:val="000000"/>
          <w:szCs w:val="20"/>
          <w:vertAlign w:val="superscript"/>
        </w:rPr>
        <w:t>)</w:t>
      </w:r>
      <w:r w:rsidRPr="00215F4E">
        <w:rPr>
          <w:rFonts w:cs="Tahoma"/>
          <w:b/>
          <w:color w:val="000000"/>
          <w:szCs w:val="20"/>
        </w:rPr>
        <w:t xml:space="preserve"> wobec osób fizycznych, </w:t>
      </w:r>
      <w:r w:rsidRPr="00215F4E">
        <w:rPr>
          <w:rFonts w:cs="Tahoma"/>
          <w:b/>
          <w:szCs w:val="20"/>
        </w:rPr>
        <w:t>od których dane osobowe bezpośrednio lub pośrednio pozyskaliśmy</w:t>
      </w:r>
      <w:r w:rsidRPr="00215F4E">
        <w:rPr>
          <w:rFonts w:cs="Tahoma"/>
          <w:b/>
          <w:color w:val="000000"/>
          <w:szCs w:val="20"/>
        </w:rPr>
        <w:t xml:space="preserve"> w celu ubiegania się o udzielenie zamówienia publicznego w niniejszym postępowaniu</w:t>
      </w:r>
      <w:r w:rsidRPr="00215F4E">
        <w:rPr>
          <w:rFonts w:cs="Tahoma"/>
          <w:b/>
          <w:color w:val="FF0000"/>
          <w:szCs w:val="20"/>
          <w:vertAlign w:val="superscript"/>
        </w:rPr>
        <w:sym w:font="Wingdings 2" w:char="F0E4"/>
      </w:r>
      <w:r w:rsidRPr="00215F4E">
        <w:rPr>
          <w:rFonts w:cs="Tahoma"/>
          <w:b/>
          <w:color w:val="FF0000"/>
          <w:szCs w:val="20"/>
          <w:vertAlign w:val="superscript"/>
        </w:rPr>
        <w:t>)</w:t>
      </w:r>
      <w:r w:rsidRPr="00215F4E">
        <w:rPr>
          <w:rFonts w:cs="Tahoma"/>
          <w:b/>
          <w:szCs w:val="20"/>
        </w:rPr>
        <w:t>.</w:t>
      </w:r>
    </w:p>
    <w:p w14:paraId="0D624A78" w14:textId="77777777" w:rsidR="009307D7" w:rsidRPr="00215F4E" w:rsidRDefault="009307D7" w:rsidP="009307D7">
      <w:pPr>
        <w:widowControl w:val="0"/>
        <w:spacing w:before="40" w:after="40" w:line="276" w:lineRule="auto"/>
        <w:ind w:left="851" w:hanging="284"/>
        <w:rPr>
          <w:rFonts w:cs="Tahoma"/>
          <w:i/>
          <w:color w:val="FF0000"/>
          <w:sz w:val="16"/>
          <w:szCs w:val="16"/>
        </w:rPr>
      </w:pPr>
      <w:r w:rsidRPr="00215F4E">
        <w:rPr>
          <w:rFonts w:cs="Tahoma"/>
          <w:b/>
          <w:color w:val="FF0000"/>
          <w:szCs w:val="20"/>
          <w:vertAlign w:val="superscript"/>
        </w:rPr>
        <w:sym w:font="Wingdings 2" w:char="F0E4"/>
      </w:r>
      <w:r w:rsidRPr="00215F4E">
        <w:rPr>
          <w:rFonts w:cs="Tahoma"/>
          <w:b/>
          <w:color w:val="FF0000"/>
          <w:szCs w:val="20"/>
          <w:vertAlign w:val="superscript"/>
        </w:rPr>
        <w:t>)</w:t>
      </w:r>
      <w:r w:rsidRPr="00215F4E">
        <w:rPr>
          <w:rFonts w:cs="Tahoma"/>
          <w:i/>
          <w:color w:val="FF0000"/>
          <w:sz w:val="18"/>
          <w:szCs w:val="15"/>
        </w:rPr>
        <w:tab/>
      </w:r>
      <w:r w:rsidRPr="00215F4E">
        <w:rPr>
          <w:rFonts w:cs="Tahoma"/>
          <w:i/>
          <w:color w:val="FF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powyższego oświadczenia i należy je wykreślić z formularza oferty.</w:t>
      </w:r>
    </w:p>
    <w:p w14:paraId="55271FC1" w14:textId="77777777" w:rsidR="009307D7" w:rsidRPr="00215F4E" w:rsidRDefault="009307D7" w:rsidP="009307D7">
      <w:pPr>
        <w:widowControl w:val="0"/>
        <w:spacing w:before="40" w:after="40" w:line="276" w:lineRule="auto"/>
        <w:ind w:left="851" w:hanging="284"/>
        <w:rPr>
          <w:rFonts w:cs="Tahoma"/>
          <w:i/>
          <w:color w:val="FF0000"/>
          <w:sz w:val="6"/>
          <w:szCs w:val="6"/>
        </w:rPr>
      </w:pPr>
    </w:p>
    <w:p w14:paraId="58FA02F5" w14:textId="7376796A" w:rsidR="009307D7" w:rsidRPr="00215F4E" w:rsidRDefault="009307D7" w:rsidP="001F3B45">
      <w:pPr>
        <w:widowControl w:val="0"/>
        <w:numPr>
          <w:ilvl w:val="0"/>
          <w:numId w:val="185"/>
        </w:numPr>
        <w:spacing w:before="40" w:after="40" w:line="276" w:lineRule="auto"/>
        <w:ind w:left="426" w:hanging="426"/>
        <w:rPr>
          <w:rFonts w:cs="Tahoma"/>
          <w:szCs w:val="20"/>
        </w:rPr>
      </w:pPr>
      <w:r w:rsidRPr="00215F4E">
        <w:rPr>
          <w:rFonts w:cs="Tahoma"/>
          <w:b/>
          <w:szCs w:val="20"/>
        </w:rPr>
        <w:t>Oświadczamy, że posiadamy opłacony dokument ubezpieczenia OC za ewentualne szkody oraz ubezpieczenie następstw nieszczęśliwych wypadków dotyczące pracowników, innych osób, z</w:t>
      </w:r>
      <w:r w:rsidR="00C01E6A" w:rsidRPr="00215F4E">
        <w:rPr>
          <w:rFonts w:cs="Tahoma"/>
          <w:b/>
          <w:szCs w:val="20"/>
        </w:rPr>
        <w:t> </w:t>
      </w:r>
      <w:r w:rsidRPr="00215F4E">
        <w:rPr>
          <w:rFonts w:cs="Tahoma"/>
          <w:b/>
          <w:szCs w:val="20"/>
        </w:rPr>
        <w:t>pomocą których będę wykonywać przedmiot umowy oraz osób trzecich powstałe w</w:t>
      </w:r>
      <w:r w:rsidR="0055456B" w:rsidRPr="00215F4E">
        <w:rPr>
          <w:rFonts w:cs="Tahoma"/>
          <w:b/>
          <w:szCs w:val="20"/>
        </w:rPr>
        <w:t> </w:t>
      </w:r>
      <w:r w:rsidRPr="00215F4E">
        <w:rPr>
          <w:rFonts w:cs="Tahoma"/>
          <w:b/>
          <w:szCs w:val="20"/>
        </w:rPr>
        <w:t>trakcie realizacji zawartej umowy, ważne co najmniej przez cały okres realizacji zamówienia na wartość kwoty ubezpieczenia nie mniejszą niż cena złożonej oferty [PLN].</w:t>
      </w:r>
    </w:p>
    <w:p w14:paraId="0A5054AA" w14:textId="77777777" w:rsidR="009307D7" w:rsidRPr="00215F4E" w:rsidRDefault="009307D7" w:rsidP="009307D7">
      <w:pPr>
        <w:widowControl w:val="0"/>
        <w:spacing w:before="40" w:after="40" w:line="276" w:lineRule="auto"/>
        <w:rPr>
          <w:rFonts w:cs="Tahoma"/>
          <w:sz w:val="4"/>
          <w:szCs w:val="4"/>
        </w:rPr>
      </w:pPr>
    </w:p>
    <w:p w14:paraId="46CCA133" w14:textId="57651C44" w:rsidR="009307D7" w:rsidRPr="00215F4E" w:rsidRDefault="009307D7" w:rsidP="001F3B45">
      <w:pPr>
        <w:widowControl w:val="0"/>
        <w:numPr>
          <w:ilvl w:val="0"/>
          <w:numId w:val="185"/>
        </w:numPr>
        <w:spacing w:before="40" w:after="40" w:line="276" w:lineRule="auto"/>
        <w:ind w:left="426" w:hanging="426"/>
        <w:rPr>
          <w:rFonts w:cs="Tahoma"/>
          <w:b/>
          <w:szCs w:val="20"/>
        </w:rPr>
      </w:pPr>
      <w:r w:rsidRPr="00215F4E">
        <w:rPr>
          <w:rFonts w:cs="Tahoma"/>
          <w:b/>
          <w:szCs w:val="20"/>
        </w:rPr>
        <w:t xml:space="preserve">Oświadczamy, że zapoznaliśmy się z projektowanymi postanowieniami umowy, określonymi </w:t>
      </w:r>
      <w:r w:rsidRPr="00215F4E">
        <w:rPr>
          <w:rFonts w:cs="Tahoma"/>
          <w:b/>
          <w:bCs/>
          <w:szCs w:val="20"/>
        </w:rPr>
        <w:t>w</w:t>
      </w:r>
      <w:r w:rsidR="00C01E6A" w:rsidRPr="00215F4E">
        <w:rPr>
          <w:rFonts w:cs="Tahoma"/>
          <w:b/>
          <w:bCs/>
          <w:szCs w:val="20"/>
        </w:rPr>
        <w:t> </w:t>
      </w:r>
      <w:r w:rsidRPr="00215F4E">
        <w:rPr>
          <w:rFonts w:cs="Tahoma"/>
          <w:b/>
          <w:bCs/>
          <w:szCs w:val="20"/>
        </w:rPr>
        <w:t xml:space="preserve">załączniku do </w:t>
      </w:r>
      <w:r w:rsidRPr="00215F4E">
        <w:rPr>
          <w:rFonts w:cs="Tahoma"/>
          <w:b/>
          <w:szCs w:val="20"/>
        </w:rPr>
        <w:t xml:space="preserve">Specyfikacji Warunków Zamówienia tj. druku nr </w:t>
      </w:r>
      <w:r w:rsidR="00EB558B" w:rsidRPr="00215F4E">
        <w:rPr>
          <w:rFonts w:cs="Tahoma"/>
          <w:b/>
          <w:szCs w:val="20"/>
        </w:rPr>
        <w:t>6</w:t>
      </w:r>
      <w:r w:rsidRPr="00215F4E">
        <w:rPr>
          <w:rFonts w:cs="Tahoma"/>
          <w:b/>
          <w:szCs w:val="20"/>
        </w:rPr>
        <w:t xml:space="preserve"> i zobowiązujemy się,</w:t>
      </w:r>
      <w:r w:rsidR="00C01E6A" w:rsidRPr="00215F4E">
        <w:rPr>
          <w:rFonts w:cs="Tahoma"/>
          <w:b/>
          <w:szCs w:val="20"/>
        </w:rPr>
        <w:t> </w:t>
      </w:r>
      <w:r w:rsidRPr="00215F4E">
        <w:rPr>
          <w:rFonts w:cs="Tahoma"/>
          <w:b/>
          <w:szCs w:val="20"/>
        </w:rPr>
        <w:t>w przypadku wyboru naszej oferty, do zawarcia umowy zgodnej z niniejszą ofertą, na warunkach określonych w Specyfikacji Warunków Zamówienia, w miejscu i terminie wyznaczonym przez Zamawiającego.</w:t>
      </w:r>
    </w:p>
    <w:p w14:paraId="3F5DCF3F" w14:textId="77777777" w:rsidR="009307D7" w:rsidRPr="00215F4E" w:rsidRDefault="009307D7" w:rsidP="001F3B45">
      <w:pPr>
        <w:widowControl w:val="0"/>
        <w:numPr>
          <w:ilvl w:val="0"/>
          <w:numId w:val="185"/>
        </w:numPr>
        <w:spacing w:before="40" w:after="40" w:line="276" w:lineRule="auto"/>
        <w:ind w:left="567" w:hanging="567"/>
        <w:rPr>
          <w:rFonts w:cs="Tahoma"/>
          <w:sz w:val="21"/>
          <w:szCs w:val="21"/>
        </w:rPr>
        <w:sectPr w:rsidR="009307D7" w:rsidRPr="00215F4E" w:rsidSect="00732B0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709" w:bottom="567" w:left="1134" w:header="0" w:footer="365" w:gutter="0"/>
          <w:cols w:space="708"/>
        </w:sectPr>
      </w:pPr>
    </w:p>
    <w:p w14:paraId="006A1DD3" w14:textId="3C8CC1E6" w:rsidR="00D5257C" w:rsidRPr="00215F4E" w:rsidRDefault="00CD57E5" w:rsidP="001F3B45">
      <w:pPr>
        <w:widowControl w:val="0"/>
        <w:numPr>
          <w:ilvl w:val="0"/>
          <w:numId w:val="185"/>
        </w:numPr>
        <w:spacing w:before="40" w:after="120" w:line="276" w:lineRule="auto"/>
        <w:ind w:left="567" w:hanging="567"/>
        <w:rPr>
          <w:rFonts w:cs="Tahoma"/>
          <w:b/>
          <w:bCs/>
          <w:sz w:val="21"/>
          <w:szCs w:val="21"/>
        </w:rPr>
      </w:pPr>
      <w:r w:rsidRPr="00215F4E">
        <w:rPr>
          <w:rFonts w:cs="Tahoma"/>
          <w:b/>
          <w:bCs/>
          <w:sz w:val="21"/>
          <w:szCs w:val="21"/>
        </w:rPr>
        <w:lastRenderedPageBreak/>
        <w:t xml:space="preserve">Oświadczamy, iż dysponujemy niżej wymienionym niezbędnym wyposażeniem </w:t>
      </w:r>
      <w:r w:rsidR="009307D7" w:rsidRPr="00215F4E">
        <w:rPr>
          <w:rFonts w:cs="Tahoma"/>
          <w:b/>
          <w:bCs/>
          <w:sz w:val="21"/>
          <w:szCs w:val="21"/>
        </w:rPr>
        <w:t>przewidziany</w:t>
      </w:r>
      <w:r w:rsidRPr="00215F4E">
        <w:rPr>
          <w:rFonts w:cs="Tahoma"/>
          <w:b/>
          <w:bCs/>
          <w:sz w:val="21"/>
          <w:szCs w:val="21"/>
        </w:rPr>
        <w:t>m</w:t>
      </w:r>
      <w:r w:rsidR="009307D7" w:rsidRPr="00215F4E">
        <w:rPr>
          <w:rFonts w:cs="Tahoma"/>
          <w:b/>
          <w:bCs/>
          <w:sz w:val="21"/>
          <w:szCs w:val="21"/>
        </w:rPr>
        <w:t xml:space="preserve"> do realizacji zamówienia</w:t>
      </w:r>
      <w:r w:rsidRPr="00215F4E">
        <w:rPr>
          <w:rFonts w:cs="Tahoma"/>
          <w:b/>
          <w:bCs/>
          <w:sz w:val="21"/>
          <w:szCs w:val="21"/>
        </w:rPr>
        <w:t>:</w:t>
      </w: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459"/>
        <w:gridCol w:w="3105"/>
        <w:gridCol w:w="1699"/>
        <w:gridCol w:w="1984"/>
        <w:gridCol w:w="1557"/>
        <w:gridCol w:w="3665"/>
        <w:gridCol w:w="2977"/>
      </w:tblGrid>
      <w:tr w:rsidR="00E10DBB" w:rsidRPr="00215F4E" w14:paraId="6A4516DD" w14:textId="77777777" w:rsidTr="00677C6D">
        <w:trPr>
          <w:trHeight w:val="1349"/>
          <w:tblHeader/>
          <w:jc w:val="center"/>
        </w:trPr>
        <w:tc>
          <w:tcPr>
            <w:tcW w:w="459" w:type="dxa"/>
            <w:vMerge w:val="restart"/>
            <w:vAlign w:val="center"/>
          </w:tcPr>
          <w:p w14:paraId="602A9A34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105" w:type="dxa"/>
            <w:vMerge w:val="restart"/>
            <w:vAlign w:val="center"/>
          </w:tcPr>
          <w:p w14:paraId="5D6A99E0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Część zamówienia</w:t>
            </w:r>
          </w:p>
        </w:tc>
        <w:tc>
          <w:tcPr>
            <w:tcW w:w="1699" w:type="dxa"/>
            <w:vMerge w:val="restart"/>
            <w:vAlign w:val="center"/>
          </w:tcPr>
          <w:p w14:paraId="6D7CD775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Lokalizacja lokalu/lokali, w których odbywać będą się zajęcia z programu</w:t>
            </w:r>
          </w:p>
          <w:p w14:paraId="5D9E102C" w14:textId="34B86CC4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i/>
                <w:iCs/>
                <w:color w:val="FF0000"/>
                <w:sz w:val="14"/>
                <w:szCs w:val="14"/>
              </w:rPr>
              <w:t>Podać dokładny adres lokalu</w:t>
            </w:r>
          </w:p>
        </w:tc>
        <w:tc>
          <w:tcPr>
            <w:tcW w:w="1984" w:type="dxa"/>
            <w:vMerge w:val="restart"/>
            <w:vAlign w:val="center"/>
          </w:tcPr>
          <w:p w14:paraId="37C4A5BD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Czy lokal jest przystosowany dla osób niepełnosprawnych</w:t>
            </w:r>
          </w:p>
          <w:p w14:paraId="225A6CD0" w14:textId="6293E7E4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TAK/NIE</w:t>
            </w:r>
          </w:p>
        </w:tc>
        <w:tc>
          <w:tcPr>
            <w:tcW w:w="1557" w:type="dxa"/>
            <w:vMerge w:val="restart"/>
            <w:vAlign w:val="center"/>
          </w:tcPr>
          <w:p w14:paraId="0510263B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Ilość pomieszczeń będących w dyspozycji wykonawcy</w:t>
            </w:r>
          </w:p>
          <w:p w14:paraId="6D8CF82E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B050"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i/>
                <w:iCs/>
                <w:color w:val="00B050"/>
                <w:sz w:val="14"/>
                <w:szCs w:val="14"/>
              </w:rPr>
              <w:t>min.: gabinet, poczekalnia, WC</w:t>
            </w:r>
          </w:p>
          <w:p w14:paraId="306F8451" w14:textId="77777777" w:rsidR="00211BEE" w:rsidRPr="00215F4E" w:rsidRDefault="00211BEE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i/>
                <w:iCs/>
                <w:color w:val="FF0000"/>
                <w:sz w:val="14"/>
                <w:szCs w:val="14"/>
              </w:rPr>
              <w:t>wymienić</w:t>
            </w:r>
          </w:p>
          <w:p w14:paraId="13DF541C" w14:textId="25A2F33C" w:rsidR="00211BEE" w:rsidRPr="00215F4E" w:rsidRDefault="00211BEE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i/>
                <w:iCs/>
                <w:color w:val="FF0000"/>
                <w:sz w:val="14"/>
                <w:szCs w:val="14"/>
              </w:rPr>
              <w:t>jakimi pomieszczeniami dysponuje wykonawca</w:t>
            </w:r>
          </w:p>
        </w:tc>
        <w:tc>
          <w:tcPr>
            <w:tcW w:w="6642" w:type="dxa"/>
            <w:gridSpan w:val="2"/>
            <w:vAlign w:val="center"/>
          </w:tcPr>
          <w:p w14:paraId="6E9BCE45" w14:textId="4908CF22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Wykaz posiadanego wyposażenia i pomocy dydaktycznych</w:t>
            </w:r>
          </w:p>
        </w:tc>
      </w:tr>
      <w:tr w:rsidR="00E10DBB" w:rsidRPr="00215F4E" w14:paraId="0459D9AC" w14:textId="77777777" w:rsidTr="00677C6D">
        <w:trPr>
          <w:trHeight w:val="20"/>
          <w:tblHeader/>
          <w:jc w:val="center"/>
        </w:trPr>
        <w:tc>
          <w:tcPr>
            <w:tcW w:w="459" w:type="dxa"/>
            <w:vMerge/>
            <w:vAlign w:val="center"/>
          </w:tcPr>
          <w:p w14:paraId="645C50F2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105" w:type="dxa"/>
            <w:vMerge/>
            <w:vAlign w:val="center"/>
          </w:tcPr>
          <w:p w14:paraId="449A3266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14:paraId="6A8C4EC4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14:paraId="23B69BA2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vMerge/>
            <w:vAlign w:val="center"/>
          </w:tcPr>
          <w:p w14:paraId="2F7D54F1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vAlign w:val="center"/>
          </w:tcPr>
          <w:p w14:paraId="76307924" w14:textId="157868B1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Minimalne wyposażenie:</w:t>
            </w:r>
          </w:p>
        </w:tc>
        <w:tc>
          <w:tcPr>
            <w:tcW w:w="2977" w:type="dxa"/>
            <w:vAlign w:val="center"/>
          </w:tcPr>
          <w:p w14:paraId="778661F0" w14:textId="77777777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Wyposażenie, którym dysponuje wykonawca</w:t>
            </w:r>
          </w:p>
          <w:p w14:paraId="3CA440E1" w14:textId="0C100D62" w:rsidR="00E10DBB" w:rsidRPr="00215F4E" w:rsidRDefault="00E10DBB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Wpełnia</w:t>
            </w:r>
            <w:proofErr w:type="spellEnd"/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wykonawca</w:t>
            </w:r>
          </w:p>
        </w:tc>
      </w:tr>
      <w:tr w:rsidR="00811BA8" w:rsidRPr="00215F4E" w14:paraId="1B37407D" w14:textId="77777777" w:rsidTr="00811BA8">
        <w:trPr>
          <w:trHeight w:val="20"/>
          <w:jc w:val="center"/>
        </w:trPr>
        <w:tc>
          <w:tcPr>
            <w:tcW w:w="459" w:type="dxa"/>
            <w:vAlign w:val="center"/>
          </w:tcPr>
          <w:p w14:paraId="7C07E5CB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105" w:type="dxa"/>
            <w:vAlign w:val="center"/>
          </w:tcPr>
          <w:p w14:paraId="56079514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CZĘŚĆ I </w:t>
            </w:r>
            <w:r w:rsidRPr="00215F4E">
              <w:rPr>
                <w:rFonts w:ascii="Tahoma" w:hAnsi="Tahoma" w:cs="Tahoma"/>
                <w:b/>
                <w:sz w:val="14"/>
                <w:szCs w:val="14"/>
              </w:rPr>
              <w:t xml:space="preserve">– </w:t>
            </w:r>
            <w:r w:rsidRPr="00215F4E">
              <w:rPr>
                <w:rFonts w:ascii="Tahoma" w:hAnsi="Tahoma" w:cs="Tahoma"/>
                <w:bCs/>
                <w:sz w:val="14"/>
                <w:szCs w:val="14"/>
              </w:rPr>
              <w:t>Świadczenie usług związanych z prowadzeniem zajęć wczesnego wspomagania rozwoju dziecka przez  logopedę/</w:t>
            </w:r>
            <w:proofErr w:type="spellStart"/>
            <w:r w:rsidRPr="00215F4E">
              <w:rPr>
                <w:rFonts w:ascii="Tahoma" w:hAnsi="Tahoma" w:cs="Tahoma"/>
                <w:bCs/>
                <w:sz w:val="14"/>
                <w:szCs w:val="14"/>
              </w:rPr>
              <w:t>neurologopedę</w:t>
            </w:r>
            <w:proofErr w:type="spellEnd"/>
          </w:p>
        </w:tc>
        <w:tc>
          <w:tcPr>
            <w:tcW w:w="1699" w:type="dxa"/>
            <w:vAlign w:val="center"/>
          </w:tcPr>
          <w:p w14:paraId="7BEF15AD" w14:textId="68BEB18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14:paraId="6B327A09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vAlign w:val="center"/>
          </w:tcPr>
          <w:p w14:paraId="1E1F7FE4" w14:textId="7B46EE5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vAlign w:val="center"/>
          </w:tcPr>
          <w:p w14:paraId="7035200B" w14:textId="130D2BC1" w:rsidR="00A63D36" w:rsidRPr="00215F4E" w:rsidRDefault="00A63D36" w:rsidP="00527706">
            <w:pPr>
              <w:pStyle w:val="Akapitzlist"/>
              <w:widowControl w:val="0"/>
              <w:numPr>
                <w:ilvl w:val="0"/>
                <w:numId w:val="155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biurk</w:t>
            </w:r>
            <w:r w:rsidR="002309A6" w:rsidRPr="00215F4E">
              <w:rPr>
                <w:rFonts w:ascii="Tahoma" w:hAnsi="Tahoma" w:cs="Tahoma"/>
                <w:sz w:val="14"/>
                <w:szCs w:val="14"/>
              </w:rPr>
              <w:t>o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, </w:t>
            </w:r>
          </w:p>
          <w:p w14:paraId="411B466C" w14:textId="6C78BB6D" w:rsidR="00A63D36" w:rsidRPr="00215F4E" w:rsidRDefault="00A63D36" w:rsidP="00527706">
            <w:pPr>
              <w:pStyle w:val="Akapitzlist"/>
              <w:widowControl w:val="0"/>
              <w:numPr>
                <w:ilvl w:val="0"/>
                <w:numId w:val="155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krzesł</w:t>
            </w:r>
            <w:r w:rsidR="002309A6" w:rsidRPr="00215F4E">
              <w:rPr>
                <w:rFonts w:ascii="Tahoma" w:hAnsi="Tahoma" w:cs="Tahoma"/>
                <w:sz w:val="14"/>
                <w:szCs w:val="14"/>
              </w:rPr>
              <w:t>a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, </w:t>
            </w:r>
          </w:p>
          <w:p w14:paraId="4E6983F6" w14:textId="3A73143F" w:rsidR="00A63D36" w:rsidRPr="00215F4E" w:rsidRDefault="00A63D36" w:rsidP="00527706">
            <w:pPr>
              <w:pStyle w:val="Akapitzlist"/>
              <w:widowControl w:val="0"/>
              <w:numPr>
                <w:ilvl w:val="0"/>
                <w:numId w:val="155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mebl</w:t>
            </w:r>
            <w:r w:rsidR="002309A6" w:rsidRPr="00215F4E">
              <w:rPr>
                <w:rFonts w:ascii="Tahoma" w:hAnsi="Tahoma" w:cs="Tahoma"/>
                <w:sz w:val="14"/>
                <w:szCs w:val="14"/>
              </w:rPr>
              <w:t>e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 dostosowan</w:t>
            </w:r>
            <w:r w:rsidR="002309A6" w:rsidRPr="00215F4E">
              <w:rPr>
                <w:rFonts w:ascii="Tahoma" w:hAnsi="Tahoma" w:cs="Tahoma"/>
                <w:sz w:val="14"/>
                <w:szCs w:val="14"/>
              </w:rPr>
              <w:t>e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 do potrzeb pracy z</w:t>
            </w:r>
            <w:r w:rsidR="00EB558B" w:rsidRPr="00215F4E">
              <w:rPr>
                <w:rFonts w:ascii="Tahoma" w:hAnsi="Tahoma" w:cs="Tahoma"/>
                <w:sz w:val="14"/>
                <w:szCs w:val="14"/>
              </w:rPr>
              <w:t> 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małym dzieckiem, </w:t>
            </w:r>
          </w:p>
          <w:p w14:paraId="40F84F55" w14:textId="22531846" w:rsidR="00A63D36" w:rsidRPr="00215F4E" w:rsidRDefault="00A63D36" w:rsidP="00527706">
            <w:pPr>
              <w:pStyle w:val="Akapitzlist"/>
              <w:widowControl w:val="0"/>
              <w:numPr>
                <w:ilvl w:val="0"/>
                <w:numId w:val="155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zabawk</w:t>
            </w:r>
            <w:r w:rsidR="002309A6" w:rsidRPr="00215F4E">
              <w:rPr>
                <w:rFonts w:ascii="Tahoma" w:hAnsi="Tahoma" w:cs="Tahoma"/>
                <w:sz w:val="14"/>
                <w:szCs w:val="14"/>
              </w:rPr>
              <w:t>i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 edukacyjn</w:t>
            </w:r>
            <w:r w:rsidR="002309A6" w:rsidRPr="00215F4E">
              <w:rPr>
                <w:rFonts w:ascii="Tahoma" w:hAnsi="Tahoma" w:cs="Tahoma"/>
                <w:sz w:val="14"/>
                <w:szCs w:val="14"/>
              </w:rPr>
              <w:t>e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, </w:t>
            </w:r>
          </w:p>
          <w:p w14:paraId="5AF13FDF" w14:textId="68D70587" w:rsidR="00CD6BC7" w:rsidRPr="00215F4E" w:rsidRDefault="00A63D36" w:rsidP="00527706">
            <w:pPr>
              <w:pStyle w:val="Akapitzlist"/>
              <w:widowControl w:val="0"/>
              <w:numPr>
                <w:ilvl w:val="0"/>
                <w:numId w:val="155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regał, </w:t>
            </w:r>
          </w:p>
          <w:p w14:paraId="5E74772F" w14:textId="77777777" w:rsidR="009D149F" w:rsidRPr="00215F4E" w:rsidRDefault="00A63D36" w:rsidP="00527706">
            <w:pPr>
              <w:pStyle w:val="Akapitzlist"/>
              <w:widowControl w:val="0"/>
              <w:numPr>
                <w:ilvl w:val="0"/>
                <w:numId w:val="155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miejsca przeznaczonego do pracy na podłodze</w:t>
            </w:r>
          </w:p>
          <w:p w14:paraId="1D7DA5EF" w14:textId="2AAEB544" w:rsidR="00CD6BC7" w:rsidRPr="00215F4E" w:rsidRDefault="00CD6BC7" w:rsidP="00527706">
            <w:pPr>
              <w:pStyle w:val="Akapitzlist"/>
              <w:widowControl w:val="0"/>
              <w:numPr>
                <w:ilvl w:val="0"/>
                <w:numId w:val="155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umywalk</w:t>
            </w:r>
            <w:r w:rsidR="002309A6" w:rsidRPr="00215F4E">
              <w:rPr>
                <w:rFonts w:ascii="Tahoma" w:hAnsi="Tahoma" w:cs="Tahoma"/>
                <w:sz w:val="14"/>
                <w:szCs w:val="14"/>
              </w:rPr>
              <w:t>a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 z bieżącą ciepłą wodą użytkową</w:t>
            </w:r>
          </w:p>
          <w:p w14:paraId="32C2C7D8" w14:textId="159801C8" w:rsidR="00FE1D7B" w:rsidRPr="00215F4E" w:rsidRDefault="00FE1D7B" w:rsidP="00527706">
            <w:pPr>
              <w:pStyle w:val="Akapitzlist"/>
              <w:widowControl w:val="0"/>
              <w:numPr>
                <w:ilvl w:val="0"/>
                <w:numId w:val="155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pomoce dydaktyczne i urządzenia niezbędne do prowadzenia zajęć wczesnego wspomagania rozwoju dziecka</w:t>
            </w:r>
          </w:p>
        </w:tc>
        <w:tc>
          <w:tcPr>
            <w:tcW w:w="2977" w:type="dxa"/>
            <w:vAlign w:val="center"/>
          </w:tcPr>
          <w:p w14:paraId="397A12FD" w14:textId="18C7598A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811BA8" w:rsidRPr="00215F4E" w14:paraId="0ECCC4A9" w14:textId="77777777" w:rsidTr="00811BA8">
        <w:trPr>
          <w:trHeight w:val="20"/>
          <w:jc w:val="center"/>
        </w:trPr>
        <w:tc>
          <w:tcPr>
            <w:tcW w:w="459" w:type="dxa"/>
            <w:vAlign w:val="center"/>
          </w:tcPr>
          <w:p w14:paraId="31B1C750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105" w:type="dxa"/>
            <w:vAlign w:val="center"/>
          </w:tcPr>
          <w:p w14:paraId="0C3821FB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CZĘŚĆ II </w:t>
            </w:r>
            <w:r w:rsidRPr="00215F4E">
              <w:rPr>
                <w:rFonts w:ascii="Tahoma" w:hAnsi="Tahoma" w:cs="Tahoma"/>
                <w:bCs/>
                <w:sz w:val="14"/>
                <w:szCs w:val="14"/>
              </w:rPr>
              <w:t>– Świadczenie usług związanych z prowadzeniem zajęć wczesnego wspomagania rozwoju dziecka przez  psychologa</w:t>
            </w:r>
          </w:p>
        </w:tc>
        <w:tc>
          <w:tcPr>
            <w:tcW w:w="1699" w:type="dxa"/>
            <w:vAlign w:val="center"/>
          </w:tcPr>
          <w:p w14:paraId="607C4C75" w14:textId="76AD7FB3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14:paraId="041F9FA4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vAlign w:val="center"/>
          </w:tcPr>
          <w:p w14:paraId="1B8E2023" w14:textId="0A80A3FC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vAlign w:val="center"/>
          </w:tcPr>
          <w:p w14:paraId="25D4E373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6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biurko, </w:t>
            </w:r>
          </w:p>
          <w:p w14:paraId="73267B3B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6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krzesła, </w:t>
            </w:r>
          </w:p>
          <w:p w14:paraId="26527913" w14:textId="043E9B19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6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meble dostosowane do potrzeb pracy z</w:t>
            </w:r>
            <w:r w:rsidR="00EB558B" w:rsidRPr="00215F4E">
              <w:rPr>
                <w:rFonts w:ascii="Tahoma" w:hAnsi="Tahoma" w:cs="Tahoma"/>
                <w:sz w:val="14"/>
                <w:szCs w:val="14"/>
              </w:rPr>
              <w:t> 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małym dzieckiem, </w:t>
            </w:r>
          </w:p>
          <w:p w14:paraId="44FBA472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6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zabawki edukacyjne, </w:t>
            </w:r>
          </w:p>
          <w:p w14:paraId="04E07B64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6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regał, </w:t>
            </w:r>
          </w:p>
          <w:p w14:paraId="72104336" w14:textId="32EA53DE" w:rsidR="009D149F" w:rsidRPr="00215F4E" w:rsidRDefault="002309A6" w:rsidP="00527706">
            <w:pPr>
              <w:pStyle w:val="Akapitzlist"/>
              <w:widowControl w:val="0"/>
              <w:numPr>
                <w:ilvl w:val="0"/>
                <w:numId w:val="156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miejsca przeznaczonego do pracy na podłodze</w:t>
            </w:r>
          </w:p>
          <w:p w14:paraId="55B4EBCF" w14:textId="74EF5078" w:rsidR="00FE1D7B" w:rsidRPr="00215F4E" w:rsidRDefault="00FE1D7B" w:rsidP="00527706">
            <w:pPr>
              <w:pStyle w:val="Akapitzlist"/>
              <w:widowControl w:val="0"/>
              <w:numPr>
                <w:ilvl w:val="0"/>
                <w:numId w:val="156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pomoce dydaktyczne i urządzenia niezbędne do prowadzenia zajęć wczesnego wspomagania rozwoju dziecka</w:t>
            </w:r>
          </w:p>
        </w:tc>
        <w:tc>
          <w:tcPr>
            <w:tcW w:w="2977" w:type="dxa"/>
            <w:vAlign w:val="center"/>
          </w:tcPr>
          <w:p w14:paraId="3673AD51" w14:textId="4F5046B2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811BA8" w:rsidRPr="00215F4E" w14:paraId="1132D098" w14:textId="77777777" w:rsidTr="00811BA8">
        <w:trPr>
          <w:trHeight w:val="20"/>
          <w:jc w:val="center"/>
        </w:trPr>
        <w:tc>
          <w:tcPr>
            <w:tcW w:w="459" w:type="dxa"/>
            <w:vAlign w:val="center"/>
          </w:tcPr>
          <w:p w14:paraId="60A13EC4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3105" w:type="dxa"/>
            <w:vAlign w:val="center"/>
          </w:tcPr>
          <w:p w14:paraId="24F1C7F6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CZĘŚĆ III </w:t>
            </w:r>
            <w:r w:rsidRPr="00215F4E">
              <w:rPr>
                <w:rFonts w:ascii="Tahoma" w:hAnsi="Tahoma" w:cs="Tahoma"/>
                <w:bCs/>
                <w:sz w:val="14"/>
                <w:szCs w:val="14"/>
              </w:rPr>
              <w:t>– Świadczenie usług związanych z prowadzeniem zajęć wczesnego wspomagania rozwoju dziecka przez pedagoga</w:t>
            </w:r>
          </w:p>
        </w:tc>
        <w:tc>
          <w:tcPr>
            <w:tcW w:w="1699" w:type="dxa"/>
            <w:vAlign w:val="center"/>
          </w:tcPr>
          <w:p w14:paraId="6A90EB47" w14:textId="7908F94C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14:paraId="35D93294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vAlign w:val="center"/>
          </w:tcPr>
          <w:p w14:paraId="549EE480" w14:textId="4C3C06AF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vAlign w:val="center"/>
          </w:tcPr>
          <w:p w14:paraId="7314F235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7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biurko, </w:t>
            </w:r>
          </w:p>
          <w:p w14:paraId="059CCE33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7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krzesła, </w:t>
            </w:r>
          </w:p>
          <w:p w14:paraId="6B9F2037" w14:textId="11F4EFC4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7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meble dostosowane do potrzeb pracy z</w:t>
            </w:r>
            <w:r w:rsidR="00EB558B" w:rsidRPr="00215F4E">
              <w:rPr>
                <w:rFonts w:ascii="Tahoma" w:hAnsi="Tahoma" w:cs="Tahoma"/>
                <w:sz w:val="14"/>
                <w:szCs w:val="14"/>
              </w:rPr>
              <w:t> 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małym dzieckiem, </w:t>
            </w:r>
          </w:p>
          <w:p w14:paraId="52A3C5D5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7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zabawki edukacyjne, </w:t>
            </w:r>
          </w:p>
          <w:p w14:paraId="6FE94CED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7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regał, </w:t>
            </w:r>
          </w:p>
          <w:p w14:paraId="6439040D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7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miejsca przeznaczonego do pracy na podłodze</w:t>
            </w:r>
          </w:p>
          <w:p w14:paraId="55E6C6A0" w14:textId="77777777" w:rsidR="00FE1D7B" w:rsidRPr="00215F4E" w:rsidRDefault="002309A6" w:rsidP="00527706">
            <w:pPr>
              <w:pStyle w:val="Akapitzlist"/>
              <w:widowControl w:val="0"/>
              <w:numPr>
                <w:ilvl w:val="0"/>
                <w:numId w:val="157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pomoce dydaktyczne i urządzenia niezbędne do prowadzenia zajęć wczesnego wspomagania rozwoju dziecka</w:t>
            </w:r>
          </w:p>
          <w:p w14:paraId="460BDF5E" w14:textId="77777777" w:rsidR="00EB558B" w:rsidRPr="00215F4E" w:rsidRDefault="00EB558B" w:rsidP="00EB55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14:paraId="70D5A60D" w14:textId="52489869" w:rsidR="00EB558B" w:rsidRPr="00215F4E" w:rsidRDefault="00EB558B" w:rsidP="00EB55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14:paraId="6EB0D6F1" w14:textId="4F46F945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811BA8" w:rsidRPr="00215F4E" w14:paraId="7F9B66C7" w14:textId="77777777" w:rsidTr="00811BA8">
        <w:trPr>
          <w:trHeight w:val="20"/>
          <w:jc w:val="center"/>
        </w:trPr>
        <w:tc>
          <w:tcPr>
            <w:tcW w:w="459" w:type="dxa"/>
            <w:vAlign w:val="center"/>
          </w:tcPr>
          <w:p w14:paraId="65790034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3105" w:type="dxa"/>
            <w:vAlign w:val="center"/>
          </w:tcPr>
          <w:p w14:paraId="6E09B270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CZĘŚĆ IV </w:t>
            </w:r>
            <w:r w:rsidRPr="00215F4E">
              <w:rPr>
                <w:rFonts w:ascii="Tahoma" w:hAnsi="Tahoma" w:cs="Tahoma"/>
                <w:bCs/>
                <w:sz w:val="14"/>
                <w:szCs w:val="14"/>
              </w:rPr>
              <w:t>– Świadczenie usług związanych z prowadzeniem zajęć wczesnego wspomagania rozwoju dziecka przez fizjoterapeutę/ rehabilitanta</w:t>
            </w:r>
          </w:p>
        </w:tc>
        <w:tc>
          <w:tcPr>
            <w:tcW w:w="1699" w:type="dxa"/>
            <w:vAlign w:val="center"/>
          </w:tcPr>
          <w:p w14:paraId="050F73F1" w14:textId="6850E1CD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14:paraId="185444C0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vAlign w:val="center"/>
          </w:tcPr>
          <w:p w14:paraId="3CDFA4C4" w14:textId="68762AC9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vAlign w:val="center"/>
          </w:tcPr>
          <w:p w14:paraId="580BCDD3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biurko, </w:t>
            </w:r>
          </w:p>
          <w:p w14:paraId="57E40FC3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krzesła, </w:t>
            </w:r>
          </w:p>
          <w:p w14:paraId="633D8C32" w14:textId="763D1D1F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meble dostosowane do potrzeb pracy z</w:t>
            </w:r>
            <w:r w:rsidR="00EB558B" w:rsidRPr="00215F4E">
              <w:rPr>
                <w:rFonts w:ascii="Tahoma" w:hAnsi="Tahoma" w:cs="Tahoma"/>
                <w:sz w:val="14"/>
                <w:szCs w:val="14"/>
              </w:rPr>
              <w:t> 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małym dzieckiem, </w:t>
            </w:r>
          </w:p>
          <w:p w14:paraId="4B384AA2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zabawki edukacyjne, </w:t>
            </w:r>
          </w:p>
          <w:p w14:paraId="4993F4FA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regał, </w:t>
            </w:r>
          </w:p>
          <w:p w14:paraId="4C2A09A4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miejsca przeznaczonego do pracy na podłodze</w:t>
            </w:r>
          </w:p>
          <w:p w14:paraId="2C7D1D7D" w14:textId="03C0A4DC" w:rsidR="0082539B" w:rsidRPr="00215F4E" w:rsidRDefault="002309A6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pomoce dydaktyczne i urządzenia niezbędne do prowadzenia zajęć wczesnego wspomagania rozwoju </w:t>
            </w:r>
            <w:proofErr w:type="spellStart"/>
            <w:r w:rsidRPr="00215F4E">
              <w:rPr>
                <w:rFonts w:ascii="Tahoma" w:hAnsi="Tahoma" w:cs="Tahoma"/>
                <w:sz w:val="14"/>
                <w:szCs w:val="14"/>
              </w:rPr>
              <w:t>dziecka</w:t>
            </w:r>
            <w:r w:rsidR="0082539B" w:rsidRPr="00215F4E">
              <w:rPr>
                <w:rFonts w:ascii="Tahoma" w:hAnsi="Tahoma" w:cs="Tahoma"/>
                <w:sz w:val="14"/>
                <w:szCs w:val="14"/>
              </w:rPr>
              <w:t>przyrządy</w:t>
            </w:r>
            <w:proofErr w:type="spellEnd"/>
            <w:r w:rsidR="0082539B" w:rsidRPr="00215F4E">
              <w:rPr>
                <w:rFonts w:ascii="Tahoma" w:hAnsi="Tahoma" w:cs="Tahoma"/>
                <w:sz w:val="14"/>
                <w:szCs w:val="14"/>
              </w:rPr>
              <w:t xml:space="preserve"> do ćwiczeń zgodne z </w:t>
            </w:r>
            <w:r w:rsidR="0082539B" w:rsidRPr="00215F4E">
              <w:rPr>
                <w:rFonts w:ascii="Tahoma" w:hAnsi="Tahoma" w:cs="Tahoma"/>
                <w:sz w:val="14"/>
                <w:szCs w:val="14"/>
              </w:rPr>
              <w:lastRenderedPageBreak/>
              <w:t>dysfunkcjami dzieci w tym m.in.:</w:t>
            </w:r>
          </w:p>
          <w:p w14:paraId="1C9463A2" w14:textId="77777777" w:rsidR="0082539B" w:rsidRPr="00215F4E" w:rsidRDefault="0082539B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kształtki rehabilitacyjne,</w:t>
            </w:r>
          </w:p>
          <w:p w14:paraId="120436E1" w14:textId="77777777" w:rsidR="0082539B" w:rsidRPr="00215F4E" w:rsidRDefault="0082539B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materace i maty gimnastyczne,</w:t>
            </w:r>
          </w:p>
          <w:p w14:paraId="0C3C1E3F" w14:textId="77777777" w:rsidR="0082539B" w:rsidRPr="00215F4E" w:rsidRDefault="0082539B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piłki rehabilitacyjne, </w:t>
            </w:r>
          </w:p>
          <w:p w14:paraId="1DBA2239" w14:textId="77777777" w:rsidR="0082539B" w:rsidRPr="00215F4E" w:rsidRDefault="0082539B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akcesoria do masażu, </w:t>
            </w:r>
          </w:p>
          <w:p w14:paraId="3B717B66" w14:textId="77777777" w:rsidR="0082539B" w:rsidRPr="00215F4E" w:rsidRDefault="0082539B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215F4E">
              <w:rPr>
                <w:rFonts w:ascii="Tahoma" w:hAnsi="Tahoma" w:cs="Tahoma"/>
                <w:sz w:val="14"/>
                <w:szCs w:val="14"/>
              </w:rPr>
              <w:t>rolery</w:t>
            </w:r>
            <w:proofErr w:type="spellEnd"/>
            <w:r w:rsidRPr="00215F4E">
              <w:rPr>
                <w:rFonts w:ascii="Tahoma" w:hAnsi="Tahoma" w:cs="Tahoma"/>
                <w:sz w:val="14"/>
                <w:szCs w:val="14"/>
              </w:rPr>
              <w:t xml:space="preserve">, </w:t>
            </w:r>
          </w:p>
          <w:p w14:paraId="7C9C1C91" w14:textId="77777777" w:rsidR="00536EA1" w:rsidRPr="00215F4E" w:rsidRDefault="0082539B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drabinki rehabilitacyjne. </w:t>
            </w:r>
          </w:p>
          <w:p w14:paraId="319F81E5" w14:textId="267F4C3A" w:rsidR="00A63D36" w:rsidRPr="00215F4E" w:rsidRDefault="0082539B" w:rsidP="00527706">
            <w:pPr>
              <w:pStyle w:val="Akapitzlist"/>
              <w:widowControl w:val="0"/>
              <w:numPr>
                <w:ilvl w:val="0"/>
                <w:numId w:val="161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Przyrządy powinny mieć możliwość bieżącej dezynfekcji</w:t>
            </w:r>
          </w:p>
        </w:tc>
        <w:tc>
          <w:tcPr>
            <w:tcW w:w="2977" w:type="dxa"/>
            <w:vAlign w:val="center"/>
          </w:tcPr>
          <w:p w14:paraId="6AC0C03A" w14:textId="32062AAA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811BA8" w:rsidRPr="00215F4E" w14:paraId="4D509132" w14:textId="77777777" w:rsidTr="00811BA8">
        <w:trPr>
          <w:trHeight w:val="20"/>
          <w:jc w:val="center"/>
        </w:trPr>
        <w:tc>
          <w:tcPr>
            <w:tcW w:w="459" w:type="dxa"/>
            <w:vAlign w:val="center"/>
          </w:tcPr>
          <w:p w14:paraId="07C2EE36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3105" w:type="dxa"/>
            <w:vAlign w:val="center"/>
          </w:tcPr>
          <w:p w14:paraId="5C39424A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CZĘŚĆ V </w:t>
            </w:r>
            <w:r w:rsidRPr="00215F4E">
              <w:rPr>
                <w:rFonts w:ascii="Tahoma" w:hAnsi="Tahoma" w:cs="Tahoma"/>
                <w:b/>
                <w:sz w:val="14"/>
                <w:szCs w:val="14"/>
              </w:rPr>
              <w:t xml:space="preserve">– </w:t>
            </w:r>
            <w:r w:rsidRPr="00215F4E">
              <w:rPr>
                <w:rFonts w:ascii="Tahoma" w:hAnsi="Tahoma" w:cs="Tahoma"/>
                <w:bCs/>
                <w:sz w:val="14"/>
                <w:szCs w:val="14"/>
              </w:rPr>
              <w:t xml:space="preserve">Świadczenie usług związanych z prowadzeniem zajęć wczesnego wspomagania rozwoju dziecka przez </w:t>
            </w:r>
            <w:proofErr w:type="spellStart"/>
            <w:r w:rsidRPr="00215F4E">
              <w:rPr>
                <w:rFonts w:ascii="Tahoma" w:hAnsi="Tahoma" w:cs="Tahoma"/>
                <w:bCs/>
                <w:sz w:val="14"/>
                <w:szCs w:val="14"/>
              </w:rPr>
              <w:t>surdopedagoga</w:t>
            </w:r>
            <w:proofErr w:type="spellEnd"/>
          </w:p>
        </w:tc>
        <w:tc>
          <w:tcPr>
            <w:tcW w:w="1699" w:type="dxa"/>
            <w:vAlign w:val="center"/>
          </w:tcPr>
          <w:p w14:paraId="1BB10553" w14:textId="01F365CB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14:paraId="31DDC92D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vAlign w:val="center"/>
          </w:tcPr>
          <w:p w14:paraId="7125FEF7" w14:textId="73DE4A85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vAlign w:val="center"/>
          </w:tcPr>
          <w:p w14:paraId="284906A6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8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biurko, </w:t>
            </w:r>
          </w:p>
          <w:p w14:paraId="1490D591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8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krzesła, </w:t>
            </w:r>
          </w:p>
          <w:p w14:paraId="135DC530" w14:textId="2675DC76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8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meble dostosowane do potrzeb pracy z</w:t>
            </w:r>
            <w:r w:rsidR="00EB558B" w:rsidRPr="00215F4E">
              <w:rPr>
                <w:rFonts w:ascii="Tahoma" w:hAnsi="Tahoma" w:cs="Tahoma"/>
                <w:sz w:val="14"/>
                <w:szCs w:val="14"/>
              </w:rPr>
              <w:t> 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małym dzieckiem, </w:t>
            </w:r>
          </w:p>
          <w:p w14:paraId="0F628E0B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8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zabawki edukacyjne, </w:t>
            </w:r>
          </w:p>
          <w:p w14:paraId="52EFFA09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8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regał, </w:t>
            </w:r>
          </w:p>
          <w:p w14:paraId="5B581465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8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miejsca przeznaczonego do pracy na podłodze</w:t>
            </w:r>
          </w:p>
          <w:p w14:paraId="0298912D" w14:textId="5D133A76" w:rsidR="00FE1D7B" w:rsidRPr="00215F4E" w:rsidRDefault="002309A6" w:rsidP="00527706">
            <w:pPr>
              <w:pStyle w:val="Akapitzlist"/>
              <w:widowControl w:val="0"/>
              <w:numPr>
                <w:ilvl w:val="0"/>
                <w:numId w:val="158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pomoce dydaktyczne i urządzenia niezbędne do prowadzenia zajęć wczesnego wspomagania rozwoju dziecka</w:t>
            </w:r>
          </w:p>
        </w:tc>
        <w:tc>
          <w:tcPr>
            <w:tcW w:w="2977" w:type="dxa"/>
            <w:vAlign w:val="center"/>
          </w:tcPr>
          <w:p w14:paraId="59B34450" w14:textId="70442DA9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811BA8" w:rsidRPr="00215F4E" w14:paraId="4A5E55C7" w14:textId="77777777" w:rsidTr="00811BA8">
        <w:trPr>
          <w:trHeight w:val="20"/>
          <w:jc w:val="center"/>
        </w:trPr>
        <w:tc>
          <w:tcPr>
            <w:tcW w:w="459" w:type="dxa"/>
            <w:vAlign w:val="center"/>
          </w:tcPr>
          <w:p w14:paraId="26DF06BA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3105" w:type="dxa"/>
            <w:vAlign w:val="center"/>
          </w:tcPr>
          <w:p w14:paraId="5511E60F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CZĘŚĆ VI </w:t>
            </w:r>
            <w:r w:rsidRPr="00215F4E">
              <w:rPr>
                <w:rFonts w:ascii="Tahoma" w:hAnsi="Tahoma" w:cs="Tahoma"/>
                <w:bCs/>
                <w:sz w:val="14"/>
                <w:szCs w:val="14"/>
              </w:rPr>
              <w:t xml:space="preserve">– Świadczenie usług związanych z prowadzeniem zajęć wczesnego wspomagania rozwoju dziecka przez  </w:t>
            </w:r>
            <w:proofErr w:type="spellStart"/>
            <w:r w:rsidRPr="00215F4E">
              <w:rPr>
                <w:rFonts w:ascii="Tahoma" w:hAnsi="Tahoma" w:cs="Tahoma"/>
                <w:bCs/>
                <w:sz w:val="14"/>
                <w:szCs w:val="14"/>
              </w:rPr>
              <w:t>Tyflopedagoga</w:t>
            </w:r>
            <w:proofErr w:type="spellEnd"/>
          </w:p>
        </w:tc>
        <w:tc>
          <w:tcPr>
            <w:tcW w:w="1699" w:type="dxa"/>
            <w:vAlign w:val="center"/>
          </w:tcPr>
          <w:p w14:paraId="2AB3BB25" w14:textId="7194DAEF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14:paraId="3538CCE3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vAlign w:val="center"/>
          </w:tcPr>
          <w:p w14:paraId="4C1F5148" w14:textId="247B9CBD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vAlign w:val="center"/>
          </w:tcPr>
          <w:p w14:paraId="4351E370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9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biurko, </w:t>
            </w:r>
          </w:p>
          <w:p w14:paraId="378F17A7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9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krzesła, </w:t>
            </w:r>
          </w:p>
          <w:p w14:paraId="078B44F4" w14:textId="17004A5F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9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meble dostosowane do potrzeb pracy z</w:t>
            </w:r>
            <w:r w:rsidR="00EB558B" w:rsidRPr="00215F4E">
              <w:rPr>
                <w:rFonts w:ascii="Tahoma" w:hAnsi="Tahoma" w:cs="Tahoma"/>
                <w:sz w:val="14"/>
                <w:szCs w:val="14"/>
              </w:rPr>
              <w:t> 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małym dzieckiem, </w:t>
            </w:r>
          </w:p>
          <w:p w14:paraId="04E0EB9B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9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zabawki edukacyjne, </w:t>
            </w:r>
          </w:p>
          <w:p w14:paraId="43BB5E2B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9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 xml:space="preserve">regał, </w:t>
            </w:r>
          </w:p>
          <w:p w14:paraId="06186EB1" w14:textId="77777777" w:rsidR="002309A6" w:rsidRPr="00215F4E" w:rsidRDefault="002309A6" w:rsidP="00527706">
            <w:pPr>
              <w:pStyle w:val="Akapitzlist"/>
              <w:widowControl w:val="0"/>
              <w:numPr>
                <w:ilvl w:val="0"/>
                <w:numId w:val="159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miejsca przeznaczonego do pracy na podłodze</w:t>
            </w:r>
          </w:p>
          <w:p w14:paraId="767E8F16" w14:textId="725B3252" w:rsidR="00FE1D7B" w:rsidRPr="00215F4E" w:rsidRDefault="002309A6" w:rsidP="00527706">
            <w:pPr>
              <w:pStyle w:val="Akapitzlist"/>
              <w:widowControl w:val="0"/>
              <w:numPr>
                <w:ilvl w:val="0"/>
                <w:numId w:val="159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0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pomoce dydaktyczne i urządzenia niezbędne do prowadzenia zajęć wczesnego wspomagania rozwoju dziecka</w:t>
            </w:r>
          </w:p>
        </w:tc>
        <w:tc>
          <w:tcPr>
            <w:tcW w:w="2977" w:type="dxa"/>
            <w:vAlign w:val="center"/>
          </w:tcPr>
          <w:p w14:paraId="687E2500" w14:textId="0F101191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811BA8" w:rsidRPr="00215F4E" w14:paraId="735F9DCA" w14:textId="77777777" w:rsidTr="00811BA8">
        <w:trPr>
          <w:trHeight w:val="20"/>
          <w:jc w:val="center"/>
        </w:trPr>
        <w:tc>
          <w:tcPr>
            <w:tcW w:w="459" w:type="dxa"/>
            <w:vAlign w:val="center"/>
          </w:tcPr>
          <w:p w14:paraId="200D98E6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3105" w:type="dxa"/>
            <w:vAlign w:val="center"/>
          </w:tcPr>
          <w:p w14:paraId="44AF6EB8" w14:textId="7AEECD4F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15F4E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CZĘŚĆ VII </w:t>
            </w:r>
            <w:r w:rsidRPr="00215F4E">
              <w:rPr>
                <w:rFonts w:ascii="Tahoma" w:hAnsi="Tahoma" w:cs="Tahoma"/>
                <w:bCs/>
                <w:sz w:val="14"/>
                <w:szCs w:val="14"/>
              </w:rPr>
              <w:t>– Świadczenie usług związanych z prowadzeniem zajęć wczesnego wspomagania rozwoju dziecka przez  Specjalistów prowadząc</w:t>
            </w:r>
            <w:r w:rsidR="00761FD6" w:rsidRPr="00215F4E">
              <w:rPr>
                <w:rFonts w:ascii="Tahoma" w:hAnsi="Tahoma" w:cs="Tahoma"/>
                <w:bCs/>
                <w:sz w:val="14"/>
                <w:szCs w:val="14"/>
              </w:rPr>
              <w:t>y</w:t>
            </w:r>
            <w:r w:rsidRPr="00215F4E">
              <w:rPr>
                <w:rFonts w:ascii="Tahoma" w:hAnsi="Tahoma" w:cs="Tahoma"/>
                <w:bCs/>
                <w:sz w:val="14"/>
                <w:szCs w:val="14"/>
              </w:rPr>
              <w:t>ch spotkania i konsultacje dla rodziców dziecka/prawnych opiekunów</w:t>
            </w:r>
          </w:p>
        </w:tc>
        <w:tc>
          <w:tcPr>
            <w:tcW w:w="1699" w:type="dxa"/>
            <w:vAlign w:val="center"/>
          </w:tcPr>
          <w:p w14:paraId="19376768" w14:textId="769FF9E2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</w:tcPr>
          <w:p w14:paraId="5A2AEC52" w14:textId="7777777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7" w:type="dxa"/>
            <w:vAlign w:val="center"/>
          </w:tcPr>
          <w:p w14:paraId="7D86BD18" w14:textId="5F18EC37" w:rsidR="009D149F" w:rsidRPr="00215F4E" w:rsidRDefault="009D149F" w:rsidP="00E10DBB">
            <w:pPr>
              <w:widowControl w:val="0"/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vAlign w:val="center"/>
          </w:tcPr>
          <w:p w14:paraId="1C4F179A" w14:textId="19426622" w:rsidR="00A63D36" w:rsidRPr="00215F4E" w:rsidRDefault="00A63D36" w:rsidP="00527706">
            <w:pPr>
              <w:pStyle w:val="Akapitzlist"/>
              <w:widowControl w:val="0"/>
              <w:numPr>
                <w:ilvl w:val="0"/>
                <w:numId w:val="160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biurk</w:t>
            </w:r>
            <w:r w:rsidR="002309A6" w:rsidRPr="00215F4E">
              <w:rPr>
                <w:rFonts w:ascii="Tahoma" w:hAnsi="Tahoma" w:cs="Tahoma"/>
                <w:sz w:val="14"/>
                <w:szCs w:val="14"/>
              </w:rPr>
              <w:t>o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, </w:t>
            </w:r>
          </w:p>
          <w:p w14:paraId="1E431883" w14:textId="0A1E4137" w:rsidR="009D149F" w:rsidRPr="00215F4E" w:rsidRDefault="00A63D36" w:rsidP="00527706">
            <w:pPr>
              <w:pStyle w:val="Akapitzlist"/>
              <w:widowControl w:val="0"/>
              <w:numPr>
                <w:ilvl w:val="0"/>
                <w:numId w:val="160"/>
              </w:numPr>
              <w:kinsoku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15" w:hanging="28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215F4E">
              <w:rPr>
                <w:rFonts w:ascii="Tahoma" w:hAnsi="Tahoma" w:cs="Tahoma"/>
                <w:sz w:val="14"/>
                <w:szCs w:val="14"/>
              </w:rPr>
              <w:t>krzesł</w:t>
            </w:r>
            <w:r w:rsidR="002309A6" w:rsidRPr="00215F4E">
              <w:rPr>
                <w:rFonts w:ascii="Tahoma" w:hAnsi="Tahoma" w:cs="Tahoma"/>
                <w:sz w:val="14"/>
                <w:szCs w:val="14"/>
              </w:rPr>
              <w:t>a</w:t>
            </w:r>
            <w:r w:rsidRPr="00215F4E">
              <w:rPr>
                <w:rFonts w:ascii="Tahoma" w:hAnsi="Tahoma" w:cs="Tahoma"/>
                <w:sz w:val="14"/>
                <w:szCs w:val="14"/>
              </w:rPr>
              <w:t xml:space="preserve">, </w:t>
            </w:r>
          </w:p>
        </w:tc>
        <w:tc>
          <w:tcPr>
            <w:tcW w:w="2977" w:type="dxa"/>
            <w:vAlign w:val="center"/>
          </w:tcPr>
          <w:p w14:paraId="35114A64" w14:textId="3E99684D" w:rsidR="009D149F" w:rsidRPr="00215F4E" w:rsidRDefault="009D149F" w:rsidP="00E10DBB">
            <w:pPr>
              <w:widowControl w:val="0"/>
              <w:spacing w:before="20" w:after="20" w:line="240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14:paraId="05AA0CD5" w14:textId="43CC2D20" w:rsidR="009307D7" w:rsidRPr="00215F4E" w:rsidRDefault="001C6E59" w:rsidP="00811BA8">
      <w:pPr>
        <w:widowControl w:val="0"/>
        <w:spacing w:before="40" w:after="40" w:line="276" w:lineRule="auto"/>
        <w:rPr>
          <w:rFonts w:cs="Tahoma"/>
          <w:b/>
          <w:sz w:val="21"/>
          <w:szCs w:val="21"/>
          <w:u w:val="single"/>
        </w:rPr>
      </w:pPr>
      <w:r w:rsidRPr="00215F4E">
        <w:rPr>
          <w:rFonts w:cs="Tahoma"/>
          <w:sz w:val="21"/>
          <w:szCs w:val="21"/>
        </w:rPr>
        <w:t xml:space="preserve"> </w:t>
      </w:r>
      <w:r w:rsidR="009307D7" w:rsidRPr="00215F4E">
        <w:rPr>
          <w:rFonts w:cs="Tahoma"/>
          <w:b/>
          <w:sz w:val="21"/>
          <w:szCs w:val="21"/>
          <w:u w:val="single"/>
        </w:rPr>
        <w:br w:type="page"/>
      </w:r>
    </w:p>
    <w:p w14:paraId="0CE4879F" w14:textId="77777777" w:rsidR="009307D7" w:rsidRPr="00215F4E" w:rsidRDefault="009307D7" w:rsidP="001F3B45">
      <w:pPr>
        <w:widowControl w:val="0"/>
        <w:numPr>
          <w:ilvl w:val="0"/>
          <w:numId w:val="185"/>
        </w:numPr>
        <w:spacing w:before="40" w:after="40" w:line="276" w:lineRule="auto"/>
        <w:ind w:left="567" w:hanging="567"/>
        <w:rPr>
          <w:rFonts w:cs="Tahoma"/>
          <w:b/>
          <w:sz w:val="21"/>
          <w:szCs w:val="21"/>
          <w:u w:val="single"/>
        </w:rPr>
        <w:sectPr w:rsidR="009307D7" w:rsidRPr="00215F4E" w:rsidSect="009307D7">
          <w:pgSz w:w="16840" w:h="11907" w:orient="landscape" w:code="9"/>
          <w:pgMar w:top="1134" w:right="567" w:bottom="709" w:left="567" w:header="0" w:footer="365" w:gutter="0"/>
          <w:cols w:space="708"/>
        </w:sectPr>
      </w:pPr>
    </w:p>
    <w:p w14:paraId="27595A1C" w14:textId="77777777" w:rsidR="00A73422" w:rsidRPr="00215F4E" w:rsidRDefault="00A73422" w:rsidP="004B482A">
      <w:pPr>
        <w:widowControl w:val="0"/>
        <w:spacing w:before="40" w:after="40" w:line="276" w:lineRule="auto"/>
        <w:ind w:left="851" w:hanging="284"/>
        <w:rPr>
          <w:rFonts w:cs="Tahoma"/>
          <w:i/>
          <w:color w:val="FF0000"/>
          <w:sz w:val="6"/>
          <w:szCs w:val="6"/>
        </w:rPr>
      </w:pPr>
    </w:p>
    <w:p w14:paraId="203A3927" w14:textId="5B43B061" w:rsidR="00E52E4F" w:rsidRPr="00215F4E" w:rsidRDefault="00E52E4F" w:rsidP="001F3B45">
      <w:pPr>
        <w:widowControl w:val="0"/>
        <w:numPr>
          <w:ilvl w:val="0"/>
          <w:numId w:val="185"/>
        </w:numPr>
        <w:spacing w:before="40" w:after="40" w:line="276" w:lineRule="auto"/>
        <w:ind w:left="426" w:hanging="426"/>
        <w:rPr>
          <w:rFonts w:cs="Tahoma"/>
          <w:b/>
          <w:sz w:val="21"/>
          <w:szCs w:val="21"/>
        </w:rPr>
      </w:pPr>
      <w:r w:rsidRPr="00215F4E">
        <w:rPr>
          <w:rFonts w:cs="Tahoma"/>
          <w:b/>
          <w:sz w:val="21"/>
          <w:szCs w:val="21"/>
        </w:rPr>
        <w:t xml:space="preserve">Oświadczamy, że zapoznaliśmy się ze </w:t>
      </w:r>
      <w:r w:rsidR="00E77A3B" w:rsidRPr="00215F4E">
        <w:rPr>
          <w:rFonts w:cs="Tahoma"/>
          <w:b/>
          <w:sz w:val="21"/>
          <w:szCs w:val="21"/>
        </w:rPr>
        <w:t>S</w:t>
      </w:r>
      <w:r w:rsidRPr="00215F4E">
        <w:rPr>
          <w:rFonts w:cs="Tahoma"/>
          <w:b/>
          <w:sz w:val="21"/>
          <w:szCs w:val="21"/>
        </w:rPr>
        <w:t xml:space="preserve">pecyfikacją </w:t>
      </w:r>
      <w:r w:rsidR="00E77A3B" w:rsidRPr="00215F4E">
        <w:rPr>
          <w:rFonts w:cs="Tahoma"/>
          <w:b/>
          <w:sz w:val="21"/>
          <w:szCs w:val="21"/>
        </w:rPr>
        <w:t>W</w:t>
      </w:r>
      <w:r w:rsidRPr="00215F4E">
        <w:rPr>
          <w:rFonts w:cs="Tahoma"/>
          <w:b/>
          <w:sz w:val="21"/>
          <w:szCs w:val="21"/>
        </w:rPr>
        <w:t xml:space="preserve">arunków </w:t>
      </w:r>
      <w:r w:rsidR="00E77A3B" w:rsidRPr="00215F4E">
        <w:rPr>
          <w:rFonts w:cs="Tahoma"/>
          <w:b/>
          <w:sz w:val="21"/>
          <w:szCs w:val="21"/>
        </w:rPr>
        <w:t>Z</w:t>
      </w:r>
      <w:r w:rsidRPr="00215F4E">
        <w:rPr>
          <w:rFonts w:cs="Tahoma"/>
          <w:b/>
          <w:sz w:val="21"/>
          <w:szCs w:val="21"/>
        </w:rPr>
        <w:t>amówienia, a</w:t>
      </w:r>
      <w:r w:rsidR="00893B41" w:rsidRPr="00215F4E">
        <w:rPr>
          <w:rFonts w:cs="Tahoma"/>
          <w:b/>
          <w:sz w:val="21"/>
          <w:szCs w:val="21"/>
        </w:rPr>
        <w:t> </w:t>
      </w:r>
      <w:r w:rsidRPr="00215F4E">
        <w:rPr>
          <w:rFonts w:cs="Tahoma"/>
          <w:b/>
          <w:sz w:val="21"/>
          <w:szCs w:val="21"/>
        </w:rPr>
        <w:t>także</w:t>
      </w:r>
      <w:r w:rsidR="00893B41" w:rsidRPr="00215F4E">
        <w:rPr>
          <w:rFonts w:cs="Tahoma"/>
          <w:b/>
          <w:sz w:val="21"/>
          <w:szCs w:val="21"/>
        </w:rPr>
        <w:t> </w:t>
      </w:r>
      <w:r w:rsidRPr="00215F4E">
        <w:rPr>
          <w:rFonts w:cs="Tahoma"/>
          <w:b/>
          <w:sz w:val="21"/>
          <w:szCs w:val="21"/>
        </w:rPr>
        <w:t>wszystkimi innymi dokumentami i nie wnosimy do nich żadnych zastrzeżeń oraz uznajemy się za związanych określonymi w nich warunkami.</w:t>
      </w:r>
    </w:p>
    <w:p w14:paraId="20D4171E" w14:textId="77777777" w:rsidR="00A73422" w:rsidRPr="00215F4E" w:rsidRDefault="00A73422" w:rsidP="004B482A">
      <w:pPr>
        <w:widowControl w:val="0"/>
        <w:spacing w:before="40" w:after="40" w:line="276" w:lineRule="auto"/>
        <w:rPr>
          <w:rFonts w:cs="Tahoma"/>
          <w:b/>
          <w:sz w:val="6"/>
          <w:szCs w:val="6"/>
        </w:rPr>
      </w:pPr>
    </w:p>
    <w:p w14:paraId="74AF5821" w14:textId="0449F667" w:rsidR="00E52E4F" w:rsidRPr="00215F4E" w:rsidRDefault="00E52E4F" w:rsidP="001F3B45">
      <w:pPr>
        <w:widowControl w:val="0"/>
        <w:numPr>
          <w:ilvl w:val="0"/>
          <w:numId w:val="185"/>
        </w:numPr>
        <w:spacing w:before="40" w:after="40" w:line="276" w:lineRule="auto"/>
        <w:ind w:left="426" w:hanging="426"/>
        <w:rPr>
          <w:rFonts w:cs="Tahoma"/>
          <w:b/>
          <w:sz w:val="21"/>
          <w:szCs w:val="21"/>
        </w:rPr>
      </w:pPr>
      <w:r w:rsidRPr="00215F4E">
        <w:rPr>
          <w:rFonts w:cs="Tahoma"/>
          <w:b/>
          <w:sz w:val="21"/>
          <w:szCs w:val="21"/>
        </w:rPr>
        <w:t xml:space="preserve">Oświadczamy, że jesteśmy związani niniejszą ofertą </w:t>
      </w:r>
      <w:r w:rsidR="00F16BCE" w:rsidRPr="00215F4E">
        <w:rPr>
          <w:rFonts w:cs="Tahoma"/>
          <w:b/>
          <w:sz w:val="21"/>
          <w:szCs w:val="21"/>
        </w:rPr>
        <w:t>w terminie określonym w SWZ</w:t>
      </w:r>
      <w:r w:rsidR="00650BEF" w:rsidRPr="00215F4E">
        <w:rPr>
          <w:rFonts w:cs="Tahoma"/>
          <w:b/>
          <w:sz w:val="21"/>
          <w:szCs w:val="21"/>
        </w:rPr>
        <w:t>.</w:t>
      </w:r>
    </w:p>
    <w:p w14:paraId="247E77AE" w14:textId="77777777" w:rsidR="00A73422" w:rsidRPr="00215F4E" w:rsidRDefault="00A73422" w:rsidP="004B482A">
      <w:pPr>
        <w:widowControl w:val="0"/>
        <w:spacing w:before="40" w:after="40" w:line="276" w:lineRule="auto"/>
        <w:rPr>
          <w:rFonts w:cs="Tahoma"/>
          <w:b/>
          <w:sz w:val="6"/>
          <w:szCs w:val="6"/>
        </w:rPr>
      </w:pPr>
    </w:p>
    <w:p w14:paraId="05D4F313" w14:textId="421504D6" w:rsidR="00062AF2" w:rsidRPr="00215F4E" w:rsidRDefault="00E52E4F" w:rsidP="001F3B45">
      <w:pPr>
        <w:widowControl w:val="0"/>
        <w:numPr>
          <w:ilvl w:val="0"/>
          <w:numId w:val="185"/>
        </w:numPr>
        <w:spacing w:before="40" w:after="40" w:line="276" w:lineRule="auto"/>
        <w:ind w:left="426" w:hanging="426"/>
        <w:rPr>
          <w:rFonts w:cs="Tahoma"/>
          <w:b/>
          <w:color w:val="0000FF"/>
          <w:sz w:val="21"/>
          <w:szCs w:val="21"/>
        </w:rPr>
      </w:pPr>
      <w:r w:rsidRPr="00215F4E">
        <w:rPr>
          <w:rFonts w:cs="Tahoma"/>
          <w:color w:val="0000FF"/>
          <w:sz w:val="21"/>
          <w:szCs w:val="21"/>
        </w:rPr>
        <w:t xml:space="preserve">Wszelkie oświadczenia i dokumenty podane w niniejszej ofercie zostały złożone ze świadomością odpowiedzialności karnej za składanie fałszywych </w:t>
      </w:r>
      <w:r w:rsidR="001471F0" w:rsidRPr="00215F4E">
        <w:rPr>
          <w:rFonts w:cs="Tahoma"/>
          <w:color w:val="0000FF"/>
          <w:sz w:val="21"/>
          <w:szCs w:val="21"/>
        </w:rPr>
        <w:t>zeznań oraz ze świadomością odpowiedzialności za</w:t>
      </w:r>
      <w:r w:rsidR="00893B41" w:rsidRPr="00215F4E">
        <w:rPr>
          <w:rFonts w:cs="Tahoma"/>
          <w:color w:val="0000FF"/>
          <w:sz w:val="21"/>
          <w:szCs w:val="21"/>
        </w:rPr>
        <w:t> </w:t>
      </w:r>
      <w:r w:rsidR="001471F0" w:rsidRPr="00215F4E">
        <w:rPr>
          <w:rFonts w:cs="Tahoma"/>
          <w:color w:val="0000FF"/>
          <w:sz w:val="21"/>
          <w:szCs w:val="21"/>
        </w:rPr>
        <w:t>poświadczenie nieprawdy w dokumentach w celu uzyskania zamówienia publicznego</w:t>
      </w:r>
      <w:r w:rsidRPr="00215F4E">
        <w:rPr>
          <w:rFonts w:cs="Tahoma"/>
          <w:color w:val="0000FF"/>
          <w:sz w:val="21"/>
          <w:szCs w:val="21"/>
        </w:rPr>
        <w:t xml:space="preserve"> (</w:t>
      </w:r>
      <w:r w:rsidR="00650BEF" w:rsidRPr="00215F4E">
        <w:rPr>
          <w:rFonts w:cs="Tahoma"/>
          <w:i/>
          <w:color w:val="0000FF"/>
          <w:sz w:val="21"/>
          <w:szCs w:val="21"/>
        </w:rPr>
        <w:t>art.</w:t>
      </w:r>
      <w:r w:rsidRPr="00215F4E">
        <w:rPr>
          <w:rFonts w:cs="Tahoma"/>
          <w:i/>
          <w:color w:val="0000FF"/>
          <w:sz w:val="21"/>
          <w:szCs w:val="21"/>
        </w:rPr>
        <w:t xml:space="preserve"> 233 §1 i 297 §1 Kodeksu Karnego</w:t>
      </w:r>
      <w:r w:rsidRPr="00215F4E">
        <w:rPr>
          <w:rFonts w:cs="Tahoma"/>
          <w:color w:val="0000FF"/>
          <w:sz w:val="21"/>
          <w:szCs w:val="21"/>
        </w:rPr>
        <w:t>).</w:t>
      </w:r>
    </w:p>
    <w:p w14:paraId="446D1F22" w14:textId="77777777" w:rsidR="00A73422" w:rsidRPr="00215F4E" w:rsidRDefault="00A73422" w:rsidP="004B482A">
      <w:pPr>
        <w:widowControl w:val="0"/>
        <w:spacing w:before="40" w:after="40" w:line="276" w:lineRule="auto"/>
        <w:rPr>
          <w:rFonts w:cs="Tahoma"/>
          <w:b/>
          <w:color w:val="0000FF"/>
          <w:sz w:val="6"/>
          <w:szCs w:val="6"/>
        </w:rPr>
      </w:pPr>
    </w:p>
    <w:p w14:paraId="557DCC2F" w14:textId="69405538" w:rsidR="00062AF2" w:rsidRPr="00215F4E" w:rsidRDefault="00062AF2" w:rsidP="001F3B45">
      <w:pPr>
        <w:widowControl w:val="0"/>
        <w:numPr>
          <w:ilvl w:val="0"/>
          <w:numId w:val="185"/>
        </w:numPr>
        <w:spacing w:before="40" w:after="40" w:line="276" w:lineRule="auto"/>
        <w:ind w:left="426" w:hanging="426"/>
        <w:rPr>
          <w:rFonts w:cs="Tahoma"/>
          <w:b/>
          <w:color w:val="0000FF"/>
          <w:sz w:val="21"/>
          <w:szCs w:val="21"/>
        </w:rPr>
      </w:pPr>
      <w:r w:rsidRPr="00215F4E">
        <w:rPr>
          <w:rFonts w:cs="Tahoma"/>
          <w:sz w:val="21"/>
          <w:szCs w:val="21"/>
        </w:rPr>
        <w:t xml:space="preserve">Oświadczamy, że za wyjątkiem następujących informacji i dokumentów </w:t>
      </w:r>
      <w:r w:rsidR="00A70074" w:rsidRPr="00215F4E">
        <w:rPr>
          <w:rFonts w:cs="Tahoma"/>
          <w:sz w:val="21"/>
          <w:szCs w:val="21"/>
        </w:rPr>
        <w:t>………………….</w:t>
      </w:r>
      <w:r w:rsidRPr="00215F4E">
        <w:rPr>
          <w:rFonts w:cs="Tahoma"/>
          <w:sz w:val="21"/>
          <w:szCs w:val="21"/>
        </w:rPr>
        <w:t xml:space="preserve"> wydzielonych oraz zawartych w pliku o nazwie</w:t>
      </w:r>
      <w:r w:rsidR="00A70074" w:rsidRPr="00215F4E">
        <w:rPr>
          <w:rFonts w:cs="Tahoma"/>
          <w:sz w:val="21"/>
          <w:szCs w:val="21"/>
        </w:rPr>
        <w:t>…………………….,</w:t>
      </w:r>
      <w:r w:rsidRPr="00215F4E">
        <w:rPr>
          <w:rFonts w:cs="Tahoma"/>
          <w:sz w:val="21"/>
          <w:szCs w:val="21"/>
        </w:rPr>
        <w:t xml:space="preserve"> niniejsza oferta oraz wszelkie załączniki do niej są jawne i</w:t>
      </w:r>
      <w:r w:rsidR="00893B41" w:rsidRPr="00215F4E">
        <w:rPr>
          <w:rFonts w:cs="Tahoma"/>
          <w:sz w:val="21"/>
          <w:szCs w:val="21"/>
        </w:rPr>
        <w:t> </w:t>
      </w:r>
      <w:r w:rsidRPr="00215F4E">
        <w:rPr>
          <w:rFonts w:cs="Tahoma"/>
          <w:sz w:val="21"/>
          <w:szCs w:val="21"/>
        </w:rPr>
        <w:t>nie zawierają informacji stanowiących tajemnic</w:t>
      </w:r>
      <w:r w:rsidR="00E77A3B" w:rsidRPr="00215F4E">
        <w:rPr>
          <w:rFonts w:cs="Tahoma"/>
          <w:sz w:val="21"/>
          <w:szCs w:val="21"/>
        </w:rPr>
        <w:t>ę</w:t>
      </w:r>
      <w:r w:rsidRPr="00215F4E">
        <w:rPr>
          <w:rFonts w:cs="Tahoma"/>
          <w:sz w:val="21"/>
          <w:szCs w:val="21"/>
        </w:rPr>
        <w:t xml:space="preserve"> przedsiębiorstwa w rozumieniu przepisów o zwalczaniu nieuczciwej konkurencji, które chcemy zastrzec przed ogólnym dostępem.</w:t>
      </w:r>
    </w:p>
    <w:p w14:paraId="560F0E53" w14:textId="36F40F88" w:rsidR="00062AF2" w:rsidRPr="00215F4E" w:rsidRDefault="00062AF2" w:rsidP="004B482A">
      <w:pPr>
        <w:tabs>
          <w:tab w:val="left" w:pos="0"/>
        </w:tabs>
        <w:spacing w:before="40" w:after="40" w:line="276" w:lineRule="auto"/>
        <w:ind w:left="567"/>
        <w:rPr>
          <w:rFonts w:cs="Tahoma"/>
          <w:sz w:val="18"/>
          <w:szCs w:val="18"/>
        </w:rPr>
      </w:pPr>
      <w:r w:rsidRPr="00215F4E">
        <w:rPr>
          <w:rFonts w:cs="Tahoma"/>
          <w:sz w:val="21"/>
          <w:szCs w:val="21"/>
        </w:rPr>
        <w:t xml:space="preserve">Powyższe informacje zostały </w:t>
      </w:r>
      <w:r w:rsidR="00A70074" w:rsidRPr="00215F4E">
        <w:rPr>
          <w:rFonts w:cs="Tahoma"/>
          <w:sz w:val="21"/>
          <w:szCs w:val="21"/>
        </w:rPr>
        <w:t>zastrzeżone</w:t>
      </w:r>
      <w:r w:rsidRPr="00215F4E">
        <w:rPr>
          <w:rFonts w:cs="Tahoma"/>
          <w:sz w:val="21"/>
          <w:szCs w:val="21"/>
        </w:rPr>
        <w:t xml:space="preserve"> jako tajemnica przedsiębiorstwa z uwagi na</w:t>
      </w:r>
      <w:r w:rsidRPr="00215F4E">
        <w:rPr>
          <w:rFonts w:cs="Tahoma"/>
          <w:szCs w:val="20"/>
        </w:rPr>
        <w:t xml:space="preserve"> </w:t>
      </w:r>
      <w:r w:rsidRPr="00215F4E">
        <w:rPr>
          <w:rFonts w:cs="Tahoma"/>
          <w:i/>
          <w:iCs/>
          <w:color w:val="0000FF"/>
          <w:sz w:val="18"/>
          <w:szCs w:val="18"/>
        </w:rPr>
        <w:t>(proszę wykazać, iż</w:t>
      </w:r>
      <w:r w:rsidR="00893B41" w:rsidRPr="00215F4E">
        <w:rPr>
          <w:rFonts w:cs="Tahoma"/>
          <w:i/>
          <w:iCs/>
          <w:color w:val="0000FF"/>
          <w:sz w:val="18"/>
          <w:szCs w:val="18"/>
        </w:rPr>
        <w:t> </w:t>
      </w:r>
      <w:r w:rsidRPr="00215F4E">
        <w:rPr>
          <w:rFonts w:cs="Tahoma"/>
          <w:i/>
          <w:iCs/>
          <w:color w:val="0000FF"/>
          <w:sz w:val="18"/>
          <w:szCs w:val="18"/>
        </w:rPr>
        <w:t>zastrzeżone informacje stanowią tajemnicę przedsiębiorstwa):</w:t>
      </w:r>
    </w:p>
    <w:p w14:paraId="1AA56B88" w14:textId="77777777" w:rsidR="005D6257" w:rsidRPr="00215F4E" w:rsidRDefault="00A70074" w:rsidP="00E071A6">
      <w:pPr>
        <w:pStyle w:val="Akapitzlist"/>
        <w:numPr>
          <w:ilvl w:val="0"/>
          <w:numId w:val="55"/>
        </w:numPr>
        <w:ind w:left="993" w:hanging="426"/>
        <w:rPr>
          <w:rFonts w:ascii="Tahoma" w:hAnsi="Tahoma" w:cs="Tahoma"/>
        </w:rPr>
      </w:pPr>
      <w:r w:rsidRPr="00215F4E">
        <w:rPr>
          <w:rFonts w:ascii="Tahoma" w:hAnsi="Tahoma" w:cs="Tahoma"/>
        </w:rPr>
        <w:t>……………………………………………………..</w:t>
      </w:r>
    </w:p>
    <w:p w14:paraId="571B1107" w14:textId="04A54F85" w:rsidR="00A70074" w:rsidRPr="00215F4E" w:rsidRDefault="00A70074" w:rsidP="00E071A6">
      <w:pPr>
        <w:pStyle w:val="Akapitzlist"/>
        <w:numPr>
          <w:ilvl w:val="0"/>
          <w:numId w:val="55"/>
        </w:numPr>
        <w:spacing w:before="40" w:after="40"/>
        <w:ind w:left="992" w:hanging="425"/>
        <w:contextualSpacing w:val="0"/>
        <w:rPr>
          <w:rFonts w:ascii="Tahoma" w:hAnsi="Tahoma" w:cs="Tahoma"/>
        </w:rPr>
      </w:pPr>
      <w:r w:rsidRPr="00215F4E">
        <w:rPr>
          <w:rFonts w:ascii="Tahoma" w:hAnsi="Tahoma" w:cs="Tahoma"/>
        </w:rPr>
        <w:t>……………………………………………………..</w:t>
      </w:r>
    </w:p>
    <w:p w14:paraId="54E85B9C" w14:textId="77777777" w:rsidR="00A73422" w:rsidRPr="00215F4E" w:rsidRDefault="00A73422" w:rsidP="004B482A">
      <w:pPr>
        <w:pStyle w:val="Akapitzlist"/>
        <w:spacing w:before="40" w:after="40"/>
        <w:ind w:left="992"/>
        <w:contextualSpacing w:val="0"/>
        <w:rPr>
          <w:rFonts w:ascii="Tahoma" w:hAnsi="Tahoma" w:cs="Tahoma"/>
          <w:sz w:val="6"/>
          <w:szCs w:val="6"/>
        </w:rPr>
      </w:pPr>
    </w:p>
    <w:p w14:paraId="44692477" w14:textId="58633503" w:rsidR="00E52E4F" w:rsidRPr="00215F4E" w:rsidRDefault="00E52E4F" w:rsidP="001F3B45">
      <w:pPr>
        <w:widowControl w:val="0"/>
        <w:numPr>
          <w:ilvl w:val="0"/>
          <w:numId w:val="185"/>
        </w:numPr>
        <w:spacing w:before="40" w:after="40" w:line="276" w:lineRule="auto"/>
        <w:ind w:left="426" w:hanging="426"/>
        <w:rPr>
          <w:rFonts w:cs="Tahoma"/>
          <w:b/>
          <w:sz w:val="22"/>
          <w:szCs w:val="22"/>
        </w:rPr>
      </w:pPr>
      <w:r w:rsidRPr="00215F4E">
        <w:rPr>
          <w:rFonts w:cs="Tahoma"/>
          <w:b/>
          <w:sz w:val="21"/>
          <w:szCs w:val="21"/>
          <w:u w:val="single"/>
        </w:rPr>
        <w:t>Integralną część oferty stanowią n/w załączniki</w:t>
      </w:r>
      <w:r w:rsidRPr="00215F4E">
        <w:rPr>
          <w:rFonts w:cs="Tahoma"/>
          <w:b/>
          <w:sz w:val="21"/>
          <w:szCs w:val="21"/>
        </w:rPr>
        <w:t>:</w:t>
      </w:r>
      <w:r w:rsidRPr="00215F4E">
        <w:rPr>
          <w:rFonts w:cs="Tahoma"/>
          <w:b/>
        </w:rPr>
        <w:t xml:space="preserve"> </w:t>
      </w:r>
      <w:r w:rsidRPr="00215F4E">
        <w:rPr>
          <w:rFonts w:cs="Tahoma"/>
          <w:color w:val="0000FF"/>
          <w:sz w:val="16"/>
          <w:szCs w:val="16"/>
        </w:rPr>
        <w:t>(</w:t>
      </w:r>
      <w:r w:rsidRPr="00215F4E">
        <w:rPr>
          <w:rFonts w:cs="Tahoma"/>
          <w:b/>
          <w:i/>
          <w:color w:val="0000FF"/>
          <w:sz w:val="16"/>
          <w:szCs w:val="16"/>
        </w:rPr>
        <w:t xml:space="preserve">wyszczególnia obowiązkowo </w:t>
      </w:r>
      <w:r w:rsidR="0011076C" w:rsidRPr="00215F4E">
        <w:rPr>
          <w:rFonts w:cs="Tahoma"/>
          <w:b/>
          <w:i/>
          <w:color w:val="0000FF"/>
          <w:sz w:val="16"/>
          <w:szCs w:val="16"/>
        </w:rPr>
        <w:t>Wykonawca</w:t>
      </w:r>
      <w:r w:rsidRPr="00215F4E">
        <w:rPr>
          <w:rFonts w:cs="Tahoma"/>
          <w:color w:val="0000FF"/>
          <w:sz w:val="16"/>
          <w:szCs w:val="16"/>
        </w:rPr>
        <w:t>)</w:t>
      </w:r>
    </w:p>
    <w:p w14:paraId="10A8CACA" w14:textId="77777777" w:rsidR="0029354F" w:rsidRPr="00215F4E" w:rsidRDefault="00E52E4F" w:rsidP="00E071A6">
      <w:pPr>
        <w:pStyle w:val="Akapitzlist"/>
        <w:numPr>
          <w:ilvl w:val="0"/>
          <w:numId w:val="56"/>
        </w:numPr>
        <w:ind w:left="993" w:hanging="426"/>
        <w:rPr>
          <w:rFonts w:ascii="Tahoma" w:hAnsi="Tahoma" w:cs="Tahoma"/>
        </w:rPr>
      </w:pPr>
      <w:r w:rsidRPr="00215F4E">
        <w:rPr>
          <w:rFonts w:ascii="Tahoma" w:hAnsi="Tahoma" w:cs="Tahoma"/>
        </w:rPr>
        <w:t>…………………………………………</w:t>
      </w:r>
      <w:r w:rsidR="0029354F" w:rsidRPr="00215F4E">
        <w:rPr>
          <w:rFonts w:ascii="Tahoma" w:hAnsi="Tahoma" w:cs="Tahoma"/>
        </w:rPr>
        <w:t>……</w:t>
      </w:r>
    </w:p>
    <w:p w14:paraId="36786DE4" w14:textId="6E3F2B0A" w:rsidR="0029354F" w:rsidRPr="00215F4E" w:rsidRDefault="0029354F" w:rsidP="00E071A6">
      <w:pPr>
        <w:pStyle w:val="Akapitzlist"/>
        <w:numPr>
          <w:ilvl w:val="0"/>
          <w:numId w:val="56"/>
        </w:numPr>
        <w:spacing w:after="40"/>
        <w:ind w:left="992" w:hanging="425"/>
        <w:contextualSpacing w:val="0"/>
        <w:rPr>
          <w:rFonts w:ascii="Tahoma" w:hAnsi="Tahoma" w:cs="Tahoma"/>
        </w:rPr>
      </w:pPr>
      <w:r w:rsidRPr="00215F4E">
        <w:rPr>
          <w:rFonts w:ascii="Tahoma" w:hAnsi="Tahoma" w:cs="Tahoma"/>
        </w:rPr>
        <w:t>……………………………………………</w:t>
      </w:r>
      <w:r w:rsidR="009A1FE1" w:rsidRPr="00215F4E">
        <w:rPr>
          <w:rFonts w:ascii="Tahoma" w:hAnsi="Tahoma" w:cs="Tahoma"/>
        </w:rPr>
        <w:t>..</w:t>
      </w:r>
    </w:p>
    <w:p w14:paraId="75695FD5" w14:textId="1EBF4C7A" w:rsidR="00E52E4F" w:rsidRPr="00215F4E" w:rsidRDefault="00E52E4F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bookmarkStart w:id="21" w:name="_Hlk88474664"/>
      <w:r w:rsidRPr="00215F4E">
        <w:rPr>
          <w:rFonts w:cs="Tahoma"/>
          <w:szCs w:val="20"/>
        </w:rPr>
        <w:t>Podpis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</w:t>
      </w:r>
      <w:r w:rsidR="001B296E" w:rsidRPr="00215F4E">
        <w:rPr>
          <w:rFonts w:cs="Tahoma"/>
          <w:szCs w:val="20"/>
        </w:rPr>
        <w:t>........</w:t>
      </w:r>
      <w:r w:rsidRPr="00215F4E">
        <w:rPr>
          <w:rFonts w:cs="Tahoma"/>
          <w:szCs w:val="20"/>
        </w:rPr>
        <w:t>..................................................</w:t>
      </w:r>
    </w:p>
    <w:p w14:paraId="668E7566" w14:textId="74F436D0" w:rsidR="00E52E4F" w:rsidRPr="00215F4E" w:rsidRDefault="00E52E4F" w:rsidP="004B482A">
      <w:pPr>
        <w:spacing w:before="40" w:after="40" w:line="276" w:lineRule="auto"/>
        <w:ind w:left="3540" w:firstLine="708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/upełnomocniony przedstawiciel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określony aktem rejestrowym</w:t>
      </w:r>
      <w:bookmarkEnd w:id="21"/>
      <w:r w:rsidRPr="00215F4E">
        <w:rPr>
          <w:rFonts w:cs="Tahoma"/>
          <w:i/>
          <w:sz w:val="16"/>
          <w:szCs w:val="16"/>
        </w:rPr>
        <w:t>/</w:t>
      </w:r>
    </w:p>
    <w:p w14:paraId="023AB030" w14:textId="77777777" w:rsidR="00E52E4F" w:rsidRPr="00215F4E" w:rsidRDefault="00E52E4F" w:rsidP="004B482A">
      <w:pPr>
        <w:spacing w:before="40" w:after="40" w:line="276" w:lineRule="auto"/>
        <w:rPr>
          <w:rFonts w:cs="Tahoma"/>
          <w:i/>
        </w:rPr>
      </w:pPr>
      <w:r w:rsidRPr="00215F4E">
        <w:rPr>
          <w:rFonts w:cs="Tahoma"/>
          <w:sz w:val="16"/>
          <w:szCs w:val="16"/>
          <w:vertAlign w:val="superscript"/>
        </w:rPr>
        <w:sym w:font="Wingdings 2" w:char="00E4"/>
      </w:r>
      <w:r w:rsidRPr="00215F4E">
        <w:rPr>
          <w:rFonts w:cs="Tahoma"/>
          <w:sz w:val="16"/>
          <w:szCs w:val="16"/>
          <w:vertAlign w:val="superscript"/>
        </w:rPr>
        <w:t>)</w:t>
      </w:r>
      <w:r w:rsidRPr="00215F4E">
        <w:rPr>
          <w:rFonts w:cs="Tahoma"/>
          <w:i/>
          <w:sz w:val="16"/>
          <w:szCs w:val="16"/>
        </w:rPr>
        <w:t>niepotrzebne skreślić</w:t>
      </w:r>
    </w:p>
    <w:p w14:paraId="2085C4A8" w14:textId="77777777" w:rsidR="001B296E" w:rsidRPr="00215F4E" w:rsidRDefault="001B296E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14:paraId="46D622BF" w14:textId="77777777" w:rsidR="001B296E" w:rsidRPr="00215F4E" w:rsidRDefault="001B296E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 xml:space="preserve">kwalifikowanym podpisem elektronicznym </w:t>
      </w:r>
    </w:p>
    <w:p w14:paraId="33C1B078" w14:textId="1332526C" w:rsidR="001B296E" w:rsidRPr="00215F4E" w:rsidRDefault="001B296E" w:rsidP="004B482A">
      <w:pPr>
        <w:spacing w:line="276" w:lineRule="auto"/>
        <w:rPr>
          <w:rFonts w:cs="Tahoma"/>
          <w:b/>
          <w:bCs/>
          <w:i/>
          <w:iCs/>
          <w:color w:val="000000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>lub podpisem zaufanym lub podpisem osobistym</w:t>
      </w:r>
    </w:p>
    <w:p w14:paraId="7414154F" w14:textId="77777777" w:rsidR="00C43729" w:rsidRPr="00215F4E" w:rsidRDefault="00C43729" w:rsidP="004B482A">
      <w:pPr>
        <w:spacing w:line="276" w:lineRule="auto"/>
        <w:rPr>
          <w:rFonts w:cs="Tahoma"/>
          <w:b/>
          <w:bCs/>
          <w:i/>
          <w:iCs/>
          <w:color w:val="000000"/>
          <w:sz w:val="16"/>
          <w:szCs w:val="16"/>
        </w:rPr>
        <w:sectPr w:rsidR="00C43729" w:rsidRPr="00215F4E" w:rsidSect="009307D7">
          <w:pgSz w:w="11907" w:h="16840" w:code="9"/>
          <w:pgMar w:top="1134" w:right="567" w:bottom="709" w:left="1134" w:header="0" w:footer="365" w:gutter="0"/>
          <w:cols w:space="708"/>
        </w:sectPr>
      </w:pPr>
    </w:p>
    <w:p w14:paraId="289BB51A" w14:textId="6C906EB2" w:rsidR="00972FD1" w:rsidRPr="00215F4E" w:rsidRDefault="00972FD1" w:rsidP="00A858BF">
      <w:pPr>
        <w:spacing w:before="40" w:after="40" w:line="276" w:lineRule="auto"/>
        <w:ind w:left="3545" w:firstLine="709"/>
        <w:jc w:val="right"/>
        <w:rPr>
          <w:rFonts w:cs="Tahoma"/>
          <w:b/>
          <w:szCs w:val="20"/>
          <w:u w:val="single"/>
        </w:rPr>
      </w:pPr>
      <w:r w:rsidRPr="00215F4E">
        <w:rPr>
          <w:rFonts w:cs="Tahoma"/>
          <w:b/>
          <w:szCs w:val="20"/>
          <w:u w:val="single"/>
        </w:rPr>
        <w:lastRenderedPageBreak/>
        <w:t>DRUK Nr 1</w:t>
      </w:r>
    </w:p>
    <w:p w14:paraId="787F6130" w14:textId="410BAAC0" w:rsidR="00972FD1" w:rsidRPr="00215F4E" w:rsidRDefault="00972FD1" w:rsidP="004B482A">
      <w:pPr>
        <w:spacing w:before="40" w:after="40" w:line="276" w:lineRule="auto"/>
        <w:jc w:val="center"/>
        <w:rPr>
          <w:rFonts w:cs="Tahoma"/>
          <w:i/>
          <w:color w:val="0000FF"/>
          <w:sz w:val="18"/>
          <w:szCs w:val="18"/>
        </w:rPr>
      </w:pPr>
      <w:r w:rsidRPr="00215F4E">
        <w:rPr>
          <w:rFonts w:cs="Tahoma"/>
          <w:i/>
          <w:color w:val="0000FF"/>
          <w:sz w:val="19"/>
          <w:szCs w:val="19"/>
        </w:rPr>
        <w:t xml:space="preserve">W przypadku ofert wspólnych (spółki cywilne/konsorcjum), niniejsze oświadczenie składa każdy z </w:t>
      </w:r>
      <w:r w:rsidR="009A76E7" w:rsidRPr="00215F4E">
        <w:rPr>
          <w:rFonts w:cs="Tahoma"/>
          <w:i/>
          <w:color w:val="0000FF"/>
          <w:sz w:val="19"/>
          <w:szCs w:val="19"/>
        </w:rPr>
        <w:t>Wykonawców</w:t>
      </w:r>
      <w:r w:rsidRPr="00215F4E">
        <w:rPr>
          <w:rFonts w:cs="Tahoma"/>
          <w:i/>
          <w:color w:val="0000FF"/>
          <w:sz w:val="19"/>
          <w:szCs w:val="19"/>
        </w:rPr>
        <w:t xml:space="preserve"> składających ofertę wspólną</w:t>
      </w:r>
      <w:r w:rsidRPr="00215F4E">
        <w:rPr>
          <w:rFonts w:cs="Tahoma"/>
          <w:i/>
          <w:color w:val="0000FF"/>
          <w:szCs w:val="20"/>
        </w:rPr>
        <w:t>.</w:t>
      </w:r>
    </w:p>
    <w:p w14:paraId="49C057DD" w14:textId="77777777" w:rsidR="00972FD1" w:rsidRPr="00215F4E" w:rsidRDefault="00972FD1" w:rsidP="004B482A">
      <w:pPr>
        <w:spacing w:before="40" w:after="40" w:line="276" w:lineRule="auto"/>
        <w:rPr>
          <w:rFonts w:cs="Tahoma"/>
          <w:szCs w:val="20"/>
        </w:rPr>
      </w:pPr>
    </w:p>
    <w:p w14:paraId="1C5BA0C0" w14:textId="723715BE" w:rsidR="00972FD1" w:rsidRPr="00215F4E" w:rsidRDefault="00972FD1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215F4E">
        <w:rPr>
          <w:rFonts w:cs="Tahoma"/>
          <w:b/>
          <w:i/>
          <w:iCs/>
          <w:sz w:val="18"/>
          <w:szCs w:val="18"/>
        </w:rPr>
        <w:t xml:space="preserve">Pełna nazwa/firma </w:t>
      </w:r>
      <w:r w:rsidR="003333F4" w:rsidRPr="00215F4E">
        <w:rPr>
          <w:rFonts w:cs="Tahoma"/>
          <w:b/>
          <w:i/>
          <w:iCs/>
          <w:sz w:val="18"/>
          <w:szCs w:val="18"/>
        </w:rPr>
        <w:t>Wykonawcy</w:t>
      </w:r>
      <w:r w:rsidR="009A76E7" w:rsidRPr="00215F4E">
        <w:rPr>
          <w:rFonts w:cs="Tahoma"/>
          <w:b/>
          <w:i/>
          <w:iCs/>
          <w:sz w:val="18"/>
          <w:szCs w:val="18"/>
        </w:rPr>
        <w:t xml:space="preserve"> </w:t>
      </w:r>
      <w:r w:rsidRPr="00215F4E">
        <w:rPr>
          <w:rFonts w:cs="Tahoma"/>
          <w:b/>
          <w:i/>
          <w:iCs/>
          <w:sz w:val="18"/>
          <w:szCs w:val="18"/>
        </w:rPr>
        <w:t xml:space="preserve">/ </w:t>
      </w:r>
      <w:r w:rsidR="009A76E7" w:rsidRPr="00215F4E">
        <w:rPr>
          <w:rFonts w:cs="Tahoma"/>
          <w:b/>
          <w:i/>
          <w:iCs/>
          <w:sz w:val="18"/>
          <w:szCs w:val="18"/>
        </w:rPr>
        <w:t>Wykonawców</w:t>
      </w:r>
      <w:r w:rsidRPr="00215F4E">
        <w:rPr>
          <w:rFonts w:cs="Tahoma"/>
          <w:b/>
          <w:i/>
          <w:iCs/>
          <w:sz w:val="18"/>
          <w:szCs w:val="18"/>
        </w:rPr>
        <w:t xml:space="preserve"> wspólnie ubiegający</w:t>
      </w:r>
      <w:r w:rsidR="00BD003C" w:rsidRPr="00215F4E">
        <w:rPr>
          <w:rFonts w:cs="Tahoma"/>
          <w:b/>
          <w:i/>
          <w:iCs/>
          <w:sz w:val="18"/>
          <w:szCs w:val="18"/>
        </w:rPr>
        <w:t>ch</w:t>
      </w:r>
      <w:r w:rsidRPr="00215F4E">
        <w:rPr>
          <w:rFonts w:cs="Tahoma"/>
          <w:b/>
          <w:i/>
          <w:iCs/>
          <w:sz w:val="18"/>
          <w:szCs w:val="18"/>
        </w:rPr>
        <w:t xml:space="preserve"> się o udzielenie zamówienia:</w:t>
      </w:r>
    </w:p>
    <w:p w14:paraId="0232B135" w14:textId="232D9CC8" w:rsidR="00972FD1" w:rsidRPr="00215F4E" w:rsidRDefault="00972FD1" w:rsidP="004B482A">
      <w:pPr>
        <w:tabs>
          <w:tab w:val="left" w:pos="0"/>
        </w:tabs>
        <w:spacing w:line="276" w:lineRule="auto"/>
        <w:rPr>
          <w:rFonts w:cs="Tahoma"/>
          <w:i/>
          <w:sz w:val="14"/>
          <w:szCs w:val="14"/>
        </w:rPr>
      </w:pPr>
      <w:r w:rsidRPr="00215F4E">
        <w:rPr>
          <w:rFonts w:cs="Tahoma"/>
          <w:i/>
          <w:sz w:val="14"/>
          <w:szCs w:val="14"/>
        </w:rPr>
        <w:t xml:space="preserve">(w przypadku </w:t>
      </w:r>
      <w:r w:rsidR="009A76E7" w:rsidRPr="00215F4E">
        <w:rPr>
          <w:rFonts w:cs="Tahoma"/>
          <w:i/>
          <w:sz w:val="14"/>
          <w:szCs w:val="14"/>
        </w:rPr>
        <w:t>Wykonawców</w:t>
      </w:r>
      <w:r w:rsidRPr="00215F4E">
        <w:rPr>
          <w:rFonts w:cs="Tahoma"/>
          <w:i/>
          <w:sz w:val="14"/>
          <w:szCs w:val="14"/>
        </w:rPr>
        <w:t xml:space="preserve"> wspólnie ubiegających się o udzielenie zamówienia należy podać nazwę Pełnomocnika oraz zaznaczyć, iż </w:t>
      </w:r>
      <w:r w:rsidR="003333F4" w:rsidRPr="00215F4E">
        <w:rPr>
          <w:rFonts w:cs="Tahoma"/>
          <w:i/>
          <w:sz w:val="14"/>
          <w:szCs w:val="14"/>
        </w:rPr>
        <w:t>Wykonawcy</w:t>
      </w:r>
      <w:r w:rsidR="009A76E7" w:rsidRPr="00215F4E">
        <w:rPr>
          <w:rFonts w:cs="Tahoma"/>
          <w:i/>
          <w:sz w:val="14"/>
          <w:szCs w:val="14"/>
        </w:rPr>
        <w:t xml:space="preserve"> </w:t>
      </w:r>
      <w:r w:rsidRPr="00215F4E">
        <w:rPr>
          <w:rFonts w:cs="Tahoma"/>
          <w:i/>
          <w:sz w:val="14"/>
          <w:szCs w:val="14"/>
        </w:rPr>
        <w:t xml:space="preserve">wspólnie ubiegają się o udzielenie zamówienia, a także wymienić wszystkich pozostałych </w:t>
      </w:r>
      <w:r w:rsidR="009A76E7" w:rsidRPr="00215F4E">
        <w:rPr>
          <w:rFonts w:cs="Tahoma"/>
          <w:i/>
          <w:sz w:val="14"/>
          <w:szCs w:val="14"/>
        </w:rPr>
        <w:t>Wykonawców</w:t>
      </w:r>
      <w:r w:rsidRPr="00215F4E">
        <w:rPr>
          <w:rFonts w:cs="Tahoma"/>
          <w:i/>
          <w:sz w:val="14"/>
          <w:szCs w:val="14"/>
        </w:rPr>
        <w:t>)</w:t>
      </w:r>
    </w:p>
    <w:p w14:paraId="56989F97" w14:textId="77777777" w:rsidR="00AE5648" w:rsidRPr="00215F4E" w:rsidRDefault="00AE5648" w:rsidP="004B482A">
      <w:pPr>
        <w:tabs>
          <w:tab w:val="left" w:pos="0"/>
        </w:tabs>
        <w:spacing w:before="100" w:after="40" w:line="276" w:lineRule="auto"/>
        <w:rPr>
          <w:rFonts w:cs="Tahoma"/>
          <w:i/>
          <w:iCs/>
          <w:sz w:val="18"/>
          <w:szCs w:val="18"/>
        </w:rPr>
      </w:pPr>
      <w:bookmarkStart w:id="22" w:name="_Hlk71894385"/>
      <w:r w:rsidRPr="00215F4E">
        <w:rPr>
          <w:rFonts w:cs="Tahoma"/>
          <w:i/>
          <w:iCs/>
          <w:sz w:val="18"/>
          <w:szCs w:val="18"/>
        </w:rPr>
        <w:t>adres siedziby: …………………………</w:t>
      </w:r>
    </w:p>
    <w:p w14:paraId="382F35C1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 xml:space="preserve">w zależności od podmiotu: </w:t>
      </w:r>
    </w:p>
    <w:p w14:paraId="062DF50C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bookmarkStart w:id="23" w:name="_Hlk71875231"/>
      <w:r w:rsidRPr="00215F4E">
        <w:rPr>
          <w:rFonts w:cs="Tahoma"/>
          <w:i/>
          <w:sz w:val="18"/>
          <w:szCs w:val="18"/>
        </w:rPr>
        <w:t>NIP/PESEL: ……………………..</w:t>
      </w:r>
    </w:p>
    <w:p w14:paraId="2C1E8F39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REGON: ………………………….</w:t>
      </w:r>
    </w:p>
    <w:p w14:paraId="48096B6D" w14:textId="2B694A96" w:rsidR="00972FD1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KRS/</w:t>
      </w:r>
      <w:proofErr w:type="spellStart"/>
      <w:r w:rsidRPr="00215F4E">
        <w:rPr>
          <w:rFonts w:cs="Tahoma"/>
          <w:i/>
          <w:sz w:val="18"/>
          <w:szCs w:val="18"/>
        </w:rPr>
        <w:t>CEiDG</w:t>
      </w:r>
      <w:proofErr w:type="spellEnd"/>
      <w:r w:rsidRPr="00215F4E">
        <w:rPr>
          <w:rFonts w:cs="Tahoma"/>
          <w:i/>
          <w:sz w:val="18"/>
          <w:szCs w:val="18"/>
        </w:rPr>
        <w:t>: ……………………</w:t>
      </w:r>
      <w:bookmarkEnd w:id="22"/>
      <w:bookmarkEnd w:id="23"/>
    </w:p>
    <w:p w14:paraId="5F9203AD" w14:textId="77777777" w:rsidR="00091446" w:rsidRPr="00215F4E" w:rsidRDefault="00972FD1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8"/>
          <w:szCs w:val="28"/>
          <w:u w:val="single"/>
          <w:lang w:eastAsia="en-US"/>
        </w:rPr>
        <w:t>OŚWIADCZENIE</w:t>
      </w: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</w:p>
    <w:p w14:paraId="1089EC12" w14:textId="0348C626" w:rsidR="00091446" w:rsidRPr="00215F4E" w:rsidRDefault="003333F4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>WYKONAWCY</w:t>
      </w:r>
      <w:r w:rsidR="009A76E7"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  <w:r w:rsidR="00091446"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/ </w:t>
      </w:r>
      <w:r w:rsidR="009A76E7" w:rsidRPr="00215F4E">
        <w:rPr>
          <w:rFonts w:eastAsia="Calibri" w:cs="Tahoma"/>
          <w:b/>
          <w:sz w:val="26"/>
          <w:szCs w:val="26"/>
          <w:u w:val="single"/>
          <w:lang w:eastAsia="en-US"/>
        </w:rPr>
        <w:t>WYKONAWCÓW</w:t>
      </w:r>
      <w:r w:rsidR="00091446"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 WYSTĘPUJĄCYCH WSPÓLNIE</w:t>
      </w:r>
    </w:p>
    <w:p w14:paraId="20D97E96" w14:textId="77777777" w:rsidR="00972FD1" w:rsidRPr="00215F4E" w:rsidRDefault="00972FD1" w:rsidP="004B482A">
      <w:pPr>
        <w:spacing w:before="40" w:after="40" w:line="276" w:lineRule="auto"/>
        <w:jc w:val="center"/>
        <w:rPr>
          <w:rFonts w:eastAsia="Calibri" w:cs="Tahoma"/>
          <w:b/>
          <w:sz w:val="10"/>
          <w:szCs w:val="10"/>
          <w:lang w:eastAsia="en-US"/>
        </w:rPr>
      </w:pPr>
    </w:p>
    <w:p w14:paraId="52DA12D6" w14:textId="77777777" w:rsidR="00972FD1" w:rsidRPr="00215F4E" w:rsidRDefault="00972FD1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215F4E">
        <w:rPr>
          <w:rFonts w:eastAsia="Calibri" w:cs="Tahoma"/>
          <w:b/>
          <w:lang w:eastAsia="en-US"/>
        </w:rPr>
        <w:t>DOTYCZĄCE SPEŁNIANIA WARUNKÓW UDZIAŁU W POSTĘPOWANIU</w:t>
      </w:r>
    </w:p>
    <w:p w14:paraId="13118D7D" w14:textId="5347CB2A" w:rsidR="00972FD1" w:rsidRPr="00215F4E" w:rsidRDefault="00972FD1" w:rsidP="004B482A">
      <w:pPr>
        <w:spacing w:before="40" w:after="40" w:line="276" w:lineRule="auto"/>
        <w:jc w:val="center"/>
        <w:rPr>
          <w:rFonts w:eastAsia="Calibri" w:cs="Tahoma"/>
          <w:bCs/>
          <w:szCs w:val="20"/>
          <w:lang w:eastAsia="en-US"/>
        </w:rPr>
      </w:pPr>
      <w:r w:rsidRPr="00215F4E">
        <w:rPr>
          <w:rFonts w:cs="Tahoma"/>
          <w:bCs/>
          <w:szCs w:val="20"/>
        </w:rPr>
        <w:t xml:space="preserve">składane na </w:t>
      </w:r>
      <w:r w:rsidRPr="00215F4E">
        <w:rPr>
          <w:rFonts w:cs="Tahoma"/>
          <w:b/>
          <w:szCs w:val="20"/>
        </w:rPr>
        <w:t>podstawie art. 125 ust. 1</w:t>
      </w:r>
      <w:r w:rsidRPr="00215F4E">
        <w:rPr>
          <w:rFonts w:cs="Tahoma"/>
          <w:bCs/>
          <w:szCs w:val="20"/>
        </w:rPr>
        <w:t xml:space="preserve"> ustawy z dnia 11 września 2019 r. Prawo zamówień publicznych </w:t>
      </w:r>
      <w:r w:rsidRPr="00215F4E">
        <w:rPr>
          <w:rFonts w:cs="Tahoma"/>
          <w:bCs/>
          <w:szCs w:val="20"/>
        </w:rPr>
        <w:br/>
        <w:t>(</w:t>
      </w:r>
      <w:proofErr w:type="spellStart"/>
      <w:r w:rsidRPr="00215F4E">
        <w:rPr>
          <w:rFonts w:cs="Tahoma"/>
          <w:bCs/>
          <w:szCs w:val="20"/>
        </w:rPr>
        <w:t>t</w:t>
      </w:r>
      <w:r w:rsidR="009145F1" w:rsidRPr="00215F4E">
        <w:rPr>
          <w:rFonts w:cs="Tahoma"/>
          <w:bCs/>
          <w:szCs w:val="20"/>
        </w:rPr>
        <w:t>.</w:t>
      </w:r>
      <w:r w:rsidRPr="00215F4E">
        <w:rPr>
          <w:rFonts w:cs="Tahoma"/>
          <w:bCs/>
          <w:szCs w:val="20"/>
        </w:rPr>
        <w:t>j</w:t>
      </w:r>
      <w:proofErr w:type="spellEnd"/>
      <w:r w:rsidRPr="00215F4E">
        <w:rPr>
          <w:rFonts w:cs="Tahoma"/>
          <w:bCs/>
          <w:szCs w:val="20"/>
        </w:rPr>
        <w:t xml:space="preserve">. Dz. U. z </w:t>
      </w:r>
      <w:r w:rsidR="0010517B" w:rsidRPr="00215F4E">
        <w:rPr>
          <w:rFonts w:cs="Tahoma"/>
          <w:bCs/>
          <w:szCs w:val="20"/>
        </w:rPr>
        <w:t>2021</w:t>
      </w:r>
      <w:r w:rsidRPr="00215F4E">
        <w:rPr>
          <w:rFonts w:cs="Tahoma"/>
          <w:bCs/>
          <w:szCs w:val="20"/>
        </w:rPr>
        <w:t xml:space="preserve">, poz. </w:t>
      </w:r>
      <w:r w:rsidR="0010517B" w:rsidRPr="00215F4E">
        <w:rPr>
          <w:rFonts w:cs="Tahoma"/>
          <w:bCs/>
          <w:szCs w:val="20"/>
        </w:rPr>
        <w:t>1129</w:t>
      </w:r>
      <w:r w:rsidR="00203C52" w:rsidRPr="00215F4E">
        <w:rPr>
          <w:rFonts w:cs="Tahoma"/>
          <w:bCs/>
          <w:szCs w:val="20"/>
        </w:rPr>
        <w:t xml:space="preserve"> z późn. zm.</w:t>
      </w:r>
      <w:r w:rsidRPr="00215F4E">
        <w:rPr>
          <w:rFonts w:cs="Tahoma"/>
          <w:bCs/>
          <w:szCs w:val="20"/>
        </w:rPr>
        <w:t>)</w:t>
      </w:r>
      <w:r w:rsidR="00E77A3B" w:rsidRPr="00215F4E">
        <w:rPr>
          <w:rFonts w:cs="Tahoma"/>
          <w:bCs/>
          <w:szCs w:val="20"/>
        </w:rPr>
        <w:t>.</w:t>
      </w:r>
    </w:p>
    <w:p w14:paraId="236D9D8C" w14:textId="77777777" w:rsidR="00972FD1" w:rsidRPr="00215F4E" w:rsidRDefault="00972FD1" w:rsidP="004B482A">
      <w:pPr>
        <w:spacing w:before="40" w:after="40" w:line="276" w:lineRule="auto"/>
        <w:jc w:val="center"/>
        <w:rPr>
          <w:rFonts w:eastAsia="Calibri" w:cs="Tahoma"/>
          <w:b/>
          <w:sz w:val="16"/>
          <w:szCs w:val="16"/>
          <w:lang w:eastAsia="en-US"/>
        </w:rPr>
      </w:pPr>
      <w:r w:rsidRPr="00215F4E">
        <w:rPr>
          <w:rFonts w:eastAsia="Calibri" w:cs="Tahoma"/>
          <w:b/>
          <w:sz w:val="16"/>
          <w:szCs w:val="16"/>
          <w:lang w:eastAsia="en-US"/>
        </w:rPr>
        <w:t xml:space="preserve"> </w:t>
      </w:r>
    </w:p>
    <w:p w14:paraId="3F41D2FC" w14:textId="534EC38A" w:rsidR="00972FD1" w:rsidRPr="00215F4E" w:rsidRDefault="00972FD1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>Przystępując do postępowania w sprawie udzielenia zamówienia publicznego na:</w:t>
      </w:r>
    </w:p>
    <w:p w14:paraId="0FB06B57" w14:textId="77777777" w:rsidR="000F1C76" w:rsidRPr="00215F4E" w:rsidRDefault="000F1C76" w:rsidP="004B482A">
      <w:pPr>
        <w:spacing w:before="40" w:after="40" w:line="276" w:lineRule="auto"/>
        <w:rPr>
          <w:rFonts w:cs="Tahoma"/>
          <w:sz w:val="10"/>
          <w:szCs w:val="10"/>
        </w:rPr>
      </w:pPr>
    </w:p>
    <w:p w14:paraId="5B08894A" w14:textId="61584848" w:rsidR="005E5B06" w:rsidRPr="00215F4E" w:rsidRDefault="000A6295" w:rsidP="005E5B06">
      <w:pPr>
        <w:spacing w:line="276" w:lineRule="auto"/>
        <w:jc w:val="center"/>
        <w:rPr>
          <w:rFonts w:cs="Tahoma"/>
          <w:b/>
          <w:i/>
          <w:iCs/>
          <w:color w:val="0000FF"/>
          <w:sz w:val="19"/>
          <w:szCs w:val="19"/>
        </w:rPr>
      </w:pPr>
      <w:r w:rsidRPr="00215F4E">
        <w:rPr>
          <w:rFonts w:cs="Tahoma"/>
          <w:b/>
          <w:i/>
          <w:color w:val="0000FF"/>
          <w:sz w:val="19"/>
          <w:szCs w:val="19"/>
        </w:rPr>
        <w:t>Świadczenie usług związanych z organizacją i prowadzeniem zajęć wczesnego wspomagania rozwoju dziecka  w ramach rządowego programu „Za Życiem” w celu zapewnienia realizacji zadań wiodącego ośrodka koordynacyjno-rehabilitacyjno-opiekuńczego w roku 2022</w:t>
      </w:r>
      <w:r w:rsidR="00C01E6A" w:rsidRPr="00215F4E">
        <w:rPr>
          <w:rFonts w:cs="Tahoma"/>
          <w:b/>
          <w:i/>
          <w:color w:val="0000FF"/>
          <w:sz w:val="19"/>
          <w:szCs w:val="19"/>
        </w:rPr>
        <w:t>- II POSTEPOWANIE</w:t>
      </w:r>
    </w:p>
    <w:p w14:paraId="6F709F0D" w14:textId="676788A9" w:rsidR="00972FD1" w:rsidRPr="00215F4E" w:rsidRDefault="00972FD1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/przedmiot zamówienia/</w:t>
      </w:r>
    </w:p>
    <w:p w14:paraId="4E929B1A" w14:textId="77777777" w:rsidR="00972FD1" w:rsidRPr="00215F4E" w:rsidRDefault="00972FD1" w:rsidP="004B482A">
      <w:pPr>
        <w:spacing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>Ja ………………………………………………………………………..</w:t>
      </w:r>
    </w:p>
    <w:p w14:paraId="69550524" w14:textId="77777777" w:rsidR="00972FD1" w:rsidRPr="00215F4E" w:rsidRDefault="00972FD1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215F4E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7DB327F7" w14:textId="272947B0" w:rsidR="00972FD1" w:rsidRPr="00215F4E" w:rsidRDefault="00972FD1" w:rsidP="004B482A">
      <w:pPr>
        <w:spacing w:before="40"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 xml:space="preserve">reprezentujący </w:t>
      </w:r>
      <w:r w:rsidR="00A065A8" w:rsidRPr="00215F4E">
        <w:rPr>
          <w:rFonts w:cs="Tahoma"/>
          <w:szCs w:val="20"/>
        </w:rPr>
        <w:t>Wykonawcę</w:t>
      </w:r>
      <w:r w:rsidRPr="00215F4E">
        <w:rPr>
          <w:rFonts w:cs="Tahoma"/>
          <w:szCs w:val="20"/>
        </w:rPr>
        <w:t>: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.............................................................................................................</w:t>
      </w:r>
      <w:r w:rsidRPr="00215F4E">
        <w:rPr>
          <w:rFonts w:cs="Tahoma"/>
          <w:b/>
          <w:color w:val="FF0000"/>
          <w:szCs w:val="20"/>
        </w:rPr>
        <w:t xml:space="preserve"> </w:t>
      </w:r>
    </w:p>
    <w:p w14:paraId="5D113287" w14:textId="35889226" w:rsidR="00972FD1" w:rsidRPr="00215F4E" w:rsidRDefault="00972FD1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/nazwa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/</w:t>
      </w:r>
    </w:p>
    <w:p w14:paraId="77CC525C" w14:textId="1EB89D0A" w:rsidR="00972FD1" w:rsidRPr="00215F4E" w:rsidRDefault="000F030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>świadomy odpowiedzialności karnej za składanie fałszywych zeznań oraz świadomy odpowiedzialności za poświadczenie nieprawdy w dokumentach w celu uzyskania zamówienia publicznego (</w:t>
      </w:r>
      <w:r w:rsidRPr="00215F4E">
        <w:rPr>
          <w:rFonts w:cs="Tahoma"/>
          <w:i/>
          <w:sz w:val="18"/>
          <w:szCs w:val="18"/>
        </w:rPr>
        <w:t>art. 233 §1 i 297 §1 Kodeksu Karnego</w:t>
      </w:r>
      <w:r w:rsidRPr="00215F4E">
        <w:rPr>
          <w:rFonts w:cs="Tahoma"/>
          <w:sz w:val="18"/>
          <w:szCs w:val="18"/>
        </w:rPr>
        <w:t xml:space="preserve">) </w:t>
      </w:r>
      <w:r w:rsidRPr="00215F4E">
        <w:rPr>
          <w:rFonts w:eastAsia="Calibri" w:cs="Tahoma"/>
          <w:sz w:val="18"/>
          <w:szCs w:val="18"/>
          <w:lang w:eastAsia="en-US"/>
        </w:rPr>
        <w:t>a także, że</w:t>
      </w:r>
      <w:r w:rsidR="00893B41" w:rsidRPr="00215F4E">
        <w:rPr>
          <w:rFonts w:eastAsia="Calibri" w:cs="Tahoma"/>
          <w:sz w:val="18"/>
          <w:szCs w:val="18"/>
          <w:lang w:eastAsia="en-US"/>
        </w:rPr>
        <w:t> </w:t>
      </w:r>
      <w:r w:rsidRPr="00215F4E">
        <w:rPr>
          <w:rFonts w:eastAsia="Calibri" w:cs="Tahoma"/>
          <w:sz w:val="18"/>
          <w:szCs w:val="18"/>
          <w:lang w:eastAsia="en-US"/>
        </w:rPr>
        <w:t>wszystkie informacje podane w poniższym oświadczeniu są aktualne, zgodne z prawdą i zostały przedstawione z pełną świadomością konsekwencji wprowadzenia Zamawiającego w błąd przy przedstawianiu informacji</w:t>
      </w:r>
      <w:r w:rsidR="00972FD1" w:rsidRPr="00215F4E">
        <w:rPr>
          <w:rFonts w:eastAsia="Calibri" w:cs="Tahoma"/>
          <w:sz w:val="18"/>
          <w:szCs w:val="18"/>
          <w:lang w:eastAsia="en-US"/>
        </w:rPr>
        <w:t>,</w:t>
      </w:r>
    </w:p>
    <w:p w14:paraId="74809425" w14:textId="77777777" w:rsidR="00972FD1" w:rsidRPr="00215F4E" w:rsidRDefault="00972FD1" w:rsidP="004B482A">
      <w:pPr>
        <w:spacing w:before="40" w:after="40" w:line="276" w:lineRule="auto"/>
        <w:jc w:val="center"/>
        <w:rPr>
          <w:rFonts w:eastAsia="Calibri" w:cs="Tahoma"/>
          <w:b/>
          <w:sz w:val="10"/>
          <w:szCs w:val="10"/>
          <w:lang w:eastAsia="en-US"/>
        </w:rPr>
      </w:pPr>
    </w:p>
    <w:p w14:paraId="03C0520C" w14:textId="7E575FF9" w:rsidR="00972FD1" w:rsidRPr="00215F4E" w:rsidRDefault="00972FD1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215F4E">
        <w:rPr>
          <w:rFonts w:eastAsia="Calibri" w:cs="Tahoma"/>
          <w:b/>
          <w:sz w:val="28"/>
          <w:szCs w:val="28"/>
          <w:u w:val="single"/>
          <w:lang w:eastAsia="en-US"/>
        </w:rPr>
        <w:t>OŚWIADCZAM</w:t>
      </w:r>
      <w:r w:rsidRPr="00215F4E">
        <w:rPr>
          <w:rFonts w:eastAsia="Calibri" w:cs="Tahoma"/>
          <w:b/>
          <w:lang w:eastAsia="en-US"/>
        </w:rPr>
        <w:t xml:space="preserve">, że spełniam warunki udziału </w:t>
      </w:r>
      <w:r w:rsidRPr="00215F4E">
        <w:rPr>
          <w:rFonts w:eastAsia="Calibri" w:cs="Tahoma"/>
          <w:b/>
          <w:lang w:eastAsia="en-US"/>
        </w:rPr>
        <w:br/>
        <w:t xml:space="preserve">w postępowaniu określone przez </w:t>
      </w:r>
      <w:r w:rsidR="00E77A3B" w:rsidRPr="00215F4E">
        <w:rPr>
          <w:rFonts w:eastAsia="Calibri" w:cs="Tahoma"/>
          <w:b/>
          <w:lang w:eastAsia="en-US"/>
        </w:rPr>
        <w:t>Z</w:t>
      </w:r>
      <w:r w:rsidRPr="00215F4E">
        <w:rPr>
          <w:rFonts w:eastAsia="Calibri" w:cs="Tahoma"/>
          <w:b/>
          <w:lang w:eastAsia="en-US"/>
        </w:rPr>
        <w:t>amawiającego w SWZ i opisane w:</w:t>
      </w:r>
    </w:p>
    <w:p w14:paraId="5FF72233" w14:textId="2624AA93" w:rsidR="00972FD1" w:rsidRPr="00215F4E" w:rsidRDefault="00972FD1" w:rsidP="00E071A6">
      <w:pPr>
        <w:numPr>
          <w:ilvl w:val="1"/>
          <w:numId w:val="59"/>
        </w:numPr>
        <w:suppressAutoHyphens/>
        <w:spacing w:line="276" w:lineRule="auto"/>
        <w:ind w:left="426" w:hanging="426"/>
        <w:rPr>
          <w:rFonts w:cs="Tahoma"/>
        </w:rPr>
      </w:pPr>
      <w:r w:rsidRPr="00215F4E">
        <w:rPr>
          <w:rFonts w:cs="Tahoma"/>
          <w:sz w:val="18"/>
          <w:szCs w:val="18"/>
        </w:rPr>
        <w:t>Punkcie 10.</w:t>
      </w:r>
      <w:r w:rsidR="00A149E9" w:rsidRPr="00215F4E">
        <w:rPr>
          <w:rFonts w:cs="Tahoma"/>
          <w:sz w:val="18"/>
          <w:szCs w:val="18"/>
        </w:rPr>
        <w:t>4</w:t>
      </w:r>
      <w:r w:rsidRPr="00215F4E">
        <w:rPr>
          <w:rFonts w:cs="Tahoma"/>
          <w:sz w:val="18"/>
          <w:szCs w:val="18"/>
        </w:rPr>
        <w:t xml:space="preserve"> SWZ</w:t>
      </w:r>
      <w:r w:rsidRPr="00215F4E">
        <w:rPr>
          <w:rFonts w:cs="Tahoma"/>
          <w:color w:val="FF0000"/>
          <w:sz w:val="18"/>
          <w:szCs w:val="18"/>
        </w:rPr>
        <w:t>*</w:t>
      </w:r>
    </w:p>
    <w:p w14:paraId="26E7F36B" w14:textId="77777777" w:rsidR="00972FD1" w:rsidRPr="00215F4E" w:rsidRDefault="00972FD1" w:rsidP="004B482A">
      <w:pPr>
        <w:spacing w:line="276" w:lineRule="auto"/>
        <w:rPr>
          <w:rFonts w:cs="Tahoma"/>
        </w:rPr>
      </w:pPr>
      <w:r w:rsidRPr="00215F4E">
        <w:rPr>
          <w:rFonts w:cs="Tahoma"/>
          <w:i/>
          <w:iCs/>
          <w:color w:val="FF0000"/>
          <w:sz w:val="18"/>
          <w:szCs w:val="18"/>
        </w:rPr>
        <w:t xml:space="preserve">* </w:t>
      </w:r>
      <w:r w:rsidRPr="00215F4E">
        <w:rPr>
          <w:rFonts w:cs="Tahoma"/>
          <w:i/>
          <w:iCs/>
          <w:sz w:val="18"/>
          <w:szCs w:val="18"/>
        </w:rPr>
        <w:t>Zaznaczyć warunek udziału w postępowaniu, którego spełnienie wykazuje:</w:t>
      </w:r>
    </w:p>
    <w:p w14:paraId="2B721123" w14:textId="17BA307B" w:rsidR="00972FD1" w:rsidRPr="00215F4E" w:rsidRDefault="0011076C" w:rsidP="00E071A6">
      <w:pPr>
        <w:numPr>
          <w:ilvl w:val="0"/>
          <w:numId w:val="58"/>
        </w:numPr>
        <w:suppressAutoHyphens/>
        <w:spacing w:line="276" w:lineRule="auto"/>
        <w:ind w:left="357" w:hanging="357"/>
        <w:rPr>
          <w:rFonts w:cs="Tahoma"/>
        </w:rPr>
      </w:pPr>
      <w:r w:rsidRPr="00215F4E">
        <w:rPr>
          <w:rFonts w:cs="Tahoma"/>
          <w:i/>
          <w:iCs/>
          <w:sz w:val="18"/>
          <w:szCs w:val="18"/>
        </w:rPr>
        <w:t>Wykonawca</w:t>
      </w:r>
      <w:r w:rsidR="00972FD1" w:rsidRPr="00215F4E">
        <w:rPr>
          <w:rFonts w:cs="Tahoma"/>
          <w:i/>
          <w:iCs/>
          <w:sz w:val="18"/>
          <w:szCs w:val="18"/>
        </w:rPr>
        <w:t xml:space="preserve">, </w:t>
      </w:r>
    </w:p>
    <w:p w14:paraId="52082735" w14:textId="3914610E" w:rsidR="00972FD1" w:rsidRPr="00215F4E" w:rsidRDefault="00972FD1" w:rsidP="00E071A6">
      <w:pPr>
        <w:numPr>
          <w:ilvl w:val="0"/>
          <w:numId w:val="58"/>
        </w:numPr>
        <w:suppressAutoHyphens/>
        <w:spacing w:line="276" w:lineRule="auto"/>
        <w:ind w:left="357" w:hanging="357"/>
        <w:rPr>
          <w:rFonts w:cs="Tahoma"/>
        </w:rPr>
      </w:pPr>
      <w:r w:rsidRPr="00215F4E">
        <w:rPr>
          <w:rFonts w:cs="Tahoma"/>
          <w:i/>
          <w:iCs/>
          <w:sz w:val="18"/>
          <w:szCs w:val="18"/>
        </w:rPr>
        <w:t xml:space="preserve">jeden z </w:t>
      </w:r>
      <w:r w:rsidR="009A76E7" w:rsidRPr="00215F4E">
        <w:rPr>
          <w:rFonts w:cs="Tahoma"/>
          <w:i/>
          <w:iCs/>
          <w:sz w:val="18"/>
          <w:szCs w:val="18"/>
        </w:rPr>
        <w:t>Wykonawców</w:t>
      </w:r>
      <w:r w:rsidRPr="00215F4E">
        <w:rPr>
          <w:rFonts w:cs="Tahoma"/>
          <w:i/>
          <w:iCs/>
          <w:sz w:val="18"/>
          <w:szCs w:val="18"/>
        </w:rPr>
        <w:t xml:space="preserve"> wspólnie ubiegających się o udzielenie zamówienia składający oświadczenie, </w:t>
      </w:r>
    </w:p>
    <w:p w14:paraId="1DD4FEA3" w14:textId="77777777" w:rsidR="00972FD1" w:rsidRPr="00215F4E" w:rsidRDefault="00972FD1" w:rsidP="004B482A">
      <w:pPr>
        <w:spacing w:before="40" w:after="40" w:line="276" w:lineRule="auto"/>
        <w:jc w:val="right"/>
        <w:rPr>
          <w:rFonts w:cs="Tahoma"/>
          <w:i/>
          <w:sz w:val="16"/>
          <w:szCs w:val="16"/>
        </w:rPr>
      </w:pPr>
    </w:p>
    <w:p w14:paraId="0F3979A7" w14:textId="1BB46846" w:rsidR="00972FD1" w:rsidRPr="00215F4E" w:rsidRDefault="00972FD1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Prawdziwość powyższych danych potwierdzam podpisem</w:t>
      </w:r>
    </w:p>
    <w:p w14:paraId="2AFCA541" w14:textId="77777777" w:rsidR="00972FD1" w:rsidRPr="00215F4E" w:rsidRDefault="00972FD1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14:paraId="395C812F" w14:textId="77777777" w:rsidR="00972FD1" w:rsidRPr="00215F4E" w:rsidRDefault="00972FD1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 xml:space="preserve">kwalifikowanym podpisem elektronicznym </w:t>
      </w:r>
    </w:p>
    <w:p w14:paraId="2CD4C85C" w14:textId="77777777" w:rsidR="00972FD1" w:rsidRPr="00215F4E" w:rsidRDefault="00972FD1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14:paraId="7A17348E" w14:textId="77777777" w:rsidR="00972FD1" w:rsidRPr="00215F4E" w:rsidRDefault="00972FD1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>lub podpisem osobistym</w:t>
      </w:r>
    </w:p>
    <w:p w14:paraId="3056FE58" w14:textId="4ADF99FA" w:rsidR="00972FD1" w:rsidRPr="00215F4E" w:rsidRDefault="00972FD1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  <w:t>Podpisano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</w:t>
      </w:r>
    </w:p>
    <w:p w14:paraId="5C203A5B" w14:textId="79FBFE75" w:rsidR="00116176" w:rsidRPr="00215F4E" w:rsidRDefault="00972FD1" w:rsidP="005F2417">
      <w:pPr>
        <w:spacing w:before="40" w:after="40" w:line="276" w:lineRule="auto"/>
        <w:jc w:val="right"/>
        <w:rPr>
          <w:rFonts w:eastAsia="Calibri" w:cs="Tahoma"/>
          <w:i/>
          <w:sz w:val="16"/>
          <w:szCs w:val="16"/>
          <w:lang w:eastAsia="en-US"/>
        </w:rPr>
      </w:pP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i/>
          <w:sz w:val="16"/>
          <w:szCs w:val="16"/>
        </w:rPr>
        <w:t xml:space="preserve">/przedstawiciel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określony aktem rejestrowym lub przedstawiciel upełnomocniony/</w:t>
      </w:r>
      <w:r w:rsidR="007D0581" w:rsidRPr="00215F4E">
        <w:rPr>
          <w:rFonts w:cs="Tahoma"/>
        </w:rPr>
        <w:br w:type="page"/>
      </w:r>
      <w:r w:rsidR="00116176" w:rsidRPr="00215F4E">
        <w:rPr>
          <w:rFonts w:cs="Tahoma"/>
          <w:b/>
          <w:szCs w:val="20"/>
          <w:u w:val="single"/>
        </w:rPr>
        <w:lastRenderedPageBreak/>
        <w:t>DRUK Nr 1A</w:t>
      </w:r>
    </w:p>
    <w:p w14:paraId="5B6B9E2E" w14:textId="7BC5F849" w:rsidR="00972FD1" w:rsidRPr="00215F4E" w:rsidRDefault="00972FD1" w:rsidP="004B482A">
      <w:pPr>
        <w:spacing w:before="40" w:after="40" w:line="276" w:lineRule="auto"/>
        <w:jc w:val="center"/>
        <w:rPr>
          <w:rFonts w:cs="Tahoma"/>
          <w:i/>
          <w:color w:val="0000FF"/>
          <w:szCs w:val="20"/>
        </w:rPr>
      </w:pPr>
      <w:r w:rsidRPr="00215F4E">
        <w:rPr>
          <w:rFonts w:cs="Tahoma"/>
          <w:i/>
          <w:color w:val="0000FF"/>
          <w:sz w:val="19"/>
          <w:szCs w:val="19"/>
        </w:rPr>
        <w:t xml:space="preserve">W przypadku gdy </w:t>
      </w:r>
      <w:r w:rsidR="0011076C" w:rsidRPr="00215F4E">
        <w:rPr>
          <w:rFonts w:cs="Tahoma"/>
          <w:i/>
          <w:color w:val="0000FF"/>
          <w:sz w:val="19"/>
          <w:szCs w:val="19"/>
        </w:rPr>
        <w:t>Wykonawca</w:t>
      </w:r>
      <w:r w:rsidRPr="00215F4E">
        <w:rPr>
          <w:rFonts w:cs="Tahoma"/>
          <w:i/>
          <w:color w:val="0000FF"/>
          <w:sz w:val="19"/>
          <w:szCs w:val="19"/>
        </w:rPr>
        <w:t xml:space="preserve"> polega na zasobach innego podmiotu niniejsze oświadczenie wypełnia i składa podmiot udostępniający zasoby</w:t>
      </w:r>
      <w:r w:rsidRPr="00215F4E">
        <w:rPr>
          <w:rFonts w:cs="Tahoma"/>
          <w:i/>
          <w:color w:val="0000FF"/>
          <w:szCs w:val="20"/>
        </w:rPr>
        <w:t>.</w:t>
      </w:r>
    </w:p>
    <w:p w14:paraId="4AA044D8" w14:textId="77777777" w:rsidR="006043BB" w:rsidRPr="00215F4E" w:rsidRDefault="006043BB" w:rsidP="004B482A">
      <w:pPr>
        <w:spacing w:before="40" w:after="40" w:line="276" w:lineRule="auto"/>
        <w:jc w:val="center"/>
        <w:rPr>
          <w:rFonts w:cs="Tahoma"/>
          <w:i/>
          <w:color w:val="0000FF"/>
          <w:szCs w:val="20"/>
        </w:rPr>
      </w:pPr>
    </w:p>
    <w:p w14:paraId="017DEF29" w14:textId="4FBBD3EA" w:rsidR="00116176" w:rsidRPr="00215F4E" w:rsidRDefault="00116176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215F4E">
        <w:rPr>
          <w:rFonts w:cs="Tahoma"/>
          <w:b/>
          <w:i/>
          <w:iCs/>
          <w:sz w:val="18"/>
          <w:szCs w:val="18"/>
        </w:rPr>
        <w:t>Pełna nazwa/firma podmiotu udostępniając</w:t>
      </w:r>
      <w:r w:rsidR="00991F3F" w:rsidRPr="00215F4E">
        <w:rPr>
          <w:rFonts w:cs="Tahoma"/>
          <w:b/>
          <w:i/>
          <w:iCs/>
          <w:sz w:val="18"/>
          <w:szCs w:val="18"/>
        </w:rPr>
        <w:t>ego</w:t>
      </w:r>
      <w:r w:rsidRPr="00215F4E">
        <w:rPr>
          <w:rFonts w:cs="Tahoma"/>
          <w:b/>
          <w:i/>
          <w:iCs/>
          <w:sz w:val="18"/>
          <w:szCs w:val="18"/>
        </w:rPr>
        <w:t xml:space="preserve"> </w:t>
      </w:r>
      <w:r w:rsidR="003333F4" w:rsidRPr="00215F4E">
        <w:rPr>
          <w:rFonts w:cs="Tahoma"/>
          <w:b/>
          <w:i/>
          <w:iCs/>
          <w:sz w:val="18"/>
          <w:szCs w:val="18"/>
        </w:rPr>
        <w:t>Wykonawcy</w:t>
      </w:r>
      <w:r w:rsidR="009A76E7" w:rsidRPr="00215F4E">
        <w:rPr>
          <w:rFonts w:cs="Tahoma"/>
          <w:b/>
          <w:i/>
          <w:iCs/>
          <w:sz w:val="18"/>
          <w:szCs w:val="18"/>
        </w:rPr>
        <w:t xml:space="preserve"> </w:t>
      </w:r>
      <w:r w:rsidRPr="00215F4E">
        <w:rPr>
          <w:rFonts w:cs="Tahoma"/>
          <w:b/>
          <w:i/>
          <w:iCs/>
          <w:sz w:val="18"/>
          <w:szCs w:val="18"/>
        </w:rPr>
        <w:t>zasoby:</w:t>
      </w:r>
    </w:p>
    <w:p w14:paraId="122C0BBD" w14:textId="77777777" w:rsidR="00AE5648" w:rsidRPr="00215F4E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bookmarkStart w:id="24" w:name="_Hlk71894400"/>
      <w:r w:rsidRPr="00215F4E">
        <w:rPr>
          <w:rFonts w:cs="Tahoma"/>
          <w:i/>
          <w:iCs/>
          <w:sz w:val="18"/>
          <w:szCs w:val="18"/>
        </w:rPr>
        <w:t>adres siedziby: …………………………</w:t>
      </w:r>
    </w:p>
    <w:p w14:paraId="3ECB0416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 xml:space="preserve">w zależności od podmiotu: </w:t>
      </w:r>
    </w:p>
    <w:p w14:paraId="0D68A333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NIP/PESEL: ……………………..</w:t>
      </w:r>
    </w:p>
    <w:p w14:paraId="0249A1E4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REGON: ………………………….</w:t>
      </w:r>
    </w:p>
    <w:p w14:paraId="0C6EF5DC" w14:textId="5DD44A72" w:rsidR="00116176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KRS/</w:t>
      </w:r>
      <w:proofErr w:type="spellStart"/>
      <w:r w:rsidRPr="00215F4E">
        <w:rPr>
          <w:rFonts w:cs="Tahoma"/>
          <w:i/>
          <w:sz w:val="18"/>
          <w:szCs w:val="18"/>
        </w:rPr>
        <w:t>CEiDG</w:t>
      </w:r>
      <w:proofErr w:type="spellEnd"/>
      <w:r w:rsidRPr="00215F4E">
        <w:rPr>
          <w:rFonts w:cs="Tahoma"/>
          <w:i/>
          <w:sz w:val="18"/>
          <w:szCs w:val="18"/>
        </w:rPr>
        <w:t>: ……………………</w:t>
      </w:r>
      <w:bookmarkEnd w:id="24"/>
    </w:p>
    <w:p w14:paraId="17DAC0DB" w14:textId="77777777" w:rsidR="00116176" w:rsidRPr="00215F4E" w:rsidRDefault="00116176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8"/>
          <w:szCs w:val="28"/>
          <w:u w:val="single"/>
          <w:lang w:eastAsia="en-US"/>
        </w:rPr>
        <w:t>OŚWIADCZENIE</w:t>
      </w: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</w:p>
    <w:p w14:paraId="3E25536C" w14:textId="77777777" w:rsidR="00116176" w:rsidRPr="00215F4E" w:rsidRDefault="00116176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>PODMIOTU UDOSTĘPNIAJĄCEGO ZASOBY</w:t>
      </w:r>
    </w:p>
    <w:p w14:paraId="38FE231D" w14:textId="77777777" w:rsidR="00116176" w:rsidRPr="00215F4E" w:rsidRDefault="00116176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</w:p>
    <w:p w14:paraId="0895D0F4" w14:textId="77777777" w:rsidR="00116176" w:rsidRPr="00215F4E" w:rsidRDefault="00116176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215F4E">
        <w:rPr>
          <w:rFonts w:eastAsia="Calibri" w:cs="Tahoma"/>
          <w:b/>
          <w:lang w:eastAsia="en-US"/>
        </w:rPr>
        <w:t>DOTYCZĄCE SPEŁNIANIA WARUNKÓW UDZIAŁU W POSTĘPOWANIU</w:t>
      </w:r>
    </w:p>
    <w:p w14:paraId="767DC3B4" w14:textId="0449E97F" w:rsidR="00116176" w:rsidRPr="00215F4E" w:rsidRDefault="00116176" w:rsidP="004B482A">
      <w:pPr>
        <w:spacing w:before="40" w:after="40" w:line="276" w:lineRule="auto"/>
        <w:jc w:val="center"/>
        <w:rPr>
          <w:rFonts w:eastAsia="Calibri" w:cs="Tahoma"/>
          <w:bCs/>
          <w:szCs w:val="20"/>
          <w:lang w:eastAsia="en-US"/>
        </w:rPr>
      </w:pPr>
      <w:r w:rsidRPr="00215F4E">
        <w:rPr>
          <w:rFonts w:cs="Tahoma"/>
          <w:bCs/>
          <w:szCs w:val="20"/>
        </w:rPr>
        <w:t xml:space="preserve">składane na </w:t>
      </w:r>
      <w:r w:rsidRPr="00215F4E">
        <w:rPr>
          <w:rFonts w:cs="Tahoma"/>
          <w:b/>
          <w:szCs w:val="20"/>
        </w:rPr>
        <w:t>podstawie art. 125 ust. 1</w:t>
      </w:r>
      <w:r w:rsidRPr="00215F4E">
        <w:rPr>
          <w:rFonts w:cs="Tahoma"/>
          <w:bCs/>
          <w:szCs w:val="20"/>
        </w:rPr>
        <w:t xml:space="preserve"> ustawy z dnia 11 września 2019 r. Prawo zamówień publicznych </w:t>
      </w:r>
      <w:r w:rsidRPr="00215F4E">
        <w:rPr>
          <w:rFonts w:cs="Tahoma"/>
          <w:bCs/>
          <w:szCs w:val="20"/>
        </w:rPr>
        <w:br/>
        <w:t>(</w:t>
      </w:r>
      <w:proofErr w:type="spellStart"/>
      <w:r w:rsidRPr="00215F4E">
        <w:rPr>
          <w:rFonts w:cs="Tahoma"/>
          <w:bCs/>
          <w:szCs w:val="20"/>
        </w:rPr>
        <w:t>t</w:t>
      </w:r>
      <w:r w:rsidR="009145F1" w:rsidRPr="00215F4E">
        <w:rPr>
          <w:rFonts w:cs="Tahoma"/>
          <w:bCs/>
          <w:szCs w:val="20"/>
        </w:rPr>
        <w:t>.</w:t>
      </w:r>
      <w:r w:rsidRPr="00215F4E">
        <w:rPr>
          <w:rFonts w:cs="Tahoma"/>
          <w:bCs/>
          <w:szCs w:val="20"/>
        </w:rPr>
        <w:t>j</w:t>
      </w:r>
      <w:proofErr w:type="spellEnd"/>
      <w:r w:rsidRPr="00215F4E">
        <w:rPr>
          <w:rFonts w:cs="Tahoma"/>
          <w:bCs/>
          <w:szCs w:val="20"/>
        </w:rPr>
        <w:t>. Dz. U. z 20</w:t>
      </w:r>
      <w:r w:rsidR="0010517B" w:rsidRPr="00215F4E">
        <w:rPr>
          <w:rFonts w:cs="Tahoma"/>
          <w:bCs/>
          <w:szCs w:val="20"/>
        </w:rPr>
        <w:t>21</w:t>
      </w:r>
      <w:r w:rsidRPr="00215F4E">
        <w:rPr>
          <w:rFonts w:cs="Tahoma"/>
          <w:bCs/>
          <w:szCs w:val="20"/>
        </w:rPr>
        <w:t xml:space="preserve">, poz. </w:t>
      </w:r>
      <w:r w:rsidR="0010517B" w:rsidRPr="00215F4E">
        <w:rPr>
          <w:rFonts w:cs="Tahoma"/>
          <w:bCs/>
          <w:szCs w:val="20"/>
        </w:rPr>
        <w:t>1129</w:t>
      </w:r>
      <w:r w:rsidR="00203C52" w:rsidRPr="00215F4E">
        <w:rPr>
          <w:rFonts w:cs="Tahoma"/>
          <w:bCs/>
          <w:szCs w:val="20"/>
        </w:rPr>
        <w:t xml:space="preserve"> z późn. zm.</w:t>
      </w:r>
      <w:r w:rsidRPr="00215F4E">
        <w:rPr>
          <w:rFonts w:cs="Tahoma"/>
          <w:bCs/>
          <w:szCs w:val="20"/>
        </w:rPr>
        <w:t>)</w:t>
      </w:r>
    </w:p>
    <w:p w14:paraId="51C9D0E4" w14:textId="77777777" w:rsidR="00116176" w:rsidRPr="00215F4E" w:rsidRDefault="00116176" w:rsidP="004B482A">
      <w:pPr>
        <w:spacing w:before="40" w:after="40" w:line="276" w:lineRule="auto"/>
        <w:jc w:val="center"/>
        <w:rPr>
          <w:rFonts w:eastAsia="Calibri" w:cs="Tahoma"/>
          <w:b/>
          <w:sz w:val="16"/>
          <w:szCs w:val="16"/>
          <w:lang w:eastAsia="en-US"/>
        </w:rPr>
      </w:pPr>
      <w:r w:rsidRPr="00215F4E">
        <w:rPr>
          <w:rFonts w:eastAsia="Calibri" w:cs="Tahoma"/>
          <w:b/>
          <w:sz w:val="16"/>
          <w:szCs w:val="16"/>
          <w:lang w:eastAsia="en-US"/>
        </w:rPr>
        <w:t xml:space="preserve"> </w:t>
      </w:r>
    </w:p>
    <w:p w14:paraId="465FA873" w14:textId="77777777" w:rsidR="00116176" w:rsidRPr="00215F4E" w:rsidRDefault="00116176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>Przystępując do postępowania w sprawie udzielenia zamówienia publicznego na:</w:t>
      </w:r>
    </w:p>
    <w:p w14:paraId="3435C61C" w14:textId="77777777" w:rsidR="00DE4544" w:rsidRPr="00215F4E" w:rsidRDefault="00DE4544" w:rsidP="004B482A">
      <w:pPr>
        <w:spacing w:line="276" w:lineRule="auto"/>
        <w:jc w:val="center"/>
        <w:rPr>
          <w:rFonts w:cs="Tahoma"/>
          <w:b/>
          <w:i/>
          <w:iCs/>
          <w:color w:val="0000FF"/>
          <w:sz w:val="6"/>
          <w:szCs w:val="6"/>
        </w:rPr>
      </w:pPr>
    </w:p>
    <w:p w14:paraId="10B62B51" w14:textId="12D9D357" w:rsidR="005E5B06" w:rsidRPr="00215F4E" w:rsidRDefault="000A6295" w:rsidP="005E5B06">
      <w:pPr>
        <w:spacing w:line="276" w:lineRule="auto"/>
        <w:jc w:val="center"/>
        <w:rPr>
          <w:rFonts w:cs="Tahoma"/>
          <w:b/>
          <w:i/>
          <w:iCs/>
          <w:color w:val="0000FF"/>
          <w:sz w:val="19"/>
          <w:szCs w:val="19"/>
        </w:rPr>
      </w:pPr>
      <w:r w:rsidRPr="00215F4E">
        <w:rPr>
          <w:rFonts w:cs="Tahoma"/>
          <w:b/>
          <w:i/>
          <w:color w:val="0000FF"/>
          <w:sz w:val="19"/>
          <w:szCs w:val="19"/>
        </w:rPr>
        <w:t>Świadczenie usług związanych z organizacją i prowadzeniem zajęć wczesnego wspomagania rozwoju dziecka  w ramach rządowego programu „Za Życiem” w celu zapewnienia realizacji zadań wiodącego ośrodka koordynacyjno-rehabilitacyjno-opiekuńczego w roku 2022</w:t>
      </w:r>
      <w:r w:rsidR="00C01E6A" w:rsidRPr="00215F4E">
        <w:rPr>
          <w:rFonts w:cs="Tahoma"/>
          <w:b/>
          <w:i/>
          <w:color w:val="0000FF"/>
          <w:sz w:val="19"/>
          <w:szCs w:val="19"/>
        </w:rPr>
        <w:t>- II POSTEPOWANIE</w:t>
      </w:r>
    </w:p>
    <w:p w14:paraId="22D4B946" w14:textId="2E428E0C" w:rsidR="00116176" w:rsidRPr="00215F4E" w:rsidRDefault="00116176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/przedmiot zamówienia/</w:t>
      </w:r>
    </w:p>
    <w:p w14:paraId="55D47078" w14:textId="77777777" w:rsidR="00116176" w:rsidRPr="00215F4E" w:rsidRDefault="00116176" w:rsidP="004B482A">
      <w:pPr>
        <w:spacing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>Ja ………………………………………………………………………..</w:t>
      </w:r>
    </w:p>
    <w:p w14:paraId="51EB94B8" w14:textId="77777777" w:rsidR="00116176" w:rsidRPr="00215F4E" w:rsidRDefault="00116176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215F4E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55B52A9D" w14:textId="7935F189" w:rsidR="00116176" w:rsidRPr="00215F4E" w:rsidRDefault="00116176" w:rsidP="004B482A">
      <w:pPr>
        <w:spacing w:before="40"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>reprezentujący: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.............................................................................................................</w:t>
      </w:r>
      <w:r w:rsidRPr="00215F4E">
        <w:rPr>
          <w:rFonts w:cs="Tahoma"/>
          <w:b/>
          <w:color w:val="FF0000"/>
          <w:szCs w:val="20"/>
        </w:rPr>
        <w:t xml:space="preserve"> </w:t>
      </w:r>
    </w:p>
    <w:p w14:paraId="2230A5B9" w14:textId="26BED911" w:rsidR="005E4ACA" w:rsidRPr="00215F4E" w:rsidRDefault="005E4ACA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/nazwa </w:t>
      </w:r>
      <w:r w:rsidR="005A4A71" w:rsidRPr="00215F4E">
        <w:rPr>
          <w:rFonts w:cs="Tahoma"/>
          <w:i/>
          <w:sz w:val="16"/>
          <w:szCs w:val="16"/>
        </w:rPr>
        <w:t xml:space="preserve">podmiotu </w:t>
      </w:r>
      <w:r w:rsidR="005A4A71" w:rsidRPr="00215F4E">
        <w:rPr>
          <w:rFonts w:cs="Tahoma"/>
          <w:i/>
          <w:iCs/>
          <w:sz w:val="16"/>
          <w:szCs w:val="16"/>
        </w:rPr>
        <w:t>udostępniającego zasoby</w:t>
      </w:r>
      <w:r w:rsidR="005A4A71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/</w:t>
      </w:r>
    </w:p>
    <w:p w14:paraId="3F527822" w14:textId="58BB9257" w:rsidR="005E4ACA" w:rsidRPr="00215F4E" w:rsidRDefault="000F030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>świadomy odpowiedzialności karnej za składanie fałszywych zeznań oraz świadomy odpowiedzialności za poświadczenie nieprawdy w dokumentach w celu uzyskania zamówienia publicznego (</w:t>
      </w:r>
      <w:r w:rsidRPr="00215F4E">
        <w:rPr>
          <w:rFonts w:cs="Tahoma"/>
          <w:i/>
          <w:sz w:val="18"/>
          <w:szCs w:val="18"/>
        </w:rPr>
        <w:t>art. 233 §1 i 297 §1 Kodeksu Karnego</w:t>
      </w:r>
      <w:r w:rsidRPr="00215F4E">
        <w:rPr>
          <w:rFonts w:cs="Tahoma"/>
          <w:sz w:val="18"/>
          <w:szCs w:val="18"/>
        </w:rPr>
        <w:t xml:space="preserve">) </w:t>
      </w:r>
      <w:r w:rsidRPr="00215F4E">
        <w:rPr>
          <w:rFonts w:eastAsia="Calibri" w:cs="Tahoma"/>
          <w:sz w:val="18"/>
          <w:szCs w:val="18"/>
          <w:lang w:eastAsia="en-US"/>
        </w:rPr>
        <w:t>a także, że</w:t>
      </w:r>
      <w:r w:rsidR="00893B41" w:rsidRPr="00215F4E">
        <w:rPr>
          <w:rFonts w:eastAsia="Calibri" w:cs="Tahoma"/>
          <w:sz w:val="18"/>
          <w:szCs w:val="18"/>
          <w:lang w:eastAsia="en-US"/>
        </w:rPr>
        <w:t> </w:t>
      </w:r>
      <w:r w:rsidRPr="00215F4E">
        <w:rPr>
          <w:rFonts w:eastAsia="Calibri" w:cs="Tahoma"/>
          <w:sz w:val="18"/>
          <w:szCs w:val="18"/>
          <w:lang w:eastAsia="en-US"/>
        </w:rPr>
        <w:t>wszystkie informacje podane w poniższym oświadczeniu są aktualne, zgodne z prawdą i zostały przedstawione z pełną świadomością konsekwencji wprowadzenia Zamawiającego w błąd przy przedstawianiu informacji</w:t>
      </w:r>
      <w:r w:rsidR="005E4ACA" w:rsidRPr="00215F4E">
        <w:rPr>
          <w:rFonts w:eastAsia="Calibri" w:cs="Tahoma"/>
          <w:sz w:val="18"/>
          <w:szCs w:val="18"/>
          <w:lang w:eastAsia="en-US"/>
        </w:rPr>
        <w:t>,</w:t>
      </w:r>
    </w:p>
    <w:p w14:paraId="59D78698" w14:textId="77777777" w:rsidR="00847B41" w:rsidRPr="00215F4E" w:rsidRDefault="00847B41" w:rsidP="004B482A">
      <w:pPr>
        <w:spacing w:before="40" w:after="40" w:line="276" w:lineRule="auto"/>
        <w:jc w:val="center"/>
        <w:rPr>
          <w:rFonts w:eastAsia="Calibri" w:cs="Tahoma"/>
          <w:b/>
          <w:i/>
          <w:szCs w:val="20"/>
          <w:lang w:eastAsia="en-US"/>
        </w:rPr>
      </w:pPr>
    </w:p>
    <w:p w14:paraId="0F6D2CD4" w14:textId="6046F58F" w:rsidR="00116176" w:rsidRPr="00215F4E" w:rsidRDefault="00116176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215F4E">
        <w:rPr>
          <w:rFonts w:eastAsia="Calibri" w:cs="Tahoma"/>
          <w:b/>
          <w:sz w:val="28"/>
          <w:szCs w:val="28"/>
          <w:u w:val="single"/>
          <w:lang w:eastAsia="en-US"/>
        </w:rPr>
        <w:t>OŚWIADCZAM</w:t>
      </w:r>
      <w:r w:rsidRPr="00215F4E">
        <w:rPr>
          <w:rFonts w:eastAsia="Calibri" w:cs="Tahoma"/>
          <w:b/>
          <w:lang w:eastAsia="en-US"/>
        </w:rPr>
        <w:t>, że spełnia</w:t>
      </w:r>
      <w:r w:rsidR="00B50C22" w:rsidRPr="00215F4E">
        <w:rPr>
          <w:rFonts w:eastAsia="Calibri" w:cs="Tahoma"/>
          <w:b/>
          <w:lang w:eastAsia="en-US"/>
        </w:rPr>
        <w:t>m</w:t>
      </w:r>
      <w:r w:rsidRPr="00215F4E">
        <w:rPr>
          <w:rFonts w:eastAsia="Calibri" w:cs="Tahoma"/>
          <w:b/>
          <w:lang w:eastAsia="en-US"/>
        </w:rPr>
        <w:t xml:space="preserve"> warunki udziału </w:t>
      </w:r>
      <w:r w:rsidRPr="00215F4E">
        <w:rPr>
          <w:rFonts w:eastAsia="Calibri" w:cs="Tahoma"/>
          <w:b/>
          <w:lang w:eastAsia="en-US"/>
        </w:rPr>
        <w:br/>
        <w:t xml:space="preserve">w postępowaniu określone przez </w:t>
      </w:r>
      <w:r w:rsidR="003247A7" w:rsidRPr="00215F4E">
        <w:rPr>
          <w:rFonts w:eastAsia="Calibri" w:cs="Tahoma"/>
          <w:b/>
          <w:lang w:eastAsia="en-US"/>
        </w:rPr>
        <w:t>Z</w:t>
      </w:r>
      <w:r w:rsidRPr="00215F4E">
        <w:rPr>
          <w:rFonts w:eastAsia="Calibri" w:cs="Tahoma"/>
          <w:b/>
          <w:lang w:eastAsia="en-US"/>
        </w:rPr>
        <w:t xml:space="preserve">amawiającego w SWZ </w:t>
      </w:r>
      <w:r w:rsidR="00E47A1F" w:rsidRPr="00215F4E">
        <w:rPr>
          <w:rFonts w:eastAsia="Calibri" w:cs="Tahoma"/>
          <w:b/>
          <w:lang w:eastAsia="en-US"/>
        </w:rPr>
        <w:t xml:space="preserve">i </w:t>
      </w:r>
      <w:r w:rsidRPr="00215F4E">
        <w:rPr>
          <w:rFonts w:eastAsia="Calibri" w:cs="Tahoma"/>
          <w:b/>
          <w:lang w:eastAsia="en-US"/>
        </w:rPr>
        <w:t>opisan</w:t>
      </w:r>
      <w:r w:rsidR="00E47A1F" w:rsidRPr="00215F4E">
        <w:rPr>
          <w:rFonts w:eastAsia="Calibri" w:cs="Tahoma"/>
          <w:b/>
          <w:lang w:eastAsia="en-US"/>
        </w:rPr>
        <w:t>e</w:t>
      </w:r>
      <w:r w:rsidRPr="00215F4E">
        <w:rPr>
          <w:rFonts w:eastAsia="Calibri" w:cs="Tahoma"/>
          <w:b/>
          <w:lang w:eastAsia="en-US"/>
        </w:rPr>
        <w:t xml:space="preserve"> w:</w:t>
      </w:r>
    </w:p>
    <w:p w14:paraId="1E8454DC" w14:textId="77777777" w:rsidR="00116176" w:rsidRPr="00215F4E" w:rsidRDefault="00116176" w:rsidP="00E071A6">
      <w:pPr>
        <w:numPr>
          <w:ilvl w:val="1"/>
          <w:numId w:val="63"/>
        </w:numPr>
        <w:suppressAutoHyphens/>
        <w:spacing w:line="276" w:lineRule="auto"/>
        <w:ind w:left="426" w:hanging="426"/>
        <w:rPr>
          <w:rFonts w:cs="Tahoma"/>
        </w:rPr>
      </w:pPr>
      <w:r w:rsidRPr="00215F4E">
        <w:rPr>
          <w:rFonts w:cs="Tahoma"/>
          <w:sz w:val="18"/>
          <w:szCs w:val="18"/>
        </w:rPr>
        <w:t>Punkcie 10.4</w:t>
      </w:r>
      <w:r w:rsidR="00E47A1F" w:rsidRPr="00215F4E">
        <w:rPr>
          <w:rFonts w:cs="Tahoma"/>
          <w:sz w:val="18"/>
          <w:szCs w:val="18"/>
        </w:rPr>
        <w:t xml:space="preserve"> SWZ</w:t>
      </w:r>
      <w:r w:rsidRPr="00215F4E">
        <w:rPr>
          <w:rFonts w:cs="Tahoma"/>
          <w:color w:val="FF0000"/>
          <w:sz w:val="18"/>
          <w:szCs w:val="18"/>
        </w:rPr>
        <w:t>*</w:t>
      </w:r>
    </w:p>
    <w:p w14:paraId="1AD3361E" w14:textId="77777777" w:rsidR="00116176" w:rsidRPr="00215F4E" w:rsidRDefault="00116176" w:rsidP="004B482A">
      <w:pPr>
        <w:spacing w:line="276" w:lineRule="auto"/>
        <w:rPr>
          <w:rFonts w:cs="Tahoma"/>
        </w:rPr>
      </w:pPr>
      <w:r w:rsidRPr="00215F4E">
        <w:rPr>
          <w:rFonts w:cs="Tahoma"/>
          <w:i/>
          <w:iCs/>
          <w:color w:val="FF0000"/>
          <w:sz w:val="18"/>
          <w:szCs w:val="18"/>
        </w:rPr>
        <w:t xml:space="preserve">* </w:t>
      </w:r>
      <w:r w:rsidRPr="00215F4E">
        <w:rPr>
          <w:rFonts w:cs="Tahoma"/>
          <w:i/>
          <w:iCs/>
          <w:sz w:val="18"/>
          <w:szCs w:val="18"/>
        </w:rPr>
        <w:t>Zaznaczyć warunek udziału w postępowaniu, którego spełnienie wykazuje:</w:t>
      </w:r>
    </w:p>
    <w:p w14:paraId="33CFEEF2" w14:textId="4D57038F" w:rsidR="00116176" w:rsidRPr="00215F4E" w:rsidRDefault="00116176" w:rsidP="00E071A6">
      <w:pPr>
        <w:numPr>
          <w:ilvl w:val="0"/>
          <w:numId w:val="58"/>
        </w:numPr>
        <w:suppressAutoHyphens/>
        <w:spacing w:line="276" w:lineRule="auto"/>
        <w:rPr>
          <w:rFonts w:cs="Tahoma"/>
        </w:rPr>
      </w:pPr>
      <w:r w:rsidRPr="00215F4E">
        <w:rPr>
          <w:rFonts w:cs="Tahoma"/>
          <w:i/>
          <w:iCs/>
          <w:sz w:val="18"/>
          <w:szCs w:val="18"/>
        </w:rPr>
        <w:t xml:space="preserve">podmiot udostępniający </w:t>
      </w:r>
      <w:r w:rsidR="003333F4" w:rsidRPr="00215F4E">
        <w:rPr>
          <w:rFonts w:cs="Tahoma"/>
          <w:i/>
          <w:iCs/>
          <w:sz w:val="18"/>
          <w:szCs w:val="18"/>
        </w:rPr>
        <w:t>Wykonawcy</w:t>
      </w:r>
      <w:r w:rsidR="009A76E7" w:rsidRPr="00215F4E">
        <w:rPr>
          <w:rFonts w:cs="Tahoma"/>
          <w:i/>
          <w:iCs/>
          <w:sz w:val="18"/>
          <w:szCs w:val="18"/>
        </w:rPr>
        <w:t xml:space="preserve"> </w:t>
      </w:r>
      <w:r w:rsidRPr="00215F4E">
        <w:rPr>
          <w:rFonts w:cs="Tahoma"/>
          <w:i/>
          <w:iCs/>
          <w:sz w:val="18"/>
          <w:szCs w:val="18"/>
        </w:rPr>
        <w:t>zasoby</w:t>
      </w:r>
    </w:p>
    <w:p w14:paraId="4B0E8FC8" w14:textId="029A21FE" w:rsidR="00116176" w:rsidRPr="00215F4E" w:rsidRDefault="00116176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Prawdziwość powyższych danych potwierdzam podpisem</w:t>
      </w:r>
    </w:p>
    <w:p w14:paraId="08AECBA5" w14:textId="77777777" w:rsidR="00B50C22" w:rsidRPr="00215F4E" w:rsidRDefault="00B50C22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14:paraId="34C72034" w14:textId="77777777" w:rsidR="00B50C22" w:rsidRPr="00215F4E" w:rsidRDefault="00B50C22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 xml:space="preserve">kwalifikowanym podpisem elektronicznym </w:t>
      </w:r>
    </w:p>
    <w:p w14:paraId="562B4B9F" w14:textId="77777777" w:rsidR="00B50C22" w:rsidRPr="00215F4E" w:rsidRDefault="00B50C22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14:paraId="5600FFB5" w14:textId="77777777" w:rsidR="00B50C22" w:rsidRPr="00215F4E" w:rsidRDefault="00B50C22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color w:val="000000"/>
          <w:sz w:val="16"/>
          <w:szCs w:val="16"/>
        </w:rPr>
        <w:t>lub podpisem osobistym</w:t>
      </w:r>
    </w:p>
    <w:p w14:paraId="40FC0E50" w14:textId="3F0496F2" w:rsidR="00116176" w:rsidRPr="00215F4E" w:rsidRDefault="00116176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  <w:t>Podpisano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</w:t>
      </w:r>
    </w:p>
    <w:p w14:paraId="20BDF598" w14:textId="6EB22773" w:rsidR="00116176" w:rsidRPr="00215F4E" w:rsidRDefault="00116176" w:rsidP="004B48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i/>
          <w:sz w:val="16"/>
          <w:szCs w:val="16"/>
        </w:rPr>
        <w:t xml:space="preserve">/przedstawiciel </w:t>
      </w:r>
      <w:r w:rsidR="000D532A" w:rsidRPr="00215F4E">
        <w:rPr>
          <w:rFonts w:cs="Tahoma"/>
          <w:i/>
          <w:sz w:val="16"/>
          <w:szCs w:val="16"/>
        </w:rPr>
        <w:t>podmiotu udostepniającego zasoby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określony aktem rejestrowym lub przedstawiciel upełnomocniony/</w:t>
      </w:r>
    </w:p>
    <w:p w14:paraId="32839C97" w14:textId="77777777" w:rsidR="00B50C22" w:rsidRPr="00215F4E" w:rsidRDefault="00B50C22" w:rsidP="004B482A">
      <w:pPr>
        <w:spacing w:line="276" w:lineRule="auto"/>
        <w:rPr>
          <w:rFonts w:cs="Tahoma"/>
          <w:b/>
          <w:szCs w:val="20"/>
          <w:u w:val="single"/>
        </w:rPr>
      </w:pPr>
      <w:r w:rsidRPr="00215F4E">
        <w:rPr>
          <w:rFonts w:cs="Tahoma"/>
          <w:b/>
          <w:szCs w:val="20"/>
          <w:u w:val="single"/>
        </w:rPr>
        <w:br w:type="page"/>
      </w:r>
    </w:p>
    <w:p w14:paraId="7E1B148F" w14:textId="77777777" w:rsidR="00BA0C30" w:rsidRPr="00215F4E" w:rsidRDefault="00BA0C30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215F4E">
        <w:rPr>
          <w:rFonts w:cs="Tahoma"/>
          <w:b/>
          <w:szCs w:val="20"/>
          <w:u w:val="single"/>
        </w:rPr>
        <w:lastRenderedPageBreak/>
        <w:t>DRUK Nr 2</w:t>
      </w:r>
    </w:p>
    <w:p w14:paraId="6FF0ABA1" w14:textId="64B9D6A9" w:rsidR="00BA0C30" w:rsidRPr="00215F4E" w:rsidRDefault="00BA0C30" w:rsidP="004B482A">
      <w:pPr>
        <w:spacing w:before="40" w:after="40" w:line="276" w:lineRule="auto"/>
        <w:jc w:val="center"/>
        <w:rPr>
          <w:rFonts w:cs="Tahoma"/>
          <w:i/>
          <w:color w:val="0000FF"/>
          <w:sz w:val="18"/>
          <w:szCs w:val="18"/>
        </w:rPr>
      </w:pPr>
      <w:r w:rsidRPr="00215F4E">
        <w:rPr>
          <w:rFonts w:cs="Tahoma"/>
          <w:i/>
          <w:color w:val="0000FF"/>
          <w:sz w:val="19"/>
          <w:szCs w:val="19"/>
        </w:rPr>
        <w:t xml:space="preserve">W przypadku ofert wspólnych (spółki cywilne/konsorcjum), niniejsze oświadczenie składa każdy z </w:t>
      </w:r>
      <w:r w:rsidR="009A76E7" w:rsidRPr="00215F4E">
        <w:rPr>
          <w:rFonts w:cs="Tahoma"/>
          <w:i/>
          <w:color w:val="0000FF"/>
          <w:sz w:val="19"/>
          <w:szCs w:val="19"/>
        </w:rPr>
        <w:t>Wykonawców</w:t>
      </w:r>
      <w:r w:rsidRPr="00215F4E">
        <w:rPr>
          <w:rFonts w:cs="Tahoma"/>
          <w:i/>
          <w:color w:val="0000FF"/>
          <w:sz w:val="19"/>
          <w:szCs w:val="19"/>
        </w:rPr>
        <w:t xml:space="preserve"> składających ofertę wspólną</w:t>
      </w:r>
      <w:r w:rsidRPr="00215F4E">
        <w:rPr>
          <w:rFonts w:cs="Tahoma"/>
          <w:i/>
          <w:color w:val="0000FF"/>
          <w:szCs w:val="20"/>
        </w:rPr>
        <w:t>.</w:t>
      </w:r>
    </w:p>
    <w:p w14:paraId="7EF53F16" w14:textId="77777777" w:rsidR="00BA0C30" w:rsidRPr="00215F4E" w:rsidRDefault="00BA0C30" w:rsidP="004B482A">
      <w:pPr>
        <w:spacing w:before="40" w:after="40" w:line="276" w:lineRule="auto"/>
        <w:rPr>
          <w:rFonts w:cs="Tahoma"/>
          <w:szCs w:val="20"/>
        </w:rPr>
      </w:pPr>
    </w:p>
    <w:p w14:paraId="21823C16" w14:textId="536C34FE" w:rsidR="00BA0C30" w:rsidRPr="00215F4E" w:rsidRDefault="00BA0C30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215F4E">
        <w:rPr>
          <w:rFonts w:cs="Tahoma"/>
          <w:b/>
          <w:i/>
          <w:iCs/>
          <w:sz w:val="18"/>
          <w:szCs w:val="18"/>
        </w:rPr>
        <w:t xml:space="preserve">Pełna nazwa/firma </w:t>
      </w:r>
      <w:r w:rsidR="003333F4" w:rsidRPr="00215F4E">
        <w:rPr>
          <w:rFonts w:cs="Tahoma"/>
          <w:b/>
          <w:i/>
          <w:iCs/>
          <w:sz w:val="18"/>
          <w:szCs w:val="18"/>
        </w:rPr>
        <w:t>Wykonawcy</w:t>
      </w:r>
      <w:r w:rsidR="009A76E7" w:rsidRPr="00215F4E">
        <w:rPr>
          <w:rFonts w:cs="Tahoma"/>
          <w:b/>
          <w:i/>
          <w:iCs/>
          <w:sz w:val="18"/>
          <w:szCs w:val="18"/>
        </w:rPr>
        <w:t xml:space="preserve"> </w:t>
      </w:r>
      <w:r w:rsidRPr="00215F4E">
        <w:rPr>
          <w:rFonts w:cs="Tahoma"/>
          <w:b/>
          <w:i/>
          <w:iCs/>
          <w:sz w:val="18"/>
          <w:szCs w:val="18"/>
        </w:rPr>
        <w:t xml:space="preserve">/ </w:t>
      </w:r>
      <w:r w:rsidR="009A76E7" w:rsidRPr="00215F4E">
        <w:rPr>
          <w:rFonts w:cs="Tahoma"/>
          <w:b/>
          <w:i/>
          <w:iCs/>
          <w:sz w:val="18"/>
          <w:szCs w:val="18"/>
        </w:rPr>
        <w:t>Wykonawców</w:t>
      </w:r>
      <w:r w:rsidRPr="00215F4E">
        <w:rPr>
          <w:rFonts w:cs="Tahoma"/>
          <w:b/>
          <w:i/>
          <w:iCs/>
          <w:sz w:val="18"/>
          <w:szCs w:val="18"/>
        </w:rPr>
        <w:t xml:space="preserve"> wspólnie ubiegający</w:t>
      </w:r>
      <w:r w:rsidR="00991F3F" w:rsidRPr="00215F4E">
        <w:rPr>
          <w:rFonts w:cs="Tahoma"/>
          <w:b/>
          <w:i/>
          <w:iCs/>
          <w:sz w:val="18"/>
          <w:szCs w:val="18"/>
        </w:rPr>
        <w:t>ch</w:t>
      </w:r>
      <w:r w:rsidRPr="00215F4E">
        <w:rPr>
          <w:rFonts w:cs="Tahoma"/>
          <w:b/>
          <w:i/>
          <w:iCs/>
          <w:sz w:val="18"/>
          <w:szCs w:val="18"/>
        </w:rPr>
        <w:t xml:space="preserve"> się o udzielenie zamówienia:</w:t>
      </w:r>
    </w:p>
    <w:p w14:paraId="1C47CCAB" w14:textId="77777777" w:rsidR="00BA0C30" w:rsidRPr="00215F4E" w:rsidRDefault="00BA0C30" w:rsidP="004B482A">
      <w:pPr>
        <w:tabs>
          <w:tab w:val="left" w:pos="0"/>
        </w:tabs>
        <w:spacing w:line="276" w:lineRule="auto"/>
        <w:rPr>
          <w:rFonts w:cs="Tahoma"/>
          <w:i/>
          <w:sz w:val="18"/>
          <w:szCs w:val="18"/>
        </w:rPr>
      </w:pPr>
    </w:p>
    <w:p w14:paraId="09838A33" w14:textId="3A85361F" w:rsidR="00BA0C30" w:rsidRPr="00215F4E" w:rsidRDefault="00BA0C30" w:rsidP="004B482A">
      <w:pPr>
        <w:tabs>
          <w:tab w:val="left" w:pos="0"/>
        </w:tabs>
        <w:spacing w:line="276" w:lineRule="auto"/>
        <w:rPr>
          <w:rFonts w:cs="Tahoma"/>
          <w:i/>
          <w:sz w:val="14"/>
          <w:szCs w:val="14"/>
        </w:rPr>
      </w:pPr>
      <w:r w:rsidRPr="00215F4E">
        <w:rPr>
          <w:rFonts w:cs="Tahoma"/>
          <w:i/>
          <w:sz w:val="14"/>
          <w:szCs w:val="14"/>
        </w:rPr>
        <w:t xml:space="preserve">(w przypadku </w:t>
      </w:r>
      <w:r w:rsidR="009A76E7" w:rsidRPr="00215F4E">
        <w:rPr>
          <w:rFonts w:cs="Tahoma"/>
          <w:i/>
          <w:sz w:val="14"/>
          <w:szCs w:val="14"/>
        </w:rPr>
        <w:t>Wykonawców</w:t>
      </w:r>
      <w:r w:rsidRPr="00215F4E">
        <w:rPr>
          <w:rFonts w:cs="Tahoma"/>
          <w:i/>
          <w:sz w:val="14"/>
          <w:szCs w:val="14"/>
        </w:rPr>
        <w:t xml:space="preserve"> wspólnie ubiegających się o udzielenie zamówienia należy podać nazwę Pełnomocnika oraz zaznaczyć, iż </w:t>
      </w:r>
      <w:r w:rsidR="003333F4" w:rsidRPr="00215F4E">
        <w:rPr>
          <w:rFonts w:cs="Tahoma"/>
          <w:i/>
          <w:sz w:val="14"/>
          <w:szCs w:val="14"/>
        </w:rPr>
        <w:t>Wykonawcy</w:t>
      </w:r>
      <w:r w:rsidR="009A76E7" w:rsidRPr="00215F4E">
        <w:rPr>
          <w:rFonts w:cs="Tahoma"/>
          <w:i/>
          <w:sz w:val="14"/>
          <w:szCs w:val="14"/>
        </w:rPr>
        <w:t xml:space="preserve"> </w:t>
      </w:r>
      <w:r w:rsidRPr="00215F4E">
        <w:rPr>
          <w:rFonts w:cs="Tahoma"/>
          <w:i/>
          <w:sz w:val="14"/>
          <w:szCs w:val="14"/>
        </w:rPr>
        <w:t xml:space="preserve">wspólnie ubiegają się o udzielenie zamówienia, a także wymienić wszystkich pozostałych </w:t>
      </w:r>
      <w:r w:rsidR="009A76E7" w:rsidRPr="00215F4E">
        <w:rPr>
          <w:rFonts w:cs="Tahoma"/>
          <w:i/>
          <w:sz w:val="14"/>
          <w:szCs w:val="14"/>
        </w:rPr>
        <w:t>Wykonawców</w:t>
      </w:r>
      <w:r w:rsidRPr="00215F4E">
        <w:rPr>
          <w:rFonts w:cs="Tahoma"/>
          <w:i/>
          <w:sz w:val="14"/>
          <w:szCs w:val="14"/>
        </w:rPr>
        <w:t>)</w:t>
      </w:r>
    </w:p>
    <w:p w14:paraId="00413508" w14:textId="77777777" w:rsidR="00AE5648" w:rsidRPr="00215F4E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215F4E">
        <w:rPr>
          <w:rFonts w:cs="Tahoma"/>
          <w:i/>
          <w:iCs/>
          <w:sz w:val="18"/>
          <w:szCs w:val="18"/>
        </w:rPr>
        <w:t>adres siedziby: …………………………</w:t>
      </w:r>
    </w:p>
    <w:p w14:paraId="609C1F83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 xml:space="preserve">w zależności od podmiotu: </w:t>
      </w:r>
    </w:p>
    <w:p w14:paraId="6071D9DA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NIP/PESEL: ……………………..</w:t>
      </w:r>
    </w:p>
    <w:p w14:paraId="0ABF72B0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REGON: ………………………….</w:t>
      </w:r>
    </w:p>
    <w:p w14:paraId="4ACB8083" w14:textId="6D9F9264" w:rsidR="00BA0C30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KRS/</w:t>
      </w:r>
      <w:proofErr w:type="spellStart"/>
      <w:r w:rsidRPr="00215F4E">
        <w:rPr>
          <w:rFonts w:cs="Tahoma"/>
          <w:i/>
          <w:sz w:val="18"/>
          <w:szCs w:val="18"/>
        </w:rPr>
        <w:t>CEiDG</w:t>
      </w:r>
      <w:proofErr w:type="spellEnd"/>
      <w:r w:rsidRPr="00215F4E">
        <w:rPr>
          <w:rFonts w:cs="Tahoma"/>
          <w:i/>
          <w:sz w:val="18"/>
          <w:szCs w:val="18"/>
        </w:rPr>
        <w:t>: ……………………</w:t>
      </w:r>
    </w:p>
    <w:p w14:paraId="7C0E0D2F" w14:textId="77777777" w:rsidR="00BA0C30" w:rsidRPr="00215F4E" w:rsidRDefault="00BA0C30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8"/>
          <w:szCs w:val="28"/>
          <w:u w:val="single"/>
          <w:lang w:eastAsia="en-US"/>
        </w:rPr>
        <w:t>OŚWIADCZENIE</w:t>
      </w: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</w:p>
    <w:p w14:paraId="421CBDFC" w14:textId="1C7C59FC" w:rsidR="00BA0C30" w:rsidRPr="00215F4E" w:rsidRDefault="003333F4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>WYKONAWCY</w:t>
      </w:r>
      <w:r w:rsidR="009A76E7"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  <w:r w:rsidR="00BA0C30"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/ </w:t>
      </w:r>
      <w:r w:rsidR="009A76E7" w:rsidRPr="00215F4E">
        <w:rPr>
          <w:rFonts w:eastAsia="Calibri" w:cs="Tahoma"/>
          <w:b/>
          <w:sz w:val="26"/>
          <w:szCs w:val="26"/>
          <w:u w:val="single"/>
          <w:lang w:eastAsia="en-US"/>
        </w:rPr>
        <w:t>WYKONAWCÓW</w:t>
      </w:r>
      <w:r w:rsidR="00BA0C30"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 WYSTĘPUJĄCYCH WSPÓLNIE</w:t>
      </w:r>
    </w:p>
    <w:p w14:paraId="63B13467" w14:textId="77777777" w:rsidR="00BA0C30" w:rsidRPr="00215F4E" w:rsidRDefault="00BA0C30" w:rsidP="004B482A">
      <w:pPr>
        <w:spacing w:before="40" w:after="40" w:line="276" w:lineRule="auto"/>
        <w:jc w:val="center"/>
        <w:rPr>
          <w:rFonts w:cs="Tahoma"/>
          <w:b/>
          <w:sz w:val="8"/>
          <w:szCs w:val="8"/>
        </w:rPr>
      </w:pPr>
    </w:p>
    <w:p w14:paraId="203434AD" w14:textId="228F5B72" w:rsidR="00BA0C30" w:rsidRPr="00215F4E" w:rsidRDefault="00BA0C30" w:rsidP="004B482A">
      <w:pPr>
        <w:spacing w:before="40" w:after="40" w:line="276" w:lineRule="auto"/>
        <w:jc w:val="center"/>
        <w:rPr>
          <w:rFonts w:eastAsia="Calibri" w:cs="Tahoma"/>
          <w:sz w:val="16"/>
          <w:szCs w:val="16"/>
          <w:lang w:eastAsia="en-US"/>
        </w:rPr>
      </w:pPr>
      <w:r w:rsidRPr="00215F4E">
        <w:rPr>
          <w:rFonts w:cs="Tahoma"/>
          <w:b/>
        </w:rPr>
        <w:t>DOTYCZĄCE PRZESŁANEK WYKLUCZENIA Z POSTĘPOWANIA</w:t>
      </w:r>
      <w:r w:rsidRPr="00215F4E">
        <w:rPr>
          <w:rFonts w:eastAsia="Calibri" w:cs="Tahoma"/>
          <w:b/>
          <w:lang w:eastAsia="en-US"/>
        </w:rPr>
        <w:t xml:space="preserve"> </w:t>
      </w:r>
      <w:r w:rsidRPr="00215F4E">
        <w:rPr>
          <w:rFonts w:eastAsia="Calibri" w:cs="Tahoma"/>
          <w:b/>
          <w:sz w:val="22"/>
          <w:szCs w:val="22"/>
          <w:lang w:eastAsia="en-US"/>
        </w:rPr>
        <w:br/>
      </w:r>
      <w:r w:rsidRPr="00215F4E">
        <w:rPr>
          <w:rFonts w:cs="Tahoma"/>
          <w:bCs/>
          <w:szCs w:val="20"/>
        </w:rPr>
        <w:t xml:space="preserve">składane na </w:t>
      </w:r>
      <w:r w:rsidRPr="00215F4E">
        <w:rPr>
          <w:rFonts w:cs="Tahoma"/>
          <w:b/>
          <w:szCs w:val="20"/>
        </w:rPr>
        <w:t xml:space="preserve">podstawie art. 125 ust. 1 </w:t>
      </w:r>
      <w:r w:rsidRPr="00215F4E">
        <w:rPr>
          <w:rFonts w:cs="Tahoma"/>
          <w:bCs/>
          <w:szCs w:val="20"/>
        </w:rPr>
        <w:t xml:space="preserve">ustawy z dnia 11 września 2019 r. Prawo zamówień publicznych </w:t>
      </w:r>
      <w:r w:rsidRPr="00215F4E">
        <w:rPr>
          <w:rFonts w:cs="Tahoma"/>
          <w:bCs/>
          <w:szCs w:val="20"/>
        </w:rPr>
        <w:br/>
        <w:t>(</w:t>
      </w:r>
      <w:proofErr w:type="spellStart"/>
      <w:r w:rsidRPr="00215F4E">
        <w:rPr>
          <w:rFonts w:cs="Tahoma"/>
          <w:bCs/>
          <w:szCs w:val="20"/>
        </w:rPr>
        <w:t>t</w:t>
      </w:r>
      <w:r w:rsidR="009145F1" w:rsidRPr="00215F4E">
        <w:rPr>
          <w:rFonts w:cs="Tahoma"/>
          <w:bCs/>
          <w:szCs w:val="20"/>
        </w:rPr>
        <w:t>.</w:t>
      </w:r>
      <w:r w:rsidRPr="00215F4E">
        <w:rPr>
          <w:rFonts w:cs="Tahoma"/>
          <w:bCs/>
          <w:szCs w:val="20"/>
        </w:rPr>
        <w:t>j</w:t>
      </w:r>
      <w:proofErr w:type="spellEnd"/>
      <w:r w:rsidRPr="00215F4E">
        <w:rPr>
          <w:rFonts w:cs="Tahoma"/>
          <w:bCs/>
          <w:szCs w:val="20"/>
        </w:rPr>
        <w:t>. Dz. U. z 2</w:t>
      </w:r>
      <w:r w:rsidR="0010517B" w:rsidRPr="00215F4E">
        <w:rPr>
          <w:rFonts w:cs="Tahoma"/>
          <w:bCs/>
          <w:szCs w:val="20"/>
        </w:rPr>
        <w:t>021</w:t>
      </w:r>
      <w:r w:rsidRPr="00215F4E">
        <w:rPr>
          <w:rFonts w:cs="Tahoma"/>
          <w:bCs/>
          <w:szCs w:val="20"/>
        </w:rPr>
        <w:t xml:space="preserve">, poz. </w:t>
      </w:r>
      <w:r w:rsidR="0010517B" w:rsidRPr="00215F4E">
        <w:rPr>
          <w:rFonts w:cs="Tahoma"/>
          <w:bCs/>
          <w:szCs w:val="20"/>
        </w:rPr>
        <w:t>1129</w:t>
      </w:r>
      <w:r w:rsidR="00051938" w:rsidRPr="00215F4E">
        <w:rPr>
          <w:rFonts w:cs="Tahoma"/>
          <w:bCs/>
          <w:szCs w:val="20"/>
        </w:rPr>
        <w:t xml:space="preserve"> z późn.</w:t>
      </w:r>
      <w:r w:rsidRPr="00215F4E">
        <w:rPr>
          <w:rFonts w:cs="Tahoma"/>
          <w:bCs/>
          <w:szCs w:val="20"/>
        </w:rPr>
        <w:t>)</w:t>
      </w:r>
    </w:p>
    <w:p w14:paraId="0DD5A1D9" w14:textId="77777777" w:rsidR="00BA0C30" w:rsidRPr="00215F4E" w:rsidRDefault="00BA0C30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>Przystępując do postępowania w sprawie udzielenia zamówienia publicznego na:</w:t>
      </w:r>
    </w:p>
    <w:p w14:paraId="0147F78B" w14:textId="53A6845F" w:rsidR="005E5B06" w:rsidRPr="00215F4E" w:rsidRDefault="000A6295" w:rsidP="005E5B06">
      <w:pPr>
        <w:spacing w:line="276" w:lineRule="auto"/>
        <w:jc w:val="center"/>
        <w:rPr>
          <w:rFonts w:cs="Tahoma"/>
          <w:b/>
          <w:i/>
          <w:iCs/>
          <w:color w:val="0000FF"/>
          <w:sz w:val="18"/>
          <w:szCs w:val="18"/>
        </w:rPr>
      </w:pPr>
      <w:r w:rsidRPr="00215F4E">
        <w:rPr>
          <w:rFonts w:cs="Tahoma"/>
          <w:b/>
          <w:i/>
          <w:color w:val="0000FF"/>
          <w:sz w:val="18"/>
          <w:szCs w:val="18"/>
        </w:rPr>
        <w:t>Świadczenie usług związanych z organizacją i prowadzeniem zajęć wczesnego wspomagania rozwoju dziecka  w</w:t>
      </w:r>
      <w:r w:rsidR="00ED4F7D" w:rsidRPr="00215F4E">
        <w:rPr>
          <w:rFonts w:cs="Tahoma"/>
          <w:b/>
          <w:i/>
          <w:color w:val="0000FF"/>
          <w:sz w:val="18"/>
          <w:szCs w:val="18"/>
        </w:rPr>
        <w:t> </w:t>
      </w:r>
      <w:r w:rsidRPr="00215F4E">
        <w:rPr>
          <w:rFonts w:cs="Tahoma"/>
          <w:b/>
          <w:i/>
          <w:color w:val="0000FF"/>
          <w:sz w:val="18"/>
          <w:szCs w:val="18"/>
        </w:rPr>
        <w:t>ramach rządowego programu „Za Życiem” w celu zapewnienia realizacji zadań wiodącego ośrodka koordynacyjno-rehabilitacyjno-opiekuńczego w roku 2022</w:t>
      </w:r>
      <w:r w:rsidR="00C01E6A" w:rsidRPr="00215F4E">
        <w:rPr>
          <w:rFonts w:cs="Tahoma"/>
          <w:b/>
          <w:i/>
          <w:color w:val="0000FF"/>
          <w:sz w:val="18"/>
          <w:szCs w:val="18"/>
        </w:rPr>
        <w:t xml:space="preserve"> - II POSTEPOWANIE</w:t>
      </w:r>
    </w:p>
    <w:p w14:paraId="6676B1F6" w14:textId="5AEDBF39" w:rsidR="00BA0C30" w:rsidRPr="00215F4E" w:rsidRDefault="00BA0C30" w:rsidP="0010517B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/przedmiot zamówienia/</w:t>
      </w:r>
    </w:p>
    <w:p w14:paraId="7296191C" w14:textId="77777777" w:rsidR="00BA0C30" w:rsidRPr="00215F4E" w:rsidRDefault="00BA0C30" w:rsidP="004B482A">
      <w:pPr>
        <w:spacing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>Ja ………………………………………………………………………..</w:t>
      </w:r>
    </w:p>
    <w:p w14:paraId="034E32D9" w14:textId="77777777" w:rsidR="00BA0C30" w:rsidRPr="00215F4E" w:rsidRDefault="00BA0C30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215F4E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6A01630E" w14:textId="7A445406" w:rsidR="00BA0C30" w:rsidRPr="00215F4E" w:rsidRDefault="00BA0C30" w:rsidP="004B482A">
      <w:pPr>
        <w:spacing w:before="40"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 xml:space="preserve">reprezentujący </w:t>
      </w:r>
      <w:r w:rsidR="00A065A8" w:rsidRPr="00215F4E">
        <w:rPr>
          <w:rFonts w:cs="Tahoma"/>
          <w:szCs w:val="20"/>
        </w:rPr>
        <w:t>Wykonawcę</w:t>
      </w:r>
      <w:r w:rsidRPr="00215F4E">
        <w:rPr>
          <w:rFonts w:cs="Tahoma"/>
          <w:szCs w:val="20"/>
        </w:rPr>
        <w:t>: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.............................................................................................................</w:t>
      </w:r>
      <w:r w:rsidRPr="00215F4E">
        <w:rPr>
          <w:rFonts w:cs="Tahoma"/>
          <w:b/>
          <w:color w:val="FF0000"/>
          <w:szCs w:val="20"/>
        </w:rPr>
        <w:t xml:space="preserve"> </w:t>
      </w:r>
    </w:p>
    <w:p w14:paraId="52420114" w14:textId="0F1B748F" w:rsidR="00BA0C30" w:rsidRPr="00215F4E" w:rsidRDefault="00BA0C30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/nazwa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/</w:t>
      </w:r>
    </w:p>
    <w:p w14:paraId="493049D0" w14:textId="4B63853E" w:rsidR="00BA0C30" w:rsidRPr="00215F4E" w:rsidRDefault="000F0306" w:rsidP="004B482A">
      <w:pPr>
        <w:spacing w:before="40" w:after="40" w:line="276" w:lineRule="auto"/>
        <w:rPr>
          <w:rFonts w:eastAsia="Calibri" w:cs="Tahoma"/>
          <w:sz w:val="16"/>
          <w:szCs w:val="16"/>
          <w:lang w:eastAsia="en-US"/>
        </w:rPr>
      </w:pPr>
      <w:r w:rsidRPr="00215F4E">
        <w:rPr>
          <w:rFonts w:cs="Tahoma"/>
          <w:sz w:val="16"/>
          <w:szCs w:val="16"/>
        </w:rPr>
        <w:t>świadomy odpowiedzialności karnej za składanie fałszywych zeznań oraz świadomy odpowiedzialności za poświadczenie nieprawdy w dokumentach w celu uzyskania zamówienia publicznego (</w:t>
      </w:r>
      <w:r w:rsidRPr="00215F4E">
        <w:rPr>
          <w:rFonts w:cs="Tahoma"/>
          <w:i/>
          <w:sz w:val="16"/>
          <w:szCs w:val="16"/>
        </w:rPr>
        <w:t>art. 233 §1 i 297 §1 Kodeksu Karnego</w:t>
      </w:r>
      <w:r w:rsidRPr="00215F4E">
        <w:rPr>
          <w:rFonts w:cs="Tahoma"/>
          <w:sz w:val="16"/>
          <w:szCs w:val="16"/>
        </w:rPr>
        <w:t xml:space="preserve">) </w:t>
      </w:r>
      <w:r w:rsidRPr="00215F4E">
        <w:rPr>
          <w:rFonts w:eastAsia="Calibri" w:cs="Tahoma"/>
          <w:sz w:val="16"/>
          <w:szCs w:val="16"/>
          <w:lang w:eastAsia="en-US"/>
        </w:rPr>
        <w:t>a także, że wszystkie informacje podane w poniższym oświadczeniu są aktualne, zgodne z prawdą i zostały przedstawione z pełną świadomością konsekwencji wprowadzenia Zamawiającego w błąd przy przedstawianiu informacji</w:t>
      </w:r>
      <w:r w:rsidR="00BA0C30" w:rsidRPr="00215F4E">
        <w:rPr>
          <w:rFonts w:eastAsia="Calibri" w:cs="Tahoma"/>
          <w:sz w:val="16"/>
          <w:szCs w:val="16"/>
          <w:lang w:eastAsia="en-US"/>
        </w:rPr>
        <w:t>,</w:t>
      </w:r>
    </w:p>
    <w:p w14:paraId="5C8C7977" w14:textId="77777777" w:rsidR="00BA0C30" w:rsidRPr="00215F4E" w:rsidRDefault="00BA0C30" w:rsidP="004B482A">
      <w:pPr>
        <w:spacing w:before="240" w:after="40" w:line="276" w:lineRule="auto"/>
        <w:jc w:val="center"/>
        <w:rPr>
          <w:rFonts w:cs="Tahoma"/>
          <w:b/>
          <w:sz w:val="28"/>
          <w:szCs w:val="28"/>
        </w:rPr>
      </w:pPr>
      <w:r w:rsidRPr="00215F4E">
        <w:rPr>
          <w:rFonts w:cs="Tahoma"/>
          <w:b/>
          <w:u w:val="single"/>
        </w:rPr>
        <w:t>OŚWIADCZAM</w:t>
      </w:r>
      <w:r w:rsidRPr="00215F4E">
        <w:rPr>
          <w:rFonts w:cs="Tahoma"/>
          <w:b/>
          <w:sz w:val="28"/>
          <w:szCs w:val="28"/>
        </w:rPr>
        <w:t xml:space="preserve"> </w:t>
      </w:r>
    </w:p>
    <w:p w14:paraId="141CC052" w14:textId="4E18363B" w:rsidR="00BA0C30" w:rsidRPr="00215F4E" w:rsidRDefault="00BA0C30" w:rsidP="00E071A6">
      <w:pPr>
        <w:numPr>
          <w:ilvl w:val="0"/>
          <w:numId w:val="11"/>
        </w:numPr>
        <w:spacing w:before="40" w:after="40" w:line="276" w:lineRule="auto"/>
        <w:ind w:left="284" w:hanging="284"/>
        <w:rPr>
          <w:rFonts w:eastAsia="Calibri" w:cs="Tahoma"/>
          <w:b/>
          <w:sz w:val="18"/>
          <w:szCs w:val="18"/>
          <w:lang w:eastAsia="en-US"/>
        </w:rPr>
      </w:pPr>
      <w:r w:rsidRPr="00215F4E">
        <w:rPr>
          <w:rFonts w:cs="Tahoma"/>
          <w:b/>
          <w:color w:val="FF0000"/>
          <w:sz w:val="18"/>
          <w:szCs w:val="18"/>
        </w:rPr>
        <w:t>*</w:t>
      </w:r>
      <w:r w:rsidRPr="00215F4E">
        <w:rPr>
          <w:rFonts w:cs="Tahoma"/>
          <w:b/>
          <w:color w:val="FF0000"/>
          <w:sz w:val="18"/>
          <w:szCs w:val="18"/>
          <w:vertAlign w:val="superscript"/>
        </w:rPr>
        <w:t xml:space="preserve">) </w:t>
      </w:r>
      <w:r w:rsidRPr="00215F4E">
        <w:rPr>
          <w:rFonts w:eastAsia="Calibri" w:cs="Tahoma"/>
          <w:b/>
          <w:sz w:val="18"/>
          <w:szCs w:val="18"/>
          <w:lang w:eastAsia="en-US"/>
        </w:rPr>
        <w:t xml:space="preserve">że nie podlegam wykluczeniu z postępowania na podstawie </w:t>
      </w:r>
      <w:r w:rsidRPr="00215F4E">
        <w:rPr>
          <w:rFonts w:cs="Tahoma"/>
          <w:b/>
          <w:sz w:val="18"/>
          <w:szCs w:val="18"/>
        </w:rPr>
        <w:t>art. 108 ust</w:t>
      </w:r>
      <w:r w:rsidR="00950720" w:rsidRPr="00215F4E">
        <w:rPr>
          <w:rFonts w:cs="Tahoma"/>
          <w:b/>
          <w:sz w:val="18"/>
          <w:szCs w:val="18"/>
        </w:rPr>
        <w:t>.</w:t>
      </w:r>
      <w:r w:rsidRPr="00215F4E">
        <w:rPr>
          <w:rFonts w:cs="Tahoma"/>
          <w:b/>
          <w:sz w:val="18"/>
          <w:szCs w:val="18"/>
        </w:rPr>
        <w:t xml:space="preserve"> 1 </w:t>
      </w:r>
      <w:r w:rsidRPr="00215F4E">
        <w:rPr>
          <w:rFonts w:eastAsia="Calibri" w:cs="Tahoma"/>
          <w:b/>
          <w:sz w:val="18"/>
          <w:szCs w:val="18"/>
          <w:lang w:eastAsia="en-US"/>
        </w:rPr>
        <w:t xml:space="preserve">ustawy </w:t>
      </w:r>
      <w:proofErr w:type="spellStart"/>
      <w:r w:rsidRPr="00215F4E">
        <w:rPr>
          <w:rFonts w:eastAsia="Calibri" w:cs="Tahoma"/>
          <w:b/>
          <w:sz w:val="18"/>
          <w:szCs w:val="18"/>
          <w:lang w:eastAsia="en-US"/>
        </w:rPr>
        <w:t>Pzp</w:t>
      </w:r>
      <w:proofErr w:type="spellEnd"/>
      <w:r w:rsidRPr="00215F4E">
        <w:rPr>
          <w:rFonts w:eastAsia="Calibri" w:cs="Tahoma"/>
          <w:b/>
          <w:sz w:val="18"/>
          <w:szCs w:val="18"/>
          <w:lang w:eastAsia="en-US"/>
        </w:rPr>
        <w:t>.</w:t>
      </w:r>
    </w:p>
    <w:p w14:paraId="6E9299C9" w14:textId="39DFC972" w:rsidR="00BA0C30" w:rsidRPr="00215F4E" w:rsidRDefault="00BA0C30" w:rsidP="00E071A6">
      <w:pPr>
        <w:numPr>
          <w:ilvl w:val="0"/>
          <w:numId w:val="11"/>
        </w:numPr>
        <w:spacing w:before="120" w:after="40" w:line="276" w:lineRule="auto"/>
        <w:ind w:left="284" w:hanging="284"/>
        <w:rPr>
          <w:rFonts w:eastAsia="Calibri" w:cs="Tahoma"/>
          <w:b/>
          <w:sz w:val="18"/>
          <w:szCs w:val="18"/>
          <w:lang w:eastAsia="en-US"/>
        </w:rPr>
      </w:pPr>
      <w:r w:rsidRPr="00215F4E">
        <w:rPr>
          <w:rFonts w:cs="Tahoma"/>
          <w:b/>
          <w:color w:val="FF0000"/>
          <w:sz w:val="18"/>
          <w:szCs w:val="18"/>
        </w:rPr>
        <w:t>*</w:t>
      </w:r>
      <w:r w:rsidRPr="00215F4E">
        <w:rPr>
          <w:rFonts w:cs="Tahoma"/>
          <w:b/>
          <w:color w:val="FF0000"/>
          <w:sz w:val="18"/>
          <w:szCs w:val="18"/>
          <w:vertAlign w:val="superscript"/>
        </w:rPr>
        <w:t xml:space="preserve">) </w:t>
      </w:r>
      <w:r w:rsidRPr="00215F4E">
        <w:rPr>
          <w:rFonts w:cs="Tahoma"/>
          <w:color w:val="000000"/>
          <w:sz w:val="18"/>
          <w:szCs w:val="18"/>
        </w:rPr>
        <w:t xml:space="preserve">Oświadczam, w stosunku do </w:t>
      </w:r>
      <w:r w:rsidR="003333F4" w:rsidRPr="00215F4E">
        <w:rPr>
          <w:rFonts w:cs="Tahoma"/>
          <w:color w:val="000000"/>
          <w:sz w:val="18"/>
          <w:szCs w:val="18"/>
        </w:rPr>
        <w:t>Wykonawcy</w:t>
      </w:r>
      <w:r w:rsidR="003B7C29" w:rsidRPr="00215F4E">
        <w:rPr>
          <w:rFonts w:cs="Tahoma"/>
          <w:color w:val="000000"/>
          <w:sz w:val="18"/>
          <w:szCs w:val="18"/>
        </w:rPr>
        <w:t>,</w:t>
      </w:r>
      <w:r w:rsidRPr="00215F4E">
        <w:rPr>
          <w:rFonts w:cs="Tahoma"/>
          <w:color w:val="000000"/>
          <w:sz w:val="18"/>
          <w:szCs w:val="18"/>
        </w:rPr>
        <w:t xml:space="preserve"> którego reprezentuję zachodzą podstawy wykluczenia z</w:t>
      </w:r>
      <w:r w:rsidR="00893B41" w:rsidRPr="00215F4E">
        <w:rPr>
          <w:rFonts w:cs="Tahoma"/>
          <w:color w:val="000000"/>
          <w:sz w:val="18"/>
          <w:szCs w:val="18"/>
        </w:rPr>
        <w:t> </w:t>
      </w:r>
      <w:r w:rsidRPr="00215F4E">
        <w:rPr>
          <w:rFonts w:cs="Tahoma"/>
          <w:color w:val="000000"/>
          <w:sz w:val="18"/>
          <w:szCs w:val="18"/>
        </w:rPr>
        <w:t>postępowania na</w:t>
      </w:r>
      <w:r w:rsidR="00ED4F7D" w:rsidRPr="00215F4E">
        <w:rPr>
          <w:rFonts w:cs="Tahoma"/>
          <w:color w:val="000000"/>
          <w:sz w:val="18"/>
          <w:szCs w:val="18"/>
        </w:rPr>
        <w:t> </w:t>
      </w:r>
      <w:r w:rsidRPr="00215F4E">
        <w:rPr>
          <w:rFonts w:cs="Tahoma"/>
          <w:color w:val="000000"/>
          <w:sz w:val="18"/>
          <w:szCs w:val="18"/>
        </w:rPr>
        <w:t xml:space="preserve">podstawie art. ……. ustawy </w:t>
      </w:r>
      <w:proofErr w:type="spellStart"/>
      <w:r w:rsidRPr="00215F4E">
        <w:rPr>
          <w:rFonts w:cs="Tahoma"/>
          <w:color w:val="000000"/>
          <w:sz w:val="18"/>
          <w:szCs w:val="18"/>
        </w:rPr>
        <w:t>Pzp</w:t>
      </w:r>
      <w:proofErr w:type="spellEnd"/>
      <w:r w:rsidRPr="00215F4E">
        <w:rPr>
          <w:rFonts w:cs="Tahoma"/>
          <w:color w:val="000000"/>
          <w:sz w:val="18"/>
          <w:szCs w:val="18"/>
        </w:rPr>
        <w:t xml:space="preserve"> </w:t>
      </w:r>
      <w:r w:rsidRPr="00215F4E">
        <w:rPr>
          <w:rFonts w:cs="Tahoma"/>
          <w:i/>
          <w:iCs/>
          <w:color w:val="000000"/>
          <w:sz w:val="18"/>
          <w:szCs w:val="18"/>
        </w:rPr>
        <w:t>(podać mająca zastosowanie podstawę prawną wykluczenia spośród wymienionych powyżej w art. 108 ust. 1).</w:t>
      </w:r>
    </w:p>
    <w:p w14:paraId="09229C66" w14:textId="5A8CAE42" w:rsidR="00BA0C30" w:rsidRPr="00215F4E" w:rsidRDefault="00BA0C30" w:rsidP="004B482A">
      <w:pPr>
        <w:spacing w:before="120" w:after="40" w:line="276" w:lineRule="auto"/>
        <w:ind w:left="284"/>
        <w:rPr>
          <w:rFonts w:cs="Tahoma"/>
          <w:color w:val="000000"/>
          <w:sz w:val="18"/>
          <w:szCs w:val="18"/>
        </w:rPr>
      </w:pPr>
      <w:r w:rsidRPr="00215F4E">
        <w:rPr>
          <w:rFonts w:cs="Tahoma"/>
          <w:color w:val="000000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215F4E">
        <w:rPr>
          <w:rFonts w:cs="Tahoma"/>
          <w:color w:val="000000"/>
          <w:sz w:val="18"/>
          <w:szCs w:val="18"/>
        </w:rPr>
        <w:t>Pzp</w:t>
      </w:r>
      <w:proofErr w:type="spellEnd"/>
      <w:r w:rsidRPr="00215F4E">
        <w:rPr>
          <w:rFonts w:cs="Tahoma"/>
          <w:color w:val="000000"/>
          <w:sz w:val="18"/>
          <w:szCs w:val="18"/>
        </w:rPr>
        <w:t xml:space="preserve"> podjąłem następujące środki naprawcze: ………………………………………………</w:t>
      </w:r>
    </w:p>
    <w:p w14:paraId="6205FA7C" w14:textId="747F10B2" w:rsidR="00897160" w:rsidRPr="00215F4E" w:rsidRDefault="00ED4F7D" w:rsidP="00897160">
      <w:pPr>
        <w:pStyle w:val="Akapitzlist"/>
        <w:numPr>
          <w:ilvl w:val="0"/>
          <w:numId w:val="181"/>
        </w:numPr>
        <w:spacing w:before="120" w:after="40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215F4E">
        <w:rPr>
          <w:rFonts w:ascii="Tahoma" w:hAnsi="Tahoma" w:cs="Tahoma"/>
          <w:b/>
          <w:color w:val="FF0000"/>
          <w:sz w:val="18"/>
          <w:szCs w:val="18"/>
        </w:rPr>
        <w:t>*</w:t>
      </w:r>
      <w:r w:rsidRPr="00215F4E">
        <w:rPr>
          <w:rFonts w:ascii="Tahoma" w:hAnsi="Tahoma" w:cs="Tahoma"/>
          <w:b/>
          <w:color w:val="FF0000"/>
          <w:sz w:val="18"/>
          <w:szCs w:val="18"/>
          <w:vertAlign w:val="superscript"/>
        </w:rPr>
        <w:t xml:space="preserve">) </w:t>
      </w:r>
      <w:bookmarkStart w:id="25" w:name="_Hlk101424425"/>
      <w:r w:rsidRPr="00215F4E">
        <w:rPr>
          <w:rFonts w:ascii="Tahoma" w:hAnsi="Tahoma" w:cs="Tahoma"/>
          <w:b/>
          <w:sz w:val="18"/>
          <w:szCs w:val="18"/>
        </w:rPr>
        <w:t xml:space="preserve">że nie podlegam wykluczeniu z postępowania na podstawie </w:t>
      </w:r>
      <w:r w:rsidRPr="00215F4E">
        <w:rPr>
          <w:rFonts w:ascii="Tahoma" w:hAnsi="Tahoma" w:cs="Tahoma"/>
          <w:b/>
          <w:bCs/>
          <w:spacing w:val="1"/>
          <w:sz w:val="18"/>
          <w:szCs w:val="18"/>
        </w:rPr>
        <w:t>któr</w:t>
      </w:r>
      <w:r w:rsidR="00F314C7" w:rsidRPr="00215F4E">
        <w:rPr>
          <w:rFonts w:ascii="Tahoma" w:hAnsi="Tahoma" w:cs="Tahoma"/>
          <w:b/>
          <w:bCs/>
          <w:spacing w:val="1"/>
          <w:sz w:val="18"/>
          <w:szCs w:val="18"/>
        </w:rPr>
        <w:t>ej</w:t>
      </w:r>
      <w:r w:rsidRPr="00215F4E">
        <w:rPr>
          <w:rFonts w:ascii="Tahoma" w:hAnsi="Tahoma" w:cs="Tahoma"/>
          <w:b/>
          <w:bCs/>
          <w:spacing w:val="1"/>
          <w:sz w:val="18"/>
          <w:szCs w:val="18"/>
        </w:rPr>
        <w:t xml:space="preserve">kolwiek z okoliczności wskazanych </w:t>
      </w:r>
      <w:r w:rsidRPr="00215F4E">
        <w:rPr>
          <w:rFonts w:ascii="Tahoma" w:hAnsi="Tahoma" w:cs="Tahoma"/>
          <w:b/>
          <w:bCs/>
          <w:spacing w:val="1"/>
          <w:sz w:val="18"/>
          <w:szCs w:val="18"/>
        </w:rPr>
        <w:br/>
        <w:t xml:space="preserve">w art. 7 ust. 1 </w:t>
      </w:r>
      <w:r w:rsidRPr="00215F4E">
        <w:rPr>
          <w:rFonts w:ascii="Tahoma" w:hAnsi="Tahoma" w:cs="Tahoma"/>
          <w:b/>
          <w:bCs/>
          <w:sz w:val="18"/>
          <w:szCs w:val="18"/>
        </w:rPr>
        <w:t>ustawy z dnia 13 kwietnia 2022 roku o szczególnych rozwiązaniach w zakresie przeciwdziałania wspieraniu agresji na Ukrainę oraz służących ochronie bezpieczeństwa narodowego</w:t>
      </w:r>
      <w:bookmarkEnd w:id="25"/>
      <w:r w:rsidRPr="00215F4E">
        <w:rPr>
          <w:rFonts w:ascii="Tahoma" w:hAnsi="Tahoma" w:cs="Tahoma"/>
          <w:b/>
          <w:bCs/>
          <w:sz w:val="18"/>
          <w:szCs w:val="18"/>
        </w:rPr>
        <w:t>.</w:t>
      </w:r>
    </w:p>
    <w:p w14:paraId="0FD6A995" w14:textId="77777777" w:rsidR="00BA0C30" w:rsidRPr="00215F4E" w:rsidRDefault="00BA0C30" w:rsidP="004B482A">
      <w:pPr>
        <w:spacing w:before="120" w:line="276" w:lineRule="auto"/>
        <w:rPr>
          <w:rFonts w:cs="Tahoma"/>
          <w:sz w:val="18"/>
          <w:szCs w:val="18"/>
        </w:rPr>
      </w:pPr>
      <w:r w:rsidRPr="00215F4E">
        <w:rPr>
          <w:rFonts w:cs="Tahoma"/>
          <w:b/>
          <w:color w:val="FF0000"/>
        </w:rPr>
        <w:t>*</w:t>
      </w:r>
      <w:r w:rsidRPr="00215F4E">
        <w:rPr>
          <w:rFonts w:cs="Tahoma"/>
          <w:b/>
          <w:color w:val="FF0000"/>
          <w:vertAlign w:val="superscript"/>
        </w:rPr>
        <w:t>)</w:t>
      </w:r>
      <w:r w:rsidRPr="00215F4E">
        <w:rPr>
          <w:rFonts w:cs="Tahoma"/>
          <w:b/>
          <w:color w:val="FF0000"/>
          <w:u w:val="single"/>
        </w:rPr>
        <w:t xml:space="preserve"> </w:t>
      </w:r>
      <w:r w:rsidRPr="00215F4E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215F4E">
        <w:rPr>
          <w:rFonts w:cs="Tahoma"/>
          <w:color w:val="FF0000"/>
        </w:rPr>
        <w:t xml:space="preserve"> – </w:t>
      </w:r>
      <w:r w:rsidRPr="00215F4E">
        <w:rPr>
          <w:rFonts w:cs="Tahoma"/>
          <w:i/>
          <w:sz w:val="16"/>
          <w:szCs w:val="16"/>
        </w:rPr>
        <w:t>niepotrzebne</w:t>
      </w:r>
      <w:r w:rsidRPr="00215F4E">
        <w:rPr>
          <w:rFonts w:cs="Tahoma"/>
          <w:b/>
          <w:i/>
          <w:sz w:val="16"/>
          <w:szCs w:val="16"/>
        </w:rPr>
        <w:t xml:space="preserve"> skreślić</w:t>
      </w:r>
    </w:p>
    <w:p w14:paraId="39347945" w14:textId="1B72DB92" w:rsidR="00BA0C30" w:rsidRPr="00215F4E" w:rsidRDefault="00BA0C30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Prawdziwość powyższych danych potwierdzam podpisem</w:t>
      </w:r>
    </w:p>
    <w:p w14:paraId="2D1D1220" w14:textId="77777777" w:rsidR="00BA0C30" w:rsidRPr="00215F4E" w:rsidRDefault="00BA0C30" w:rsidP="004B482A">
      <w:pPr>
        <w:spacing w:line="276" w:lineRule="auto"/>
        <w:rPr>
          <w:rFonts w:cs="Tahoma"/>
          <w:sz w:val="12"/>
          <w:szCs w:val="12"/>
        </w:rPr>
      </w:pPr>
      <w:r w:rsidRPr="00215F4E">
        <w:rPr>
          <w:rFonts w:cs="Tahoma"/>
          <w:b/>
          <w:bCs/>
          <w:i/>
          <w:iCs/>
          <w:color w:val="000000"/>
          <w:sz w:val="12"/>
          <w:szCs w:val="12"/>
        </w:rPr>
        <w:t>Uwaga! Oświadczenie należy podpisać:</w:t>
      </w:r>
    </w:p>
    <w:p w14:paraId="4F4D2918" w14:textId="77777777" w:rsidR="00BA0C30" w:rsidRPr="00215F4E" w:rsidRDefault="00BA0C30" w:rsidP="004B482A">
      <w:pPr>
        <w:spacing w:line="276" w:lineRule="auto"/>
        <w:rPr>
          <w:rFonts w:cs="Tahoma"/>
          <w:sz w:val="12"/>
          <w:szCs w:val="12"/>
        </w:rPr>
      </w:pPr>
      <w:r w:rsidRPr="00215F4E">
        <w:rPr>
          <w:rFonts w:cs="Tahoma"/>
          <w:b/>
          <w:bCs/>
          <w:i/>
          <w:iCs/>
          <w:color w:val="000000"/>
          <w:sz w:val="12"/>
          <w:szCs w:val="12"/>
        </w:rPr>
        <w:t xml:space="preserve">kwalifikowanym podpisem elektronicznym </w:t>
      </w:r>
    </w:p>
    <w:p w14:paraId="5E2E64E5" w14:textId="77777777" w:rsidR="00BA0C30" w:rsidRPr="00215F4E" w:rsidRDefault="00BA0C30" w:rsidP="004B482A">
      <w:pPr>
        <w:spacing w:line="276" w:lineRule="auto"/>
        <w:rPr>
          <w:rFonts w:cs="Tahoma"/>
          <w:sz w:val="12"/>
          <w:szCs w:val="12"/>
        </w:rPr>
      </w:pPr>
      <w:r w:rsidRPr="00215F4E">
        <w:rPr>
          <w:rFonts w:cs="Tahoma"/>
          <w:b/>
          <w:bCs/>
          <w:i/>
          <w:iCs/>
          <w:color w:val="000000"/>
          <w:sz w:val="12"/>
          <w:szCs w:val="12"/>
        </w:rPr>
        <w:t xml:space="preserve">lub podpisem zaufanym </w:t>
      </w:r>
    </w:p>
    <w:p w14:paraId="34E1839A" w14:textId="77777777" w:rsidR="00BA0C30" w:rsidRPr="00215F4E" w:rsidRDefault="00BA0C30" w:rsidP="004B482A">
      <w:pPr>
        <w:spacing w:line="276" w:lineRule="auto"/>
        <w:rPr>
          <w:rFonts w:cs="Tahoma"/>
          <w:sz w:val="12"/>
          <w:szCs w:val="12"/>
        </w:rPr>
      </w:pPr>
      <w:r w:rsidRPr="00215F4E">
        <w:rPr>
          <w:rFonts w:cs="Tahoma"/>
          <w:b/>
          <w:bCs/>
          <w:i/>
          <w:iCs/>
          <w:color w:val="000000"/>
          <w:sz w:val="12"/>
          <w:szCs w:val="12"/>
        </w:rPr>
        <w:t>lub podpisem osobistym</w:t>
      </w:r>
    </w:p>
    <w:p w14:paraId="669A1320" w14:textId="0457E9DB" w:rsidR="00BA0C30" w:rsidRPr="00215F4E" w:rsidRDefault="00BA0C30" w:rsidP="004B482A">
      <w:pPr>
        <w:spacing w:before="40" w:after="40" w:line="276" w:lineRule="auto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  <w:t>Podpisano</w:t>
      </w:r>
      <w:r w:rsidR="003B7C29" w:rsidRPr="00215F4E">
        <w:rPr>
          <w:rFonts w:cs="Tahoma"/>
          <w:sz w:val="18"/>
          <w:szCs w:val="18"/>
        </w:rPr>
        <w:t>.</w:t>
      </w:r>
      <w:r w:rsidRPr="00215F4E">
        <w:rPr>
          <w:rFonts w:cs="Tahoma"/>
          <w:sz w:val="18"/>
          <w:szCs w:val="18"/>
        </w:rPr>
        <w:t>.........................................................</w:t>
      </w:r>
    </w:p>
    <w:p w14:paraId="3FDC8DBD" w14:textId="04B07DEC" w:rsidR="00BA0C30" w:rsidRPr="00215F4E" w:rsidRDefault="00BA0C30" w:rsidP="004B48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i/>
          <w:sz w:val="16"/>
          <w:szCs w:val="16"/>
        </w:rPr>
        <w:t xml:space="preserve">/przedstawiciel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określony aktem rejestrowym lub przedstawiciel upełnomocniony/</w:t>
      </w:r>
    </w:p>
    <w:p w14:paraId="0B3660B5" w14:textId="4FAA6498" w:rsidR="00A25501" w:rsidRPr="00215F4E" w:rsidRDefault="00A25501" w:rsidP="004B48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</w:p>
    <w:p w14:paraId="4028B973" w14:textId="77777777" w:rsidR="00BA0C30" w:rsidRPr="00215F4E" w:rsidRDefault="00D21631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215F4E">
        <w:rPr>
          <w:rFonts w:cs="Tahoma"/>
        </w:rPr>
        <w:br w:type="page"/>
      </w:r>
      <w:r w:rsidR="00BA0C30" w:rsidRPr="00215F4E">
        <w:rPr>
          <w:rFonts w:cs="Tahoma"/>
          <w:b/>
          <w:szCs w:val="20"/>
          <w:u w:val="single"/>
        </w:rPr>
        <w:lastRenderedPageBreak/>
        <w:t>DRUK Nr 2A</w:t>
      </w:r>
    </w:p>
    <w:p w14:paraId="755F455E" w14:textId="5FA92B74" w:rsidR="00BA0C30" w:rsidRPr="00215F4E" w:rsidRDefault="00BA0C30" w:rsidP="004B482A">
      <w:pPr>
        <w:spacing w:before="40" w:after="40" w:line="276" w:lineRule="auto"/>
        <w:jc w:val="center"/>
        <w:rPr>
          <w:rFonts w:cs="Tahoma"/>
          <w:i/>
          <w:color w:val="0000FF"/>
          <w:szCs w:val="20"/>
        </w:rPr>
      </w:pPr>
      <w:r w:rsidRPr="00215F4E">
        <w:rPr>
          <w:rFonts w:cs="Tahoma"/>
          <w:i/>
          <w:color w:val="0000FF"/>
          <w:sz w:val="19"/>
          <w:szCs w:val="19"/>
        </w:rPr>
        <w:t xml:space="preserve">W przypadku gdy </w:t>
      </w:r>
      <w:r w:rsidR="0011076C" w:rsidRPr="00215F4E">
        <w:rPr>
          <w:rFonts w:cs="Tahoma"/>
          <w:i/>
          <w:color w:val="0000FF"/>
          <w:sz w:val="19"/>
          <w:szCs w:val="19"/>
        </w:rPr>
        <w:t>Wykonawca</w:t>
      </w:r>
      <w:r w:rsidRPr="00215F4E">
        <w:rPr>
          <w:rFonts w:cs="Tahoma"/>
          <w:i/>
          <w:color w:val="0000FF"/>
          <w:sz w:val="19"/>
          <w:szCs w:val="19"/>
        </w:rPr>
        <w:t xml:space="preserve"> polega na zasobach innego podmiotu niniejsze oświadczenie wypełnia i składa podmiot udostępniający zasoby</w:t>
      </w:r>
      <w:r w:rsidRPr="00215F4E">
        <w:rPr>
          <w:rFonts w:cs="Tahoma"/>
          <w:i/>
          <w:color w:val="0000FF"/>
          <w:szCs w:val="20"/>
        </w:rPr>
        <w:t>.</w:t>
      </w:r>
    </w:p>
    <w:p w14:paraId="62F52A1F" w14:textId="77777777" w:rsidR="00BA0C30" w:rsidRPr="00215F4E" w:rsidRDefault="00BA0C30" w:rsidP="004B482A">
      <w:pPr>
        <w:spacing w:before="40" w:after="40" w:line="276" w:lineRule="auto"/>
        <w:jc w:val="center"/>
        <w:rPr>
          <w:rFonts w:cs="Tahoma"/>
          <w:szCs w:val="20"/>
        </w:rPr>
      </w:pPr>
    </w:p>
    <w:p w14:paraId="725DD494" w14:textId="5BEC3B4A" w:rsidR="00BA0C30" w:rsidRPr="00215F4E" w:rsidRDefault="00BA0C30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215F4E">
        <w:rPr>
          <w:rFonts w:cs="Tahoma"/>
          <w:b/>
          <w:i/>
          <w:iCs/>
          <w:sz w:val="18"/>
          <w:szCs w:val="18"/>
        </w:rPr>
        <w:t xml:space="preserve">Pełna nazwa/firma podmiotu udostępniający </w:t>
      </w:r>
      <w:r w:rsidR="003333F4" w:rsidRPr="00215F4E">
        <w:rPr>
          <w:rFonts w:cs="Tahoma"/>
          <w:b/>
          <w:i/>
          <w:iCs/>
          <w:sz w:val="18"/>
          <w:szCs w:val="18"/>
        </w:rPr>
        <w:t>Wykonawcy</w:t>
      </w:r>
      <w:r w:rsidR="009A76E7" w:rsidRPr="00215F4E">
        <w:rPr>
          <w:rFonts w:cs="Tahoma"/>
          <w:b/>
          <w:i/>
          <w:iCs/>
          <w:sz w:val="18"/>
          <w:szCs w:val="18"/>
        </w:rPr>
        <w:t xml:space="preserve"> </w:t>
      </w:r>
      <w:r w:rsidRPr="00215F4E">
        <w:rPr>
          <w:rFonts w:cs="Tahoma"/>
          <w:b/>
          <w:i/>
          <w:iCs/>
          <w:sz w:val="18"/>
          <w:szCs w:val="18"/>
        </w:rPr>
        <w:t>zasoby:</w:t>
      </w:r>
    </w:p>
    <w:p w14:paraId="6C9E5097" w14:textId="77777777" w:rsidR="00AE5648" w:rsidRPr="00215F4E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215F4E">
        <w:rPr>
          <w:rFonts w:cs="Tahoma"/>
          <w:i/>
          <w:iCs/>
          <w:sz w:val="18"/>
          <w:szCs w:val="18"/>
        </w:rPr>
        <w:t>adres siedziby: …………………………</w:t>
      </w:r>
    </w:p>
    <w:p w14:paraId="1086B003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 xml:space="preserve">w zależności od podmiotu: </w:t>
      </w:r>
    </w:p>
    <w:p w14:paraId="1A1B2002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NIP/PESEL: ……………………..</w:t>
      </w:r>
    </w:p>
    <w:p w14:paraId="1DA7BA0E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REGON: ………………………….</w:t>
      </w:r>
    </w:p>
    <w:p w14:paraId="001D25E7" w14:textId="46996FF2" w:rsidR="00BA0C30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KRS/</w:t>
      </w:r>
      <w:proofErr w:type="spellStart"/>
      <w:r w:rsidRPr="00215F4E">
        <w:rPr>
          <w:rFonts w:cs="Tahoma"/>
          <w:i/>
          <w:sz w:val="18"/>
          <w:szCs w:val="18"/>
        </w:rPr>
        <w:t>CEiDG</w:t>
      </w:r>
      <w:proofErr w:type="spellEnd"/>
      <w:r w:rsidRPr="00215F4E">
        <w:rPr>
          <w:rFonts w:cs="Tahoma"/>
          <w:i/>
          <w:sz w:val="18"/>
          <w:szCs w:val="18"/>
        </w:rPr>
        <w:t>: ……………………</w:t>
      </w:r>
    </w:p>
    <w:p w14:paraId="7943AE9C" w14:textId="77777777" w:rsidR="00BA0C30" w:rsidRPr="00215F4E" w:rsidRDefault="00BA0C30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OŚWIADCZENIE </w:t>
      </w:r>
    </w:p>
    <w:p w14:paraId="348E9082" w14:textId="77777777" w:rsidR="00BA0C30" w:rsidRPr="00215F4E" w:rsidRDefault="00BA0C30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>PODMIOTU UDOSTĘPNIAJĄCEGO ZASOBY</w:t>
      </w:r>
    </w:p>
    <w:p w14:paraId="5C4A9A6D" w14:textId="77777777" w:rsidR="00BA0C30" w:rsidRPr="00215F4E" w:rsidRDefault="00BA0C30" w:rsidP="004B482A">
      <w:pPr>
        <w:spacing w:before="40" w:after="40" w:line="276" w:lineRule="auto"/>
        <w:jc w:val="center"/>
        <w:rPr>
          <w:rFonts w:cs="Tahoma"/>
          <w:b/>
          <w:sz w:val="22"/>
          <w:szCs w:val="22"/>
        </w:rPr>
      </w:pPr>
    </w:p>
    <w:p w14:paraId="35132136" w14:textId="70B3E1A1" w:rsidR="00BA0C30" w:rsidRPr="00215F4E" w:rsidRDefault="00BA0C30" w:rsidP="004B482A">
      <w:pPr>
        <w:spacing w:before="40" w:after="40" w:line="276" w:lineRule="auto"/>
        <w:jc w:val="center"/>
        <w:rPr>
          <w:rFonts w:eastAsia="Calibri" w:cs="Tahoma"/>
          <w:sz w:val="16"/>
          <w:szCs w:val="16"/>
          <w:lang w:eastAsia="en-US"/>
        </w:rPr>
      </w:pPr>
      <w:r w:rsidRPr="00215F4E">
        <w:rPr>
          <w:rFonts w:cs="Tahoma"/>
          <w:b/>
        </w:rPr>
        <w:t>DOTYCZĄCE PRZESŁANEK WYKLUCZENIA Z POSTĘPOWANIA</w:t>
      </w:r>
      <w:r w:rsidRPr="00215F4E">
        <w:rPr>
          <w:rFonts w:eastAsia="Calibri" w:cs="Tahoma"/>
          <w:b/>
          <w:lang w:eastAsia="en-US"/>
        </w:rPr>
        <w:t xml:space="preserve"> </w:t>
      </w:r>
      <w:r w:rsidRPr="00215F4E">
        <w:rPr>
          <w:rFonts w:eastAsia="Calibri" w:cs="Tahoma"/>
          <w:b/>
          <w:sz w:val="22"/>
          <w:szCs w:val="22"/>
          <w:lang w:eastAsia="en-US"/>
        </w:rPr>
        <w:br/>
      </w:r>
      <w:r w:rsidRPr="00215F4E">
        <w:rPr>
          <w:rFonts w:cs="Tahoma"/>
          <w:bCs/>
          <w:szCs w:val="20"/>
        </w:rPr>
        <w:t xml:space="preserve">składane na </w:t>
      </w:r>
      <w:r w:rsidRPr="00215F4E">
        <w:rPr>
          <w:rFonts w:cs="Tahoma"/>
          <w:b/>
          <w:szCs w:val="20"/>
        </w:rPr>
        <w:t xml:space="preserve">podstawie art. 125 ust. 1 </w:t>
      </w:r>
      <w:r w:rsidRPr="00215F4E">
        <w:rPr>
          <w:rFonts w:cs="Tahoma"/>
          <w:bCs/>
          <w:szCs w:val="20"/>
        </w:rPr>
        <w:t xml:space="preserve">ustawy z dnia 11 września 2019 r. Prawo zamówień publicznych </w:t>
      </w:r>
      <w:r w:rsidRPr="00215F4E">
        <w:rPr>
          <w:rFonts w:cs="Tahoma"/>
          <w:bCs/>
          <w:szCs w:val="20"/>
        </w:rPr>
        <w:br/>
        <w:t>(</w:t>
      </w:r>
      <w:proofErr w:type="spellStart"/>
      <w:r w:rsidRPr="00215F4E">
        <w:rPr>
          <w:rFonts w:cs="Tahoma"/>
          <w:bCs/>
          <w:szCs w:val="20"/>
        </w:rPr>
        <w:t>t</w:t>
      </w:r>
      <w:r w:rsidR="009145F1" w:rsidRPr="00215F4E">
        <w:rPr>
          <w:rFonts w:cs="Tahoma"/>
          <w:bCs/>
          <w:szCs w:val="20"/>
        </w:rPr>
        <w:t>.</w:t>
      </w:r>
      <w:r w:rsidRPr="00215F4E">
        <w:rPr>
          <w:rFonts w:cs="Tahoma"/>
          <w:bCs/>
          <w:szCs w:val="20"/>
        </w:rPr>
        <w:t>j</w:t>
      </w:r>
      <w:proofErr w:type="spellEnd"/>
      <w:r w:rsidRPr="00215F4E">
        <w:rPr>
          <w:rFonts w:cs="Tahoma"/>
          <w:bCs/>
          <w:szCs w:val="20"/>
        </w:rPr>
        <w:t>. Dz. U. z 2</w:t>
      </w:r>
      <w:r w:rsidR="0010517B" w:rsidRPr="00215F4E">
        <w:rPr>
          <w:rFonts w:cs="Tahoma"/>
          <w:bCs/>
          <w:szCs w:val="20"/>
        </w:rPr>
        <w:t>021</w:t>
      </w:r>
      <w:r w:rsidRPr="00215F4E">
        <w:rPr>
          <w:rFonts w:cs="Tahoma"/>
          <w:bCs/>
          <w:szCs w:val="20"/>
        </w:rPr>
        <w:t xml:space="preserve">, poz. </w:t>
      </w:r>
      <w:r w:rsidR="0010517B" w:rsidRPr="00215F4E">
        <w:rPr>
          <w:rFonts w:cs="Tahoma"/>
          <w:bCs/>
          <w:szCs w:val="20"/>
        </w:rPr>
        <w:t>1129</w:t>
      </w:r>
      <w:r w:rsidR="00051938" w:rsidRPr="00215F4E">
        <w:rPr>
          <w:rFonts w:cs="Tahoma"/>
          <w:bCs/>
          <w:szCs w:val="20"/>
        </w:rPr>
        <w:t xml:space="preserve"> z późn. zm.</w:t>
      </w:r>
      <w:r w:rsidRPr="00215F4E">
        <w:rPr>
          <w:rFonts w:cs="Tahoma"/>
          <w:bCs/>
          <w:szCs w:val="20"/>
        </w:rPr>
        <w:t>)</w:t>
      </w:r>
    </w:p>
    <w:p w14:paraId="39EDF7BF" w14:textId="75C494BC" w:rsidR="00BA0C30" w:rsidRPr="00215F4E" w:rsidRDefault="00BA0C30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>Przystępując do postępowania w sprawie udzielenia zamówienia publicznego na:</w:t>
      </w:r>
    </w:p>
    <w:p w14:paraId="118ADE85" w14:textId="77777777" w:rsidR="00DE4544" w:rsidRPr="00215F4E" w:rsidRDefault="00DE4544" w:rsidP="004B482A">
      <w:pPr>
        <w:spacing w:before="40" w:after="40" w:line="276" w:lineRule="auto"/>
        <w:rPr>
          <w:rFonts w:cs="Tahoma"/>
          <w:sz w:val="6"/>
          <w:szCs w:val="6"/>
        </w:rPr>
      </w:pPr>
    </w:p>
    <w:p w14:paraId="1717722F" w14:textId="1629E50C" w:rsidR="00BA0C30" w:rsidRPr="00215F4E" w:rsidRDefault="000A6295" w:rsidP="0010517B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b/>
          <w:i/>
          <w:color w:val="0000FF"/>
          <w:sz w:val="19"/>
          <w:szCs w:val="19"/>
        </w:rPr>
        <w:t>Świadczenie usług związanych z organizacją i prowadzeniem zajęć wczesnego wspomagania rozwoju dziecka  w ramach rządowego programu „Za Życiem” w celu zapewnienia realizacji zadań wiodącego ośrodka koordynacyjno-rehabilitacyjno-opiekuńczego w roku 2022</w:t>
      </w:r>
      <w:r w:rsidR="00C01E6A" w:rsidRPr="00215F4E">
        <w:rPr>
          <w:rFonts w:cs="Tahoma"/>
          <w:b/>
          <w:i/>
          <w:color w:val="0000FF"/>
          <w:sz w:val="19"/>
          <w:szCs w:val="19"/>
        </w:rPr>
        <w:t xml:space="preserve"> - II POSTEPOWANIE</w:t>
      </w:r>
      <w:r w:rsidR="0010517B" w:rsidRPr="00215F4E">
        <w:rPr>
          <w:rFonts w:cs="Tahoma"/>
          <w:b/>
          <w:i/>
          <w:iCs/>
          <w:color w:val="0000FF"/>
          <w:sz w:val="19"/>
          <w:szCs w:val="19"/>
        </w:rPr>
        <w:br/>
      </w:r>
      <w:r w:rsidR="00BA0C30" w:rsidRPr="00215F4E">
        <w:rPr>
          <w:rFonts w:cs="Tahoma"/>
          <w:i/>
          <w:sz w:val="16"/>
          <w:szCs w:val="16"/>
        </w:rPr>
        <w:t>/przedmiot zamówienia/</w:t>
      </w:r>
    </w:p>
    <w:p w14:paraId="7984251A" w14:textId="77777777" w:rsidR="00BA0C30" w:rsidRPr="00215F4E" w:rsidRDefault="00BA0C30" w:rsidP="004B482A">
      <w:pPr>
        <w:spacing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>Ja ………………………………………………………………………..</w:t>
      </w:r>
    </w:p>
    <w:p w14:paraId="5D9040D8" w14:textId="77777777" w:rsidR="00BA0C30" w:rsidRPr="00215F4E" w:rsidRDefault="00BA0C30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215F4E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0214759D" w14:textId="65B931E9" w:rsidR="00BA0C30" w:rsidRPr="00215F4E" w:rsidRDefault="00BA0C30" w:rsidP="004B482A">
      <w:pPr>
        <w:spacing w:before="40"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>reprezentujący: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.............................................................................................................</w:t>
      </w:r>
      <w:r w:rsidRPr="00215F4E">
        <w:rPr>
          <w:rFonts w:cs="Tahoma"/>
          <w:b/>
          <w:color w:val="FF0000"/>
          <w:szCs w:val="20"/>
        </w:rPr>
        <w:t xml:space="preserve"> </w:t>
      </w:r>
    </w:p>
    <w:p w14:paraId="7E1DC29D" w14:textId="77777777" w:rsidR="00F712B3" w:rsidRPr="00215F4E" w:rsidRDefault="00F712B3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/nazwa podmiotu </w:t>
      </w:r>
      <w:r w:rsidRPr="00215F4E">
        <w:rPr>
          <w:rFonts w:cs="Tahoma"/>
          <w:i/>
          <w:iCs/>
          <w:sz w:val="16"/>
          <w:szCs w:val="16"/>
        </w:rPr>
        <w:t>udostępniającego zasoby</w:t>
      </w:r>
      <w:r w:rsidRPr="00215F4E">
        <w:rPr>
          <w:rFonts w:cs="Tahoma"/>
          <w:i/>
          <w:sz w:val="16"/>
          <w:szCs w:val="16"/>
        </w:rPr>
        <w:t xml:space="preserve"> /</w:t>
      </w:r>
    </w:p>
    <w:p w14:paraId="60C371D7" w14:textId="361475AE" w:rsidR="00BA0C30" w:rsidRPr="00215F4E" w:rsidRDefault="000F030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>świadomy odpowiedzialności karnej za składanie fałszywych zeznań oraz świadomy odpowiedzialności za poświadczenie nieprawdy w dokumentach w celu uzyskania zamówienia publicznego (</w:t>
      </w:r>
      <w:r w:rsidRPr="00215F4E">
        <w:rPr>
          <w:rFonts w:cs="Tahoma"/>
          <w:i/>
          <w:sz w:val="18"/>
          <w:szCs w:val="18"/>
        </w:rPr>
        <w:t>art. 233 §1 i 297 §1 Kodeksu Karnego</w:t>
      </w:r>
      <w:r w:rsidRPr="00215F4E">
        <w:rPr>
          <w:rFonts w:cs="Tahoma"/>
          <w:sz w:val="18"/>
          <w:szCs w:val="18"/>
        </w:rPr>
        <w:t xml:space="preserve">) </w:t>
      </w:r>
      <w:r w:rsidRPr="00215F4E">
        <w:rPr>
          <w:rFonts w:eastAsia="Calibri" w:cs="Tahoma"/>
          <w:sz w:val="18"/>
          <w:szCs w:val="18"/>
          <w:lang w:eastAsia="en-US"/>
        </w:rPr>
        <w:t>a także, że</w:t>
      </w:r>
      <w:r w:rsidR="00893B41" w:rsidRPr="00215F4E">
        <w:rPr>
          <w:rFonts w:eastAsia="Calibri" w:cs="Tahoma"/>
          <w:sz w:val="18"/>
          <w:szCs w:val="18"/>
          <w:lang w:eastAsia="en-US"/>
        </w:rPr>
        <w:t> </w:t>
      </w:r>
      <w:r w:rsidRPr="00215F4E">
        <w:rPr>
          <w:rFonts w:eastAsia="Calibri" w:cs="Tahoma"/>
          <w:sz w:val="18"/>
          <w:szCs w:val="18"/>
          <w:lang w:eastAsia="en-US"/>
        </w:rPr>
        <w:t>wszystkie informacje podane w poniższym oświadczeniu są aktualne, zgodne z prawdą i zostały przedstawione z pełną świadomością konsekwencji wprowadzenia Zamawiającego w błąd przy przedstawianiu informacji</w:t>
      </w:r>
      <w:r w:rsidR="00BA0C30" w:rsidRPr="00215F4E">
        <w:rPr>
          <w:rFonts w:eastAsia="Calibri" w:cs="Tahoma"/>
          <w:sz w:val="18"/>
          <w:szCs w:val="18"/>
          <w:lang w:eastAsia="en-US"/>
        </w:rPr>
        <w:t>,</w:t>
      </w:r>
    </w:p>
    <w:p w14:paraId="44F31CD9" w14:textId="77777777" w:rsidR="00BA0C30" w:rsidRPr="00215F4E" w:rsidRDefault="00BA0C30" w:rsidP="004B482A">
      <w:pPr>
        <w:spacing w:before="120" w:after="40" w:line="276" w:lineRule="auto"/>
        <w:jc w:val="center"/>
        <w:rPr>
          <w:rFonts w:cs="Tahoma"/>
          <w:b/>
          <w:sz w:val="10"/>
          <w:szCs w:val="10"/>
          <w:u w:val="single"/>
        </w:rPr>
      </w:pPr>
    </w:p>
    <w:p w14:paraId="3DA67F35" w14:textId="77777777" w:rsidR="00BA0C30" w:rsidRPr="00215F4E" w:rsidRDefault="00BA0C30" w:rsidP="004B482A">
      <w:pPr>
        <w:spacing w:before="120" w:after="40" w:line="276" w:lineRule="auto"/>
        <w:jc w:val="center"/>
        <w:rPr>
          <w:rFonts w:cs="Tahoma"/>
          <w:b/>
          <w:sz w:val="28"/>
          <w:szCs w:val="28"/>
        </w:rPr>
      </w:pPr>
      <w:r w:rsidRPr="00215F4E">
        <w:rPr>
          <w:rFonts w:cs="Tahoma"/>
          <w:b/>
          <w:sz w:val="28"/>
          <w:szCs w:val="28"/>
          <w:u w:val="single"/>
        </w:rPr>
        <w:t>OŚWIADCZAM</w:t>
      </w:r>
      <w:r w:rsidRPr="00215F4E">
        <w:rPr>
          <w:rFonts w:cs="Tahoma"/>
          <w:b/>
          <w:sz w:val="28"/>
          <w:szCs w:val="28"/>
        </w:rPr>
        <w:t xml:space="preserve"> </w:t>
      </w:r>
    </w:p>
    <w:p w14:paraId="376AEDF2" w14:textId="7BC9281C" w:rsidR="00BA0C30" w:rsidRPr="00215F4E" w:rsidRDefault="00BA0C30" w:rsidP="00E071A6">
      <w:pPr>
        <w:numPr>
          <w:ilvl w:val="0"/>
          <w:numId w:val="60"/>
        </w:numPr>
        <w:spacing w:before="40" w:after="40" w:line="276" w:lineRule="auto"/>
        <w:ind w:left="284" w:hanging="284"/>
        <w:rPr>
          <w:rFonts w:eastAsia="Calibri" w:cs="Tahoma"/>
          <w:b/>
          <w:szCs w:val="20"/>
          <w:lang w:eastAsia="en-US"/>
        </w:rPr>
      </w:pPr>
      <w:r w:rsidRPr="00215F4E">
        <w:rPr>
          <w:rFonts w:cs="Tahoma"/>
          <w:b/>
          <w:color w:val="FF0000"/>
        </w:rPr>
        <w:t>*</w:t>
      </w:r>
      <w:r w:rsidRPr="00215F4E">
        <w:rPr>
          <w:rFonts w:cs="Tahoma"/>
          <w:b/>
          <w:color w:val="FF0000"/>
          <w:vertAlign w:val="superscript"/>
        </w:rPr>
        <w:t xml:space="preserve">) </w:t>
      </w:r>
      <w:r w:rsidRPr="00215F4E">
        <w:rPr>
          <w:rFonts w:eastAsia="Calibri" w:cs="Tahoma"/>
          <w:b/>
          <w:szCs w:val="20"/>
          <w:lang w:eastAsia="en-US"/>
        </w:rPr>
        <w:t>że</w:t>
      </w:r>
      <w:r w:rsidR="00941776" w:rsidRPr="00215F4E">
        <w:rPr>
          <w:rFonts w:eastAsia="Calibri" w:cs="Tahoma"/>
          <w:b/>
          <w:szCs w:val="20"/>
          <w:lang w:eastAsia="en-US"/>
        </w:rPr>
        <w:t xml:space="preserve"> </w:t>
      </w:r>
      <w:r w:rsidRPr="00215F4E">
        <w:rPr>
          <w:rFonts w:eastAsia="Calibri" w:cs="Tahoma"/>
          <w:b/>
          <w:szCs w:val="20"/>
          <w:lang w:eastAsia="en-US"/>
        </w:rPr>
        <w:t xml:space="preserve">nie podlegam wykluczeniu z postępowania na podstawie </w:t>
      </w:r>
      <w:r w:rsidRPr="00215F4E">
        <w:rPr>
          <w:rFonts w:cs="Tahoma"/>
          <w:b/>
          <w:szCs w:val="20"/>
        </w:rPr>
        <w:t>art.</w:t>
      </w:r>
      <w:r w:rsidRPr="00215F4E">
        <w:rPr>
          <w:rFonts w:cs="Tahoma"/>
          <w:b/>
          <w:color w:val="000000"/>
          <w:szCs w:val="20"/>
        </w:rPr>
        <w:t xml:space="preserve"> 108 ust. 1 pkt 1-4 </w:t>
      </w:r>
      <w:r w:rsidR="00312B87" w:rsidRPr="00215F4E">
        <w:rPr>
          <w:rFonts w:cs="Tahoma"/>
          <w:b/>
          <w:color w:val="000000"/>
          <w:szCs w:val="20"/>
        </w:rPr>
        <w:br/>
      </w:r>
      <w:r w:rsidRPr="00215F4E">
        <w:rPr>
          <w:rFonts w:cs="Tahoma"/>
          <w:b/>
          <w:color w:val="000000"/>
          <w:szCs w:val="20"/>
        </w:rPr>
        <w:t>i 6</w:t>
      </w:r>
      <w:r w:rsidRPr="00215F4E">
        <w:rPr>
          <w:rFonts w:cs="Tahoma"/>
          <w:b/>
          <w:szCs w:val="20"/>
        </w:rPr>
        <w:t xml:space="preserve"> </w:t>
      </w:r>
      <w:r w:rsidRPr="00215F4E">
        <w:rPr>
          <w:rFonts w:eastAsia="Calibri" w:cs="Tahoma"/>
          <w:b/>
          <w:szCs w:val="20"/>
          <w:lang w:eastAsia="en-US"/>
        </w:rPr>
        <w:t xml:space="preserve">ustawy </w:t>
      </w:r>
      <w:proofErr w:type="spellStart"/>
      <w:r w:rsidRPr="00215F4E">
        <w:rPr>
          <w:rFonts w:eastAsia="Calibri" w:cs="Tahoma"/>
          <w:b/>
          <w:szCs w:val="20"/>
          <w:lang w:eastAsia="en-US"/>
        </w:rPr>
        <w:t>Pzp</w:t>
      </w:r>
      <w:proofErr w:type="spellEnd"/>
      <w:r w:rsidRPr="00215F4E">
        <w:rPr>
          <w:rFonts w:eastAsia="Calibri" w:cs="Tahoma"/>
          <w:b/>
          <w:szCs w:val="20"/>
          <w:lang w:eastAsia="en-US"/>
        </w:rPr>
        <w:t>.</w:t>
      </w:r>
    </w:p>
    <w:p w14:paraId="09EC61F1" w14:textId="3D63B005" w:rsidR="00BA0C30" w:rsidRPr="00215F4E" w:rsidRDefault="00BA0C30" w:rsidP="00E071A6">
      <w:pPr>
        <w:numPr>
          <w:ilvl w:val="0"/>
          <w:numId w:val="60"/>
        </w:numPr>
        <w:spacing w:before="40" w:after="40" w:line="276" w:lineRule="auto"/>
        <w:ind w:left="284" w:hanging="284"/>
        <w:rPr>
          <w:rFonts w:eastAsia="Calibri" w:cs="Tahoma"/>
          <w:b/>
          <w:szCs w:val="20"/>
          <w:lang w:eastAsia="en-US"/>
        </w:rPr>
      </w:pPr>
      <w:r w:rsidRPr="00215F4E">
        <w:rPr>
          <w:rFonts w:cs="Tahoma"/>
          <w:b/>
          <w:color w:val="FF0000"/>
        </w:rPr>
        <w:t>*</w:t>
      </w:r>
      <w:r w:rsidRPr="00215F4E">
        <w:rPr>
          <w:rFonts w:cs="Tahoma"/>
          <w:b/>
          <w:color w:val="FF0000"/>
          <w:vertAlign w:val="superscript"/>
        </w:rPr>
        <w:t xml:space="preserve">) </w:t>
      </w:r>
      <w:r w:rsidRPr="00215F4E">
        <w:rPr>
          <w:rFonts w:cs="Tahoma"/>
          <w:color w:val="000000"/>
          <w:szCs w:val="20"/>
        </w:rPr>
        <w:t xml:space="preserve">Oświadczam, w stosunku do </w:t>
      </w:r>
      <w:r w:rsidR="003333F4" w:rsidRPr="00215F4E">
        <w:rPr>
          <w:rFonts w:cs="Tahoma"/>
          <w:color w:val="000000"/>
          <w:szCs w:val="20"/>
        </w:rPr>
        <w:t>Wykonawcy</w:t>
      </w:r>
      <w:r w:rsidR="003B7C29" w:rsidRPr="00215F4E">
        <w:rPr>
          <w:rFonts w:cs="Tahoma"/>
          <w:color w:val="000000"/>
          <w:szCs w:val="20"/>
        </w:rPr>
        <w:t>,</w:t>
      </w:r>
      <w:r w:rsidRPr="00215F4E">
        <w:rPr>
          <w:rFonts w:cs="Tahoma"/>
          <w:color w:val="000000"/>
          <w:szCs w:val="20"/>
        </w:rPr>
        <w:t xml:space="preserve"> którego reprezentuję zachodzą podstawy wykluczenia z</w:t>
      </w:r>
      <w:r w:rsidR="00893B41" w:rsidRPr="00215F4E">
        <w:rPr>
          <w:rFonts w:cs="Tahoma"/>
          <w:color w:val="000000"/>
          <w:szCs w:val="20"/>
        </w:rPr>
        <w:t> </w:t>
      </w:r>
      <w:r w:rsidRPr="00215F4E">
        <w:rPr>
          <w:rFonts w:cs="Tahoma"/>
          <w:color w:val="000000"/>
          <w:szCs w:val="20"/>
        </w:rPr>
        <w:t xml:space="preserve">postępowania na podstawie art. ……. ustawy </w:t>
      </w:r>
      <w:proofErr w:type="spellStart"/>
      <w:r w:rsidRPr="00215F4E">
        <w:rPr>
          <w:rFonts w:cs="Tahoma"/>
          <w:color w:val="000000"/>
          <w:szCs w:val="20"/>
        </w:rPr>
        <w:t>Pzp</w:t>
      </w:r>
      <w:proofErr w:type="spellEnd"/>
      <w:r w:rsidRPr="00215F4E">
        <w:rPr>
          <w:rFonts w:cs="Tahoma"/>
          <w:color w:val="000000"/>
          <w:szCs w:val="20"/>
        </w:rPr>
        <w:t xml:space="preserve"> </w:t>
      </w:r>
      <w:r w:rsidRPr="00215F4E">
        <w:rPr>
          <w:rFonts w:cs="Tahoma"/>
          <w:i/>
          <w:iCs/>
          <w:color w:val="000000"/>
          <w:szCs w:val="20"/>
        </w:rPr>
        <w:t>(podać mająca zastosowanie podstawę prawną wykluczenia spośród wymienionych powyżej w art. 108 ust. 1 pkt 1-4 i 6).</w:t>
      </w:r>
    </w:p>
    <w:p w14:paraId="4C7601AA" w14:textId="0EEF7FCE" w:rsidR="00BA0C30" w:rsidRPr="00215F4E" w:rsidRDefault="00BA0C30" w:rsidP="004B482A">
      <w:pPr>
        <w:spacing w:before="120" w:after="40" w:line="276" w:lineRule="auto"/>
        <w:ind w:left="284"/>
        <w:rPr>
          <w:rFonts w:cs="Tahoma"/>
          <w:color w:val="000000"/>
          <w:szCs w:val="20"/>
        </w:rPr>
      </w:pPr>
      <w:r w:rsidRPr="00215F4E">
        <w:rPr>
          <w:rFonts w:cs="Tahoma"/>
          <w:color w:val="000000"/>
          <w:szCs w:val="20"/>
        </w:rPr>
        <w:t xml:space="preserve">Jednocześnie oświadczam, że w związku z ww. okolicznością, na podstawie art. 110 ust. 2 ustawy </w:t>
      </w:r>
      <w:proofErr w:type="spellStart"/>
      <w:r w:rsidRPr="00215F4E">
        <w:rPr>
          <w:rFonts w:cs="Tahoma"/>
          <w:color w:val="000000"/>
          <w:szCs w:val="20"/>
        </w:rPr>
        <w:t>Pzp</w:t>
      </w:r>
      <w:proofErr w:type="spellEnd"/>
      <w:r w:rsidRPr="00215F4E">
        <w:rPr>
          <w:rFonts w:cs="Tahoma"/>
          <w:color w:val="000000"/>
          <w:szCs w:val="20"/>
        </w:rPr>
        <w:t xml:space="preserve"> podjąłem następujące środki naprawcze: ………………………………………………</w:t>
      </w:r>
    </w:p>
    <w:p w14:paraId="3C585BE4" w14:textId="5FDD1436" w:rsidR="00ED4F7D" w:rsidRPr="00215F4E" w:rsidRDefault="00ED4F7D" w:rsidP="00ED4F7D">
      <w:pPr>
        <w:pStyle w:val="Akapitzlist"/>
        <w:numPr>
          <w:ilvl w:val="0"/>
          <w:numId w:val="182"/>
        </w:numPr>
        <w:spacing w:before="120" w:after="40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215F4E">
        <w:rPr>
          <w:rFonts w:ascii="Tahoma" w:hAnsi="Tahoma" w:cs="Tahoma"/>
          <w:b/>
          <w:color w:val="FF0000"/>
          <w:sz w:val="18"/>
          <w:szCs w:val="18"/>
        </w:rPr>
        <w:t>*</w:t>
      </w:r>
      <w:r w:rsidRPr="00215F4E">
        <w:rPr>
          <w:rFonts w:ascii="Tahoma" w:hAnsi="Tahoma" w:cs="Tahoma"/>
          <w:b/>
          <w:color w:val="FF0000"/>
          <w:sz w:val="18"/>
          <w:szCs w:val="18"/>
          <w:vertAlign w:val="superscript"/>
        </w:rPr>
        <w:t xml:space="preserve">) </w:t>
      </w:r>
      <w:r w:rsidRPr="00215F4E">
        <w:rPr>
          <w:rFonts w:ascii="Tahoma" w:hAnsi="Tahoma" w:cs="Tahoma"/>
          <w:b/>
          <w:sz w:val="18"/>
          <w:szCs w:val="18"/>
        </w:rPr>
        <w:t xml:space="preserve">że nie podlegam wykluczeniu z postępowania na podstawie </w:t>
      </w:r>
      <w:r w:rsidRPr="00215F4E">
        <w:rPr>
          <w:rFonts w:ascii="Tahoma" w:hAnsi="Tahoma" w:cs="Tahoma"/>
          <w:b/>
          <w:bCs/>
          <w:spacing w:val="1"/>
          <w:sz w:val="18"/>
          <w:szCs w:val="18"/>
        </w:rPr>
        <w:t>któr</w:t>
      </w:r>
      <w:r w:rsidR="00F314C7" w:rsidRPr="00215F4E">
        <w:rPr>
          <w:rFonts w:ascii="Tahoma" w:hAnsi="Tahoma" w:cs="Tahoma"/>
          <w:b/>
          <w:bCs/>
          <w:spacing w:val="1"/>
          <w:sz w:val="18"/>
          <w:szCs w:val="18"/>
        </w:rPr>
        <w:t>ej</w:t>
      </w:r>
      <w:r w:rsidRPr="00215F4E">
        <w:rPr>
          <w:rFonts w:ascii="Tahoma" w:hAnsi="Tahoma" w:cs="Tahoma"/>
          <w:b/>
          <w:bCs/>
          <w:spacing w:val="1"/>
          <w:sz w:val="18"/>
          <w:szCs w:val="18"/>
        </w:rPr>
        <w:t xml:space="preserve">kolwiek z okoliczności wskazanych </w:t>
      </w:r>
      <w:r w:rsidRPr="00215F4E">
        <w:rPr>
          <w:rFonts w:ascii="Tahoma" w:hAnsi="Tahoma" w:cs="Tahoma"/>
          <w:b/>
          <w:bCs/>
          <w:spacing w:val="1"/>
          <w:sz w:val="18"/>
          <w:szCs w:val="18"/>
        </w:rPr>
        <w:br/>
        <w:t xml:space="preserve">w art. 7 ust. 1 </w:t>
      </w:r>
      <w:r w:rsidRPr="00215F4E">
        <w:rPr>
          <w:rFonts w:ascii="Tahoma" w:hAnsi="Tahoma" w:cs="Tahoma"/>
          <w:b/>
          <w:bCs/>
          <w:sz w:val="18"/>
          <w:szCs w:val="18"/>
        </w:rPr>
        <w:t>ustawy z dnia 13 kwietnia 2022 roku o szczególnych rozwiązaniach w zakresie przeciwdziałania wspieraniu agresji na Ukrainę oraz służących ochronie bezpieczeństwa narodowego.</w:t>
      </w:r>
    </w:p>
    <w:p w14:paraId="662AA98D" w14:textId="77777777" w:rsidR="00BA0C30" w:rsidRPr="00215F4E" w:rsidRDefault="00BA0C30" w:rsidP="004B482A">
      <w:pPr>
        <w:spacing w:line="276" w:lineRule="auto"/>
        <w:rPr>
          <w:rFonts w:cs="Tahoma"/>
          <w:b/>
        </w:rPr>
      </w:pPr>
    </w:p>
    <w:p w14:paraId="0DB77B6A" w14:textId="77777777" w:rsidR="00BA0C30" w:rsidRPr="00215F4E" w:rsidRDefault="00BA0C30" w:rsidP="004B482A">
      <w:pPr>
        <w:spacing w:line="276" w:lineRule="auto"/>
        <w:rPr>
          <w:rFonts w:cs="Tahoma"/>
          <w:sz w:val="18"/>
          <w:szCs w:val="18"/>
        </w:rPr>
      </w:pPr>
      <w:r w:rsidRPr="00215F4E">
        <w:rPr>
          <w:rFonts w:cs="Tahoma"/>
          <w:b/>
          <w:color w:val="FF0000"/>
        </w:rPr>
        <w:t>*</w:t>
      </w:r>
      <w:r w:rsidRPr="00215F4E">
        <w:rPr>
          <w:rFonts w:cs="Tahoma"/>
          <w:b/>
          <w:color w:val="FF0000"/>
          <w:vertAlign w:val="superscript"/>
        </w:rPr>
        <w:t>)</w:t>
      </w:r>
      <w:r w:rsidRPr="00215F4E">
        <w:rPr>
          <w:rFonts w:cs="Tahoma"/>
          <w:b/>
          <w:color w:val="FF0000"/>
          <w:u w:val="single"/>
        </w:rPr>
        <w:t xml:space="preserve"> </w:t>
      </w:r>
      <w:r w:rsidRPr="00215F4E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215F4E">
        <w:rPr>
          <w:rFonts w:cs="Tahoma"/>
          <w:color w:val="FF0000"/>
        </w:rPr>
        <w:t xml:space="preserve"> – </w:t>
      </w:r>
      <w:r w:rsidRPr="00215F4E">
        <w:rPr>
          <w:rFonts w:cs="Tahoma"/>
          <w:i/>
          <w:sz w:val="16"/>
          <w:szCs w:val="16"/>
        </w:rPr>
        <w:t>niepotrzebne</w:t>
      </w:r>
      <w:r w:rsidRPr="00215F4E">
        <w:rPr>
          <w:rFonts w:cs="Tahoma"/>
          <w:b/>
          <w:i/>
          <w:sz w:val="16"/>
          <w:szCs w:val="16"/>
        </w:rPr>
        <w:t xml:space="preserve"> skreślić</w:t>
      </w:r>
    </w:p>
    <w:p w14:paraId="330FC388" w14:textId="77777777" w:rsidR="00BA0C30" w:rsidRPr="00215F4E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sz w:val="16"/>
          <w:szCs w:val="16"/>
        </w:rPr>
        <w:t>Uwaga! Oświadczenie należy podpisać:</w:t>
      </w:r>
    </w:p>
    <w:p w14:paraId="7ECCF5EB" w14:textId="77777777" w:rsidR="00BA0C30" w:rsidRPr="00215F4E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sz w:val="16"/>
          <w:szCs w:val="16"/>
        </w:rPr>
        <w:t xml:space="preserve">kwalifikowanym podpisem elektronicznym </w:t>
      </w:r>
    </w:p>
    <w:p w14:paraId="18033D72" w14:textId="77777777" w:rsidR="00BA0C30" w:rsidRPr="00215F4E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sz w:val="16"/>
          <w:szCs w:val="16"/>
        </w:rPr>
        <w:t xml:space="preserve">lub podpisem zaufanym </w:t>
      </w:r>
    </w:p>
    <w:p w14:paraId="4F5908AB" w14:textId="77777777" w:rsidR="00BA0C30" w:rsidRPr="00215F4E" w:rsidRDefault="00BA0C30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sz w:val="16"/>
          <w:szCs w:val="16"/>
        </w:rPr>
        <w:t>lub podpisem osobistym</w:t>
      </w:r>
    </w:p>
    <w:p w14:paraId="596F52B1" w14:textId="3C3C9028" w:rsidR="00BA0C30" w:rsidRPr="00215F4E" w:rsidRDefault="00BA0C30" w:rsidP="004B482A">
      <w:pPr>
        <w:spacing w:before="40" w:after="40" w:line="276" w:lineRule="auto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</w:r>
      <w:r w:rsidRPr="00215F4E">
        <w:rPr>
          <w:rFonts w:cs="Tahoma"/>
          <w:sz w:val="18"/>
          <w:szCs w:val="18"/>
        </w:rPr>
        <w:tab/>
        <w:t>Podpisano</w:t>
      </w:r>
      <w:r w:rsidR="003B7C29" w:rsidRPr="00215F4E">
        <w:rPr>
          <w:rFonts w:cs="Tahoma"/>
          <w:sz w:val="18"/>
          <w:szCs w:val="18"/>
        </w:rPr>
        <w:t>.</w:t>
      </w:r>
      <w:r w:rsidRPr="00215F4E">
        <w:rPr>
          <w:rFonts w:cs="Tahoma"/>
          <w:sz w:val="18"/>
          <w:szCs w:val="18"/>
        </w:rPr>
        <w:t>.........................................................</w:t>
      </w:r>
    </w:p>
    <w:p w14:paraId="61C8B762" w14:textId="38B94B51" w:rsidR="000D532A" w:rsidRPr="00215F4E" w:rsidRDefault="00BA0C30" w:rsidP="000D53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="000D532A" w:rsidRPr="00215F4E">
        <w:rPr>
          <w:rFonts w:cs="Tahoma"/>
          <w:i/>
          <w:sz w:val="16"/>
          <w:szCs w:val="16"/>
        </w:rPr>
        <w:t>/przedstawiciel podmiotu udostepniającego zasoby określony aktem rejestrowym lub przedstawiciel upełnomocniony/</w:t>
      </w:r>
    </w:p>
    <w:p w14:paraId="6ABEC8A3" w14:textId="77777777" w:rsidR="008C7FB2" w:rsidRPr="00215F4E" w:rsidRDefault="008C7FB2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215F4E">
        <w:rPr>
          <w:rFonts w:cs="Tahoma"/>
        </w:rPr>
        <w:br w:type="page"/>
      </w:r>
      <w:r w:rsidRPr="00215F4E">
        <w:rPr>
          <w:rFonts w:cs="Tahoma"/>
          <w:b/>
          <w:szCs w:val="20"/>
          <w:u w:val="single"/>
        </w:rPr>
        <w:lastRenderedPageBreak/>
        <w:t>DRUK Nr 3</w:t>
      </w:r>
    </w:p>
    <w:p w14:paraId="34241678" w14:textId="1D1C49C9" w:rsidR="004C32BD" w:rsidRPr="00215F4E" w:rsidRDefault="004C32BD" w:rsidP="004B482A">
      <w:pPr>
        <w:spacing w:before="40" w:after="40" w:line="276" w:lineRule="auto"/>
        <w:jc w:val="center"/>
        <w:rPr>
          <w:rFonts w:cs="Tahoma"/>
          <w:i/>
          <w:color w:val="0000FF"/>
          <w:sz w:val="18"/>
          <w:szCs w:val="18"/>
        </w:rPr>
      </w:pPr>
      <w:r w:rsidRPr="00215F4E">
        <w:rPr>
          <w:rFonts w:cs="Tahoma"/>
          <w:i/>
          <w:color w:val="0000FF"/>
          <w:sz w:val="19"/>
          <w:szCs w:val="19"/>
        </w:rPr>
        <w:t xml:space="preserve">W przypadku ofert wspólnych (spółki cywilne/konsorcjum), niniejsze oświadczenie składa każdy z </w:t>
      </w:r>
      <w:r w:rsidR="009A76E7" w:rsidRPr="00215F4E">
        <w:rPr>
          <w:rFonts w:cs="Tahoma"/>
          <w:i/>
          <w:color w:val="0000FF"/>
          <w:sz w:val="19"/>
          <w:szCs w:val="19"/>
        </w:rPr>
        <w:t>Wykonawców</w:t>
      </w:r>
      <w:r w:rsidRPr="00215F4E">
        <w:rPr>
          <w:rFonts w:cs="Tahoma"/>
          <w:i/>
          <w:color w:val="0000FF"/>
          <w:sz w:val="19"/>
          <w:szCs w:val="19"/>
        </w:rPr>
        <w:t xml:space="preserve"> składających ofertę wspólną</w:t>
      </w:r>
      <w:r w:rsidRPr="00215F4E">
        <w:rPr>
          <w:rFonts w:cs="Tahoma"/>
          <w:i/>
          <w:color w:val="0000FF"/>
          <w:szCs w:val="20"/>
        </w:rPr>
        <w:t>.</w:t>
      </w:r>
    </w:p>
    <w:p w14:paraId="677EB9BB" w14:textId="77777777" w:rsidR="008C7FB2" w:rsidRPr="00215F4E" w:rsidRDefault="008C7FB2" w:rsidP="004B482A">
      <w:pPr>
        <w:spacing w:before="40" w:after="40" w:line="276" w:lineRule="auto"/>
        <w:rPr>
          <w:rFonts w:cs="Tahoma"/>
          <w:szCs w:val="20"/>
        </w:rPr>
      </w:pPr>
    </w:p>
    <w:p w14:paraId="03A8275C" w14:textId="6F8A241D" w:rsidR="008C7FB2" w:rsidRPr="00215F4E" w:rsidRDefault="008C7FB2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215F4E">
        <w:rPr>
          <w:rFonts w:cs="Tahoma"/>
          <w:b/>
          <w:i/>
          <w:iCs/>
          <w:sz w:val="18"/>
          <w:szCs w:val="18"/>
        </w:rPr>
        <w:t xml:space="preserve">Pełna nazwa/firma </w:t>
      </w:r>
      <w:r w:rsidR="003333F4" w:rsidRPr="00215F4E">
        <w:rPr>
          <w:rFonts w:cs="Tahoma"/>
          <w:b/>
          <w:i/>
          <w:iCs/>
          <w:sz w:val="18"/>
          <w:szCs w:val="18"/>
        </w:rPr>
        <w:t>Wykonawcy</w:t>
      </w:r>
      <w:r w:rsidR="009A76E7" w:rsidRPr="00215F4E">
        <w:rPr>
          <w:rFonts w:cs="Tahoma"/>
          <w:b/>
          <w:i/>
          <w:iCs/>
          <w:sz w:val="18"/>
          <w:szCs w:val="18"/>
        </w:rPr>
        <w:t xml:space="preserve"> </w:t>
      </w:r>
      <w:r w:rsidRPr="00215F4E">
        <w:rPr>
          <w:rFonts w:cs="Tahoma"/>
          <w:b/>
          <w:i/>
          <w:iCs/>
          <w:sz w:val="18"/>
          <w:szCs w:val="18"/>
        </w:rPr>
        <w:t xml:space="preserve">/ </w:t>
      </w:r>
      <w:r w:rsidR="009A76E7" w:rsidRPr="00215F4E">
        <w:rPr>
          <w:rFonts w:cs="Tahoma"/>
          <w:b/>
          <w:i/>
          <w:iCs/>
          <w:sz w:val="18"/>
          <w:szCs w:val="18"/>
        </w:rPr>
        <w:t>Wykonawców</w:t>
      </w:r>
      <w:r w:rsidRPr="00215F4E">
        <w:rPr>
          <w:rFonts w:cs="Tahoma"/>
          <w:b/>
          <w:i/>
          <w:iCs/>
          <w:sz w:val="18"/>
          <w:szCs w:val="18"/>
        </w:rPr>
        <w:t xml:space="preserve"> wspólnie </w:t>
      </w:r>
      <w:r w:rsidR="00210A7E" w:rsidRPr="00215F4E">
        <w:rPr>
          <w:rFonts w:cs="Tahoma"/>
          <w:b/>
          <w:i/>
          <w:iCs/>
          <w:sz w:val="18"/>
          <w:szCs w:val="18"/>
        </w:rPr>
        <w:t xml:space="preserve">ubiegających </w:t>
      </w:r>
      <w:r w:rsidRPr="00215F4E">
        <w:rPr>
          <w:rFonts w:cs="Tahoma"/>
          <w:b/>
          <w:i/>
          <w:iCs/>
          <w:sz w:val="18"/>
          <w:szCs w:val="18"/>
        </w:rPr>
        <w:t>się o udzielenie zamówienia:</w:t>
      </w:r>
    </w:p>
    <w:p w14:paraId="64FAA187" w14:textId="77777777" w:rsidR="008C7FB2" w:rsidRPr="00215F4E" w:rsidRDefault="008C7FB2" w:rsidP="004B482A">
      <w:pPr>
        <w:tabs>
          <w:tab w:val="left" w:pos="0"/>
        </w:tabs>
        <w:spacing w:line="276" w:lineRule="auto"/>
        <w:rPr>
          <w:rFonts w:cs="Tahoma"/>
          <w:i/>
          <w:sz w:val="18"/>
          <w:szCs w:val="18"/>
        </w:rPr>
      </w:pPr>
    </w:p>
    <w:p w14:paraId="7E139F37" w14:textId="6F8D809C" w:rsidR="008C7FB2" w:rsidRPr="00215F4E" w:rsidRDefault="008C7FB2" w:rsidP="004B482A">
      <w:pPr>
        <w:tabs>
          <w:tab w:val="left" w:pos="0"/>
        </w:tabs>
        <w:spacing w:line="276" w:lineRule="auto"/>
        <w:rPr>
          <w:rFonts w:cs="Tahoma"/>
          <w:i/>
          <w:sz w:val="14"/>
          <w:szCs w:val="14"/>
        </w:rPr>
      </w:pPr>
      <w:r w:rsidRPr="00215F4E">
        <w:rPr>
          <w:rFonts w:cs="Tahoma"/>
          <w:i/>
          <w:sz w:val="14"/>
          <w:szCs w:val="14"/>
        </w:rPr>
        <w:t xml:space="preserve">(w przypadku </w:t>
      </w:r>
      <w:r w:rsidR="009A76E7" w:rsidRPr="00215F4E">
        <w:rPr>
          <w:rFonts w:cs="Tahoma"/>
          <w:i/>
          <w:sz w:val="14"/>
          <w:szCs w:val="14"/>
        </w:rPr>
        <w:t>Wykonawców</w:t>
      </w:r>
      <w:r w:rsidRPr="00215F4E">
        <w:rPr>
          <w:rFonts w:cs="Tahoma"/>
          <w:i/>
          <w:sz w:val="14"/>
          <w:szCs w:val="14"/>
        </w:rPr>
        <w:t xml:space="preserve"> wspólnie ubiegających się o udzielenie zamówienia należy podać nazwę Pełnomocnika oraz zaznaczyć, iż </w:t>
      </w:r>
      <w:r w:rsidR="003333F4" w:rsidRPr="00215F4E">
        <w:rPr>
          <w:rFonts w:cs="Tahoma"/>
          <w:i/>
          <w:sz w:val="14"/>
          <w:szCs w:val="14"/>
        </w:rPr>
        <w:t>Wykonawcy</w:t>
      </w:r>
      <w:r w:rsidR="009A76E7" w:rsidRPr="00215F4E">
        <w:rPr>
          <w:rFonts w:cs="Tahoma"/>
          <w:i/>
          <w:sz w:val="14"/>
          <w:szCs w:val="14"/>
        </w:rPr>
        <w:t xml:space="preserve"> </w:t>
      </w:r>
      <w:r w:rsidRPr="00215F4E">
        <w:rPr>
          <w:rFonts w:cs="Tahoma"/>
          <w:i/>
          <w:sz w:val="14"/>
          <w:szCs w:val="14"/>
        </w:rPr>
        <w:t xml:space="preserve">wspólnie ubiegają się o udzielenie zamówienia, a także wymienić wszystkich pozostałych </w:t>
      </w:r>
      <w:r w:rsidR="009A76E7" w:rsidRPr="00215F4E">
        <w:rPr>
          <w:rFonts w:cs="Tahoma"/>
          <w:i/>
          <w:sz w:val="14"/>
          <w:szCs w:val="14"/>
        </w:rPr>
        <w:t>Wykonawców</w:t>
      </w:r>
      <w:r w:rsidRPr="00215F4E">
        <w:rPr>
          <w:rFonts w:cs="Tahoma"/>
          <w:i/>
          <w:sz w:val="14"/>
          <w:szCs w:val="14"/>
        </w:rPr>
        <w:t>)</w:t>
      </w:r>
    </w:p>
    <w:p w14:paraId="02566D54" w14:textId="77777777" w:rsidR="00AE5648" w:rsidRPr="00215F4E" w:rsidRDefault="00AE5648" w:rsidP="004B482A">
      <w:pPr>
        <w:tabs>
          <w:tab w:val="left" w:pos="0"/>
        </w:tabs>
        <w:spacing w:before="100" w:after="40" w:line="276" w:lineRule="auto"/>
        <w:rPr>
          <w:rFonts w:cs="Tahoma"/>
          <w:i/>
          <w:iCs/>
          <w:sz w:val="18"/>
          <w:szCs w:val="18"/>
        </w:rPr>
      </w:pPr>
      <w:r w:rsidRPr="00215F4E">
        <w:rPr>
          <w:rFonts w:cs="Tahoma"/>
          <w:i/>
          <w:iCs/>
          <w:sz w:val="18"/>
          <w:szCs w:val="18"/>
        </w:rPr>
        <w:t>adres siedziby: …………………………</w:t>
      </w:r>
    </w:p>
    <w:p w14:paraId="48ACDFC5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 xml:space="preserve">w zależności od podmiotu: </w:t>
      </w:r>
    </w:p>
    <w:p w14:paraId="2B116183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NIP/PESEL: ……………………..</w:t>
      </w:r>
    </w:p>
    <w:p w14:paraId="54D69A02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REGON: ………………………….</w:t>
      </w:r>
    </w:p>
    <w:p w14:paraId="671615E3" w14:textId="47DF1A24" w:rsidR="008C7FB2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KRS/</w:t>
      </w:r>
      <w:proofErr w:type="spellStart"/>
      <w:r w:rsidRPr="00215F4E">
        <w:rPr>
          <w:rFonts w:cs="Tahoma"/>
          <w:i/>
          <w:sz w:val="18"/>
          <w:szCs w:val="18"/>
        </w:rPr>
        <w:t>CEiDG</w:t>
      </w:r>
      <w:proofErr w:type="spellEnd"/>
      <w:r w:rsidRPr="00215F4E">
        <w:rPr>
          <w:rFonts w:cs="Tahoma"/>
          <w:i/>
          <w:sz w:val="18"/>
          <w:szCs w:val="18"/>
        </w:rPr>
        <w:t>: ……………………</w:t>
      </w:r>
    </w:p>
    <w:p w14:paraId="55528094" w14:textId="77777777" w:rsidR="008C7FB2" w:rsidRPr="00215F4E" w:rsidRDefault="008C7FB2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OŚWIADCZENIE </w:t>
      </w:r>
    </w:p>
    <w:p w14:paraId="591B82CF" w14:textId="68228705" w:rsidR="008C7FB2" w:rsidRPr="00215F4E" w:rsidRDefault="003333F4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>WYKONAWCY</w:t>
      </w:r>
      <w:r w:rsidR="009A76E7"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 </w:t>
      </w:r>
      <w:r w:rsidR="008C7FB2"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/ </w:t>
      </w:r>
      <w:r w:rsidR="009A76E7" w:rsidRPr="00215F4E">
        <w:rPr>
          <w:rFonts w:eastAsia="Calibri" w:cs="Tahoma"/>
          <w:b/>
          <w:sz w:val="26"/>
          <w:szCs w:val="26"/>
          <w:u w:val="single"/>
          <w:lang w:eastAsia="en-US"/>
        </w:rPr>
        <w:t>WYKONAWCÓW</w:t>
      </w:r>
      <w:r w:rsidR="008C7FB2"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 WYSTĘPUJĄCYCH WSPÓLNIE</w:t>
      </w:r>
    </w:p>
    <w:p w14:paraId="0F761F43" w14:textId="77777777" w:rsidR="009D4911" w:rsidRPr="00215F4E" w:rsidRDefault="009D4911" w:rsidP="004B482A">
      <w:pPr>
        <w:spacing w:before="40" w:after="40" w:line="276" w:lineRule="auto"/>
        <w:jc w:val="center"/>
        <w:rPr>
          <w:rFonts w:cs="Tahoma"/>
          <w:b/>
        </w:rPr>
      </w:pPr>
      <w:r w:rsidRPr="00215F4E">
        <w:rPr>
          <w:rFonts w:cs="Tahoma"/>
          <w:b/>
          <w:bCs/>
          <w:color w:val="000000"/>
          <w:highlight w:val="yellow"/>
        </w:rPr>
        <w:t>O AKTUALN</w:t>
      </w:r>
      <w:r w:rsidRPr="00215F4E">
        <w:rPr>
          <w:rFonts w:cs="Tahoma"/>
          <w:b/>
          <w:bCs/>
          <w:highlight w:val="yellow"/>
        </w:rPr>
        <w:t>OŚCI INFORMACJI ZAWARTYCH W OŚWIADCZENIU</w:t>
      </w:r>
      <w:r w:rsidRPr="00215F4E">
        <w:rPr>
          <w:rFonts w:cs="Tahoma"/>
          <w:b/>
        </w:rPr>
        <w:t xml:space="preserve"> </w:t>
      </w:r>
    </w:p>
    <w:p w14:paraId="4199FB92" w14:textId="77777777" w:rsidR="009D4911" w:rsidRPr="00215F4E" w:rsidRDefault="009D4911" w:rsidP="004B482A">
      <w:pPr>
        <w:spacing w:before="40" w:after="40" w:line="276" w:lineRule="auto"/>
        <w:jc w:val="center"/>
        <w:rPr>
          <w:rFonts w:cs="Tahoma"/>
          <w:bCs/>
        </w:rPr>
      </w:pPr>
      <w:r w:rsidRPr="00215F4E">
        <w:rPr>
          <w:rFonts w:cs="Tahoma"/>
          <w:b/>
        </w:rPr>
        <w:t>DOTYCZĄCYM PRZESŁANEK WYKLUCZENIA Z POSTĘPOWANIA</w:t>
      </w:r>
      <w:r w:rsidRPr="00215F4E">
        <w:rPr>
          <w:rFonts w:cs="Tahoma"/>
          <w:bCs/>
        </w:rPr>
        <w:t xml:space="preserve"> </w:t>
      </w:r>
      <w:r w:rsidRPr="00215F4E">
        <w:rPr>
          <w:rFonts w:cs="Tahoma"/>
          <w:b/>
          <w:i/>
          <w:iCs/>
        </w:rPr>
        <w:t>(W DRUK NR 2)</w:t>
      </w:r>
      <w:r w:rsidRPr="00215F4E">
        <w:rPr>
          <w:rFonts w:cs="Tahoma"/>
          <w:b/>
          <w:szCs w:val="21"/>
        </w:rPr>
        <w:t xml:space="preserve"> </w:t>
      </w:r>
    </w:p>
    <w:p w14:paraId="4B54ECA6" w14:textId="3FE3C6B0" w:rsidR="009D4911" w:rsidRPr="00215F4E" w:rsidRDefault="009D4911" w:rsidP="004B482A">
      <w:pPr>
        <w:spacing w:before="40" w:after="40" w:line="276" w:lineRule="auto"/>
        <w:jc w:val="center"/>
        <w:rPr>
          <w:rFonts w:eastAsia="Calibri" w:cs="Tahoma"/>
          <w:bCs/>
          <w:szCs w:val="20"/>
          <w:lang w:eastAsia="en-US"/>
        </w:rPr>
      </w:pPr>
      <w:r w:rsidRPr="00215F4E">
        <w:rPr>
          <w:rFonts w:cs="Tahoma"/>
          <w:bCs/>
          <w:szCs w:val="20"/>
        </w:rPr>
        <w:t xml:space="preserve">składanym na </w:t>
      </w:r>
      <w:r w:rsidRPr="00215F4E">
        <w:rPr>
          <w:rFonts w:cs="Tahoma"/>
          <w:b/>
          <w:szCs w:val="20"/>
        </w:rPr>
        <w:t>podstawie art. 125 ust. 1</w:t>
      </w:r>
      <w:r w:rsidRPr="00215F4E">
        <w:rPr>
          <w:rFonts w:cs="Tahoma"/>
          <w:bCs/>
          <w:szCs w:val="20"/>
        </w:rPr>
        <w:t xml:space="preserve"> ustawy z dnia 11 września 2019 r. Prawo zamówień publicznych </w:t>
      </w:r>
      <w:r w:rsidRPr="00215F4E">
        <w:rPr>
          <w:rFonts w:cs="Tahoma"/>
          <w:bCs/>
          <w:szCs w:val="20"/>
        </w:rPr>
        <w:br/>
        <w:t>(</w:t>
      </w:r>
      <w:proofErr w:type="spellStart"/>
      <w:r w:rsidRPr="00215F4E">
        <w:rPr>
          <w:rFonts w:cs="Tahoma"/>
          <w:bCs/>
          <w:szCs w:val="20"/>
        </w:rPr>
        <w:t>t</w:t>
      </w:r>
      <w:r w:rsidR="009145F1" w:rsidRPr="00215F4E">
        <w:rPr>
          <w:rFonts w:cs="Tahoma"/>
          <w:bCs/>
          <w:szCs w:val="20"/>
        </w:rPr>
        <w:t>.</w:t>
      </w:r>
      <w:r w:rsidRPr="00215F4E">
        <w:rPr>
          <w:rFonts w:cs="Tahoma"/>
          <w:bCs/>
          <w:szCs w:val="20"/>
        </w:rPr>
        <w:t>j</w:t>
      </w:r>
      <w:proofErr w:type="spellEnd"/>
      <w:r w:rsidRPr="00215F4E">
        <w:rPr>
          <w:rFonts w:cs="Tahoma"/>
          <w:bCs/>
          <w:szCs w:val="20"/>
        </w:rPr>
        <w:t>. Dz. U. z 2</w:t>
      </w:r>
      <w:r w:rsidR="0010517B" w:rsidRPr="00215F4E">
        <w:rPr>
          <w:rFonts w:cs="Tahoma"/>
          <w:bCs/>
          <w:szCs w:val="20"/>
        </w:rPr>
        <w:t>021</w:t>
      </w:r>
      <w:r w:rsidRPr="00215F4E">
        <w:rPr>
          <w:rFonts w:cs="Tahoma"/>
          <w:bCs/>
          <w:szCs w:val="20"/>
        </w:rPr>
        <w:t xml:space="preserve">, poz. </w:t>
      </w:r>
      <w:r w:rsidR="0010517B" w:rsidRPr="00215F4E">
        <w:rPr>
          <w:rFonts w:cs="Tahoma"/>
          <w:bCs/>
          <w:szCs w:val="20"/>
        </w:rPr>
        <w:t>1129</w:t>
      </w:r>
      <w:r w:rsidR="00051938" w:rsidRPr="00215F4E">
        <w:rPr>
          <w:rFonts w:cs="Tahoma"/>
          <w:bCs/>
          <w:szCs w:val="20"/>
        </w:rPr>
        <w:t xml:space="preserve"> z późn.</w:t>
      </w:r>
      <w:r w:rsidRPr="00215F4E">
        <w:rPr>
          <w:rFonts w:cs="Tahoma"/>
          <w:bCs/>
          <w:szCs w:val="20"/>
        </w:rPr>
        <w:t>)</w:t>
      </w:r>
      <w:r w:rsidRPr="00215F4E">
        <w:rPr>
          <w:rFonts w:cs="Tahoma"/>
          <w:b/>
          <w:bCs/>
          <w:szCs w:val="21"/>
        </w:rPr>
        <w:t xml:space="preserve"> </w:t>
      </w:r>
    </w:p>
    <w:p w14:paraId="140789A1" w14:textId="17874F4A" w:rsidR="009D4911" w:rsidRPr="00215F4E" w:rsidRDefault="009D4911" w:rsidP="004B482A">
      <w:pPr>
        <w:spacing w:before="40" w:after="40" w:line="276" w:lineRule="auto"/>
        <w:jc w:val="center"/>
        <w:rPr>
          <w:rFonts w:cs="Tahoma"/>
          <w:szCs w:val="20"/>
        </w:rPr>
      </w:pPr>
      <w:r w:rsidRPr="00215F4E">
        <w:rPr>
          <w:rFonts w:eastAsia="Calibri" w:cs="Tahoma"/>
          <w:b/>
          <w:sz w:val="16"/>
          <w:szCs w:val="16"/>
          <w:lang w:eastAsia="en-US"/>
        </w:rPr>
        <w:t xml:space="preserve"> </w:t>
      </w:r>
      <w:r w:rsidRPr="00215F4E">
        <w:rPr>
          <w:rFonts w:cs="Tahoma"/>
          <w:szCs w:val="20"/>
        </w:rPr>
        <w:t>w postępowaniu w sprawie udzielenia zamówienia publicznego na:</w:t>
      </w:r>
    </w:p>
    <w:p w14:paraId="70082C7F" w14:textId="4643B349" w:rsidR="009D4911" w:rsidRPr="00215F4E" w:rsidRDefault="000A6295" w:rsidP="0010517B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b/>
          <w:i/>
          <w:color w:val="0000FF"/>
          <w:sz w:val="19"/>
          <w:szCs w:val="19"/>
        </w:rPr>
        <w:t>Świadczenie usług związanych z organizacją i prowadzeniem zajęć wczesnego wspomagania rozwoju dziecka  w ramach rządowego programu „Za Życiem” w celu zapewnienia realizacji zadań wiodącego ośrodka koordynacyjno-rehabilitacyjno-opiekuńczego w roku 2022</w:t>
      </w:r>
      <w:r w:rsidR="00C01E6A" w:rsidRPr="00215F4E">
        <w:rPr>
          <w:rFonts w:cs="Tahoma"/>
          <w:b/>
          <w:i/>
          <w:color w:val="0000FF"/>
          <w:sz w:val="19"/>
          <w:szCs w:val="19"/>
        </w:rPr>
        <w:t xml:space="preserve"> - II POSTEPOWANIE</w:t>
      </w:r>
      <w:r w:rsidR="0010517B" w:rsidRPr="00215F4E">
        <w:rPr>
          <w:rFonts w:cs="Tahoma"/>
          <w:b/>
          <w:i/>
          <w:iCs/>
          <w:color w:val="0000FF"/>
          <w:sz w:val="19"/>
          <w:szCs w:val="19"/>
        </w:rPr>
        <w:br/>
      </w:r>
      <w:r w:rsidR="009D4911" w:rsidRPr="00215F4E">
        <w:rPr>
          <w:rFonts w:cs="Tahoma"/>
          <w:i/>
          <w:sz w:val="16"/>
          <w:szCs w:val="16"/>
        </w:rPr>
        <w:t>/przedmiot zamówienia/</w:t>
      </w:r>
    </w:p>
    <w:p w14:paraId="049FE70C" w14:textId="77777777" w:rsidR="009D4911" w:rsidRPr="00215F4E" w:rsidRDefault="009D4911" w:rsidP="004B482A">
      <w:pPr>
        <w:spacing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>Ja ………………………………………………………………………..</w:t>
      </w:r>
    </w:p>
    <w:p w14:paraId="056F703C" w14:textId="77777777" w:rsidR="009D4911" w:rsidRPr="00215F4E" w:rsidRDefault="009D4911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215F4E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1F315C1B" w14:textId="1EB0AF6F" w:rsidR="009D4911" w:rsidRPr="00215F4E" w:rsidRDefault="009D4911" w:rsidP="004B482A">
      <w:pPr>
        <w:spacing w:before="40" w:after="40"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 xml:space="preserve">reprezentujący </w:t>
      </w:r>
      <w:r w:rsidR="00A065A8" w:rsidRPr="00215F4E">
        <w:rPr>
          <w:rFonts w:cs="Tahoma"/>
          <w:szCs w:val="20"/>
        </w:rPr>
        <w:t>Wykonawcę</w:t>
      </w:r>
      <w:r w:rsidRPr="00215F4E">
        <w:rPr>
          <w:rFonts w:cs="Tahoma"/>
          <w:szCs w:val="20"/>
        </w:rPr>
        <w:t>: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.............................................................................................................</w:t>
      </w:r>
      <w:r w:rsidRPr="00215F4E">
        <w:rPr>
          <w:rFonts w:cs="Tahoma"/>
          <w:b/>
          <w:color w:val="FF0000"/>
          <w:szCs w:val="20"/>
        </w:rPr>
        <w:t xml:space="preserve"> </w:t>
      </w:r>
    </w:p>
    <w:p w14:paraId="43A73506" w14:textId="6E31AB96" w:rsidR="009D4911" w:rsidRPr="00215F4E" w:rsidRDefault="009D4911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/nazwa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/</w:t>
      </w:r>
    </w:p>
    <w:p w14:paraId="00AA1062" w14:textId="57B9015B" w:rsidR="009D4911" w:rsidRPr="00215F4E" w:rsidRDefault="000F0306" w:rsidP="004B482A">
      <w:pPr>
        <w:spacing w:before="40" w:after="40" w:line="276" w:lineRule="auto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>świadomy odpowiedzialności karnej za składanie fałszywych zeznań oraz świadomy odpowiedzialności za poświadczenie nieprawdy w dokumentach w celu uzyskania zamówienia publicznego (</w:t>
      </w:r>
      <w:r w:rsidRPr="00215F4E">
        <w:rPr>
          <w:rFonts w:cs="Tahoma"/>
          <w:i/>
          <w:sz w:val="18"/>
          <w:szCs w:val="18"/>
        </w:rPr>
        <w:t>art. 233 §1 i 297 §1 Kodeksu Karnego</w:t>
      </w:r>
      <w:r w:rsidRPr="00215F4E">
        <w:rPr>
          <w:rFonts w:cs="Tahoma"/>
          <w:sz w:val="18"/>
          <w:szCs w:val="18"/>
        </w:rPr>
        <w:t xml:space="preserve">) </w:t>
      </w:r>
      <w:r w:rsidRPr="00215F4E">
        <w:rPr>
          <w:rFonts w:eastAsia="Calibri" w:cs="Tahoma"/>
          <w:sz w:val="18"/>
          <w:szCs w:val="18"/>
          <w:lang w:eastAsia="en-US"/>
        </w:rPr>
        <w:t>a także, że</w:t>
      </w:r>
      <w:r w:rsidR="00893B41" w:rsidRPr="00215F4E">
        <w:rPr>
          <w:rFonts w:eastAsia="Calibri" w:cs="Tahoma"/>
          <w:sz w:val="18"/>
          <w:szCs w:val="18"/>
          <w:lang w:eastAsia="en-US"/>
        </w:rPr>
        <w:t> </w:t>
      </w:r>
      <w:r w:rsidRPr="00215F4E">
        <w:rPr>
          <w:rFonts w:eastAsia="Calibri" w:cs="Tahoma"/>
          <w:sz w:val="18"/>
          <w:szCs w:val="18"/>
          <w:lang w:eastAsia="en-US"/>
        </w:rPr>
        <w:t>wszystkie informacje podane w poniższym oświadczeniu są aktualne, zgodne z prawdą i zostały przedstawione z pełną świadomością konsekwencji wprowadzenia Zamawiającego w błąd przy przedstawianiu informacji</w:t>
      </w:r>
      <w:r w:rsidR="009D4911" w:rsidRPr="00215F4E">
        <w:rPr>
          <w:rFonts w:eastAsia="Calibri" w:cs="Tahoma"/>
          <w:sz w:val="18"/>
          <w:szCs w:val="18"/>
          <w:lang w:eastAsia="en-US"/>
        </w:rPr>
        <w:t>,</w:t>
      </w:r>
    </w:p>
    <w:p w14:paraId="174333FB" w14:textId="77777777" w:rsidR="009D4911" w:rsidRPr="00215F4E" w:rsidRDefault="009D4911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</w:p>
    <w:p w14:paraId="082DD664" w14:textId="77777777" w:rsidR="009D4911" w:rsidRPr="00215F4E" w:rsidRDefault="009D4911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215F4E">
        <w:rPr>
          <w:rFonts w:eastAsia="Calibri" w:cs="Tahoma"/>
          <w:b/>
          <w:sz w:val="28"/>
          <w:szCs w:val="28"/>
          <w:u w:val="single"/>
          <w:lang w:eastAsia="en-US"/>
        </w:rPr>
        <w:t>OŚWIADCZAM</w:t>
      </w:r>
      <w:r w:rsidRPr="00215F4E">
        <w:rPr>
          <w:rFonts w:eastAsia="Calibri" w:cs="Tahoma"/>
          <w:b/>
          <w:lang w:eastAsia="en-US"/>
        </w:rPr>
        <w:t>, że:</w:t>
      </w:r>
    </w:p>
    <w:p w14:paraId="61866DC4" w14:textId="41F8239E" w:rsidR="009D4911" w:rsidRPr="00215F4E" w:rsidRDefault="009D4911" w:rsidP="00E071A6">
      <w:pPr>
        <w:numPr>
          <w:ilvl w:val="0"/>
          <w:numId w:val="61"/>
        </w:numPr>
        <w:tabs>
          <w:tab w:val="clear" w:pos="720"/>
          <w:tab w:val="num" w:pos="284"/>
        </w:tabs>
        <w:suppressAutoHyphens/>
        <w:spacing w:after="113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b/>
          <w:bCs/>
          <w:color w:val="FF0000"/>
          <w:sz w:val="18"/>
          <w:szCs w:val="18"/>
        </w:rPr>
        <w:t xml:space="preserve">* </w:t>
      </w:r>
      <w:r w:rsidRPr="00215F4E">
        <w:rPr>
          <w:rFonts w:cs="Tahoma"/>
          <w:sz w:val="18"/>
          <w:szCs w:val="18"/>
        </w:rPr>
        <w:t>aktualne są informacje zawarte w oświadczeniu, o którym mowa w</w:t>
      </w:r>
      <w:r w:rsidRPr="00215F4E">
        <w:rPr>
          <w:rFonts w:cs="Tahoma"/>
          <w:color w:val="000000"/>
          <w:sz w:val="18"/>
          <w:szCs w:val="18"/>
        </w:rPr>
        <w:t xml:space="preserve"> art. 125 ust</w:t>
      </w:r>
      <w:r w:rsidR="00950720" w:rsidRPr="00215F4E">
        <w:rPr>
          <w:rFonts w:cs="Tahoma"/>
          <w:color w:val="000000"/>
          <w:sz w:val="18"/>
          <w:szCs w:val="18"/>
        </w:rPr>
        <w:t>.</w:t>
      </w:r>
      <w:r w:rsidRPr="00215F4E">
        <w:rPr>
          <w:rFonts w:cs="Tahoma"/>
          <w:color w:val="000000"/>
          <w:sz w:val="18"/>
          <w:szCs w:val="18"/>
        </w:rPr>
        <w:t xml:space="preserve"> 1 ustawy </w:t>
      </w:r>
      <w:proofErr w:type="spellStart"/>
      <w:r w:rsidRPr="00215F4E">
        <w:rPr>
          <w:rFonts w:cs="Tahoma"/>
          <w:color w:val="000000"/>
          <w:sz w:val="18"/>
          <w:szCs w:val="18"/>
        </w:rPr>
        <w:t>Pzp</w:t>
      </w:r>
      <w:proofErr w:type="spellEnd"/>
      <w:r w:rsidRPr="00215F4E">
        <w:rPr>
          <w:rFonts w:cs="Tahoma"/>
          <w:color w:val="000000"/>
          <w:sz w:val="18"/>
          <w:szCs w:val="18"/>
        </w:rPr>
        <w:t xml:space="preserve"> w zakresie podstaw wykluczenia z postępowania, o których mowa w art. 108 ust. 1</w:t>
      </w:r>
      <w:r w:rsidR="006E4E21" w:rsidRPr="00215F4E">
        <w:rPr>
          <w:rFonts w:cs="Tahoma"/>
          <w:color w:val="000000"/>
          <w:sz w:val="18"/>
          <w:szCs w:val="18"/>
        </w:rPr>
        <w:t xml:space="preserve"> </w:t>
      </w:r>
      <w:r w:rsidRPr="00215F4E">
        <w:rPr>
          <w:rFonts w:cs="Tahoma"/>
          <w:color w:val="000000"/>
          <w:sz w:val="18"/>
          <w:szCs w:val="18"/>
        </w:rPr>
        <w:t xml:space="preserve">ustawy </w:t>
      </w:r>
      <w:proofErr w:type="spellStart"/>
      <w:r w:rsidRPr="00215F4E">
        <w:rPr>
          <w:rFonts w:cs="Tahoma"/>
          <w:color w:val="000000"/>
          <w:sz w:val="18"/>
          <w:szCs w:val="18"/>
        </w:rPr>
        <w:t>Pzp</w:t>
      </w:r>
      <w:proofErr w:type="spellEnd"/>
      <w:r w:rsidRPr="00215F4E">
        <w:rPr>
          <w:rFonts w:cs="Tahoma"/>
          <w:color w:val="000000"/>
          <w:sz w:val="18"/>
          <w:szCs w:val="18"/>
        </w:rPr>
        <w:t>;</w:t>
      </w:r>
      <w:r w:rsidR="00941776" w:rsidRPr="00215F4E">
        <w:rPr>
          <w:rFonts w:cs="Tahoma"/>
          <w:color w:val="000000"/>
          <w:sz w:val="18"/>
          <w:szCs w:val="18"/>
        </w:rPr>
        <w:t xml:space="preserve"> </w:t>
      </w:r>
    </w:p>
    <w:p w14:paraId="7D2DD992" w14:textId="270989DA" w:rsidR="009D4911" w:rsidRPr="00215F4E" w:rsidRDefault="009D4911" w:rsidP="00E071A6">
      <w:pPr>
        <w:numPr>
          <w:ilvl w:val="0"/>
          <w:numId w:val="61"/>
        </w:numPr>
        <w:tabs>
          <w:tab w:val="clear" w:pos="720"/>
          <w:tab w:val="num" w:pos="426"/>
        </w:tabs>
        <w:suppressAutoHyphens/>
        <w:spacing w:before="227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b/>
          <w:bCs/>
          <w:color w:val="FF0000"/>
          <w:sz w:val="18"/>
          <w:szCs w:val="18"/>
        </w:rPr>
        <w:t xml:space="preserve">* </w:t>
      </w:r>
      <w:r w:rsidRPr="00215F4E">
        <w:rPr>
          <w:rFonts w:cs="Tahoma"/>
          <w:sz w:val="18"/>
          <w:szCs w:val="18"/>
        </w:rPr>
        <w:t>n</w:t>
      </w:r>
      <w:r w:rsidRPr="00215F4E">
        <w:rPr>
          <w:rFonts w:cs="Tahoma"/>
          <w:color w:val="000000"/>
          <w:sz w:val="18"/>
          <w:szCs w:val="18"/>
        </w:rPr>
        <w:t>astępujące informacje z</w:t>
      </w:r>
      <w:r w:rsidRPr="00215F4E">
        <w:rPr>
          <w:rFonts w:cs="Tahoma"/>
          <w:sz w:val="18"/>
          <w:szCs w:val="18"/>
        </w:rPr>
        <w:t>awarte przeze mnie w oświadczeniu, o którym mowa art. 125 ust. 1 usta</w:t>
      </w:r>
      <w:r w:rsidRPr="00215F4E">
        <w:rPr>
          <w:rFonts w:cs="Tahoma"/>
          <w:sz w:val="18"/>
          <w:szCs w:val="18"/>
        </w:rPr>
        <w:softHyphen/>
        <w:t xml:space="preserve">wy </w:t>
      </w:r>
      <w:proofErr w:type="spellStart"/>
      <w:r w:rsidRPr="00215F4E">
        <w:rPr>
          <w:rFonts w:cs="Tahoma"/>
          <w:sz w:val="18"/>
          <w:szCs w:val="18"/>
        </w:rPr>
        <w:t>Pzp</w:t>
      </w:r>
      <w:proofErr w:type="spellEnd"/>
      <w:r w:rsidRPr="00215F4E">
        <w:rPr>
          <w:rFonts w:cs="Tahoma"/>
          <w:sz w:val="18"/>
          <w:szCs w:val="18"/>
        </w:rPr>
        <w:t>, w zakresie podstaw wykluczenia z postępowania, o których mowa w art. 108 ust. 1</w:t>
      </w:r>
      <w:r w:rsidRPr="00215F4E">
        <w:rPr>
          <w:rFonts w:cs="Tahoma"/>
          <w:color w:val="000000"/>
          <w:sz w:val="18"/>
          <w:szCs w:val="18"/>
        </w:rPr>
        <w:t xml:space="preserve">, </w:t>
      </w:r>
      <w:proofErr w:type="spellStart"/>
      <w:r w:rsidRPr="00215F4E">
        <w:rPr>
          <w:rFonts w:cs="Tahoma"/>
          <w:sz w:val="18"/>
          <w:szCs w:val="18"/>
        </w:rPr>
        <w:t>Pzp</w:t>
      </w:r>
      <w:proofErr w:type="spellEnd"/>
      <w:r w:rsidRPr="00215F4E">
        <w:rPr>
          <w:rFonts w:cs="Tahoma"/>
          <w:sz w:val="18"/>
          <w:szCs w:val="18"/>
        </w:rPr>
        <w:t xml:space="preserve">, są nieaktualne w następującym zakresie ………………………. </w:t>
      </w:r>
      <w:r w:rsidRPr="00215F4E">
        <w:rPr>
          <w:rFonts w:cs="Tahoma"/>
          <w:i/>
          <w:iCs/>
          <w:sz w:val="18"/>
          <w:szCs w:val="18"/>
        </w:rPr>
        <w:t>(</w:t>
      </w:r>
      <w:r w:rsidRPr="00215F4E">
        <w:rPr>
          <w:rFonts w:cs="Tahoma"/>
          <w:i/>
          <w:iCs/>
          <w:color w:val="000000"/>
          <w:sz w:val="18"/>
          <w:szCs w:val="18"/>
        </w:rPr>
        <w:t>podać mającą zastosowanie podstawę prawną wykluczenia spośród wymie</w:t>
      </w:r>
      <w:r w:rsidRPr="00215F4E">
        <w:rPr>
          <w:rFonts w:cs="Tahoma"/>
          <w:i/>
          <w:iCs/>
          <w:color w:val="000000"/>
          <w:sz w:val="18"/>
          <w:szCs w:val="18"/>
        </w:rPr>
        <w:softHyphen/>
        <w:t>nionych powyżej w art. 108 ust. 1,</w:t>
      </w:r>
      <w:r w:rsidRPr="00215F4E">
        <w:rPr>
          <w:rFonts w:cs="Tahoma"/>
          <w:i/>
          <w:iCs/>
          <w:sz w:val="18"/>
          <w:szCs w:val="18"/>
        </w:rPr>
        <w:t>).</w:t>
      </w:r>
    </w:p>
    <w:p w14:paraId="53C5402B" w14:textId="73268FFB" w:rsidR="009B60BF" w:rsidRPr="00215F4E" w:rsidRDefault="0019484A" w:rsidP="009B60BF">
      <w:pPr>
        <w:pStyle w:val="Akapitzlist"/>
        <w:numPr>
          <w:ilvl w:val="0"/>
          <w:numId w:val="61"/>
        </w:numPr>
        <w:tabs>
          <w:tab w:val="clear" w:pos="720"/>
          <w:tab w:val="num" w:pos="284"/>
        </w:tabs>
        <w:spacing w:before="120" w:after="40"/>
        <w:ind w:left="284" w:hanging="284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color w:val="FF0000"/>
          <w:sz w:val="18"/>
          <w:szCs w:val="18"/>
        </w:rPr>
        <w:t>*</w:t>
      </w:r>
      <w:r w:rsidRPr="00215F4E">
        <w:rPr>
          <w:rFonts w:ascii="Tahoma" w:hAnsi="Tahoma" w:cs="Tahoma"/>
          <w:bCs/>
          <w:color w:val="FF0000"/>
          <w:sz w:val="18"/>
          <w:szCs w:val="18"/>
          <w:vertAlign w:val="superscript"/>
        </w:rPr>
        <w:t xml:space="preserve">) </w:t>
      </w:r>
      <w:r w:rsidRPr="00215F4E">
        <w:rPr>
          <w:rFonts w:ascii="Tahoma" w:hAnsi="Tahoma" w:cs="Tahoma"/>
          <w:sz w:val="18"/>
          <w:szCs w:val="18"/>
        </w:rPr>
        <w:t>aktualne są informacje zawarte w oświadczeniu o niepodleganiu wykluczeniu z postepowania</w:t>
      </w:r>
      <w:r w:rsidRPr="00215F4E">
        <w:rPr>
          <w:rFonts w:ascii="Tahoma" w:hAnsi="Tahoma" w:cs="Tahoma"/>
          <w:bCs/>
          <w:sz w:val="18"/>
          <w:szCs w:val="18"/>
        </w:rPr>
        <w:t xml:space="preserve"> na podstawie </w:t>
      </w:r>
      <w:r w:rsidRPr="00215F4E">
        <w:rPr>
          <w:rFonts w:ascii="Tahoma" w:hAnsi="Tahoma" w:cs="Tahoma"/>
          <w:bCs/>
          <w:spacing w:val="1"/>
          <w:sz w:val="18"/>
          <w:szCs w:val="18"/>
        </w:rPr>
        <w:t>któr</w:t>
      </w:r>
      <w:r w:rsidR="008E3213" w:rsidRPr="00215F4E">
        <w:rPr>
          <w:rFonts w:ascii="Tahoma" w:hAnsi="Tahoma" w:cs="Tahoma"/>
          <w:bCs/>
          <w:spacing w:val="1"/>
          <w:sz w:val="18"/>
          <w:szCs w:val="18"/>
        </w:rPr>
        <w:t>ej</w:t>
      </w:r>
      <w:r w:rsidRPr="00215F4E">
        <w:rPr>
          <w:rFonts w:ascii="Tahoma" w:hAnsi="Tahoma" w:cs="Tahoma"/>
          <w:bCs/>
          <w:spacing w:val="1"/>
          <w:sz w:val="18"/>
          <w:szCs w:val="18"/>
        </w:rPr>
        <w:t xml:space="preserve">kolwiek z okoliczności wskazanych w art. 7 ust. 1 </w:t>
      </w:r>
      <w:r w:rsidRPr="00215F4E">
        <w:rPr>
          <w:rFonts w:ascii="Tahoma" w:hAnsi="Tahoma" w:cs="Tahoma"/>
          <w:bCs/>
          <w:sz w:val="18"/>
          <w:szCs w:val="18"/>
        </w:rPr>
        <w:t>ustawy z dnia 13 kwietnia 2022 roku o szczególnych rozwiązaniach w zakresie przeciwdziałania wspieraniu agresji na Ukrainę oraz służących ochronie bezpieczeństwa narodowego</w:t>
      </w:r>
      <w:r w:rsidR="009B60BF" w:rsidRPr="00215F4E">
        <w:rPr>
          <w:rFonts w:ascii="Tahoma" w:hAnsi="Tahoma" w:cs="Tahoma"/>
          <w:bCs/>
          <w:sz w:val="18"/>
          <w:szCs w:val="18"/>
        </w:rPr>
        <w:t>.</w:t>
      </w:r>
    </w:p>
    <w:p w14:paraId="2AB8B897" w14:textId="77777777" w:rsidR="009D4911" w:rsidRPr="00215F4E" w:rsidRDefault="009D4911" w:rsidP="004B482A">
      <w:pPr>
        <w:spacing w:line="276" w:lineRule="auto"/>
        <w:rPr>
          <w:rFonts w:cs="Tahoma"/>
          <w:sz w:val="18"/>
          <w:szCs w:val="18"/>
        </w:rPr>
      </w:pPr>
      <w:r w:rsidRPr="00215F4E">
        <w:rPr>
          <w:rFonts w:cs="Tahoma"/>
          <w:b/>
        </w:rPr>
        <w:t>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  <w:color w:val="FF0000"/>
          <w:u w:val="single"/>
        </w:rPr>
        <w:t xml:space="preserve"> </w:t>
      </w:r>
      <w:r w:rsidRPr="00215F4E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215F4E">
        <w:rPr>
          <w:rFonts w:cs="Tahoma"/>
          <w:color w:val="FF0000"/>
        </w:rPr>
        <w:t xml:space="preserve"> – </w:t>
      </w:r>
      <w:r w:rsidRPr="00215F4E">
        <w:rPr>
          <w:rFonts w:cs="Tahoma"/>
          <w:i/>
          <w:sz w:val="16"/>
          <w:szCs w:val="16"/>
        </w:rPr>
        <w:t>niepotrzebne</w:t>
      </w:r>
      <w:r w:rsidRPr="00215F4E">
        <w:rPr>
          <w:rFonts w:cs="Tahoma"/>
          <w:b/>
          <w:i/>
          <w:sz w:val="16"/>
          <w:szCs w:val="16"/>
        </w:rPr>
        <w:t xml:space="preserve"> skreślić</w:t>
      </w:r>
    </w:p>
    <w:p w14:paraId="699D9B29" w14:textId="5B4539EB" w:rsidR="009D4911" w:rsidRPr="00215F4E" w:rsidRDefault="009D4911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Prawdziwość powyższych danych potwierdzam podpisem</w:t>
      </w:r>
    </w:p>
    <w:p w14:paraId="5E565599" w14:textId="77777777" w:rsidR="009D4911" w:rsidRPr="00215F4E" w:rsidRDefault="009D4911" w:rsidP="004B482A">
      <w:pPr>
        <w:spacing w:line="276" w:lineRule="auto"/>
        <w:rPr>
          <w:rFonts w:cs="Tahoma"/>
          <w:sz w:val="14"/>
          <w:szCs w:val="14"/>
        </w:rPr>
      </w:pPr>
      <w:r w:rsidRPr="00215F4E">
        <w:rPr>
          <w:rFonts w:cs="Tahoma"/>
          <w:b/>
          <w:bCs/>
          <w:i/>
          <w:iCs/>
          <w:sz w:val="14"/>
          <w:szCs w:val="14"/>
        </w:rPr>
        <w:t>Uwaga! Oświadczenie należy podpisać:</w:t>
      </w:r>
    </w:p>
    <w:p w14:paraId="311EC964" w14:textId="77777777" w:rsidR="009D4911" w:rsidRPr="00215F4E" w:rsidRDefault="009D4911" w:rsidP="004B482A">
      <w:pPr>
        <w:spacing w:line="276" w:lineRule="auto"/>
        <w:rPr>
          <w:rFonts w:cs="Tahoma"/>
          <w:sz w:val="14"/>
          <w:szCs w:val="14"/>
        </w:rPr>
      </w:pPr>
      <w:r w:rsidRPr="00215F4E">
        <w:rPr>
          <w:rFonts w:cs="Tahoma"/>
          <w:b/>
          <w:bCs/>
          <w:i/>
          <w:iCs/>
          <w:sz w:val="14"/>
          <w:szCs w:val="14"/>
        </w:rPr>
        <w:t xml:space="preserve">kwalifikowanym podpisem elektronicznym </w:t>
      </w:r>
    </w:p>
    <w:p w14:paraId="0520D002" w14:textId="77777777" w:rsidR="009D4911" w:rsidRPr="00215F4E" w:rsidRDefault="009D4911" w:rsidP="004B482A">
      <w:pPr>
        <w:spacing w:line="276" w:lineRule="auto"/>
        <w:rPr>
          <w:rFonts w:cs="Tahoma"/>
          <w:sz w:val="14"/>
          <w:szCs w:val="14"/>
        </w:rPr>
      </w:pPr>
      <w:r w:rsidRPr="00215F4E">
        <w:rPr>
          <w:rFonts w:cs="Tahoma"/>
          <w:b/>
          <w:bCs/>
          <w:i/>
          <w:iCs/>
          <w:sz w:val="14"/>
          <w:szCs w:val="14"/>
        </w:rPr>
        <w:t xml:space="preserve">lub podpisem zaufanym </w:t>
      </w:r>
    </w:p>
    <w:p w14:paraId="56D88590" w14:textId="77777777" w:rsidR="009D4911" w:rsidRPr="00215F4E" w:rsidRDefault="009D4911" w:rsidP="004B482A">
      <w:pPr>
        <w:spacing w:line="276" w:lineRule="auto"/>
        <w:rPr>
          <w:rFonts w:cs="Tahoma"/>
          <w:sz w:val="14"/>
          <w:szCs w:val="14"/>
        </w:rPr>
      </w:pPr>
      <w:r w:rsidRPr="00215F4E">
        <w:rPr>
          <w:rFonts w:cs="Tahoma"/>
          <w:b/>
          <w:bCs/>
          <w:i/>
          <w:iCs/>
          <w:sz w:val="14"/>
          <w:szCs w:val="14"/>
        </w:rPr>
        <w:t>lub podpisem osobistym</w:t>
      </w:r>
    </w:p>
    <w:p w14:paraId="2F982FD3" w14:textId="46EA73F1" w:rsidR="009D4911" w:rsidRPr="00215F4E" w:rsidRDefault="009D4911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  <w:t>Podpisano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</w:t>
      </w:r>
    </w:p>
    <w:p w14:paraId="7C6F7EC0" w14:textId="00DAEE0A" w:rsidR="008C7FB2" w:rsidRPr="00215F4E" w:rsidRDefault="009D4911" w:rsidP="004B48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i/>
          <w:sz w:val="16"/>
          <w:szCs w:val="16"/>
        </w:rPr>
        <w:t xml:space="preserve">/przedstawiciel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określony aktem rejestrowym lub przedstawiciel upełnomocniony/</w:t>
      </w:r>
    </w:p>
    <w:p w14:paraId="5C5E886E" w14:textId="77777777" w:rsidR="008C7FB2" w:rsidRPr="00215F4E" w:rsidRDefault="008C7FB2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215F4E">
        <w:rPr>
          <w:rFonts w:cs="Tahoma"/>
        </w:rPr>
        <w:br w:type="page"/>
      </w:r>
      <w:r w:rsidRPr="00215F4E">
        <w:rPr>
          <w:rFonts w:cs="Tahoma"/>
          <w:b/>
          <w:szCs w:val="20"/>
          <w:u w:val="single"/>
        </w:rPr>
        <w:lastRenderedPageBreak/>
        <w:t>DRUK Nr 3A</w:t>
      </w:r>
    </w:p>
    <w:p w14:paraId="31A4C764" w14:textId="072B64BD" w:rsidR="006043BB" w:rsidRPr="00215F4E" w:rsidRDefault="00BA0C30" w:rsidP="004B482A">
      <w:pPr>
        <w:spacing w:before="40" w:after="40" w:line="276" w:lineRule="auto"/>
        <w:jc w:val="center"/>
        <w:rPr>
          <w:rFonts w:cs="Tahoma"/>
          <w:i/>
          <w:color w:val="0000FF"/>
          <w:szCs w:val="20"/>
        </w:rPr>
      </w:pPr>
      <w:r w:rsidRPr="00215F4E">
        <w:rPr>
          <w:rFonts w:cs="Tahoma"/>
          <w:i/>
          <w:color w:val="0000FF"/>
          <w:sz w:val="19"/>
          <w:szCs w:val="19"/>
        </w:rPr>
        <w:t xml:space="preserve">W przypadku gdy </w:t>
      </w:r>
      <w:r w:rsidR="0011076C" w:rsidRPr="00215F4E">
        <w:rPr>
          <w:rFonts w:cs="Tahoma"/>
          <w:i/>
          <w:color w:val="0000FF"/>
          <w:sz w:val="19"/>
          <w:szCs w:val="19"/>
        </w:rPr>
        <w:t>Wykonawca</w:t>
      </w:r>
      <w:r w:rsidRPr="00215F4E">
        <w:rPr>
          <w:rFonts w:cs="Tahoma"/>
          <w:i/>
          <w:color w:val="0000FF"/>
          <w:sz w:val="19"/>
          <w:szCs w:val="19"/>
        </w:rPr>
        <w:t xml:space="preserve"> polega na zasobach innego podmiotu niniejsze oświadczenie wypełnia i składa podmiot udostępniający zasoby</w:t>
      </w:r>
      <w:r w:rsidR="006043BB" w:rsidRPr="00215F4E">
        <w:rPr>
          <w:rFonts w:cs="Tahoma"/>
          <w:i/>
          <w:color w:val="0000FF"/>
          <w:szCs w:val="20"/>
        </w:rPr>
        <w:t>.</w:t>
      </w:r>
    </w:p>
    <w:p w14:paraId="19822298" w14:textId="77777777" w:rsidR="002772FE" w:rsidRPr="00215F4E" w:rsidRDefault="002772FE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</w:p>
    <w:p w14:paraId="34CC328F" w14:textId="204A28AE" w:rsidR="008C7FB2" w:rsidRPr="00215F4E" w:rsidRDefault="008C7FB2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215F4E">
        <w:rPr>
          <w:rFonts w:cs="Tahoma"/>
          <w:b/>
          <w:i/>
          <w:iCs/>
          <w:sz w:val="18"/>
          <w:szCs w:val="18"/>
        </w:rPr>
        <w:t>Pełna nazwa/firma podmiotu udostępniając</w:t>
      </w:r>
      <w:r w:rsidR="00210A7E" w:rsidRPr="00215F4E">
        <w:rPr>
          <w:rFonts w:cs="Tahoma"/>
          <w:b/>
          <w:i/>
          <w:iCs/>
          <w:sz w:val="18"/>
          <w:szCs w:val="18"/>
        </w:rPr>
        <w:t>ego</w:t>
      </w:r>
      <w:r w:rsidRPr="00215F4E">
        <w:rPr>
          <w:rFonts w:cs="Tahoma"/>
          <w:b/>
          <w:i/>
          <w:iCs/>
          <w:sz w:val="18"/>
          <w:szCs w:val="18"/>
        </w:rPr>
        <w:t xml:space="preserve"> </w:t>
      </w:r>
      <w:r w:rsidR="003333F4" w:rsidRPr="00215F4E">
        <w:rPr>
          <w:rFonts w:cs="Tahoma"/>
          <w:b/>
          <w:i/>
          <w:iCs/>
          <w:sz w:val="18"/>
          <w:szCs w:val="18"/>
        </w:rPr>
        <w:t>Wykonawcy</w:t>
      </w:r>
      <w:r w:rsidR="009A76E7" w:rsidRPr="00215F4E">
        <w:rPr>
          <w:rFonts w:cs="Tahoma"/>
          <w:b/>
          <w:i/>
          <w:iCs/>
          <w:sz w:val="18"/>
          <w:szCs w:val="18"/>
        </w:rPr>
        <w:t xml:space="preserve"> </w:t>
      </w:r>
      <w:r w:rsidRPr="00215F4E">
        <w:rPr>
          <w:rFonts w:cs="Tahoma"/>
          <w:b/>
          <w:i/>
          <w:iCs/>
          <w:sz w:val="18"/>
          <w:szCs w:val="18"/>
        </w:rPr>
        <w:t>zasoby:</w:t>
      </w:r>
    </w:p>
    <w:p w14:paraId="0FC44E84" w14:textId="77777777" w:rsidR="00AE5648" w:rsidRPr="00215F4E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215F4E">
        <w:rPr>
          <w:rFonts w:cs="Tahoma"/>
          <w:i/>
          <w:iCs/>
          <w:sz w:val="18"/>
          <w:szCs w:val="18"/>
        </w:rPr>
        <w:t>adres siedziby: …………………………</w:t>
      </w:r>
    </w:p>
    <w:p w14:paraId="7904DEEA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 xml:space="preserve">w zależności od podmiotu: </w:t>
      </w:r>
    </w:p>
    <w:p w14:paraId="4AE8A35B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NIP/PESEL: ……………………..</w:t>
      </w:r>
    </w:p>
    <w:p w14:paraId="59CFA6B6" w14:textId="77777777" w:rsidR="00AE5648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REGON: ………………………….</w:t>
      </w:r>
    </w:p>
    <w:p w14:paraId="065C7862" w14:textId="0E3B66FE" w:rsidR="008C7FB2" w:rsidRPr="00215F4E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KRS/</w:t>
      </w:r>
      <w:proofErr w:type="spellStart"/>
      <w:r w:rsidRPr="00215F4E">
        <w:rPr>
          <w:rFonts w:cs="Tahoma"/>
          <w:i/>
          <w:sz w:val="18"/>
          <w:szCs w:val="18"/>
        </w:rPr>
        <w:t>CEiDG</w:t>
      </w:r>
      <w:proofErr w:type="spellEnd"/>
      <w:r w:rsidRPr="00215F4E">
        <w:rPr>
          <w:rFonts w:cs="Tahoma"/>
          <w:i/>
          <w:sz w:val="18"/>
          <w:szCs w:val="18"/>
        </w:rPr>
        <w:t>: ……………………</w:t>
      </w:r>
    </w:p>
    <w:p w14:paraId="24830079" w14:textId="77777777" w:rsidR="008C7FB2" w:rsidRPr="00215F4E" w:rsidRDefault="008C7FB2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 xml:space="preserve">OŚWIADCZENIE </w:t>
      </w:r>
    </w:p>
    <w:p w14:paraId="50B5F6A0" w14:textId="77777777" w:rsidR="008C7FB2" w:rsidRPr="00215F4E" w:rsidRDefault="008C7FB2" w:rsidP="004B482A">
      <w:pPr>
        <w:spacing w:before="40" w:after="40" w:line="276" w:lineRule="auto"/>
        <w:jc w:val="center"/>
        <w:rPr>
          <w:rFonts w:eastAsia="Calibri" w:cs="Tahoma"/>
          <w:b/>
          <w:sz w:val="26"/>
          <w:szCs w:val="26"/>
          <w:u w:val="single"/>
          <w:lang w:eastAsia="en-US"/>
        </w:rPr>
      </w:pPr>
      <w:r w:rsidRPr="00215F4E">
        <w:rPr>
          <w:rFonts w:eastAsia="Calibri" w:cs="Tahoma"/>
          <w:b/>
          <w:sz w:val="26"/>
          <w:szCs w:val="26"/>
          <w:u w:val="single"/>
          <w:lang w:eastAsia="en-US"/>
        </w:rPr>
        <w:t>PODMIOTU UDOSTĘPNIAJĄCEGO ZASOBY</w:t>
      </w:r>
    </w:p>
    <w:p w14:paraId="6FC33BB4" w14:textId="77777777" w:rsidR="000752F2" w:rsidRPr="00215F4E" w:rsidRDefault="000752F2" w:rsidP="004B482A">
      <w:pPr>
        <w:spacing w:before="40" w:after="40" w:line="276" w:lineRule="auto"/>
        <w:jc w:val="center"/>
        <w:rPr>
          <w:rFonts w:cs="Tahoma"/>
          <w:b/>
          <w:bCs/>
          <w:color w:val="000000"/>
        </w:rPr>
      </w:pPr>
    </w:p>
    <w:p w14:paraId="2FD65197" w14:textId="77777777" w:rsidR="000752F2" w:rsidRPr="00215F4E" w:rsidRDefault="000752F2" w:rsidP="004B482A">
      <w:pPr>
        <w:spacing w:before="40" w:after="40" w:line="276" w:lineRule="auto"/>
        <w:jc w:val="center"/>
        <w:rPr>
          <w:rFonts w:cs="Tahoma"/>
          <w:b/>
        </w:rPr>
      </w:pPr>
      <w:r w:rsidRPr="00215F4E">
        <w:rPr>
          <w:rFonts w:cs="Tahoma"/>
          <w:b/>
          <w:bCs/>
          <w:color w:val="000000"/>
          <w:highlight w:val="yellow"/>
        </w:rPr>
        <w:t>O AKTUALN</w:t>
      </w:r>
      <w:r w:rsidRPr="00215F4E">
        <w:rPr>
          <w:rFonts w:cs="Tahoma"/>
          <w:b/>
          <w:bCs/>
          <w:highlight w:val="yellow"/>
        </w:rPr>
        <w:t>OŚCI INFORMACJI ZAWARTYCH W OŚWIADCZENIU</w:t>
      </w:r>
      <w:r w:rsidRPr="00215F4E">
        <w:rPr>
          <w:rFonts w:cs="Tahoma"/>
          <w:b/>
        </w:rPr>
        <w:t xml:space="preserve"> </w:t>
      </w:r>
    </w:p>
    <w:p w14:paraId="4C04E898" w14:textId="77777777" w:rsidR="00AB7604" w:rsidRPr="00215F4E" w:rsidRDefault="000752F2" w:rsidP="004B482A">
      <w:pPr>
        <w:spacing w:before="40" w:after="40" w:line="276" w:lineRule="auto"/>
        <w:jc w:val="center"/>
        <w:rPr>
          <w:rFonts w:cs="Tahoma"/>
          <w:bCs/>
        </w:rPr>
      </w:pPr>
      <w:r w:rsidRPr="00215F4E">
        <w:rPr>
          <w:rFonts w:cs="Tahoma"/>
          <w:b/>
        </w:rPr>
        <w:t>DOTYCZĄCYM PRZESŁANEK WYKLUCZENIA Z POSTĘPOWANIA</w:t>
      </w:r>
      <w:r w:rsidRPr="00215F4E">
        <w:rPr>
          <w:rFonts w:cs="Tahoma"/>
          <w:bCs/>
        </w:rPr>
        <w:t xml:space="preserve"> </w:t>
      </w:r>
      <w:r w:rsidRPr="00215F4E">
        <w:rPr>
          <w:rFonts w:cs="Tahoma"/>
          <w:b/>
          <w:i/>
          <w:iCs/>
        </w:rPr>
        <w:t>(W DRUK NR 2A)</w:t>
      </w:r>
      <w:r w:rsidR="00D141AE" w:rsidRPr="00215F4E">
        <w:rPr>
          <w:rFonts w:cs="Tahoma"/>
          <w:b/>
          <w:szCs w:val="21"/>
        </w:rPr>
        <w:t xml:space="preserve"> </w:t>
      </w:r>
    </w:p>
    <w:p w14:paraId="735BE7C8" w14:textId="58074D69" w:rsidR="008C7FB2" w:rsidRPr="00215F4E" w:rsidRDefault="008C7FB2" w:rsidP="004B482A">
      <w:pPr>
        <w:spacing w:before="40" w:after="40" w:line="276" w:lineRule="auto"/>
        <w:jc w:val="center"/>
        <w:rPr>
          <w:rFonts w:eastAsia="Calibri" w:cs="Tahoma"/>
          <w:bCs/>
          <w:szCs w:val="20"/>
          <w:lang w:eastAsia="en-US"/>
        </w:rPr>
      </w:pPr>
      <w:r w:rsidRPr="00215F4E">
        <w:rPr>
          <w:rFonts w:cs="Tahoma"/>
          <w:bCs/>
          <w:szCs w:val="20"/>
        </w:rPr>
        <w:t>składan</w:t>
      </w:r>
      <w:r w:rsidR="000752F2" w:rsidRPr="00215F4E">
        <w:rPr>
          <w:rFonts w:cs="Tahoma"/>
          <w:bCs/>
          <w:szCs w:val="20"/>
        </w:rPr>
        <w:t>ym</w:t>
      </w:r>
      <w:r w:rsidRPr="00215F4E">
        <w:rPr>
          <w:rFonts w:cs="Tahoma"/>
          <w:bCs/>
          <w:szCs w:val="20"/>
        </w:rPr>
        <w:t xml:space="preserve"> na </w:t>
      </w:r>
      <w:r w:rsidRPr="00215F4E">
        <w:rPr>
          <w:rFonts w:cs="Tahoma"/>
          <w:b/>
          <w:szCs w:val="20"/>
        </w:rPr>
        <w:t>podstawie art. 125 ust. 1</w:t>
      </w:r>
      <w:r w:rsidRPr="00215F4E">
        <w:rPr>
          <w:rFonts w:cs="Tahoma"/>
          <w:bCs/>
          <w:szCs w:val="20"/>
        </w:rPr>
        <w:t xml:space="preserve"> ustawy z dnia 11 września 2019 r. Prawo zamówień publicznych </w:t>
      </w:r>
      <w:r w:rsidRPr="00215F4E">
        <w:rPr>
          <w:rFonts w:cs="Tahoma"/>
          <w:bCs/>
          <w:szCs w:val="20"/>
        </w:rPr>
        <w:br/>
        <w:t>(</w:t>
      </w:r>
      <w:proofErr w:type="spellStart"/>
      <w:r w:rsidRPr="00215F4E">
        <w:rPr>
          <w:rFonts w:cs="Tahoma"/>
          <w:bCs/>
          <w:szCs w:val="20"/>
        </w:rPr>
        <w:t>t</w:t>
      </w:r>
      <w:r w:rsidR="009145F1" w:rsidRPr="00215F4E">
        <w:rPr>
          <w:rFonts w:cs="Tahoma"/>
          <w:bCs/>
          <w:szCs w:val="20"/>
        </w:rPr>
        <w:t>.</w:t>
      </w:r>
      <w:r w:rsidRPr="00215F4E">
        <w:rPr>
          <w:rFonts w:cs="Tahoma"/>
          <w:bCs/>
          <w:szCs w:val="20"/>
        </w:rPr>
        <w:t>j</w:t>
      </w:r>
      <w:proofErr w:type="spellEnd"/>
      <w:r w:rsidRPr="00215F4E">
        <w:rPr>
          <w:rFonts w:cs="Tahoma"/>
          <w:bCs/>
          <w:szCs w:val="20"/>
        </w:rPr>
        <w:t>. Dz. U. z 2</w:t>
      </w:r>
      <w:r w:rsidR="0010517B" w:rsidRPr="00215F4E">
        <w:rPr>
          <w:rFonts w:cs="Tahoma"/>
          <w:bCs/>
          <w:szCs w:val="20"/>
        </w:rPr>
        <w:t>021</w:t>
      </w:r>
      <w:r w:rsidRPr="00215F4E">
        <w:rPr>
          <w:rFonts w:cs="Tahoma"/>
          <w:bCs/>
          <w:szCs w:val="20"/>
        </w:rPr>
        <w:t xml:space="preserve">, poz. </w:t>
      </w:r>
      <w:r w:rsidR="0010517B" w:rsidRPr="00215F4E">
        <w:rPr>
          <w:rFonts w:cs="Tahoma"/>
          <w:bCs/>
          <w:szCs w:val="20"/>
        </w:rPr>
        <w:t>1129</w:t>
      </w:r>
      <w:r w:rsidR="00051938" w:rsidRPr="00215F4E">
        <w:rPr>
          <w:rFonts w:cs="Tahoma"/>
          <w:bCs/>
          <w:szCs w:val="20"/>
        </w:rPr>
        <w:t xml:space="preserve"> z późn. zm.</w:t>
      </w:r>
      <w:r w:rsidRPr="00215F4E">
        <w:rPr>
          <w:rFonts w:cs="Tahoma"/>
          <w:bCs/>
          <w:szCs w:val="20"/>
        </w:rPr>
        <w:t>)</w:t>
      </w:r>
      <w:r w:rsidR="000752F2" w:rsidRPr="00215F4E">
        <w:rPr>
          <w:rFonts w:cs="Tahoma"/>
          <w:b/>
          <w:bCs/>
          <w:szCs w:val="21"/>
        </w:rPr>
        <w:t xml:space="preserve"> </w:t>
      </w:r>
    </w:p>
    <w:p w14:paraId="27D7D852" w14:textId="77777777" w:rsidR="008C7FB2" w:rsidRPr="00215F4E" w:rsidRDefault="008C7FB2" w:rsidP="004B482A">
      <w:pPr>
        <w:spacing w:before="40" w:after="40" w:line="276" w:lineRule="auto"/>
        <w:jc w:val="center"/>
        <w:rPr>
          <w:rFonts w:cs="Tahoma"/>
          <w:szCs w:val="20"/>
        </w:rPr>
      </w:pPr>
      <w:r w:rsidRPr="00215F4E">
        <w:rPr>
          <w:rFonts w:eastAsia="Calibri" w:cs="Tahoma"/>
          <w:b/>
          <w:sz w:val="16"/>
          <w:szCs w:val="16"/>
          <w:lang w:eastAsia="en-US"/>
        </w:rPr>
        <w:t xml:space="preserve"> </w:t>
      </w:r>
      <w:r w:rsidR="009B6F0E" w:rsidRPr="00215F4E">
        <w:rPr>
          <w:rFonts w:cs="Tahoma"/>
          <w:szCs w:val="20"/>
        </w:rPr>
        <w:t>w</w:t>
      </w:r>
      <w:r w:rsidRPr="00215F4E">
        <w:rPr>
          <w:rFonts w:cs="Tahoma"/>
          <w:szCs w:val="20"/>
        </w:rPr>
        <w:t xml:space="preserve"> postępowani</w:t>
      </w:r>
      <w:r w:rsidR="009B6F0E" w:rsidRPr="00215F4E">
        <w:rPr>
          <w:rFonts w:cs="Tahoma"/>
          <w:szCs w:val="20"/>
        </w:rPr>
        <w:t>u</w:t>
      </w:r>
      <w:r w:rsidRPr="00215F4E">
        <w:rPr>
          <w:rFonts w:cs="Tahoma"/>
          <w:szCs w:val="20"/>
        </w:rPr>
        <w:t xml:space="preserve"> w sprawie udzielenia zamówienia publicznego na:</w:t>
      </w:r>
    </w:p>
    <w:p w14:paraId="785B0D50" w14:textId="2D5A2FFC" w:rsidR="008C7FB2" w:rsidRPr="00215F4E" w:rsidRDefault="000A6295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b/>
          <w:i/>
          <w:color w:val="0000FF"/>
          <w:sz w:val="19"/>
          <w:szCs w:val="19"/>
        </w:rPr>
        <w:t>Świadczenie usług związanych z organizacją i prowadzeniem zajęć wczesnego wspomagania rozwoju dziecka  w ramach rządowego programu „Za Życiem” w celu zapewnienia realizacji zadań wiodącego ośrodka koordynacyjno-rehabilitacyjno-opiekuńczego w roku 2022</w:t>
      </w:r>
      <w:r w:rsidR="00C01E6A" w:rsidRPr="00215F4E">
        <w:rPr>
          <w:rFonts w:cs="Tahoma"/>
          <w:b/>
          <w:i/>
          <w:color w:val="0000FF"/>
          <w:sz w:val="19"/>
          <w:szCs w:val="19"/>
        </w:rPr>
        <w:t xml:space="preserve"> - II POSTEPOWANIE</w:t>
      </w:r>
      <w:r w:rsidR="00B24553" w:rsidRPr="00215F4E">
        <w:rPr>
          <w:rFonts w:cs="Tahoma"/>
          <w:b/>
          <w:i/>
          <w:iCs/>
          <w:color w:val="0000FF"/>
          <w:sz w:val="22"/>
          <w:szCs w:val="22"/>
        </w:rPr>
        <w:br/>
      </w:r>
      <w:r w:rsidR="008C7FB2" w:rsidRPr="00215F4E">
        <w:rPr>
          <w:rFonts w:cs="Tahoma"/>
          <w:i/>
          <w:sz w:val="16"/>
          <w:szCs w:val="16"/>
        </w:rPr>
        <w:t>/przedmiot zamówienia/</w:t>
      </w:r>
    </w:p>
    <w:p w14:paraId="581AB98F" w14:textId="77777777" w:rsidR="008C7FB2" w:rsidRPr="00215F4E" w:rsidRDefault="008C7FB2" w:rsidP="004B482A">
      <w:pPr>
        <w:spacing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>Ja ………………………………………………………………………..</w:t>
      </w:r>
    </w:p>
    <w:p w14:paraId="144D9AC3" w14:textId="77777777" w:rsidR="008C7FB2" w:rsidRPr="00215F4E" w:rsidRDefault="008C7FB2" w:rsidP="004B482A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215F4E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0036EF54" w14:textId="557072A2" w:rsidR="008C7FB2" w:rsidRPr="00215F4E" w:rsidRDefault="008C7FB2" w:rsidP="004B482A">
      <w:pPr>
        <w:spacing w:before="40" w:after="40" w:line="276" w:lineRule="auto"/>
        <w:jc w:val="center"/>
        <w:rPr>
          <w:rFonts w:cs="Tahoma"/>
          <w:szCs w:val="20"/>
        </w:rPr>
      </w:pPr>
      <w:r w:rsidRPr="00215F4E">
        <w:rPr>
          <w:rFonts w:cs="Tahoma"/>
          <w:szCs w:val="20"/>
        </w:rPr>
        <w:t>reprezentujący: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.............................................................................................................</w:t>
      </w:r>
      <w:r w:rsidRPr="00215F4E">
        <w:rPr>
          <w:rFonts w:cs="Tahoma"/>
          <w:b/>
          <w:color w:val="FF0000"/>
          <w:szCs w:val="20"/>
        </w:rPr>
        <w:t xml:space="preserve"> </w:t>
      </w:r>
    </w:p>
    <w:p w14:paraId="5815415C" w14:textId="77777777" w:rsidR="004754C2" w:rsidRPr="00215F4E" w:rsidRDefault="004754C2" w:rsidP="004B482A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/nazwa podmiotu </w:t>
      </w:r>
      <w:r w:rsidRPr="00215F4E">
        <w:rPr>
          <w:rFonts w:cs="Tahoma"/>
          <w:i/>
          <w:iCs/>
          <w:sz w:val="16"/>
          <w:szCs w:val="16"/>
        </w:rPr>
        <w:t>udostępniającego zasoby</w:t>
      </w:r>
      <w:r w:rsidRPr="00215F4E">
        <w:rPr>
          <w:rFonts w:cs="Tahoma"/>
          <w:i/>
          <w:sz w:val="16"/>
          <w:szCs w:val="16"/>
        </w:rPr>
        <w:t xml:space="preserve"> /</w:t>
      </w:r>
    </w:p>
    <w:p w14:paraId="3EE9CCA7" w14:textId="20BE66C0" w:rsidR="008C7FB2" w:rsidRPr="00215F4E" w:rsidRDefault="000F0306" w:rsidP="004B482A">
      <w:pPr>
        <w:spacing w:before="40" w:after="40" w:line="276" w:lineRule="auto"/>
        <w:rPr>
          <w:rFonts w:eastAsia="Calibri" w:cs="Tahoma"/>
          <w:sz w:val="16"/>
          <w:szCs w:val="16"/>
          <w:lang w:eastAsia="en-US"/>
        </w:rPr>
      </w:pPr>
      <w:r w:rsidRPr="00215F4E">
        <w:rPr>
          <w:rFonts w:cs="Tahoma"/>
          <w:sz w:val="16"/>
          <w:szCs w:val="16"/>
        </w:rPr>
        <w:t>świadomy odpowiedzialności karnej za składanie fałszywych zeznań oraz świadomy odpowiedzialności za poświadczenie nieprawdy w</w:t>
      </w:r>
      <w:r w:rsidR="009B60BF" w:rsidRPr="00215F4E">
        <w:rPr>
          <w:rFonts w:cs="Tahoma"/>
          <w:sz w:val="16"/>
          <w:szCs w:val="16"/>
        </w:rPr>
        <w:t> </w:t>
      </w:r>
      <w:r w:rsidRPr="00215F4E">
        <w:rPr>
          <w:rFonts w:cs="Tahoma"/>
          <w:sz w:val="16"/>
          <w:szCs w:val="16"/>
        </w:rPr>
        <w:t>dokumentach w celu uzyskania zamówienia publicznego (</w:t>
      </w:r>
      <w:r w:rsidRPr="00215F4E">
        <w:rPr>
          <w:rFonts w:cs="Tahoma"/>
          <w:i/>
          <w:sz w:val="16"/>
          <w:szCs w:val="16"/>
        </w:rPr>
        <w:t>art. 233 §1 i 297 §1 Kodeksu Karnego</w:t>
      </w:r>
      <w:r w:rsidRPr="00215F4E">
        <w:rPr>
          <w:rFonts w:cs="Tahoma"/>
          <w:sz w:val="16"/>
          <w:szCs w:val="16"/>
        </w:rPr>
        <w:t xml:space="preserve">) </w:t>
      </w:r>
      <w:r w:rsidRPr="00215F4E">
        <w:rPr>
          <w:rFonts w:eastAsia="Calibri" w:cs="Tahoma"/>
          <w:sz w:val="16"/>
          <w:szCs w:val="16"/>
          <w:lang w:eastAsia="en-US"/>
        </w:rPr>
        <w:t>a także, że</w:t>
      </w:r>
      <w:r w:rsidR="00893B41" w:rsidRPr="00215F4E">
        <w:rPr>
          <w:rFonts w:eastAsia="Calibri" w:cs="Tahoma"/>
          <w:sz w:val="16"/>
          <w:szCs w:val="16"/>
          <w:lang w:eastAsia="en-US"/>
        </w:rPr>
        <w:t> </w:t>
      </w:r>
      <w:r w:rsidRPr="00215F4E">
        <w:rPr>
          <w:rFonts w:eastAsia="Calibri" w:cs="Tahoma"/>
          <w:sz w:val="16"/>
          <w:szCs w:val="16"/>
          <w:lang w:eastAsia="en-US"/>
        </w:rPr>
        <w:t>wszystkie informacje podane w</w:t>
      </w:r>
      <w:r w:rsidR="009B60BF" w:rsidRPr="00215F4E">
        <w:rPr>
          <w:rFonts w:eastAsia="Calibri" w:cs="Tahoma"/>
          <w:sz w:val="16"/>
          <w:szCs w:val="16"/>
          <w:lang w:eastAsia="en-US"/>
        </w:rPr>
        <w:t> </w:t>
      </w:r>
      <w:r w:rsidRPr="00215F4E">
        <w:rPr>
          <w:rFonts w:eastAsia="Calibri" w:cs="Tahoma"/>
          <w:sz w:val="16"/>
          <w:szCs w:val="16"/>
          <w:lang w:eastAsia="en-US"/>
        </w:rPr>
        <w:t>poniższym oświadczeniu są aktualne, zgodne z prawdą i zostały przedstawione z pełną świadomością konsekwencji wprowadzenia Zamawiającego w błąd przy przedstawianiu informacji</w:t>
      </w:r>
      <w:r w:rsidR="008C7FB2" w:rsidRPr="00215F4E">
        <w:rPr>
          <w:rFonts w:eastAsia="Calibri" w:cs="Tahoma"/>
          <w:sz w:val="16"/>
          <w:szCs w:val="16"/>
          <w:lang w:eastAsia="en-US"/>
        </w:rPr>
        <w:t>,</w:t>
      </w:r>
    </w:p>
    <w:p w14:paraId="2A5D0799" w14:textId="77777777" w:rsidR="008C7FB2" w:rsidRPr="00215F4E" w:rsidRDefault="008C7FB2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</w:p>
    <w:p w14:paraId="4DF945C2" w14:textId="77777777" w:rsidR="008C7FB2" w:rsidRPr="00215F4E" w:rsidRDefault="008C7FB2" w:rsidP="004B482A">
      <w:pPr>
        <w:spacing w:before="40" w:after="40" w:line="276" w:lineRule="auto"/>
        <w:jc w:val="center"/>
        <w:rPr>
          <w:rFonts w:eastAsia="Calibri" w:cs="Tahoma"/>
          <w:b/>
          <w:lang w:eastAsia="en-US"/>
        </w:rPr>
      </w:pPr>
      <w:r w:rsidRPr="00215F4E">
        <w:rPr>
          <w:rFonts w:eastAsia="Calibri" w:cs="Tahoma"/>
          <w:b/>
          <w:sz w:val="28"/>
          <w:szCs w:val="28"/>
          <w:u w:val="single"/>
          <w:lang w:eastAsia="en-US"/>
        </w:rPr>
        <w:t>OŚWIADCZAM</w:t>
      </w:r>
      <w:r w:rsidRPr="00215F4E">
        <w:rPr>
          <w:rFonts w:eastAsia="Calibri" w:cs="Tahoma"/>
          <w:b/>
          <w:lang w:eastAsia="en-US"/>
        </w:rPr>
        <w:t>, że:</w:t>
      </w:r>
    </w:p>
    <w:p w14:paraId="6EF600C2" w14:textId="498D1D72" w:rsidR="00FD47BA" w:rsidRPr="00215F4E" w:rsidRDefault="00FD47BA" w:rsidP="00E071A6">
      <w:pPr>
        <w:numPr>
          <w:ilvl w:val="0"/>
          <w:numId w:val="62"/>
        </w:numPr>
        <w:tabs>
          <w:tab w:val="clear" w:pos="720"/>
          <w:tab w:val="num" w:pos="284"/>
        </w:tabs>
        <w:suppressAutoHyphens/>
        <w:spacing w:after="113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b/>
          <w:bCs/>
          <w:color w:val="FF0000"/>
          <w:sz w:val="18"/>
          <w:szCs w:val="18"/>
        </w:rPr>
        <w:t xml:space="preserve">* </w:t>
      </w:r>
      <w:r w:rsidRPr="00215F4E">
        <w:rPr>
          <w:rFonts w:cs="Tahoma"/>
          <w:sz w:val="18"/>
          <w:szCs w:val="18"/>
        </w:rPr>
        <w:t>aktualne są informacje zawarte w oświadczeniu, o którym mowa w</w:t>
      </w:r>
      <w:r w:rsidRPr="00215F4E">
        <w:rPr>
          <w:rFonts w:cs="Tahoma"/>
          <w:color w:val="000000"/>
          <w:sz w:val="18"/>
          <w:szCs w:val="18"/>
        </w:rPr>
        <w:t xml:space="preserve"> art. 125 ust</w:t>
      </w:r>
      <w:r w:rsidR="00950720" w:rsidRPr="00215F4E">
        <w:rPr>
          <w:rFonts w:cs="Tahoma"/>
          <w:color w:val="000000"/>
          <w:sz w:val="18"/>
          <w:szCs w:val="18"/>
        </w:rPr>
        <w:t>.</w:t>
      </w:r>
      <w:r w:rsidRPr="00215F4E">
        <w:rPr>
          <w:rFonts w:cs="Tahoma"/>
          <w:color w:val="000000"/>
          <w:sz w:val="18"/>
          <w:szCs w:val="18"/>
        </w:rPr>
        <w:t xml:space="preserve"> 1 ustawy </w:t>
      </w:r>
      <w:proofErr w:type="spellStart"/>
      <w:r w:rsidRPr="00215F4E">
        <w:rPr>
          <w:rFonts w:cs="Tahoma"/>
          <w:color w:val="000000"/>
          <w:sz w:val="18"/>
          <w:szCs w:val="18"/>
        </w:rPr>
        <w:t>Pzp</w:t>
      </w:r>
      <w:proofErr w:type="spellEnd"/>
      <w:r w:rsidRPr="00215F4E">
        <w:rPr>
          <w:rFonts w:cs="Tahoma"/>
          <w:color w:val="000000"/>
          <w:sz w:val="18"/>
          <w:szCs w:val="18"/>
        </w:rPr>
        <w:t xml:space="preserve"> w zakresie podstaw wykluczenia z postępowania, o których mowa w art. 108 ust. 1 pkt 1-4 i 6</w:t>
      </w:r>
      <w:r w:rsidR="006E4E21" w:rsidRPr="00215F4E">
        <w:rPr>
          <w:rFonts w:cs="Tahoma"/>
          <w:color w:val="000000"/>
          <w:sz w:val="18"/>
          <w:szCs w:val="18"/>
        </w:rPr>
        <w:t xml:space="preserve"> </w:t>
      </w:r>
      <w:r w:rsidRPr="00215F4E">
        <w:rPr>
          <w:rFonts w:cs="Tahoma"/>
          <w:color w:val="000000"/>
          <w:sz w:val="18"/>
          <w:szCs w:val="18"/>
        </w:rPr>
        <w:t xml:space="preserve">ustawy </w:t>
      </w:r>
      <w:proofErr w:type="spellStart"/>
      <w:r w:rsidRPr="00215F4E">
        <w:rPr>
          <w:rFonts w:cs="Tahoma"/>
          <w:color w:val="000000"/>
          <w:sz w:val="18"/>
          <w:szCs w:val="18"/>
        </w:rPr>
        <w:t>Pzp</w:t>
      </w:r>
      <w:proofErr w:type="spellEnd"/>
      <w:r w:rsidRPr="00215F4E">
        <w:rPr>
          <w:rFonts w:cs="Tahoma"/>
          <w:color w:val="000000"/>
          <w:sz w:val="18"/>
          <w:szCs w:val="18"/>
        </w:rPr>
        <w:t>;</w:t>
      </w:r>
      <w:r w:rsidR="00941776" w:rsidRPr="00215F4E">
        <w:rPr>
          <w:rFonts w:cs="Tahoma"/>
          <w:color w:val="000000"/>
          <w:sz w:val="18"/>
          <w:szCs w:val="18"/>
        </w:rPr>
        <w:t xml:space="preserve"> </w:t>
      </w:r>
    </w:p>
    <w:p w14:paraId="6E881825" w14:textId="166CEBE8" w:rsidR="00FD47BA" w:rsidRPr="00215F4E" w:rsidRDefault="00FD47BA" w:rsidP="00E071A6">
      <w:pPr>
        <w:numPr>
          <w:ilvl w:val="0"/>
          <w:numId w:val="62"/>
        </w:numPr>
        <w:tabs>
          <w:tab w:val="clear" w:pos="720"/>
          <w:tab w:val="num" w:pos="284"/>
        </w:tabs>
        <w:suppressAutoHyphens/>
        <w:spacing w:before="227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b/>
          <w:bCs/>
          <w:color w:val="FF0000"/>
          <w:sz w:val="18"/>
          <w:szCs w:val="18"/>
        </w:rPr>
        <w:t xml:space="preserve">* </w:t>
      </w:r>
      <w:r w:rsidRPr="00215F4E">
        <w:rPr>
          <w:rFonts w:cs="Tahoma"/>
          <w:sz w:val="18"/>
          <w:szCs w:val="18"/>
        </w:rPr>
        <w:t>n</w:t>
      </w:r>
      <w:r w:rsidRPr="00215F4E">
        <w:rPr>
          <w:rFonts w:cs="Tahoma"/>
          <w:color w:val="000000"/>
          <w:sz w:val="18"/>
          <w:szCs w:val="18"/>
        </w:rPr>
        <w:t>astępujące informacje z</w:t>
      </w:r>
      <w:r w:rsidRPr="00215F4E">
        <w:rPr>
          <w:rFonts w:cs="Tahoma"/>
          <w:sz w:val="18"/>
          <w:szCs w:val="18"/>
        </w:rPr>
        <w:t>awarte przeze mnie w oświadczeniu, o którym mowa art. 125 ust. 1 usta</w:t>
      </w:r>
      <w:r w:rsidRPr="00215F4E">
        <w:rPr>
          <w:rFonts w:cs="Tahoma"/>
          <w:sz w:val="18"/>
          <w:szCs w:val="18"/>
        </w:rPr>
        <w:softHyphen/>
        <w:t xml:space="preserve">wy </w:t>
      </w:r>
      <w:proofErr w:type="spellStart"/>
      <w:r w:rsidRPr="00215F4E">
        <w:rPr>
          <w:rFonts w:cs="Tahoma"/>
          <w:sz w:val="18"/>
          <w:szCs w:val="18"/>
        </w:rPr>
        <w:t>Pzp</w:t>
      </w:r>
      <w:proofErr w:type="spellEnd"/>
      <w:r w:rsidRPr="00215F4E">
        <w:rPr>
          <w:rFonts w:cs="Tahoma"/>
          <w:sz w:val="18"/>
          <w:szCs w:val="18"/>
        </w:rPr>
        <w:t>, w zakresie podstaw wykluczenia z postępowania, o których mowa w art. 108 ust. 1 pkt 1-4 i 6</w:t>
      </w:r>
      <w:r w:rsidR="00AB7604" w:rsidRPr="00215F4E">
        <w:rPr>
          <w:rFonts w:cs="Tahoma"/>
          <w:color w:val="000000"/>
          <w:sz w:val="18"/>
          <w:szCs w:val="18"/>
        </w:rPr>
        <w:t xml:space="preserve">, </w:t>
      </w:r>
      <w:r w:rsidRPr="00215F4E">
        <w:rPr>
          <w:rFonts w:cs="Tahoma"/>
          <w:color w:val="000000"/>
          <w:sz w:val="18"/>
          <w:szCs w:val="18"/>
        </w:rPr>
        <w:t>usta</w:t>
      </w:r>
      <w:r w:rsidRPr="00215F4E">
        <w:rPr>
          <w:rFonts w:cs="Tahoma"/>
          <w:sz w:val="18"/>
          <w:szCs w:val="18"/>
        </w:rPr>
        <w:t xml:space="preserve">wy </w:t>
      </w:r>
      <w:proofErr w:type="spellStart"/>
      <w:r w:rsidRPr="00215F4E">
        <w:rPr>
          <w:rFonts w:cs="Tahoma"/>
          <w:sz w:val="18"/>
          <w:szCs w:val="18"/>
        </w:rPr>
        <w:t>Pzp</w:t>
      </w:r>
      <w:proofErr w:type="spellEnd"/>
      <w:r w:rsidRPr="00215F4E">
        <w:rPr>
          <w:rFonts w:cs="Tahoma"/>
          <w:sz w:val="18"/>
          <w:szCs w:val="18"/>
        </w:rPr>
        <w:t>, są nieaktualne w</w:t>
      </w:r>
      <w:r w:rsidR="007E4714" w:rsidRPr="00215F4E">
        <w:rPr>
          <w:rFonts w:cs="Tahoma"/>
          <w:sz w:val="18"/>
          <w:szCs w:val="18"/>
        </w:rPr>
        <w:t> </w:t>
      </w:r>
      <w:r w:rsidRPr="00215F4E">
        <w:rPr>
          <w:rFonts w:cs="Tahoma"/>
          <w:sz w:val="18"/>
          <w:szCs w:val="18"/>
        </w:rPr>
        <w:t xml:space="preserve">następującym zakresie ………………………. </w:t>
      </w:r>
      <w:r w:rsidRPr="00215F4E">
        <w:rPr>
          <w:rFonts w:cs="Tahoma"/>
          <w:i/>
          <w:iCs/>
          <w:sz w:val="18"/>
          <w:szCs w:val="18"/>
        </w:rPr>
        <w:t>(</w:t>
      </w:r>
      <w:r w:rsidRPr="00215F4E">
        <w:rPr>
          <w:rFonts w:cs="Tahoma"/>
          <w:i/>
          <w:iCs/>
          <w:color w:val="000000"/>
          <w:sz w:val="18"/>
          <w:szCs w:val="18"/>
        </w:rPr>
        <w:t>podać mającą zastosowanie podstawę prawną wykluczenia spośród wymie</w:t>
      </w:r>
      <w:r w:rsidRPr="00215F4E">
        <w:rPr>
          <w:rFonts w:cs="Tahoma"/>
          <w:i/>
          <w:iCs/>
          <w:color w:val="000000"/>
          <w:sz w:val="18"/>
          <w:szCs w:val="18"/>
        </w:rPr>
        <w:softHyphen/>
        <w:t>nionych powyżej w art. 108 ust. 1 pkt 1-4 i 6</w:t>
      </w:r>
      <w:r w:rsidRPr="00215F4E">
        <w:rPr>
          <w:rFonts w:cs="Tahoma"/>
          <w:i/>
          <w:iCs/>
          <w:sz w:val="18"/>
          <w:szCs w:val="18"/>
        </w:rPr>
        <w:t>).</w:t>
      </w:r>
    </w:p>
    <w:p w14:paraId="6BA2DA20" w14:textId="6267062B" w:rsidR="009B60BF" w:rsidRPr="00215F4E" w:rsidRDefault="0019484A" w:rsidP="00E071A6">
      <w:pPr>
        <w:numPr>
          <w:ilvl w:val="0"/>
          <w:numId w:val="62"/>
        </w:numPr>
        <w:tabs>
          <w:tab w:val="clear" w:pos="720"/>
          <w:tab w:val="num" w:pos="284"/>
        </w:tabs>
        <w:suppressAutoHyphens/>
        <w:spacing w:before="227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bCs/>
          <w:color w:val="FF0000"/>
          <w:sz w:val="18"/>
          <w:szCs w:val="18"/>
        </w:rPr>
        <w:t>*</w:t>
      </w:r>
      <w:r w:rsidRPr="00215F4E">
        <w:rPr>
          <w:rFonts w:cs="Tahoma"/>
          <w:bCs/>
          <w:color w:val="FF0000"/>
          <w:sz w:val="18"/>
          <w:szCs w:val="18"/>
          <w:vertAlign w:val="superscript"/>
        </w:rPr>
        <w:t xml:space="preserve">) </w:t>
      </w:r>
      <w:r w:rsidRPr="00215F4E">
        <w:rPr>
          <w:rFonts w:cs="Tahoma"/>
          <w:sz w:val="18"/>
          <w:szCs w:val="18"/>
        </w:rPr>
        <w:t>aktualne są informacje zawarte w oświadczeniu o niepodleganiu wykluczeniu z postepowania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 na </w:t>
      </w:r>
      <w:r w:rsidR="00F901DF" w:rsidRPr="00215F4E">
        <w:rPr>
          <w:rFonts w:cs="Tahoma"/>
          <w:bCs/>
          <w:sz w:val="18"/>
          <w:szCs w:val="18"/>
        </w:rPr>
        <w:t xml:space="preserve">podstawie </w:t>
      </w:r>
      <w:r w:rsidR="00F901DF" w:rsidRPr="00215F4E">
        <w:rPr>
          <w:rFonts w:cs="Tahoma"/>
          <w:bCs/>
          <w:spacing w:val="1"/>
          <w:sz w:val="18"/>
          <w:szCs w:val="18"/>
        </w:rPr>
        <w:t>którejkolwiek</w:t>
      </w:r>
      <w:r w:rsidRPr="00215F4E">
        <w:rPr>
          <w:rFonts w:cs="Tahoma"/>
          <w:bCs/>
          <w:spacing w:val="1"/>
          <w:sz w:val="18"/>
          <w:szCs w:val="18"/>
        </w:rPr>
        <w:t xml:space="preserve"> z okoliczności wskazanych w art. 7 ust. 1 </w:t>
      </w:r>
      <w:r w:rsidRPr="00215F4E">
        <w:rPr>
          <w:rFonts w:cs="Tahoma"/>
          <w:bCs/>
          <w:sz w:val="18"/>
          <w:szCs w:val="18"/>
        </w:rPr>
        <w:t>ustawy z dnia 13 kwietnia 2022 roku o szczególnych rozwiązaniach w zakresie przeciwdziałania wspieraniu agresji na Ukrainę oraz służących ochronie bezpieczeństwa narodowego</w:t>
      </w:r>
      <w:r w:rsidR="009B60BF" w:rsidRPr="00215F4E">
        <w:rPr>
          <w:rFonts w:cs="Tahoma"/>
          <w:bCs/>
          <w:sz w:val="18"/>
          <w:szCs w:val="18"/>
        </w:rPr>
        <w:t>.</w:t>
      </w:r>
    </w:p>
    <w:p w14:paraId="76134570" w14:textId="77777777" w:rsidR="00A963D1" w:rsidRPr="00215F4E" w:rsidRDefault="00A963D1" w:rsidP="004B482A">
      <w:pPr>
        <w:tabs>
          <w:tab w:val="num" w:pos="284"/>
        </w:tabs>
        <w:spacing w:line="276" w:lineRule="auto"/>
        <w:ind w:left="284" w:hanging="284"/>
        <w:rPr>
          <w:rFonts w:cs="Tahoma"/>
          <w:b/>
        </w:rPr>
      </w:pPr>
    </w:p>
    <w:p w14:paraId="5C5BDF95" w14:textId="77777777" w:rsidR="00FD47BA" w:rsidRPr="00215F4E" w:rsidRDefault="009D4911" w:rsidP="004B482A">
      <w:pPr>
        <w:tabs>
          <w:tab w:val="num" w:pos="284"/>
        </w:tabs>
        <w:spacing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b/>
        </w:rPr>
        <w:t>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  <w:color w:val="FF0000"/>
          <w:u w:val="single"/>
        </w:rPr>
        <w:t xml:space="preserve"> </w:t>
      </w:r>
      <w:r w:rsidRPr="00215F4E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215F4E">
        <w:rPr>
          <w:rFonts w:cs="Tahoma"/>
          <w:color w:val="FF0000"/>
        </w:rPr>
        <w:t xml:space="preserve"> – </w:t>
      </w:r>
      <w:r w:rsidRPr="00215F4E">
        <w:rPr>
          <w:rFonts w:cs="Tahoma"/>
          <w:i/>
          <w:sz w:val="16"/>
          <w:szCs w:val="16"/>
        </w:rPr>
        <w:t>niepotrzebne</w:t>
      </w:r>
      <w:r w:rsidRPr="00215F4E">
        <w:rPr>
          <w:rFonts w:cs="Tahoma"/>
          <w:b/>
          <w:i/>
          <w:sz w:val="16"/>
          <w:szCs w:val="16"/>
        </w:rPr>
        <w:t xml:space="preserve"> skreślić</w:t>
      </w:r>
    </w:p>
    <w:p w14:paraId="4B9D47BF" w14:textId="42793938" w:rsidR="008C7FB2" w:rsidRPr="00215F4E" w:rsidRDefault="008C7FB2" w:rsidP="004B482A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Prawdziwość powyższych danych potwierdzam podpisem</w:t>
      </w:r>
    </w:p>
    <w:p w14:paraId="6BD64473" w14:textId="77777777" w:rsidR="008C7FB2" w:rsidRPr="00215F4E" w:rsidRDefault="008C7FB2" w:rsidP="004B482A">
      <w:pPr>
        <w:spacing w:line="276" w:lineRule="auto"/>
        <w:rPr>
          <w:rFonts w:cs="Tahoma"/>
          <w:sz w:val="14"/>
          <w:szCs w:val="14"/>
        </w:rPr>
      </w:pPr>
      <w:r w:rsidRPr="00215F4E">
        <w:rPr>
          <w:rFonts w:cs="Tahoma"/>
          <w:b/>
          <w:bCs/>
          <w:i/>
          <w:iCs/>
          <w:sz w:val="14"/>
          <w:szCs w:val="14"/>
        </w:rPr>
        <w:t>Uwaga! Oświadczenie należy podpisać:</w:t>
      </w:r>
    </w:p>
    <w:p w14:paraId="160CD65B" w14:textId="77777777" w:rsidR="008C7FB2" w:rsidRPr="00215F4E" w:rsidRDefault="008C7FB2" w:rsidP="004B482A">
      <w:pPr>
        <w:spacing w:line="276" w:lineRule="auto"/>
        <w:rPr>
          <w:rFonts w:cs="Tahoma"/>
          <w:sz w:val="14"/>
          <w:szCs w:val="14"/>
        </w:rPr>
      </w:pPr>
      <w:r w:rsidRPr="00215F4E">
        <w:rPr>
          <w:rFonts w:cs="Tahoma"/>
          <w:b/>
          <w:bCs/>
          <w:i/>
          <w:iCs/>
          <w:sz w:val="14"/>
          <w:szCs w:val="14"/>
        </w:rPr>
        <w:t xml:space="preserve">kwalifikowanym podpisem elektronicznym </w:t>
      </w:r>
    </w:p>
    <w:p w14:paraId="05882E2A" w14:textId="77777777" w:rsidR="008C7FB2" w:rsidRPr="00215F4E" w:rsidRDefault="008C7FB2" w:rsidP="004B482A">
      <w:pPr>
        <w:spacing w:line="276" w:lineRule="auto"/>
        <w:rPr>
          <w:rFonts w:cs="Tahoma"/>
          <w:sz w:val="14"/>
          <w:szCs w:val="14"/>
        </w:rPr>
      </w:pPr>
      <w:r w:rsidRPr="00215F4E">
        <w:rPr>
          <w:rFonts w:cs="Tahoma"/>
          <w:b/>
          <w:bCs/>
          <w:i/>
          <w:iCs/>
          <w:sz w:val="14"/>
          <w:szCs w:val="14"/>
        </w:rPr>
        <w:t xml:space="preserve">lub podpisem zaufanym </w:t>
      </w:r>
    </w:p>
    <w:p w14:paraId="545FB136" w14:textId="77777777" w:rsidR="008C7FB2" w:rsidRPr="00215F4E" w:rsidRDefault="008C7FB2" w:rsidP="004B482A">
      <w:pPr>
        <w:spacing w:line="276" w:lineRule="auto"/>
        <w:rPr>
          <w:rFonts w:cs="Tahoma"/>
          <w:sz w:val="16"/>
          <w:szCs w:val="16"/>
        </w:rPr>
      </w:pPr>
      <w:r w:rsidRPr="00215F4E">
        <w:rPr>
          <w:rFonts w:cs="Tahoma"/>
          <w:b/>
          <w:bCs/>
          <w:i/>
          <w:iCs/>
          <w:sz w:val="14"/>
          <w:szCs w:val="14"/>
        </w:rPr>
        <w:t>lub podpisem osobistym</w:t>
      </w:r>
    </w:p>
    <w:p w14:paraId="6D2FE9E4" w14:textId="2369E7DE" w:rsidR="008C7FB2" w:rsidRPr="00215F4E" w:rsidRDefault="008C7FB2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  <w:t>Podpisano</w:t>
      </w:r>
      <w:r w:rsidR="003B7C29" w:rsidRPr="00215F4E">
        <w:rPr>
          <w:rFonts w:cs="Tahoma"/>
          <w:szCs w:val="20"/>
        </w:rPr>
        <w:t>.</w:t>
      </w:r>
      <w:r w:rsidRPr="00215F4E">
        <w:rPr>
          <w:rFonts w:cs="Tahoma"/>
          <w:szCs w:val="20"/>
        </w:rPr>
        <w:t>.........................................................</w:t>
      </w:r>
    </w:p>
    <w:p w14:paraId="731B13CE" w14:textId="40192063" w:rsidR="000D532A" w:rsidRPr="00215F4E" w:rsidRDefault="008C7FB2" w:rsidP="000D532A">
      <w:pPr>
        <w:spacing w:before="40" w:after="40" w:line="276" w:lineRule="auto"/>
        <w:rPr>
          <w:rFonts w:eastAsia="Calibri" w:cs="Tahoma"/>
          <w:i/>
          <w:sz w:val="16"/>
          <w:szCs w:val="16"/>
          <w:lang w:eastAsia="en-US"/>
        </w:rPr>
      </w:pPr>
      <w:r w:rsidRPr="00215F4E">
        <w:rPr>
          <w:rFonts w:cs="Tahoma"/>
          <w:sz w:val="16"/>
          <w:szCs w:val="16"/>
        </w:rPr>
        <w:tab/>
      </w:r>
      <w:r w:rsidRPr="00215F4E">
        <w:rPr>
          <w:rFonts w:cs="Tahoma"/>
          <w:sz w:val="16"/>
          <w:szCs w:val="16"/>
        </w:rPr>
        <w:tab/>
      </w:r>
      <w:r w:rsidR="000D532A" w:rsidRPr="00215F4E">
        <w:rPr>
          <w:rFonts w:cs="Tahoma"/>
          <w:i/>
          <w:sz w:val="16"/>
          <w:szCs w:val="16"/>
        </w:rPr>
        <w:t>/przedstawiciel podmiotu udostepniającego zasoby określony aktem rejestrowym lub przedstawiciel upełnomocniony/</w:t>
      </w:r>
    </w:p>
    <w:p w14:paraId="52EF1FEB" w14:textId="5EE9F8E6" w:rsidR="0002548A" w:rsidRPr="00215F4E" w:rsidRDefault="008C7FB2" w:rsidP="004B482A">
      <w:pPr>
        <w:spacing w:line="276" w:lineRule="auto"/>
        <w:jc w:val="right"/>
        <w:rPr>
          <w:rFonts w:cs="Tahoma"/>
          <w:b/>
          <w:szCs w:val="20"/>
          <w:u w:val="single"/>
        </w:rPr>
      </w:pPr>
      <w:r w:rsidRPr="00215F4E">
        <w:rPr>
          <w:rFonts w:cs="Tahoma"/>
          <w:b/>
          <w:szCs w:val="20"/>
          <w:u w:val="single"/>
        </w:rPr>
        <w:br w:type="page"/>
      </w:r>
      <w:r w:rsidR="0002548A" w:rsidRPr="00215F4E">
        <w:rPr>
          <w:rFonts w:cs="Tahoma"/>
          <w:b/>
          <w:szCs w:val="20"/>
          <w:u w:val="single"/>
        </w:rPr>
        <w:lastRenderedPageBreak/>
        <w:t xml:space="preserve">Druk Nr </w:t>
      </w:r>
      <w:r w:rsidR="0017062A" w:rsidRPr="00215F4E">
        <w:rPr>
          <w:rFonts w:cs="Tahoma"/>
          <w:b/>
          <w:szCs w:val="20"/>
          <w:u w:val="single"/>
        </w:rPr>
        <w:t>4</w:t>
      </w:r>
    </w:p>
    <w:p w14:paraId="3AA85A81" w14:textId="77777777" w:rsidR="0002548A" w:rsidRPr="00215F4E" w:rsidRDefault="0002548A" w:rsidP="004B482A">
      <w:pPr>
        <w:spacing w:before="40" w:after="40" w:line="276" w:lineRule="auto"/>
        <w:rPr>
          <w:rFonts w:cs="Tahoma"/>
          <w:szCs w:val="20"/>
        </w:rPr>
      </w:pPr>
    </w:p>
    <w:p w14:paraId="67A4E26C" w14:textId="77777777" w:rsidR="0002548A" w:rsidRPr="00215F4E" w:rsidRDefault="0002548A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>L. dz. …............................................</w:t>
      </w:r>
      <w:r w:rsidRPr="00215F4E">
        <w:rPr>
          <w:rFonts w:cs="Tahoma"/>
          <w:szCs w:val="20"/>
        </w:rPr>
        <w:tab/>
      </w:r>
      <w:r w:rsidRPr="00215F4E">
        <w:rPr>
          <w:rFonts w:cs="Tahoma"/>
          <w:szCs w:val="20"/>
        </w:rPr>
        <w:tab/>
        <w:t>[Miejscowość, data,] …....................................................</w:t>
      </w:r>
    </w:p>
    <w:p w14:paraId="3B8F4817" w14:textId="77777777" w:rsidR="0002548A" w:rsidRPr="00215F4E" w:rsidRDefault="0002548A" w:rsidP="004B482A">
      <w:pPr>
        <w:spacing w:before="40" w:after="40" w:line="276" w:lineRule="auto"/>
        <w:jc w:val="center"/>
        <w:rPr>
          <w:rFonts w:cs="Tahoma"/>
          <w:b/>
          <w:sz w:val="28"/>
          <w:szCs w:val="28"/>
        </w:rPr>
      </w:pPr>
      <w:r w:rsidRPr="00215F4E">
        <w:rPr>
          <w:rFonts w:cs="Tahoma"/>
          <w:b/>
          <w:sz w:val="28"/>
          <w:szCs w:val="28"/>
        </w:rPr>
        <w:t xml:space="preserve">PEŁNOMOCNICTWO </w:t>
      </w:r>
    </w:p>
    <w:p w14:paraId="02CD61B1" w14:textId="6549ED95" w:rsidR="0002548A" w:rsidRPr="00215F4E" w:rsidRDefault="0002548A" w:rsidP="004B482A">
      <w:pPr>
        <w:spacing w:before="40" w:after="40" w:line="276" w:lineRule="auto"/>
        <w:rPr>
          <w:rFonts w:cs="Tahoma"/>
        </w:rPr>
      </w:pPr>
      <w:r w:rsidRPr="00215F4E">
        <w:rPr>
          <w:rFonts w:cs="Tahoma"/>
          <w:b/>
        </w:rPr>
        <w:t xml:space="preserve">I. </w:t>
      </w:r>
      <w:r w:rsidRPr="00215F4E">
        <w:rPr>
          <w:rFonts w:cs="Tahoma"/>
          <w:u w:val="single"/>
        </w:rPr>
        <w:t xml:space="preserve">My, niżej wyszczególnieni </w:t>
      </w:r>
      <w:r w:rsidR="003333F4" w:rsidRPr="00215F4E">
        <w:rPr>
          <w:rFonts w:cs="Tahoma"/>
          <w:u w:val="single"/>
        </w:rPr>
        <w:t>Wykonawcy</w:t>
      </w:r>
      <w:r w:rsidR="009A76E7" w:rsidRPr="00215F4E">
        <w:rPr>
          <w:rFonts w:cs="Tahoma"/>
          <w:u w:val="single"/>
        </w:rPr>
        <w:t xml:space="preserve"> </w:t>
      </w:r>
      <w:r w:rsidRPr="00215F4E">
        <w:rPr>
          <w:rFonts w:cs="Tahoma"/>
          <w:u w:val="single"/>
        </w:rPr>
        <w:t>/ wspólnicy</w:t>
      </w:r>
      <w:r w:rsidRPr="00215F4E">
        <w:rPr>
          <w:rFonts w:cs="Tahoma"/>
        </w:rPr>
        <w:t>:</w:t>
      </w:r>
      <w:r w:rsidRPr="00215F4E">
        <w:rPr>
          <w:rFonts w:cs="Tahoma"/>
          <w:b/>
        </w:rPr>
        <w:t xml:space="preserve"> 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</w:rPr>
        <w:t xml:space="preserve"> działający wspólnie</w:t>
      </w:r>
    </w:p>
    <w:p w14:paraId="1C2973C8" w14:textId="77777777" w:rsidR="0002548A" w:rsidRPr="00215F4E" w:rsidRDefault="0002548A" w:rsidP="004B482A">
      <w:pPr>
        <w:spacing w:before="40" w:after="40" w:line="276" w:lineRule="auto"/>
        <w:ind w:firstLine="284"/>
        <w:rPr>
          <w:rFonts w:cs="Tahoma"/>
          <w:i/>
        </w:rPr>
      </w:pPr>
      <w:r w:rsidRPr="00215F4E">
        <w:rPr>
          <w:rFonts w:cs="Tahoma"/>
          <w:b/>
        </w:rPr>
        <w:t>1</w:t>
      </w:r>
      <w:r w:rsidRPr="00215F4E">
        <w:rPr>
          <w:rFonts w:cs="Tahoma"/>
        </w:rPr>
        <w:t>. …....................................................................................................................................................</w:t>
      </w:r>
    </w:p>
    <w:p w14:paraId="7D4B8723" w14:textId="20FB639E" w:rsidR="0002548A" w:rsidRPr="00215F4E" w:rsidRDefault="0002548A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[pełna nazwa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/ imię i nazwisko wspólnika]</w:t>
      </w:r>
    </w:p>
    <w:p w14:paraId="558C457F" w14:textId="77777777" w:rsidR="0002548A" w:rsidRPr="00215F4E" w:rsidRDefault="0002548A" w:rsidP="004B482A">
      <w:pPr>
        <w:spacing w:before="40" w:after="40" w:line="276" w:lineRule="auto"/>
        <w:ind w:left="284"/>
        <w:rPr>
          <w:rFonts w:cs="Tahoma"/>
        </w:rPr>
      </w:pPr>
      <w:r w:rsidRPr="00215F4E">
        <w:rPr>
          <w:rFonts w:cs="Tahoma"/>
        </w:rPr>
        <w:t>reprezentowany przez:</w:t>
      </w:r>
      <w:r w:rsidRPr="00215F4E">
        <w:rPr>
          <w:rFonts w:cs="Tahoma"/>
        </w:rPr>
        <w:tab/>
        <w:t>a) …................................................................................................</w:t>
      </w:r>
    </w:p>
    <w:p w14:paraId="0152F5AD" w14:textId="77777777" w:rsidR="0002548A" w:rsidRPr="00215F4E" w:rsidRDefault="0002548A" w:rsidP="004B482A">
      <w:pPr>
        <w:spacing w:before="40" w:after="40" w:line="276" w:lineRule="auto"/>
        <w:ind w:left="709"/>
        <w:rPr>
          <w:rFonts w:cs="Tahoma"/>
        </w:rPr>
      </w:pPr>
      <w:r w:rsidRPr="00215F4E">
        <w:rPr>
          <w:rFonts w:cs="Tahoma"/>
        </w:rPr>
        <w:tab/>
      </w:r>
      <w:r w:rsidRPr="00215F4E">
        <w:rPr>
          <w:rFonts w:cs="Tahoma"/>
        </w:rPr>
        <w:tab/>
      </w:r>
      <w:r w:rsidRPr="00215F4E">
        <w:rPr>
          <w:rFonts w:cs="Tahoma"/>
        </w:rPr>
        <w:tab/>
        <w:t>b) …................................................................................................</w:t>
      </w:r>
    </w:p>
    <w:p w14:paraId="66A7ADD6" w14:textId="77777777" w:rsidR="0002548A" w:rsidRPr="00215F4E" w:rsidRDefault="0002548A" w:rsidP="004B482A">
      <w:pPr>
        <w:spacing w:before="40" w:after="40" w:line="276" w:lineRule="auto"/>
        <w:ind w:firstLine="284"/>
        <w:rPr>
          <w:rFonts w:cs="Tahoma"/>
          <w:i/>
        </w:rPr>
      </w:pPr>
      <w:r w:rsidRPr="00215F4E">
        <w:rPr>
          <w:rFonts w:cs="Tahoma"/>
          <w:b/>
        </w:rPr>
        <w:t>2</w:t>
      </w:r>
      <w:r w:rsidRPr="00215F4E">
        <w:rPr>
          <w:rFonts w:cs="Tahoma"/>
        </w:rPr>
        <w:t>. …....................................................................................................................................................</w:t>
      </w:r>
    </w:p>
    <w:p w14:paraId="49C4C93A" w14:textId="39D4CA43" w:rsidR="0002548A" w:rsidRPr="00215F4E" w:rsidRDefault="0002548A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[pełna nazwa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/ imię i nazwisko wspólnika]</w:t>
      </w:r>
    </w:p>
    <w:p w14:paraId="1D689D40" w14:textId="77777777" w:rsidR="0002548A" w:rsidRPr="00215F4E" w:rsidRDefault="0002548A" w:rsidP="004B482A">
      <w:pPr>
        <w:spacing w:before="40" w:after="40" w:line="276" w:lineRule="auto"/>
        <w:ind w:left="284"/>
        <w:rPr>
          <w:rFonts w:cs="Tahoma"/>
        </w:rPr>
      </w:pPr>
      <w:r w:rsidRPr="00215F4E">
        <w:rPr>
          <w:rFonts w:cs="Tahoma"/>
        </w:rPr>
        <w:t>reprezentowany przez:</w:t>
      </w:r>
      <w:r w:rsidRPr="00215F4E">
        <w:rPr>
          <w:rFonts w:cs="Tahoma"/>
        </w:rPr>
        <w:tab/>
        <w:t>a) …................................................................................................</w:t>
      </w:r>
    </w:p>
    <w:p w14:paraId="5165584C" w14:textId="77777777" w:rsidR="0002548A" w:rsidRPr="00215F4E" w:rsidRDefault="0002548A" w:rsidP="004B482A">
      <w:pPr>
        <w:spacing w:before="40" w:after="40" w:line="276" w:lineRule="auto"/>
        <w:ind w:left="709"/>
        <w:rPr>
          <w:rFonts w:cs="Tahoma"/>
        </w:rPr>
      </w:pPr>
      <w:r w:rsidRPr="00215F4E">
        <w:rPr>
          <w:rFonts w:cs="Tahoma"/>
        </w:rPr>
        <w:tab/>
      </w:r>
      <w:r w:rsidRPr="00215F4E">
        <w:rPr>
          <w:rFonts w:cs="Tahoma"/>
        </w:rPr>
        <w:tab/>
      </w:r>
      <w:r w:rsidRPr="00215F4E">
        <w:rPr>
          <w:rFonts w:cs="Tahoma"/>
        </w:rPr>
        <w:tab/>
        <w:t>b) …................................................................................................</w:t>
      </w:r>
    </w:p>
    <w:p w14:paraId="37F9305B" w14:textId="77777777" w:rsidR="0002548A" w:rsidRPr="00215F4E" w:rsidRDefault="0002548A" w:rsidP="004B482A">
      <w:pPr>
        <w:spacing w:before="40" w:after="40" w:line="276" w:lineRule="auto"/>
        <w:ind w:firstLine="284"/>
        <w:rPr>
          <w:rFonts w:cs="Tahoma"/>
          <w:i/>
        </w:rPr>
      </w:pPr>
      <w:r w:rsidRPr="00215F4E">
        <w:rPr>
          <w:rFonts w:cs="Tahoma"/>
          <w:b/>
        </w:rPr>
        <w:t>3</w:t>
      </w:r>
      <w:r w:rsidRPr="00215F4E">
        <w:rPr>
          <w:rFonts w:cs="Tahoma"/>
        </w:rPr>
        <w:t>. …....................................................................................................................................................</w:t>
      </w:r>
    </w:p>
    <w:p w14:paraId="6DC0D73E" w14:textId="0CDEE200" w:rsidR="0002548A" w:rsidRPr="00215F4E" w:rsidRDefault="0002548A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 xml:space="preserve">[pełna nazwa </w:t>
      </w:r>
      <w:r w:rsidR="003333F4" w:rsidRPr="00215F4E">
        <w:rPr>
          <w:rFonts w:cs="Tahoma"/>
          <w:i/>
          <w:sz w:val="16"/>
          <w:szCs w:val="16"/>
        </w:rPr>
        <w:t>Wykonawcy</w:t>
      </w:r>
      <w:r w:rsidR="009A76E7" w:rsidRPr="00215F4E">
        <w:rPr>
          <w:rFonts w:cs="Tahoma"/>
          <w:i/>
          <w:sz w:val="16"/>
          <w:szCs w:val="16"/>
        </w:rPr>
        <w:t xml:space="preserve"> </w:t>
      </w:r>
      <w:r w:rsidRPr="00215F4E">
        <w:rPr>
          <w:rFonts w:cs="Tahoma"/>
          <w:i/>
          <w:sz w:val="16"/>
          <w:szCs w:val="16"/>
        </w:rPr>
        <w:t>/ imię i nazwisko wspólnika]</w:t>
      </w:r>
    </w:p>
    <w:p w14:paraId="1A0E4A9B" w14:textId="77777777" w:rsidR="0002548A" w:rsidRPr="00215F4E" w:rsidRDefault="0002548A" w:rsidP="004B482A">
      <w:pPr>
        <w:spacing w:before="40" w:after="40" w:line="276" w:lineRule="auto"/>
        <w:ind w:left="284"/>
        <w:rPr>
          <w:rFonts w:cs="Tahoma"/>
        </w:rPr>
      </w:pPr>
      <w:r w:rsidRPr="00215F4E">
        <w:rPr>
          <w:rFonts w:cs="Tahoma"/>
        </w:rPr>
        <w:t>reprezentowany przez:</w:t>
      </w:r>
      <w:r w:rsidRPr="00215F4E">
        <w:rPr>
          <w:rFonts w:cs="Tahoma"/>
        </w:rPr>
        <w:tab/>
        <w:t>a) …................................................................................................</w:t>
      </w:r>
    </w:p>
    <w:p w14:paraId="3150D122" w14:textId="77777777" w:rsidR="0002548A" w:rsidRPr="00215F4E" w:rsidRDefault="0002548A" w:rsidP="004B482A">
      <w:pPr>
        <w:spacing w:before="40" w:after="40" w:line="276" w:lineRule="auto"/>
        <w:ind w:left="709"/>
        <w:rPr>
          <w:rFonts w:cs="Tahoma"/>
        </w:rPr>
      </w:pPr>
      <w:r w:rsidRPr="00215F4E">
        <w:rPr>
          <w:rFonts w:cs="Tahoma"/>
        </w:rPr>
        <w:tab/>
      </w:r>
      <w:r w:rsidRPr="00215F4E">
        <w:rPr>
          <w:rFonts w:cs="Tahoma"/>
        </w:rPr>
        <w:tab/>
      </w:r>
      <w:r w:rsidRPr="00215F4E">
        <w:rPr>
          <w:rFonts w:cs="Tahoma"/>
        </w:rPr>
        <w:tab/>
        <w:t>b) …................................................................................................</w:t>
      </w:r>
    </w:p>
    <w:p w14:paraId="0473E15E" w14:textId="77777777" w:rsidR="0002548A" w:rsidRPr="00215F4E" w:rsidRDefault="0002548A" w:rsidP="004B482A">
      <w:pPr>
        <w:spacing w:before="40" w:after="40" w:line="276" w:lineRule="auto"/>
        <w:jc w:val="center"/>
        <w:rPr>
          <w:rFonts w:cs="Tahoma"/>
          <w:b/>
        </w:rPr>
      </w:pPr>
      <w:r w:rsidRPr="00215F4E">
        <w:rPr>
          <w:rFonts w:cs="Tahoma"/>
          <w:b/>
        </w:rPr>
        <w:t>występujący wspólnie / występujący jako spółka cywilna*</w:t>
      </w:r>
      <w:r w:rsidRPr="00215F4E">
        <w:rPr>
          <w:rFonts w:cs="Tahoma"/>
          <w:b/>
          <w:vertAlign w:val="superscript"/>
        </w:rPr>
        <w:t>)</w:t>
      </w:r>
    </w:p>
    <w:p w14:paraId="6C9988B8" w14:textId="35ACEB88" w:rsidR="0002548A" w:rsidRPr="00215F4E" w:rsidRDefault="0002548A" w:rsidP="004B482A">
      <w:pPr>
        <w:spacing w:before="40" w:after="40" w:line="276" w:lineRule="auto"/>
        <w:rPr>
          <w:rFonts w:cs="Tahoma"/>
        </w:rPr>
      </w:pPr>
      <w:r w:rsidRPr="00215F4E">
        <w:rPr>
          <w:rFonts w:cs="Tahoma"/>
        </w:rPr>
        <w:t>składamy ofertę wspólną w postępowaniu o udzielenie zamówienia publicznego na wykonanie:</w:t>
      </w:r>
    </w:p>
    <w:p w14:paraId="13D6F597" w14:textId="3EAB1607" w:rsidR="0002548A" w:rsidRPr="00215F4E" w:rsidRDefault="000A6295" w:rsidP="004B482A">
      <w:pPr>
        <w:spacing w:before="40" w:after="40" w:line="276" w:lineRule="auto"/>
        <w:jc w:val="center"/>
        <w:rPr>
          <w:rFonts w:cs="Tahoma"/>
          <w:b/>
        </w:rPr>
      </w:pPr>
      <w:r w:rsidRPr="00215F4E">
        <w:rPr>
          <w:rFonts w:cs="Tahoma"/>
          <w:b/>
          <w:i/>
          <w:color w:val="0000FF"/>
          <w:sz w:val="19"/>
          <w:szCs w:val="19"/>
        </w:rPr>
        <w:t>Świadczenie usług związanych z organizacją i prowadzeniem zajęć wczesnego wspomagania rozwoju dziecka  w ramach rządowego programu „Za Życiem” w celu zapewnienia realizacji zadań wiodącego ośrodka koordynacyjno-rehabilitacyjno-opiekuńczego w roku 2022</w:t>
      </w:r>
      <w:r w:rsidR="00C01E6A" w:rsidRPr="00215F4E">
        <w:rPr>
          <w:rFonts w:cs="Tahoma"/>
          <w:b/>
          <w:i/>
          <w:color w:val="0000FF"/>
          <w:sz w:val="19"/>
          <w:szCs w:val="19"/>
        </w:rPr>
        <w:t xml:space="preserve"> - II POSTEPOWANIE</w:t>
      </w:r>
      <w:r w:rsidR="00B24553" w:rsidRPr="00215F4E">
        <w:rPr>
          <w:rFonts w:cs="Tahoma"/>
          <w:b/>
          <w:i/>
          <w:iCs/>
          <w:color w:val="0000FF"/>
          <w:sz w:val="22"/>
          <w:szCs w:val="22"/>
        </w:rPr>
        <w:br/>
      </w:r>
      <w:r w:rsidR="0002548A" w:rsidRPr="00215F4E">
        <w:rPr>
          <w:rFonts w:cs="Tahoma"/>
          <w:b/>
        </w:rPr>
        <w:t xml:space="preserve">II. Oświadczamy, że </w:t>
      </w:r>
      <w:r w:rsidR="0002548A" w:rsidRPr="00215F4E">
        <w:rPr>
          <w:rFonts w:cs="Tahoma"/>
          <w:b/>
          <w:u w:val="single"/>
        </w:rPr>
        <w:t>na Pełnomocnika</w:t>
      </w:r>
      <w:r w:rsidR="0002548A" w:rsidRPr="00215F4E">
        <w:rPr>
          <w:rFonts w:cs="Tahoma"/>
          <w:b/>
        </w:rPr>
        <w:t xml:space="preserve"> reprezentującego </w:t>
      </w:r>
      <w:r w:rsidR="009A76E7" w:rsidRPr="00215F4E">
        <w:rPr>
          <w:rFonts w:cs="Tahoma"/>
          <w:b/>
        </w:rPr>
        <w:t>Wykonawców</w:t>
      </w:r>
      <w:r w:rsidR="0002548A" w:rsidRPr="00215F4E">
        <w:rPr>
          <w:rFonts w:cs="Tahoma"/>
          <w:b/>
        </w:rPr>
        <w:t xml:space="preserve"> występujących wspólnie / wspólników*</w:t>
      </w:r>
      <w:r w:rsidR="0002548A" w:rsidRPr="00215F4E">
        <w:rPr>
          <w:rFonts w:cs="Tahoma"/>
          <w:b/>
          <w:vertAlign w:val="superscript"/>
        </w:rPr>
        <w:t xml:space="preserve">) </w:t>
      </w:r>
      <w:r w:rsidR="0002548A" w:rsidRPr="00215F4E">
        <w:rPr>
          <w:rFonts w:cs="Tahoma"/>
          <w:b/>
        </w:rPr>
        <w:t>w w/w postępowaniu został wyznaczony</w:t>
      </w:r>
    </w:p>
    <w:p w14:paraId="38986225" w14:textId="77777777" w:rsidR="0002548A" w:rsidRPr="00215F4E" w:rsidRDefault="0002548A" w:rsidP="00435FEB">
      <w:pPr>
        <w:widowControl w:val="0"/>
        <w:numPr>
          <w:ilvl w:val="1"/>
          <w:numId w:val="4"/>
        </w:numPr>
        <w:tabs>
          <w:tab w:val="num" w:pos="561"/>
        </w:tabs>
        <w:snapToGrid w:val="0"/>
        <w:spacing w:before="40" w:after="40" w:line="276" w:lineRule="auto"/>
        <w:ind w:left="540" w:hanging="270"/>
        <w:rPr>
          <w:rFonts w:cs="Tahoma"/>
        </w:rPr>
      </w:pPr>
      <w:r w:rsidRPr="00215F4E">
        <w:rPr>
          <w:rFonts w:cs="Tahoma"/>
        </w:rPr>
        <w:t>Pełnomocnik …....................................................................................................................</w:t>
      </w:r>
    </w:p>
    <w:p w14:paraId="48F9F970" w14:textId="77777777" w:rsidR="0002548A" w:rsidRPr="00215F4E" w:rsidRDefault="0002548A" w:rsidP="004B482A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[pełna nazwa Pełnomocnika]</w:t>
      </w:r>
    </w:p>
    <w:p w14:paraId="38E308EB" w14:textId="77777777" w:rsidR="0002548A" w:rsidRPr="00215F4E" w:rsidRDefault="0002548A" w:rsidP="004B482A">
      <w:pPr>
        <w:spacing w:before="40" w:after="40" w:line="276" w:lineRule="auto"/>
        <w:ind w:left="374"/>
        <w:rPr>
          <w:rFonts w:cs="Tahoma"/>
          <w:b/>
        </w:rPr>
      </w:pPr>
      <w:r w:rsidRPr="00215F4E">
        <w:rPr>
          <w:rFonts w:cs="Tahoma"/>
          <w:b/>
          <w:u w:val="single"/>
        </w:rPr>
        <w:t>Pełnomocnik wymieniony powyżej upoważniony jest</w:t>
      </w:r>
      <w:r w:rsidRPr="00215F4E">
        <w:rPr>
          <w:rFonts w:cs="Tahoma"/>
          <w:b/>
        </w:rPr>
        <w:t xml:space="preserve">: </w:t>
      </w:r>
      <w:r w:rsidRPr="00215F4E">
        <w:rPr>
          <w:rFonts w:cs="Tahoma"/>
          <w:b/>
        </w:rPr>
        <w:tab/>
      </w:r>
      <w:r w:rsidRPr="00215F4E">
        <w:rPr>
          <w:rFonts w:cs="Tahoma"/>
          <w:b/>
        </w:rPr>
        <w:tab/>
        <w:t>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  <w:color w:val="FF0000"/>
          <w:u w:val="single"/>
        </w:rPr>
        <w:t xml:space="preserve"> </w:t>
      </w:r>
      <w:r w:rsidRPr="00215F4E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215F4E">
        <w:rPr>
          <w:rFonts w:cs="Tahoma"/>
          <w:color w:val="FF0000"/>
        </w:rPr>
        <w:t xml:space="preserve"> – </w:t>
      </w:r>
      <w:r w:rsidRPr="00215F4E">
        <w:rPr>
          <w:rFonts w:cs="Tahoma"/>
          <w:i/>
          <w:sz w:val="16"/>
          <w:szCs w:val="16"/>
        </w:rPr>
        <w:t>niepotrzebne</w:t>
      </w:r>
      <w:r w:rsidRPr="00215F4E">
        <w:rPr>
          <w:rFonts w:cs="Tahoma"/>
          <w:b/>
          <w:i/>
          <w:sz w:val="16"/>
          <w:szCs w:val="16"/>
        </w:rPr>
        <w:t xml:space="preserve"> skreślić</w:t>
      </w:r>
    </w:p>
    <w:p w14:paraId="78D9E0EE" w14:textId="7B93D8FB" w:rsidR="0002548A" w:rsidRPr="00215F4E" w:rsidRDefault="0002548A" w:rsidP="00435FEB">
      <w:pPr>
        <w:numPr>
          <w:ilvl w:val="0"/>
          <w:numId w:val="6"/>
        </w:numPr>
        <w:spacing w:before="40" w:after="40" w:line="276" w:lineRule="auto"/>
        <w:ind w:left="765" w:hanging="391"/>
        <w:rPr>
          <w:rFonts w:cs="Tahoma"/>
          <w:b/>
        </w:rPr>
      </w:pPr>
      <w:r w:rsidRPr="00215F4E">
        <w:rPr>
          <w:rFonts w:cs="Tahoma"/>
          <w:b/>
        </w:rPr>
        <w:t xml:space="preserve">Do reprezentowania </w:t>
      </w:r>
      <w:r w:rsidR="009A76E7" w:rsidRPr="00215F4E">
        <w:rPr>
          <w:rFonts w:cs="Tahoma"/>
          <w:b/>
        </w:rPr>
        <w:t>Wykonawców</w:t>
      </w:r>
      <w:r w:rsidRPr="00215F4E">
        <w:rPr>
          <w:rFonts w:cs="Tahoma"/>
          <w:b/>
        </w:rPr>
        <w:t xml:space="preserve"> występujących wspólnie we wszelkich czynnościach związanych z postępowaniem o udzielenie zamówienia publicznego wraz ze złożeniem oferty*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</w:rPr>
        <w:t>.</w:t>
      </w:r>
    </w:p>
    <w:p w14:paraId="59970830" w14:textId="77777777" w:rsidR="0002548A" w:rsidRPr="00215F4E" w:rsidRDefault="0002548A" w:rsidP="00435FEB">
      <w:pPr>
        <w:numPr>
          <w:ilvl w:val="0"/>
          <w:numId w:val="6"/>
        </w:numPr>
        <w:spacing w:before="40" w:after="40" w:line="276" w:lineRule="auto"/>
        <w:ind w:left="765" w:hanging="391"/>
        <w:rPr>
          <w:rFonts w:cs="Tahoma"/>
          <w:b/>
        </w:rPr>
      </w:pPr>
      <w:r w:rsidRPr="00215F4E">
        <w:rPr>
          <w:rFonts w:cs="Tahoma"/>
          <w:b/>
        </w:rPr>
        <w:t>Do zawarcia przyszłej umowy*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</w:rPr>
        <w:t>.</w:t>
      </w:r>
    </w:p>
    <w:p w14:paraId="122211DA" w14:textId="13D34DC4" w:rsidR="0002548A" w:rsidRPr="00215F4E" w:rsidRDefault="0002548A" w:rsidP="00435FEB">
      <w:pPr>
        <w:numPr>
          <w:ilvl w:val="0"/>
          <w:numId w:val="6"/>
        </w:numPr>
        <w:spacing w:before="40" w:after="40" w:line="276" w:lineRule="auto"/>
        <w:ind w:left="765" w:hanging="391"/>
        <w:rPr>
          <w:rFonts w:cs="Tahoma"/>
          <w:b/>
        </w:rPr>
      </w:pPr>
      <w:r w:rsidRPr="00215F4E">
        <w:rPr>
          <w:rFonts w:cs="Tahoma"/>
          <w:b/>
        </w:rPr>
        <w:t xml:space="preserve">Do prowadzenia wszelkiej korespondencji z </w:t>
      </w:r>
      <w:r w:rsidR="002D683E" w:rsidRPr="00215F4E">
        <w:rPr>
          <w:rFonts w:cs="Tahoma"/>
          <w:b/>
        </w:rPr>
        <w:t>Zamawiający</w:t>
      </w:r>
      <w:r w:rsidRPr="00215F4E">
        <w:rPr>
          <w:rFonts w:cs="Tahoma"/>
          <w:b/>
        </w:rPr>
        <w:t>m*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</w:rPr>
        <w:t>.</w:t>
      </w:r>
    </w:p>
    <w:p w14:paraId="401387B3" w14:textId="7A834867" w:rsidR="0002548A" w:rsidRPr="00215F4E" w:rsidRDefault="00950720" w:rsidP="00435FEB">
      <w:pPr>
        <w:numPr>
          <w:ilvl w:val="0"/>
          <w:numId w:val="6"/>
        </w:numPr>
        <w:spacing w:before="40" w:after="40" w:line="276" w:lineRule="auto"/>
        <w:ind w:left="765" w:hanging="391"/>
        <w:rPr>
          <w:rFonts w:cs="Tahoma"/>
          <w:b/>
        </w:rPr>
      </w:pPr>
      <w:r w:rsidRPr="00215F4E">
        <w:rPr>
          <w:rFonts w:cs="Tahoma"/>
          <w:b/>
        </w:rPr>
        <w:t>Do s</w:t>
      </w:r>
      <w:r w:rsidR="0002548A" w:rsidRPr="00215F4E">
        <w:rPr>
          <w:rFonts w:cs="Tahoma"/>
          <w:b/>
        </w:rPr>
        <w:t>kładania oświadczeń woli i wiedzy*</w:t>
      </w:r>
      <w:r w:rsidR="0002548A" w:rsidRPr="00215F4E">
        <w:rPr>
          <w:rFonts w:cs="Tahoma"/>
          <w:b/>
          <w:vertAlign w:val="superscript"/>
        </w:rPr>
        <w:t>)</w:t>
      </w:r>
      <w:r w:rsidR="0002548A" w:rsidRPr="00215F4E">
        <w:rPr>
          <w:rFonts w:cs="Tahoma"/>
          <w:b/>
        </w:rPr>
        <w:t>.</w:t>
      </w:r>
    </w:p>
    <w:p w14:paraId="4849BE03" w14:textId="53651F37" w:rsidR="0002548A" w:rsidRPr="00215F4E" w:rsidRDefault="0002548A" w:rsidP="00435FEB">
      <w:pPr>
        <w:numPr>
          <w:ilvl w:val="0"/>
          <w:numId w:val="6"/>
        </w:numPr>
        <w:spacing w:before="40" w:after="40" w:line="276" w:lineRule="auto"/>
        <w:ind w:left="765" w:hanging="391"/>
        <w:rPr>
          <w:rFonts w:cs="Tahoma"/>
          <w:b/>
        </w:rPr>
      </w:pPr>
      <w:r w:rsidRPr="00215F4E">
        <w:rPr>
          <w:rFonts w:cs="Tahoma"/>
          <w:b/>
        </w:rPr>
        <w:t xml:space="preserve">Do reprezentowania </w:t>
      </w:r>
      <w:r w:rsidR="009A76E7" w:rsidRPr="00215F4E">
        <w:rPr>
          <w:rFonts w:cs="Tahoma"/>
          <w:b/>
        </w:rPr>
        <w:t>Wykonawców</w:t>
      </w:r>
      <w:r w:rsidRPr="00215F4E">
        <w:rPr>
          <w:rFonts w:cs="Tahoma"/>
          <w:b/>
        </w:rPr>
        <w:t xml:space="preserve"> występujących wspólnie w zakresie ochrony prawnej </w:t>
      </w:r>
      <w:r w:rsidR="00F67F8B" w:rsidRPr="00215F4E">
        <w:rPr>
          <w:rFonts w:cs="Tahoma"/>
          <w:b/>
        </w:rPr>
        <w:br/>
      </w:r>
      <w:r w:rsidRPr="00215F4E">
        <w:rPr>
          <w:rFonts w:cs="Tahoma"/>
          <w:b/>
        </w:rPr>
        <w:t>tj. do składania odwołań*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</w:rPr>
        <w:t>.</w:t>
      </w:r>
    </w:p>
    <w:p w14:paraId="500B46B7" w14:textId="55BEC503" w:rsidR="0002548A" w:rsidRPr="00215F4E" w:rsidRDefault="0002548A" w:rsidP="00435FEB">
      <w:pPr>
        <w:numPr>
          <w:ilvl w:val="0"/>
          <w:numId w:val="6"/>
        </w:numPr>
        <w:spacing w:before="40" w:after="40" w:line="276" w:lineRule="auto"/>
        <w:ind w:left="765" w:hanging="391"/>
        <w:rPr>
          <w:rFonts w:cs="Tahoma"/>
          <w:b/>
        </w:rPr>
      </w:pPr>
      <w:r w:rsidRPr="00215F4E">
        <w:rPr>
          <w:rFonts w:cs="Tahoma"/>
          <w:b/>
        </w:rPr>
        <w:t xml:space="preserve">Do zaciągania zobowiązań w imieniu </w:t>
      </w:r>
      <w:r w:rsidR="009A76E7" w:rsidRPr="00215F4E">
        <w:rPr>
          <w:rFonts w:cs="Tahoma"/>
          <w:b/>
        </w:rPr>
        <w:t>Wykonawców</w:t>
      </w:r>
      <w:r w:rsidRPr="00215F4E">
        <w:rPr>
          <w:rFonts w:cs="Tahoma"/>
          <w:b/>
        </w:rPr>
        <w:t xml:space="preserve"> występujących wspólnie 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</w:rPr>
        <w:t>.</w:t>
      </w:r>
    </w:p>
    <w:p w14:paraId="5BA4BB36" w14:textId="77777777" w:rsidR="0002548A" w:rsidRPr="00215F4E" w:rsidRDefault="0002548A" w:rsidP="00435FEB">
      <w:pPr>
        <w:numPr>
          <w:ilvl w:val="0"/>
          <w:numId w:val="6"/>
        </w:numPr>
        <w:spacing w:before="40" w:after="40" w:line="276" w:lineRule="auto"/>
        <w:ind w:left="765" w:hanging="391"/>
        <w:rPr>
          <w:rFonts w:cs="Tahoma"/>
          <w:b/>
        </w:rPr>
      </w:pPr>
      <w:r w:rsidRPr="00215F4E">
        <w:rPr>
          <w:rFonts w:cs="Tahoma"/>
          <w:b/>
        </w:rPr>
        <w:t>Inne upoważnienia…………………………………………………………………………………………*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</w:rPr>
        <w:t>.</w:t>
      </w:r>
    </w:p>
    <w:p w14:paraId="59AEF390" w14:textId="1A88CC11" w:rsidR="0002548A" w:rsidRPr="00215F4E" w:rsidRDefault="0002548A" w:rsidP="004B482A">
      <w:pPr>
        <w:spacing w:before="40" w:after="40" w:line="276" w:lineRule="auto"/>
        <w:ind w:left="567" w:hanging="283"/>
        <w:rPr>
          <w:rFonts w:cs="Tahoma"/>
        </w:rPr>
      </w:pPr>
      <w:r w:rsidRPr="00215F4E">
        <w:rPr>
          <w:rFonts w:cs="Tahoma"/>
          <w:b/>
        </w:rPr>
        <w:t xml:space="preserve">2. </w:t>
      </w:r>
      <w:r w:rsidRPr="00215F4E">
        <w:rPr>
          <w:rFonts w:cs="Tahoma"/>
        </w:rPr>
        <w:t xml:space="preserve">Wszyscy </w:t>
      </w:r>
      <w:r w:rsidR="003333F4" w:rsidRPr="00215F4E">
        <w:rPr>
          <w:rFonts w:cs="Tahoma"/>
        </w:rPr>
        <w:t>Wykonawcy</w:t>
      </w:r>
      <w:r w:rsidR="009A76E7" w:rsidRPr="00215F4E">
        <w:rPr>
          <w:rFonts w:cs="Tahoma"/>
        </w:rPr>
        <w:t xml:space="preserve"> </w:t>
      </w:r>
      <w:r w:rsidRPr="00215F4E">
        <w:rPr>
          <w:rFonts w:cs="Tahoma"/>
        </w:rPr>
        <w:t>/ wspólnicy</w:t>
      </w:r>
      <w:r w:rsidRPr="00215F4E">
        <w:rPr>
          <w:rFonts w:cs="Tahoma"/>
          <w:b/>
        </w:rPr>
        <w:t>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</w:rPr>
        <w:t xml:space="preserve"> określeni w punkcie </w:t>
      </w:r>
      <w:r w:rsidRPr="00215F4E">
        <w:rPr>
          <w:rFonts w:cs="Tahoma"/>
          <w:b/>
        </w:rPr>
        <w:t>I</w:t>
      </w:r>
      <w:r w:rsidRPr="00215F4E">
        <w:rPr>
          <w:rFonts w:cs="Tahoma"/>
        </w:rPr>
        <w:t xml:space="preserve"> ponoszą solidarną odpowiedzialność </w:t>
      </w:r>
      <w:r w:rsidR="00F67F8B" w:rsidRPr="00215F4E">
        <w:rPr>
          <w:rFonts w:cs="Tahoma"/>
        </w:rPr>
        <w:br/>
      </w:r>
      <w:r w:rsidRPr="00215F4E">
        <w:rPr>
          <w:rFonts w:cs="Tahoma"/>
        </w:rPr>
        <w:t>za niewykonanie lub nienależyte wykonanie przedmiotu zamówienia.</w:t>
      </w:r>
    </w:p>
    <w:p w14:paraId="27C2B933" w14:textId="77777777" w:rsidR="00E47A1F" w:rsidRPr="00215F4E" w:rsidRDefault="00E47A1F" w:rsidP="004B482A">
      <w:pPr>
        <w:spacing w:before="40" w:after="40" w:line="276" w:lineRule="auto"/>
        <w:rPr>
          <w:rFonts w:cs="Tahoma"/>
          <w:u w:val="single"/>
        </w:rPr>
      </w:pPr>
    </w:p>
    <w:p w14:paraId="7447A3DA" w14:textId="10722383" w:rsidR="0002548A" w:rsidRPr="00215F4E" w:rsidRDefault="0002548A" w:rsidP="004B482A">
      <w:pPr>
        <w:spacing w:before="40" w:after="40" w:line="276" w:lineRule="auto"/>
        <w:rPr>
          <w:rFonts w:cs="Tahoma"/>
          <w:sz w:val="16"/>
          <w:szCs w:val="16"/>
          <w:u w:val="single"/>
        </w:rPr>
      </w:pPr>
      <w:r w:rsidRPr="00215F4E">
        <w:rPr>
          <w:rFonts w:cs="Tahoma"/>
          <w:u w:val="single"/>
        </w:rPr>
        <w:t xml:space="preserve">Podpisy </w:t>
      </w:r>
      <w:r w:rsidR="009A76E7" w:rsidRPr="00215F4E">
        <w:rPr>
          <w:rFonts w:cs="Tahoma"/>
          <w:u w:val="single"/>
        </w:rPr>
        <w:t>Wykonawców</w:t>
      </w:r>
      <w:r w:rsidRPr="00215F4E">
        <w:rPr>
          <w:rFonts w:cs="Tahoma"/>
          <w:u w:val="single"/>
        </w:rPr>
        <w:t xml:space="preserve"> / wspólników:</w:t>
      </w:r>
      <w:r w:rsidRPr="00215F4E">
        <w:rPr>
          <w:rFonts w:cs="Tahoma"/>
          <w:b/>
        </w:rPr>
        <w:t xml:space="preserve"> 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</w:rPr>
        <w:tab/>
      </w:r>
      <w:r w:rsidRPr="00215F4E">
        <w:rPr>
          <w:rFonts w:cs="Tahoma"/>
          <w:b/>
        </w:rPr>
        <w:tab/>
      </w:r>
      <w:r w:rsidRPr="00215F4E">
        <w:rPr>
          <w:rFonts w:cs="Tahoma"/>
          <w:b/>
        </w:rPr>
        <w:tab/>
      </w:r>
      <w:r w:rsidRPr="00215F4E">
        <w:rPr>
          <w:rFonts w:cs="Tahoma"/>
          <w:b/>
        </w:rPr>
        <w:tab/>
      </w:r>
      <w:r w:rsidRPr="00215F4E">
        <w:rPr>
          <w:rFonts w:cs="Tahoma"/>
          <w:b/>
        </w:rPr>
        <w:tab/>
      </w:r>
      <w:r w:rsidRPr="00215F4E">
        <w:rPr>
          <w:rFonts w:cs="Tahoma"/>
          <w:b/>
        </w:rPr>
        <w:tab/>
        <w:t>*</w:t>
      </w:r>
      <w:r w:rsidRPr="00215F4E">
        <w:rPr>
          <w:rFonts w:cs="Tahoma"/>
          <w:b/>
          <w:vertAlign w:val="superscript"/>
        </w:rPr>
        <w:t>)</w:t>
      </w:r>
      <w:r w:rsidRPr="00215F4E">
        <w:rPr>
          <w:rFonts w:cs="Tahoma"/>
          <w:b/>
        </w:rPr>
        <w:t xml:space="preserve"> </w:t>
      </w:r>
      <w:r w:rsidRPr="00215F4E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215F4E">
        <w:rPr>
          <w:rFonts w:cs="Tahoma"/>
          <w:color w:val="FF0000"/>
        </w:rPr>
        <w:t xml:space="preserve"> – </w:t>
      </w:r>
      <w:r w:rsidRPr="00215F4E">
        <w:rPr>
          <w:rFonts w:cs="Tahoma"/>
          <w:i/>
          <w:sz w:val="16"/>
          <w:szCs w:val="16"/>
        </w:rPr>
        <w:t>niepotrzebne</w:t>
      </w:r>
      <w:r w:rsidRPr="00215F4E">
        <w:rPr>
          <w:rFonts w:cs="Tahoma"/>
          <w:b/>
          <w:i/>
          <w:sz w:val="16"/>
          <w:szCs w:val="16"/>
        </w:rPr>
        <w:t xml:space="preserve"> skreślić</w:t>
      </w:r>
    </w:p>
    <w:p w14:paraId="7B65E996" w14:textId="77777777" w:rsidR="0002548A" w:rsidRPr="00215F4E" w:rsidRDefault="0002548A" w:rsidP="004B482A">
      <w:pPr>
        <w:spacing w:before="40" w:after="40" w:line="276" w:lineRule="auto"/>
        <w:rPr>
          <w:rFonts w:cs="Tahoma"/>
          <w:szCs w:val="20"/>
        </w:rPr>
      </w:pPr>
      <w:r w:rsidRPr="00215F4E">
        <w:rPr>
          <w:rFonts w:cs="Tahoma"/>
        </w:rPr>
        <w:t>1.</w:t>
      </w:r>
      <w:r w:rsidRPr="00215F4E">
        <w:rPr>
          <w:rFonts w:cs="Tahoma"/>
        </w:rPr>
        <w:tab/>
        <w:t>a) …...................................................</w:t>
      </w:r>
      <w:r w:rsidRPr="00215F4E">
        <w:rPr>
          <w:rFonts w:cs="Tahoma"/>
        </w:rPr>
        <w:tab/>
      </w:r>
      <w:r w:rsidRPr="00215F4E">
        <w:rPr>
          <w:rFonts w:cs="Tahoma"/>
        </w:rPr>
        <w:tab/>
        <w:t>b) …..................................................</w:t>
      </w:r>
    </w:p>
    <w:p w14:paraId="0FBF2864" w14:textId="77777777" w:rsidR="0002548A" w:rsidRPr="00215F4E" w:rsidRDefault="0002548A" w:rsidP="004B482A">
      <w:pPr>
        <w:spacing w:before="40" w:after="40" w:line="276" w:lineRule="auto"/>
        <w:rPr>
          <w:rFonts w:cs="Tahoma"/>
        </w:rPr>
      </w:pPr>
      <w:r w:rsidRPr="00215F4E">
        <w:rPr>
          <w:rFonts w:cs="Tahoma"/>
        </w:rPr>
        <w:t>2.</w:t>
      </w:r>
      <w:r w:rsidRPr="00215F4E">
        <w:rPr>
          <w:rFonts w:cs="Tahoma"/>
        </w:rPr>
        <w:tab/>
        <w:t>a) …...................................................</w:t>
      </w:r>
      <w:r w:rsidRPr="00215F4E">
        <w:rPr>
          <w:rFonts w:cs="Tahoma"/>
        </w:rPr>
        <w:tab/>
      </w:r>
      <w:r w:rsidRPr="00215F4E">
        <w:rPr>
          <w:rFonts w:cs="Tahoma"/>
        </w:rPr>
        <w:tab/>
        <w:t>b) …..................................................</w:t>
      </w:r>
    </w:p>
    <w:p w14:paraId="337D3269" w14:textId="77777777" w:rsidR="0002548A" w:rsidRPr="00215F4E" w:rsidRDefault="0002548A" w:rsidP="004B482A">
      <w:pPr>
        <w:spacing w:before="40" w:after="40" w:line="276" w:lineRule="auto"/>
        <w:rPr>
          <w:rFonts w:cs="Tahoma"/>
        </w:rPr>
      </w:pPr>
      <w:r w:rsidRPr="00215F4E">
        <w:rPr>
          <w:rFonts w:cs="Tahoma"/>
        </w:rPr>
        <w:t>3.</w:t>
      </w:r>
      <w:r w:rsidRPr="00215F4E">
        <w:rPr>
          <w:rFonts w:cs="Tahoma"/>
        </w:rPr>
        <w:tab/>
        <w:t>a) …...................................................</w:t>
      </w:r>
      <w:r w:rsidRPr="00215F4E">
        <w:rPr>
          <w:rFonts w:cs="Tahoma"/>
        </w:rPr>
        <w:tab/>
      </w:r>
      <w:r w:rsidRPr="00215F4E">
        <w:rPr>
          <w:rFonts w:cs="Tahoma"/>
        </w:rPr>
        <w:tab/>
        <w:t>b) ….................................................</w:t>
      </w:r>
    </w:p>
    <w:p w14:paraId="6503B4D1" w14:textId="77777777" w:rsidR="00A559A1" w:rsidRPr="00215F4E" w:rsidRDefault="00A559A1" w:rsidP="004B482A">
      <w:pPr>
        <w:spacing w:before="40" w:after="40" w:line="276" w:lineRule="auto"/>
        <w:rPr>
          <w:rFonts w:cs="Tahoma"/>
        </w:rPr>
      </w:pPr>
    </w:p>
    <w:p w14:paraId="193EDD47" w14:textId="77777777" w:rsidR="000A6295" w:rsidRPr="00215F4E" w:rsidRDefault="00F84024" w:rsidP="00A2278E">
      <w:pPr>
        <w:spacing w:line="276" w:lineRule="auto"/>
        <w:jc w:val="right"/>
        <w:rPr>
          <w:rFonts w:cs="Tahoma"/>
          <w:b/>
          <w:sz w:val="22"/>
          <w:szCs w:val="22"/>
        </w:rPr>
        <w:sectPr w:rsidR="000A6295" w:rsidRPr="00215F4E" w:rsidSect="009307D7">
          <w:pgSz w:w="11907" w:h="16840" w:code="9"/>
          <w:pgMar w:top="1134" w:right="567" w:bottom="709" w:left="1134" w:header="360" w:footer="709" w:gutter="0"/>
          <w:cols w:space="708"/>
        </w:sectPr>
      </w:pPr>
      <w:r w:rsidRPr="00215F4E">
        <w:rPr>
          <w:rFonts w:cs="Tahoma"/>
          <w:b/>
          <w:sz w:val="22"/>
          <w:szCs w:val="22"/>
        </w:rPr>
        <w:tab/>
      </w:r>
    </w:p>
    <w:p w14:paraId="2C41587A" w14:textId="3A544A98" w:rsidR="00A2278E" w:rsidRPr="00215F4E" w:rsidRDefault="00A2278E" w:rsidP="00A2278E">
      <w:pPr>
        <w:spacing w:line="276" w:lineRule="auto"/>
        <w:jc w:val="right"/>
        <w:rPr>
          <w:rFonts w:cs="Tahoma"/>
          <w:b/>
          <w:sz w:val="22"/>
          <w:szCs w:val="22"/>
          <w:u w:val="single"/>
        </w:rPr>
      </w:pPr>
      <w:r w:rsidRPr="00215F4E">
        <w:rPr>
          <w:rFonts w:cs="Tahoma"/>
          <w:b/>
          <w:sz w:val="22"/>
          <w:szCs w:val="22"/>
          <w:u w:val="single"/>
        </w:rPr>
        <w:lastRenderedPageBreak/>
        <w:t xml:space="preserve">Druk Nr </w:t>
      </w:r>
      <w:r w:rsidR="00E71CEA" w:rsidRPr="00215F4E">
        <w:rPr>
          <w:rFonts w:cs="Tahoma"/>
          <w:b/>
          <w:sz w:val="22"/>
          <w:szCs w:val="22"/>
          <w:u w:val="single"/>
        </w:rPr>
        <w:t>5</w:t>
      </w:r>
    </w:p>
    <w:p w14:paraId="61EC1044" w14:textId="77777777" w:rsidR="00A2278E" w:rsidRPr="00215F4E" w:rsidRDefault="00A2278E" w:rsidP="00A2278E">
      <w:pPr>
        <w:spacing w:line="276" w:lineRule="auto"/>
        <w:jc w:val="right"/>
        <w:rPr>
          <w:rFonts w:cs="Tahoma"/>
          <w:szCs w:val="20"/>
        </w:rPr>
      </w:pPr>
      <w:r w:rsidRPr="00215F4E">
        <w:rPr>
          <w:rFonts w:cs="Tahoma"/>
          <w:i/>
          <w:color w:val="0000FF"/>
          <w:sz w:val="16"/>
          <w:szCs w:val="16"/>
        </w:rPr>
        <w:t>(należy złożyć osobny druk Wykonawcy i osobny druk podmiotu udostępniającego zasoby osobowe)</w:t>
      </w:r>
    </w:p>
    <w:p w14:paraId="3838F9A3" w14:textId="77777777" w:rsidR="00A2278E" w:rsidRPr="00215F4E" w:rsidRDefault="00A2278E" w:rsidP="00A2278E">
      <w:pPr>
        <w:tabs>
          <w:tab w:val="left" w:pos="0"/>
        </w:tabs>
        <w:spacing w:line="276" w:lineRule="auto"/>
        <w:rPr>
          <w:rFonts w:cs="Tahoma"/>
          <w:b/>
          <w:bCs/>
          <w:i/>
          <w:iCs/>
          <w:sz w:val="18"/>
          <w:szCs w:val="18"/>
        </w:rPr>
      </w:pPr>
      <w:bookmarkStart w:id="26" w:name="_Hlk71894581"/>
    </w:p>
    <w:p w14:paraId="7CCDC27F" w14:textId="77777777" w:rsidR="00A2278E" w:rsidRPr="00215F4E" w:rsidRDefault="00A2278E" w:rsidP="00A2278E">
      <w:pPr>
        <w:tabs>
          <w:tab w:val="left" w:pos="0"/>
        </w:tabs>
        <w:spacing w:line="276" w:lineRule="auto"/>
        <w:rPr>
          <w:rFonts w:cs="Tahoma"/>
          <w:b/>
          <w:bCs/>
          <w:i/>
          <w:iCs/>
          <w:sz w:val="18"/>
          <w:szCs w:val="18"/>
        </w:rPr>
      </w:pPr>
      <w:r w:rsidRPr="00215F4E">
        <w:rPr>
          <w:rFonts w:cs="Tahoma"/>
          <w:b/>
          <w:bCs/>
          <w:i/>
          <w:iCs/>
          <w:sz w:val="18"/>
          <w:szCs w:val="18"/>
        </w:rPr>
        <w:t>Pełna nazwa/firma Wykonawcy / Wykonawców wspólnie ubiegających się o udzielenie zamówienia/podmiotu udostępniającego zasoby:</w:t>
      </w:r>
    </w:p>
    <w:p w14:paraId="7CAB6BA2" w14:textId="77777777" w:rsidR="00A2278E" w:rsidRPr="00215F4E" w:rsidRDefault="00A2278E" w:rsidP="00A2278E">
      <w:pPr>
        <w:tabs>
          <w:tab w:val="left" w:pos="0"/>
        </w:tabs>
        <w:spacing w:line="276" w:lineRule="auto"/>
        <w:rPr>
          <w:rFonts w:cs="Tahoma"/>
          <w:i/>
          <w:iCs/>
          <w:sz w:val="18"/>
          <w:szCs w:val="18"/>
        </w:rPr>
      </w:pPr>
    </w:p>
    <w:p w14:paraId="574D1C76" w14:textId="77777777" w:rsidR="00A2278E" w:rsidRPr="00215F4E" w:rsidRDefault="00A2278E" w:rsidP="00A2278E">
      <w:pPr>
        <w:tabs>
          <w:tab w:val="left" w:pos="0"/>
        </w:tabs>
        <w:spacing w:line="276" w:lineRule="auto"/>
        <w:rPr>
          <w:rFonts w:cs="Tahoma"/>
          <w:i/>
          <w:iCs/>
          <w:sz w:val="18"/>
          <w:szCs w:val="18"/>
        </w:rPr>
      </w:pPr>
      <w:r w:rsidRPr="00215F4E">
        <w:rPr>
          <w:rFonts w:cs="Tahoma"/>
          <w:i/>
          <w:iCs/>
          <w:sz w:val="18"/>
          <w:szCs w:val="18"/>
        </w:rPr>
        <w:t>adres siedziby: …………………………</w:t>
      </w:r>
    </w:p>
    <w:p w14:paraId="4449C963" w14:textId="77777777" w:rsidR="00A2278E" w:rsidRPr="00215F4E" w:rsidRDefault="00A2278E" w:rsidP="00A2278E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iCs/>
          <w:sz w:val="18"/>
          <w:szCs w:val="18"/>
        </w:rPr>
        <w:t>Wykonawcy /</w:t>
      </w:r>
      <w:bookmarkStart w:id="27" w:name="_Hlk71872061"/>
      <w:r w:rsidRPr="00215F4E">
        <w:rPr>
          <w:rFonts w:cs="Tahoma"/>
          <w:i/>
          <w:iCs/>
          <w:sz w:val="18"/>
          <w:szCs w:val="18"/>
        </w:rPr>
        <w:t>podmiotu udostepniającego zasoby</w:t>
      </w:r>
      <w:bookmarkEnd w:id="27"/>
      <w:r w:rsidRPr="00215F4E">
        <w:rPr>
          <w:rFonts w:cs="Tahoma"/>
          <w:i/>
          <w:sz w:val="18"/>
          <w:szCs w:val="18"/>
        </w:rPr>
        <w:t xml:space="preserve">: </w:t>
      </w:r>
    </w:p>
    <w:p w14:paraId="5DBFB1BB" w14:textId="77777777" w:rsidR="00A2278E" w:rsidRPr="00215F4E" w:rsidRDefault="00A2278E" w:rsidP="00A2278E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NIP/PESEL: ……………………..</w:t>
      </w:r>
    </w:p>
    <w:p w14:paraId="1E1239D0" w14:textId="77777777" w:rsidR="00A2278E" w:rsidRPr="00215F4E" w:rsidRDefault="00A2278E" w:rsidP="00A2278E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REGON: ………………………….</w:t>
      </w:r>
    </w:p>
    <w:p w14:paraId="3C40A319" w14:textId="77777777" w:rsidR="00A2278E" w:rsidRPr="00215F4E" w:rsidRDefault="00A2278E" w:rsidP="00A2278E">
      <w:pPr>
        <w:spacing w:line="276" w:lineRule="auto"/>
        <w:rPr>
          <w:rFonts w:cs="Tahoma"/>
          <w:i/>
          <w:iCs/>
          <w:szCs w:val="20"/>
        </w:rPr>
      </w:pPr>
      <w:r w:rsidRPr="00215F4E">
        <w:rPr>
          <w:rFonts w:cs="Tahoma"/>
          <w:i/>
          <w:sz w:val="18"/>
          <w:szCs w:val="18"/>
        </w:rPr>
        <w:t>KRS/</w:t>
      </w:r>
      <w:proofErr w:type="spellStart"/>
      <w:r w:rsidRPr="00215F4E">
        <w:rPr>
          <w:rFonts w:cs="Tahoma"/>
          <w:i/>
          <w:sz w:val="18"/>
          <w:szCs w:val="18"/>
        </w:rPr>
        <w:t>CEiDG</w:t>
      </w:r>
      <w:proofErr w:type="spellEnd"/>
      <w:r w:rsidRPr="00215F4E">
        <w:rPr>
          <w:rFonts w:cs="Tahoma"/>
          <w:i/>
          <w:sz w:val="18"/>
          <w:szCs w:val="18"/>
        </w:rPr>
        <w:t>: ……………………</w:t>
      </w:r>
      <w:bookmarkEnd w:id="26"/>
    </w:p>
    <w:p w14:paraId="16BDDB50" w14:textId="77777777" w:rsidR="00A2278E" w:rsidRPr="00215F4E" w:rsidRDefault="00A2278E" w:rsidP="00A2278E">
      <w:pPr>
        <w:spacing w:line="276" w:lineRule="auto"/>
        <w:jc w:val="center"/>
        <w:rPr>
          <w:rFonts w:cs="Tahoma"/>
          <w:i/>
          <w:iCs/>
          <w:sz w:val="10"/>
          <w:szCs w:val="10"/>
        </w:rPr>
      </w:pPr>
    </w:p>
    <w:p w14:paraId="0A40E88E" w14:textId="6E3745C0" w:rsidR="00A2278E" w:rsidRPr="00215F4E" w:rsidRDefault="00A2278E" w:rsidP="00E71CEA">
      <w:pPr>
        <w:pStyle w:val="Akapitzlist"/>
        <w:ind w:left="2552" w:hanging="2126"/>
        <w:jc w:val="center"/>
        <w:rPr>
          <w:rFonts w:ascii="Tahoma" w:hAnsi="Tahoma" w:cs="Tahoma"/>
          <w:sz w:val="10"/>
          <w:szCs w:val="10"/>
        </w:rPr>
      </w:pPr>
      <w:r w:rsidRPr="00215F4E">
        <w:rPr>
          <w:rFonts w:ascii="Tahoma" w:hAnsi="Tahoma" w:cs="Tahoma"/>
          <w:sz w:val="20"/>
          <w:szCs w:val="20"/>
        </w:rPr>
        <w:t xml:space="preserve">Przedmiot zamówienia: </w:t>
      </w:r>
      <w:r w:rsidR="000A6295" w:rsidRPr="00215F4E">
        <w:rPr>
          <w:rFonts w:ascii="Tahoma" w:hAnsi="Tahoma" w:cs="Tahoma"/>
          <w:b/>
          <w:i/>
          <w:color w:val="0000FF"/>
          <w:sz w:val="19"/>
          <w:szCs w:val="19"/>
        </w:rPr>
        <w:t>Świadczenie usług związanych z organizacją i prowadzeniem zajęć wczesnego wspomagania rozwoju dziecka  w ramach rządowego programu „Za Życiem” w celu zapewnienia realizacji zadań wiodącego ośrodka koordynacyjno-rehabilitacyjno-opiekuńczego w roku 2022</w:t>
      </w:r>
      <w:r w:rsidR="00C01E6A" w:rsidRPr="00215F4E">
        <w:rPr>
          <w:rFonts w:ascii="Tahoma" w:hAnsi="Tahoma" w:cs="Tahoma"/>
          <w:b/>
          <w:i/>
          <w:color w:val="0000FF"/>
          <w:sz w:val="19"/>
          <w:szCs w:val="19"/>
        </w:rPr>
        <w:t xml:space="preserve"> - II POSTEPOWANIE</w:t>
      </w:r>
      <w:r w:rsidRPr="00215F4E">
        <w:rPr>
          <w:rFonts w:ascii="Tahoma" w:hAnsi="Tahoma" w:cs="Tahoma"/>
          <w:b/>
          <w:i/>
          <w:iCs/>
          <w:color w:val="0000FF"/>
        </w:rPr>
        <w:br/>
      </w:r>
    </w:p>
    <w:p w14:paraId="77264A07" w14:textId="52CE4832" w:rsidR="00A2278E" w:rsidRPr="00215F4E" w:rsidRDefault="00A2278E" w:rsidP="00A2278E">
      <w:pPr>
        <w:spacing w:line="276" w:lineRule="auto"/>
        <w:jc w:val="center"/>
        <w:rPr>
          <w:rFonts w:cs="Tahoma"/>
          <w:b/>
          <w:bCs/>
          <w:iCs/>
          <w:szCs w:val="26"/>
        </w:rPr>
      </w:pPr>
      <w:r w:rsidRPr="00215F4E">
        <w:rPr>
          <w:rFonts w:eastAsia="Calibri" w:cs="Tahoma"/>
          <w:b/>
          <w:szCs w:val="20"/>
          <w:highlight w:val="yellow"/>
        </w:rPr>
        <w:t xml:space="preserve">Wykaz osób, skierowanych przez </w:t>
      </w:r>
      <w:r w:rsidRPr="00215F4E">
        <w:rPr>
          <w:rFonts w:eastAsia="Calibri" w:cs="Tahoma"/>
          <w:b/>
          <w:color w:val="FF0000"/>
          <w:szCs w:val="20"/>
          <w:highlight w:val="yellow"/>
        </w:rPr>
        <w:t>Wykonawcę/podmiot udost</w:t>
      </w:r>
      <w:r w:rsidR="000363E0">
        <w:rPr>
          <w:rFonts w:eastAsia="Calibri" w:cs="Tahoma"/>
          <w:b/>
          <w:color w:val="FF0000"/>
          <w:szCs w:val="20"/>
          <w:highlight w:val="yellow"/>
        </w:rPr>
        <w:t>ę</w:t>
      </w:r>
      <w:r w:rsidRPr="00215F4E">
        <w:rPr>
          <w:rFonts w:eastAsia="Calibri" w:cs="Tahoma"/>
          <w:b/>
          <w:color w:val="FF0000"/>
          <w:szCs w:val="20"/>
          <w:highlight w:val="yellow"/>
        </w:rPr>
        <w:t xml:space="preserve">pniający zasoby </w:t>
      </w:r>
      <w:r w:rsidRPr="00215F4E">
        <w:rPr>
          <w:rFonts w:eastAsia="Calibri" w:cs="Tahoma"/>
          <w:b/>
          <w:szCs w:val="20"/>
          <w:highlight w:val="yellow"/>
        </w:rPr>
        <w:t>do realizacji zamówienia</w:t>
      </w:r>
      <w:r w:rsidRPr="00215F4E">
        <w:rPr>
          <w:rFonts w:eastAsia="Calibri" w:cs="Tahoma"/>
          <w:b/>
          <w:szCs w:val="20"/>
        </w:rPr>
        <w:t xml:space="preserve"> publicznego wraz z informacjami na temat ich kwalifikacji zawodowych, uprawnień, doświadczenia i wykształcenia niezbędnych do wykonania zamówienia publicznego, a także zakres wykonywanych przez nie czynności oraz informacja o podstawie do dysponowania tymi osobami</w:t>
      </w:r>
    </w:p>
    <w:tbl>
      <w:tblPr>
        <w:tblW w:w="143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937"/>
        <w:gridCol w:w="1618"/>
        <w:gridCol w:w="5106"/>
        <w:gridCol w:w="2835"/>
        <w:gridCol w:w="2410"/>
      </w:tblGrid>
      <w:tr w:rsidR="0056067F" w:rsidRPr="00215F4E" w14:paraId="591D7DF9" w14:textId="77777777" w:rsidTr="0056067F">
        <w:trPr>
          <w:cantSplit/>
          <w:trHeight w:val="4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276" w14:textId="77777777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215F4E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C59" w14:textId="77777777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215F4E">
              <w:rPr>
                <w:rFonts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0DA4" w14:textId="77777777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15F4E">
              <w:rPr>
                <w:rFonts w:cs="Tahoma"/>
                <w:b/>
                <w:sz w:val="16"/>
                <w:szCs w:val="16"/>
              </w:rPr>
              <w:t>Informacja o podstawie do dysponowania osobą</w:t>
            </w:r>
          </w:p>
          <w:p w14:paraId="0C4125F9" w14:textId="77777777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i/>
                <w:color w:val="0000FF"/>
                <w:sz w:val="16"/>
                <w:szCs w:val="16"/>
              </w:rPr>
            </w:pPr>
            <w:r w:rsidRPr="00215F4E">
              <w:rPr>
                <w:rFonts w:cs="Tahoma"/>
                <w:i/>
                <w:color w:val="0000FF"/>
                <w:sz w:val="16"/>
                <w:szCs w:val="16"/>
              </w:rPr>
              <w:t>(umowy, porozumienia itp.)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A8B" w14:textId="5CB18524" w:rsidR="0056067F" w:rsidRPr="00215F4E" w:rsidRDefault="0056067F" w:rsidP="0056067F">
            <w:pPr>
              <w:spacing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15F4E">
              <w:rPr>
                <w:rFonts w:cs="Tahoma"/>
                <w:b/>
                <w:sz w:val="16"/>
                <w:szCs w:val="16"/>
              </w:rPr>
              <w:t>Zakres wykonywanych czynności przez osoby skierowane przez Wykonawcę do realizacji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2EE" w14:textId="77777777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215F4E">
              <w:rPr>
                <w:rFonts w:cs="Tahoma"/>
                <w:b/>
                <w:sz w:val="16"/>
                <w:szCs w:val="16"/>
              </w:rPr>
              <w:t xml:space="preserve">Posiadane wykształcenie </w:t>
            </w:r>
            <w:r w:rsidRPr="00215F4E">
              <w:rPr>
                <w:rFonts w:cs="Tahoma"/>
                <w:b/>
                <w:sz w:val="16"/>
                <w:szCs w:val="16"/>
              </w:rPr>
              <w:br/>
              <w:t>i tytuł zawodowy</w:t>
            </w:r>
          </w:p>
          <w:p w14:paraId="4377ED54" w14:textId="4B1FDC6F" w:rsidR="0056067F" w:rsidRPr="00215F4E" w:rsidRDefault="0056067F" w:rsidP="0056067F">
            <w:pPr>
              <w:spacing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  <w:r w:rsidRPr="00215F4E">
              <w:rPr>
                <w:rFonts w:cs="Tahoma"/>
                <w:i/>
                <w:sz w:val="14"/>
                <w:szCs w:val="14"/>
              </w:rPr>
              <w:t>(wyższe zgodne z wymaganiami opisanymi w punkcie 5 i 10 SWZ, tytuł zawodowy, ukończone kursy, szkolenia)</w:t>
            </w:r>
          </w:p>
          <w:p w14:paraId="4B6FD412" w14:textId="6AD89A70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7B0" w14:textId="41415E78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bCs/>
                <w:i/>
                <w:iCs/>
                <w:sz w:val="14"/>
                <w:szCs w:val="14"/>
              </w:rPr>
            </w:pPr>
            <w:r w:rsidRPr="00215F4E">
              <w:rPr>
                <w:rFonts w:cs="Tahoma"/>
                <w:b/>
                <w:sz w:val="14"/>
                <w:szCs w:val="14"/>
              </w:rPr>
              <w:t>Posiadane</w:t>
            </w:r>
            <w:r w:rsidRPr="00215F4E">
              <w:rPr>
                <w:rFonts w:cs="Tahoma"/>
                <w:b/>
                <w:sz w:val="14"/>
                <w:szCs w:val="14"/>
              </w:rPr>
              <w:br/>
              <w:t xml:space="preserve">doświadczenie </w:t>
            </w:r>
            <w:r w:rsidRPr="00215F4E">
              <w:rPr>
                <w:rFonts w:cs="Tahoma"/>
                <w:b/>
                <w:sz w:val="14"/>
                <w:szCs w:val="14"/>
              </w:rPr>
              <w:br/>
              <w:t xml:space="preserve">w zakresie lat pracy </w:t>
            </w:r>
            <w:r w:rsidRPr="00215F4E">
              <w:rPr>
                <w:rFonts w:cs="Tahoma"/>
                <w:b/>
                <w:sz w:val="14"/>
                <w:szCs w:val="14"/>
              </w:rPr>
              <w:br/>
              <w:t>z dzieckiem niepełnosprawnym</w:t>
            </w:r>
            <w:r w:rsidRPr="00215F4E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432EF4" w:rsidRPr="00215F4E">
              <w:rPr>
                <w:rFonts w:cs="Tahoma"/>
                <w:b/>
                <w:sz w:val="16"/>
                <w:szCs w:val="16"/>
              </w:rPr>
              <w:br/>
            </w:r>
            <w:r w:rsidR="00432EF4" w:rsidRPr="00215F4E">
              <w:rPr>
                <w:rFonts w:cs="Tahoma"/>
                <w:bCs/>
                <w:i/>
                <w:iCs/>
                <w:sz w:val="14"/>
                <w:szCs w:val="14"/>
              </w:rPr>
              <w:t xml:space="preserve">(wskazać szczegółowe okresy pracy z dzieckiem w miesiącach. </w:t>
            </w:r>
            <w:r w:rsidR="00432EF4" w:rsidRPr="00215F4E">
              <w:rPr>
                <w:rFonts w:cs="Tahoma"/>
                <w:bCs/>
                <w:i/>
                <w:iCs/>
                <w:color w:val="FF0000"/>
                <w:sz w:val="14"/>
                <w:szCs w:val="14"/>
                <w:highlight w:val="yellow"/>
              </w:rPr>
              <w:t>Niniejsze okresy mają wykazać posiadanie minimum 2 letniego doświadczenia w pracy z dzieckiem niepełnosprawnym</w:t>
            </w:r>
            <w:r w:rsidR="00432EF4" w:rsidRPr="00215F4E">
              <w:rPr>
                <w:rFonts w:cs="Tahoma"/>
                <w:bCs/>
                <w:i/>
                <w:iCs/>
                <w:sz w:val="14"/>
                <w:szCs w:val="14"/>
              </w:rPr>
              <w:t xml:space="preserve">) </w:t>
            </w:r>
          </w:p>
          <w:p w14:paraId="4BF38AB7" w14:textId="77777777" w:rsidR="0056067F" w:rsidRPr="00215F4E" w:rsidRDefault="0056067F" w:rsidP="0056067F">
            <w:pPr>
              <w:spacing w:line="276" w:lineRule="auto"/>
              <w:jc w:val="center"/>
              <w:rPr>
                <w:rFonts w:cs="Tahoma"/>
                <w:i/>
                <w:sz w:val="14"/>
                <w:szCs w:val="14"/>
              </w:rPr>
            </w:pPr>
          </w:p>
        </w:tc>
      </w:tr>
      <w:tr w:rsidR="0056067F" w:rsidRPr="00215F4E" w14:paraId="0393B2D0" w14:textId="77777777" w:rsidTr="0056067F">
        <w:trPr>
          <w:cantSplit/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E16" w14:textId="77777777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215F4E">
              <w:rPr>
                <w:rFonts w:cs="Tahoma"/>
                <w:i/>
                <w:sz w:val="12"/>
                <w:szCs w:val="12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89A8" w14:textId="77777777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215F4E">
              <w:rPr>
                <w:rFonts w:cs="Tahoma"/>
                <w:i/>
                <w:sz w:val="12"/>
                <w:szCs w:val="1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FCE" w14:textId="77777777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215F4E">
              <w:rPr>
                <w:rFonts w:cs="Tahoma"/>
                <w:i/>
                <w:sz w:val="12"/>
                <w:szCs w:val="12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995C" w14:textId="77777777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215F4E">
              <w:rPr>
                <w:rFonts w:cs="Tahoma"/>
                <w:i/>
                <w:sz w:val="12"/>
                <w:szCs w:val="1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EC9" w14:textId="571D05B8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215F4E">
              <w:rPr>
                <w:rFonts w:cs="Tahoma"/>
                <w:i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9130" w14:textId="0818A013" w:rsidR="0056067F" w:rsidRPr="00215F4E" w:rsidRDefault="0056067F" w:rsidP="00474C31">
            <w:pPr>
              <w:spacing w:line="276" w:lineRule="auto"/>
              <w:jc w:val="center"/>
              <w:rPr>
                <w:rFonts w:cs="Tahoma"/>
                <w:i/>
                <w:sz w:val="12"/>
                <w:szCs w:val="12"/>
              </w:rPr>
            </w:pPr>
            <w:r w:rsidRPr="00215F4E">
              <w:rPr>
                <w:rFonts w:cs="Tahoma"/>
                <w:i/>
                <w:sz w:val="12"/>
                <w:szCs w:val="12"/>
              </w:rPr>
              <w:t>6</w:t>
            </w:r>
          </w:p>
        </w:tc>
      </w:tr>
      <w:tr w:rsidR="0056067F" w:rsidRPr="00215F4E" w14:paraId="76E573B9" w14:textId="77777777" w:rsidTr="0056067F">
        <w:trPr>
          <w:cantSplit/>
          <w:trHeight w:val="5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76E8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759B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6E30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E7B9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EBFB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C4B7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</w:tr>
      <w:tr w:rsidR="0056067F" w:rsidRPr="00215F4E" w14:paraId="619AB44C" w14:textId="77777777" w:rsidTr="0056067F">
        <w:trPr>
          <w:cantSplit/>
          <w:trHeight w:val="5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78D7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BB08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D19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4F4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1B45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029A" w14:textId="77777777" w:rsidR="0056067F" w:rsidRPr="00215F4E" w:rsidRDefault="0056067F" w:rsidP="00474C31">
            <w:pPr>
              <w:spacing w:line="276" w:lineRule="auto"/>
              <w:rPr>
                <w:rFonts w:cs="Tahoma"/>
                <w:szCs w:val="20"/>
              </w:rPr>
            </w:pPr>
          </w:p>
        </w:tc>
      </w:tr>
    </w:tbl>
    <w:p w14:paraId="694B8BE5" w14:textId="77777777" w:rsidR="00A2278E" w:rsidRPr="00215F4E" w:rsidRDefault="00A2278E" w:rsidP="00A2278E">
      <w:pPr>
        <w:spacing w:line="276" w:lineRule="auto"/>
        <w:rPr>
          <w:rFonts w:cs="Tahoma"/>
          <w:sz w:val="10"/>
          <w:szCs w:val="10"/>
        </w:rPr>
      </w:pPr>
      <w:r w:rsidRPr="00215F4E">
        <w:rPr>
          <w:rFonts w:cs="Tahoma"/>
        </w:rPr>
        <w:tab/>
      </w:r>
      <w:r w:rsidRPr="00215F4E">
        <w:rPr>
          <w:rFonts w:cs="Tahoma"/>
        </w:rPr>
        <w:tab/>
      </w:r>
    </w:p>
    <w:p w14:paraId="1242C6E2" w14:textId="77777777" w:rsidR="00A2278E" w:rsidRPr="00215F4E" w:rsidRDefault="00A2278E" w:rsidP="00A2278E">
      <w:pPr>
        <w:spacing w:line="276" w:lineRule="auto"/>
        <w:ind w:left="7791" w:firstLine="709"/>
        <w:rPr>
          <w:rFonts w:cs="Tahoma"/>
        </w:rPr>
      </w:pPr>
      <w:r w:rsidRPr="00215F4E">
        <w:rPr>
          <w:rFonts w:cs="Tahoma"/>
        </w:rPr>
        <w:t>Podpis ……………………………………………………………..</w:t>
      </w:r>
    </w:p>
    <w:p w14:paraId="26D474CA" w14:textId="77777777" w:rsidR="00A2278E" w:rsidRPr="00215F4E" w:rsidRDefault="00A2278E" w:rsidP="00A2278E">
      <w:pPr>
        <w:spacing w:line="276" w:lineRule="auto"/>
        <w:ind w:left="5664" w:firstLine="708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sz w:val="16"/>
          <w:szCs w:val="16"/>
        </w:rPr>
        <w:t>/upełnomocniony przedstawiciel Wykonawcy lub udostępniającego zasoby/</w:t>
      </w:r>
    </w:p>
    <w:p w14:paraId="3F913510" w14:textId="77777777" w:rsidR="00A2278E" w:rsidRPr="00215F4E" w:rsidRDefault="00A2278E" w:rsidP="00A2278E">
      <w:pPr>
        <w:spacing w:line="276" w:lineRule="auto"/>
        <w:rPr>
          <w:rFonts w:cs="Tahoma"/>
          <w:i/>
          <w:color w:val="0000FF"/>
          <w:sz w:val="22"/>
          <w:szCs w:val="16"/>
        </w:rPr>
      </w:pPr>
    </w:p>
    <w:p w14:paraId="40AD6BD2" w14:textId="77777777" w:rsidR="00A2278E" w:rsidRPr="00215F4E" w:rsidRDefault="00A2278E" w:rsidP="00A2278E">
      <w:pPr>
        <w:spacing w:line="276" w:lineRule="auto"/>
        <w:rPr>
          <w:rFonts w:cs="Tahoma"/>
          <w:b/>
          <w:sz w:val="32"/>
          <w:szCs w:val="22"/>
          <w:u w:val="single"/>
        </w:rPr>
      </w:pPr>
      <w:r w:rsidRPr="00215F4E">
        <w:rPr>
          <w:rFonts w:cs="Tahoma"/>
          <w:i/>
          <w:color w:val="0000FF"/>
          <w:sz w:val="22"/>
          <w:szCs w:val="16"/>
        </w:rPr>
        <w:t xml:space="preserve">Pod pojęciem </w:t>
      </w:r>
      <w:r w:rsidRPr="00215F4E">
        <w:rPr>
          <w:rFonts w:cs="Tahoma"/>
          <w:b/>
          <w:i/>
          <w:color w:val="0000FF"/>
          <w:sz w:val="22"/>
          <w:szCs w:val="16"/>
        </w:rPr>
        <w:t xml:space="preserve">„dysponuje” </w:t>
      </w:r>
      <w:r w:rsidRPr="00215F4E">
        <w:rPr>
          <w:rFonts w:cs="Tahoma"/>
          <w:i/>
          <w:color w:val="0000FF"/>
          <w:sz w:val="22"/>
          <w:szCs w:val="16"/>
        </w:rPr>
        <w:t xml:space="preserve">rozumie się posiadanie osób zatrudnionych na podstawie np. </w:t>
      </w:r>
      <w:r w:rsidRPr="00215F4E">
        <w:rPr>
          <w:rFonts w:cs="Tahoma"/>
          <w:b/>
          <w:i/>
          <w:color w:val="0000FF"/>
          <w:sz w:val="22"/>
          <w:szCs w:val="16"/>
        </w:rPr>
        <w:t>umowy o pracę, umowy zlecenia, umowy o dzieło</w:t>
      </w:r>
      <w:r w:rsidRPr="00215F4E">
        <w:rPr>
          <w:rFonts w:cs="Tahoma"/>
          <w:i/>
          <w:color w:val="0000FF"/>
          <w:sz w:val="22"/>
          <w:szCs w:val="16"/>
        </w:rPr>
        <w:t xml:space="preserve"> itp.</w:t>
      </w:r>
      <w:r w:rsidRPr="00215F4E">
        <w:rPr>
          <w:rFonts w:cs="Tahoma"/>
          <w:b/>
          <w:sz w:val="32"/>
          <w:szCs w:val="22"/>
          <w:u w:val="single"/>
        </w:rPr>
        <w:t xml:space="preserve"> </w:t>
      </w:r>
    </w:p>
    <w:p w14:paraId="580E3C4B" w14:textId="77777777" w:rsidR="00A2278E" w:rsidRPr="00215F4E" w:rsidRDefault="00A2278E" w:rsidP="00A2278E">
      <w:pPr>
        <w:spacing w:before="40" w:after="40" w:line="276" w:lineRule="auto"/>
        <w:rPr>
          <w:rFonts w:cs="Tahoma"/>
          <w:b/>
          <w:sz w:val="22"/>
          <w:szCs w:val="16"/>
        </w:rPr>
        <w:sectPr w:rsidR="00A2278E" w:rsidRPr="00215F4E" w:rsidSect="000A6295">
          <w:pgSz w:w="16840" w:h="11907" w:orient="landscape" w:code="9"/>
          <w:pgMar w:top="1134" w:right="1134" w:bottom="567" w:left="709" w:header="360" w:footer="709" w:gutter="0"/>
          <w:cols w:space="708"/>
        </w:sectPr>
      </w:pPr>
    </w:p>
    <w:p w14:paraId="352BDD64" w14:textId="7C49988B" w:rsidR="00A2278E" w:rsidRPr="00215F4E" w:rsidRDefault="00A2278E" w:rsidP="00A2278E">
      <w:pPr>
        <w:spacing w:line="276" w:lineRule="auto"/>
        <w:jc w:val="right"/>
        <w:rPr>
          <w:rFonts w:cs="Tahoma"/>
          <w:b/>
          <w:sz w:val="22"/>
          <w:szCs w:val="22"/>
          <w:u w:val="single"/>
        </w:rPr>
      </w:pPr>
      <w:r w:rsidRPr="00215F4E">
        <w:rPr>
          <w:rFonts w:cs="Tahoma"/>
          <w:b/>
          <w:sz w:val="22"/>
          <w:szCs w:val="22"/>
          <w:u w:val="single"/>
        </w:rPr>
        <w:lastRenderedPageBreak/>
        <w:t xml:space="preserve">Druk Nr </w:t>
      </w:r>
      <w:r w:rsidR="00E71CEA" w:rsidRPr="00215F4E">
        <w:rPr>
          <w:rFonts w:cs="Tahoma"/>
          <w:b/>
          <w:sz w:val="22"/>
          <w:szCs w:val="22"/>
          <w:u w:val="single"/>
        </w:rPr>
        <w:t>5</w:t>
      </w:r>
      <w:r w:rsidRPr="00215F4E">
        <w:rPr>
          <w:rFonts w:cs="Tahoma"/>
          <w:b/>
          <w:sz w:val="22"/>
          <w:szCs w:val="22"/>
          <w:u w:val="single"/>
        </w:rPr>
        <w:t>A</w:t>
      </w:r>
    </w:p>
    <w:p w14:paraId="6ED91E7E" w14:textId="77777777" w:rsidR="00A2278E" w:rsidRPr="00215F4E" w:rsidRDefault="00A2278E" w:rsidP="00A2278E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bookmarkStart w:id="28" w:name="_Hlk71894645"/>
      <w:r w:rsidRPr="00215F4E">
        <w:rPr>
          <w:rFonts w:cs="Tahoma"/>
          <w:b/>
          <w:i/>
          <w:iCs/>
          <w:sz w:val="18"/>
          <w:szCs w:val="18"/>
        </w:rPr>
        <w:t>Pełna nazwa/firma podmiotu udostępniającego Wykonawcy zasoby:</w:t>
      </w:r>
    </w:p>
    <w:p w14:paraId="61EC0BB1" w14:textId="77777777" w:rsidR="00A2278E" w:rsidRPr="00215F4E" w:rsidRDefault="00A2278E" w:rsidP="00A2278E">
      <w:pPr>
        <w:tabs>
          <w:tab w:val="left" w:pos="0"/>
        </w:tabs>
        <w:spacing w:line="276" w:lineRule="auto"/>
        <w:rPr>
          <w:rFonts w:cs="Tahoma"/>
          <w:i/>
          <w:iCs/>
          <w:sz w:val="18"/>
          <w:szCs w:val="18"/>
        </w:rPr>
      </w:pPr>
      <w:r w:rsidRPr="00215F4E">
        <w:rPr>
          <w:rFonts w:cs="Tahoma"/>
          <w:i/>
          <w:iCs/>
          <w:sz w:val="18"/>
          <w:szCs w:val="18"/>
        </w:rPr>
        <w:t>adres siedziby: …………………………</w:t>
      </w:r>
    </w:p>
    <w:p w14:paraId="37897D7D" w14:textId="77777777" w:rsidR="00A2278E" w:rsidRPr="00215F4E" w:rsidRDefault="00A2278E" w:rsidP="00A2278E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6"/>
          <w:szCs w:val="16"/>
        </w:rPr>
        <w:t>podmiotu udostępniającego</w:t>
      </w:r>
      <w:r w:rsidRPr="00215F4E">
        <w:rPr>
          <w:rFonts w:cs="Tahoma"/>
          <w:i/>
          <w:sz w:val="18"/>
          <w:szCs w:val="18"/>
        </w:rPr>
        <w:t xml:space="preserve">: </w:t>
      </w:r>
    </w:p>
    <w:p w14:paraId="309FE560" w14:textId="77777777" w:rsidR="00A2278E" w:rsidRPr="00215F4E" w:rsidRDefault="00A2278E" w:rsidP="00A2278E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NIP/PESEL: ……………………..</w:t>
      </w:r>
    </w:p>
    <w:p w14:paraId="012F59DD" w14:textId="77777777" w:rsidR="00A2278E" w:rsidRPr="00215F4E" w:rsidRDefault="00A2278E" w:rsidP="00A2278E">
      <w:pPr>
        <w:spacing w:line="276" w:lineRule="auto"/>
        <w:rPr>
          <w:rFonts w:cs="Tahoma"/>
          <w:i/>
          <w:sz w:val="18"/>
          <w:szCs w:val="18"/>
        </w:rPr>
      </w:pPr>
      <w:r w:rsidRPr="00215F4E">
        <w:rPr>
          <w:rFonts w:cs="Tahoma"/>
          <w:i/>
          <w:sz w:val="18"/>
          <w:szCs w:val="18"/>
        </w:rPr>
        <w:t>REGON: ………………………….</w:t>
      </w:r>
    </w:p>
    <w:p w14:paraId="1097196D" w14:textId="77777777" w:rsidR="00A2278E" w:rsidRPr="00215F4E" w:rsidRDefault="00A2278E" w:rsidP="00A2278E">
      <w:pPr>
        <w:spacing w:line="276" w:lineRule="auto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8"/>
          <w:szCs w:val="18"/>
        </w:rPr>
        <w:t>KRS/</w:t>
      </w:r>
      <w:proofErr w:type="spellStart"/>
      <w:r w:rsidRPr="00215F4E">
        <w:rPr>
          <w:rFonts w:cs="Tahoma"/>
          <w:i/>
          <w:sz w:val="18"/>
          <w:szCs w:val="18"/>
        </w:rPr>
        <w:t>CEiDG</w:t>
      </w:r>
      <w:proofErr w:type="spellEnd"/>
      <w:r w:rsidRPr="00215F4E">
        <w:rPr>
          <w:rFonts w:cs="Tahoma"/>
          <w:i/>
          <w:sz w:val="18"/>
          <w:szCs w:val="18"/>
        </w:rPr>
        <w:t>: ……………………</w:t>
      </w:r>
      <w:bookmarkEnd w:id="28"/>
    </w:p>
    <w:p w14:paraId="0FB72F89" w14:textId="77777777" w:rsidR="00A2278E" w:rsidRPr="00215F4E" w:rsidRDefault="00A2278E" w:rsidP="00A2278E">
      <w:pPr>
        <w:spacing w:line="276" w:lineRule="auto"/>
        <w:jc w:val="center"/>
        <w:rPr>
          <w:rFonts w:cs="Tahoma"/>
          <w:b/>
          <w:sz w:val="24"/>
          <w:szCs w:val="32"/>
        </w:rPr>
      </w:pPr>
      <w:r w:rsidRPr="00215F4E">
        <w:rPr>
          <w:rFonts w:cs="Tahoma"/>
          <w:b/>
          <w:sz w:val="24"/>
          <w:szCs w:val="32"/>
        </w:rPr>
        <w:t xml:space="preserve">ZOBOWIĄZANIE DO UDOSTĘPNIENIA </w:t>
      </w:r>
      <w:r w:rsidRPr="00215F4E">
        <w:rPr>
          <w:rFonts w:cs="Tahoma"/>
          <w:b/>
          <w:sz w:val="24"/>
          <w:szCs w:val="32"/>
          <w:highlight w:val="yellow"/>
        </w:rPr>
        <w:t>ZASOBÓW OSOBOWYCH</w:t>
      </w:r>
    </w:p>
    <w:p w14:paraId="01A75DF2" w14:textId="77777777" w:rsidR="00A2278E" w:rsidRPr="00215F4E" w:rsidRDefault="00A2278E" w:rsidP="00A2278E">
      <w:pPr>
        <w:spacing w:line="276" w:lineRule="auto"/>
        <w:jc w:val="center"/>
        <w:rPr>
          <w:rFonts w:cs="Tahoma"/>
          <w:b/>
          <w:szCs w:val="20"/>
          <w:u w:val="single"/>
        </w:rPr>
      </w:pPr>
      <w:r w:rsidRPr="00215F4E">
        <w:rPr>
          <w:rFonts w:cs="Tahoma"/>
          <w:szCs w:val="20"/>
        </w:rPr>
        <w:t xml:space="preserve">składane na podstawie art. 118 ust. 3 ustawy z dnia 11 września 2019 r. – Prawo zamówień publicznych </w:t>
      </w:r>
      <w:r w:rsidRPr="00215F4E">
        <w:rPr>
          <w:rFonts w:cs="Tahoma"/>
          <w:szCs w:val="20"/>
        </w:rPr>
        <w:br/>
        <w:t>(</w:t>
      </w:r>
      <w:proofErr w:type="spellStart"/>
      <w:r w:rsidRPr="00215F4E">
        <w:rPr>
          <w:rFonts w:cs="Tahoma"/>
          <w:szCs w:val="20"/>
        </w:rPr>
        <w:t>t.j</w:t>
      </w:r>
      <w:proofErr w:type="spellEnd"/>
      <w:r w:rsidRPr="00215F4E">
        <w:rPr>
          <w:rFonts w:cs="Tahoma"/>
          <w:szCs w:val="20"/>
        </w:rPr>
        <w:t xml:space="preserve">. Dz. U. z 2021, poz. 1129 z późn. zm.) </w:t>
      </w:r>
    </w:p>
    <w:p w14:paraId="0CCBCD78" w14:textId="77777777" w:rsidR="00A2278E" w:rsidRPr="00215F4E" w:rsidRDefault="00A2278E" w:rsidP="00A2278E">
      <w:pPr>
        <w:spacing w:line="276" w:lineRule="auto"/>
        <w:jc w:val="center"/>
        <w:rPr>
          <w:rFonts w:cs="Tahoma"/>
          <w:sz w:val="22"/>
          <w:szCs w:val="22"/>
        </w:rPr>
      </w:pPr>
      <w:r w:rsidRPr="00215F4E">
        <w:rPr>
          <w:rFonts w:cs="Tahoma"/>
          <w:sz w:val="22"/>
          <w:szCs w:val="22"/>
        </w:rPr>
        <w:tab/>
        <w:t>Ja ………………………..……………………………………………</w:t>
      </w:r>
    </w:p>
    <w:p w14:paraId="01962770" w14:textId="77777777" w:rsidR="00A2278E" w:rsidRPr="00215F4E" w:rsidRDefault="00A2278E" w:rsidP="00A2278E">
      <w:pPr>
        <w:spacing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Imię i nazwisko</w:t>
      </w:r>
    </w:p>
    <w:p w14:paraId="7873A8CF" w14:textId="77777777" w:rsidR="00A2278E" w:rsidRPr="00215F4E" w:rsidRDefault="00A2278E" w:rsidP="00A2278E">
      <w:pPr>
        <w:spacing w:line="276" w:lineRule="auto"/>
        <w:rPr>
          <w:rFonts w:cs="Tahoma"/>
          <w:sz w:val="22"/>
          <w:szCs w:val="22"/>
        </w:rPr>
      </w:pPr>
      <w:r w:rsidRPr="00215F4E">
        <w:rPr>
          <w:rFonts w:cs="Tahoma"/>
          <w:sz w:val="22"/>
          <w:szCs w:val="22"/>
        </w:rPr>
        <w:t>jako udostępniający: ………………………………….……………………………………………..……..………………………..</w:t>
      </w:r>
    </w:p>
    <w:p w14:paraId="08200517" w14:textId="77777777" w:rsidR="00A2278E" w:rsidRPr="00215F4E" w:rsidRDefault="00A2278E" w:rsidP="00A2278E">
      <w:pPr>
        <w:spacing w:line="276" w:lineRule="auto"/>
        <w:jc w:val="center"/>
        <w:rPr>
          <w:rFonts w:cs="Tahoma"/>
          <w:sz w:val="22"/>
          <w:szCs w:val="22"/>
        </w:rPr>
      </w:pPr>
      <w:r w:rsidRPr="00215F4E">
        <w:rPr>
          <w:rFonts w:cs="Tahoma"/>
          <w:i/>
          <w:sz w:val="16"/>
          <w:szCs w:val="16"/>
        </w:rPr>
        <w:t>Nazwa Firmy</w:t>
      </w:r>
      <w:r w:rsidRPr="00215F4E">
        <w:rPr>
          <w:rFonts w:cs="Tahoma"/>
          <w:sz w:val="22"/>
          <w:szCs w:val="22"/>
        </w:rPr>
        <w:t xml:space="preserve"> </w:t>
      </w:r>
    </w:p>
    <w:p w14:paraId="4F6FF3FC" w14:textId="77777777" w:rsidR="00A2278E" w:rsidRPr="00215F4E" w:rsidRDefault="00A2278E" w:rsidP="00A2278E">
      <w:pPr>
        <w:spacing w:line="276" w:lineRule="auto"/>
        <w:rPr>
          <w:rFonts w:cs="Tahoma"/>
          <w:b/>
          <w:szCs w:val="20"/>
        </w:rPr>
      </w:pPr>
      <w:r w:rsidRPr="00215F4E">
        <w:rPr>
          <w:rFonts w:cs="Tahoma"/>
          <w:sz w:val="14"/>
          <w:szCs w:val="14"/>
        </w:rPr>
        <w:t>świadomy odpowiedzialności karnej za składanie fałszywych zeznań oraz świadomy odpowiedzialności za poświadczenie nieprawdy w dokumentach w celu uzyskania zamówienia publicznego (</w:t>
      </w:r>
      <w:r w:rsidRPr="00215F4E">
        <w:rPr>
          <w:rFonts w:cs="Tahoma"/>
          <w:i/>
          <w:sz w:val="14"/>
          <w:szCs w:val="14"/>
        </w:rPr>
        <w:t>art. 233 §1 i 297 §1 Kodeksu Karnego</w:t>
      </w:r>
      <w:r w:rsidRPr="00215F4E">
        <w:rPr>
          <w:rFonts w:cs="Tahoma"/>
          <w:sz w:val="14"/>
          <w:szCs w:val="14"/>
        </w:rPr>
        <w:t xml:space="preserve">) </w:t>
      </w:r>
      <w:r w:rsidRPr="00215F4E">
        <w:rPr>
          <w:rFonts w:eastAsia="Calibri" w:cs="Tahoma"/>
          <w:sz w:val="14"/>
          <w:szCs w:val="14"/>
          <w:lang w:eastAsia="en-US"/>
        </w:rPr>
        <w:t>a także, że wszystkie informacje podane w poniższym oświadczeniu są aktualne, zgodne z prawdą i zostały przedstawione z pełną świadomością konsekwencji wprowadzenia Zamawiającego w błąd przy przedstawianiu informacji</w:t>
      </w:r>
      <w:r w:rsidRPr="00215F4E">
        <w:rPr>
          <w:rFonts w:cs="Tahoma"/>
          <w:sz w:val="16"/>
          <w:szCs w:val="16"/>
        </w:rPr>
        <w:t>:</w:t>
      </w:r>
    </w:p>
    <w:p w14:paraId="14EFDFF8" w14:textId="77777777" w:rsidR="00A2278E" w:rsidRPr="00215F4E" w:rsidRDefault="00A2278E" w:rsidP="00A2278E">
      <w:pPr>
        <w:spacing w:line="276" w:lineRule="auto"/>
        <w:jc w:val="center"/>
        <w:rPr>
          <w:rFonts w:cs="Tahoma"/>
          <w:b/>
          <w:sz w:val="12"/>
          <w:szCs w:val="12"/>
        </w:rPr>
      </w:pPr>
    </w:p>
    <w:p w14:paraId="516FE344" w14:textId="77777777" w:rsidR="00A2278E" w:rsidRPr="00215F4E" w:rsidRDefault="00A2278E" w:rsidP="00A2278E">
      <w:pPr>
        <w:spacing w:line="276" w:lineRule="auto"/>
        <w:jc w:val="center"/>
        <w:rPr>
          <w:rFonts w:cs="Tahoma"/>
          <w:bCs/>
          <w:sz w:val="22"/>
          <w:szCs w:val="22"/>
        </w:rPr>
      </w:pPr>
      <w:r w:rsidRPr="00215F4E">
        <w:rPr>
          <w:rFonts w:cs="Tahoma"/>
          <w:b/>
          <w:sz w:val="28"/>
          <w:szCs w:val="28"/>
        </w:rPr>
        <w:t>oświadczam</w:t>
      </w:r>
      <w:r w:rsidRPr="00215F4E">
        <w:rPr>
          <w:rFonts w:cs="Tahoma"/>
          <w:sz w:val="22"/>
          <w:szCs w:val="22"/>
        </w:rPr>
        <w:t xml:space="preserve">, że </w:t>
      </w:r>
      <w:r w:rsidRPr="00215F4E">
        <w:rPr>
          <w:rFonts w:cs="Tahoma"/>
          <w:bCs/>
          <w:sz w:val="22"/>
          <w:szCs w:val="22"/>
        </w:rPr>
        <w:t>w postępowaniu:</w:t>
      </w:r>
    </w:p>
    <w:p w14:paraId="484C8D92" w14:textId="40AA9279" w:rsidR="00A2278E" w:rsidRPr="00215F4E" w:rsidRDefault="00E71CEA" w:rsidP="00A2278E">
      <w:pPr>
        <w:spacing w:line="276" w:lineRule="auto"/>
        <w:jc w:val="center"/>
        <w:rPr>
          <w:rFonts w:cs="Tahoma"/>
          <w:b/>
          <w:i/>
          <w:iCs/>
          <w:color w:val="0000FF"/>
          <w:sz w:val="22"/>
          <w:szCs w:val="22"/>
        </w:rPr>
      </w:pPr>
      <w:r w:rsidRPr="00215F4E">
        <w:rPr>
          <w:rFonts w:cs="Tahoma"/>
          <w:b/>
          <w:i/>
          <w:color w:val="0000FF"/>
          <w:sz w:val="18"/>
          <w:szCs w:val="22"/>
        </w:rPr>
        <w:t xml:space="preserve">Świadczenie usług związanych z prowadzeniem zajęć wczesnego wspomagania rozwoju dziecka  w ramach rządowego programu „Za Życiem” w celu zapewnienia realizacji zadań wiodącego ośrodka </w:t>
      </w:r>
      <w:r w:rsidR="007C1BF0" w:rsidRPr="00215F4E">
        <w:rPr>
          <w:rFonts w:cs="Tahoma"/>
          <w:b/>
          <w:i/>
          <w:color w:val="0000FF"/>
          <w:sz w:val="18"/>
          <w:szCs w:val="22"/>
        </w:rPr>
        <w:br/>
      </w:r>
      <w:r w:rsidRPr="00215F4E">
        <w:rPr>
          <w:rFonts w:cs="Tahoma"/>
          <w:b/>
          <w:i/>
          <w:color w:val="0000FF"/>
          <w:sz w:val="18"/>
          <w:szCs w:val="22"/>
        </w:rPr>
        <w:t>koordynacyjno-rehabilitacyjno-opiekuńczego w roku 2022 roku</w:t>
      </w:r>
      <w:r w:rsidR="005A470F">
        <w:rPr>
          <w:rFonts w:cs="Tahoma"/>
          <w:b/>
          <w:i/>
          <w:color w:val="0000FF"/>
          <w:sz w:val="18"/>
          <w:szCs w:val="22"/>
        </w:rPr>
        <w:t xml:space="preserve"> </w:t>
      </w:r>
      <w:r w:rsidR="005A470F" w:rsidRPr="005A470F">
        <w:rPr>
          <w:rFonts w:cs="Tahoma"/>
          <w:b/>
          <w:i/>
          <w:color w:val="0000FF"/>
          <w:sz w:val="18"/>
          <w:szCs w:val="22"/>
        </w:rPr>
        <w:t>- II POSTEPOWANIE</w:t>
      </w:r>
    </w:p>
    <w:p w14:paraId="3BDFF5C0" w14:textId="77777777" w:rsidR="00A2278E" w:rsidRPr="00215F4E" w:rsidRDefault="00A2278E" w:rsidP="00A2278E">
      <w:pPr>
        <w:spacing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/Nazwa zadania/</w:t>
      </w:r>
    </w:p>
    <w:p w14:paraId="19E3AD2E" w14:textId="77777777" w:rsidR="00A2278E" w:rsidRPr="00215F4E" w:rsidRDefault="00A2278E" w:rsidP="00A2278E">
      <w:pPr>
        <w:spacing w:line="276" w:lineRule="auto"/>
        <w:rPr>
          <w:rFonts w:cs="Tahoma"/>
          <w:b/>
          <w:sz w:val="22"/>
          <w:szCs w:val="22"/>
        </w:rPr>
      </w:pPr>
      <w:r w:rsidRPr="00215F4E">
        <w:rPr>
          <w:rFonts w:cs="Tahoma"/>
          <w:b/>
          <w:sz w:val="22"/>
          <w:szCs w:val="22"/>
        </w:rPr>
        <w:t>Udostępniamy poniższemu Wykonawcy:</w:t>
      </w:r>
    </w:p>
    <w:p w14:paraId="4E777CCD" w14:textId="77777777" w:rsidR="00A2278E" w:rsidRPr="00215F4E" w:rsidRDefault="00A2278E" w:rsidP="00A2278E">
      <w:pPr>
        <w:spacing w:line="276" w:lineRule="auto"/>
        <w:jc w:val="center"/>
        <w:rPr>
          <w:rFonts w:cs="Tahoma"/>
          <w:sz w:val="22"/>
          <w:szCs w:val="22"/>
        </w:rPr>
      </w:pPr>
      <w:r w:rsidRPr="00215F4E"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8FB9C10" w14:textId="77777777" w:rsidR="00A2278E" w:rsidRPr="00215F4E" w:rsidRDefault="00A2278E" w:rsidP="00A2278E">
      <w:pPr>
        <w:spacing w:line="276" w:lineRule="auto"/>
        <w:jc w:val="center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/Nazwa Wykonawcy składającego ofertę/</w:t>
      </w:r>
    </w:p>
    <w:p w14:paraId="479EF89D" w14:textId="77777777" w:rsidR="00A2278E" w:rsidRPr="00215F4E" w:rsidRDefault="00A2278E" w:rsidP="00A2278E">
      <w:pPr>
        <w:spacing w:line="276" w:lineRule="auto"/>
        <w:jc w:val="center"/>
        <w:rPr>
          <w:rFonts w:cs="Tahoma"/>
          <w:sz w:val="22"/>
          <w:szCs w:val="22"/>
        </w:rPr>
      </w:pPr>
      <w:r w:rsidRPr="00215F4E">
        <w:rPr>
          <w:rFonts w:cs="Tahoma"/>
          <w:b/>
          <w:sz w:val="22"/>
          <w:szCs w:val="22"/>
        </w:rPr>
        <w:t xml:space="preserve">swoje zasoby </w:t>
      </w:r>
      <w:r w:rsidRPr="00215F4E">
        <w:rPr>
          <w:rFonts w:cs="Tahoma"/>
          <w:b/>
          <w:color w:val="0000FF"/>
          <w:highlight w:val="yellow"/>
          <w:u w:val="single"/>
        </w:rPr>
        <w:t>w zakresie osób</w:t>
      </w:r>
      <w:r w:rsidRPr="00215F4E">
        <w:rPr>
          <w:rFonts w:cs="Tahoma"/>
          <w:b/>
          <w:sz w:val="22"/>
          <w:szCs w:val="22"/>
        </w:rPr>
        <w:t xml:space="preserve"> przewidzianych do realizacji powyższego zadania</w:t>
      </w:r>
    </w:p>
    <w:p w14:paraId="38B480F8" w14:textId="77777777" w:rsidR="00A2278E" w:rsidRPr="00215F4E" w:rsidRDefault="00A2278E" w:rsidP="00A2278E">
      <w:pPr>
        <w:spacing w:line="276" w:lineRule="auto"/>
        <w:rPr>
          <w:rFonts w:cs="Tahoma"/>
          <w:b/>
          <w:bCs/>
          <w:sz w:val="22"/>
          <w:szCs w:val="22"/>
        </w:rPr>
      </w:pPr>
      <w:r w:rsidRPr="00215F4E">
        <w:rPr>
          <w:rFonts w:cs="Tahoma"/>
          <w:b/>
          <w:bCs/>
          <w:sz w:val="22"/>
          <w:szCs w:val="22"/>
        </w:rPr>
        <w:t xml:space="preserve">Udostępnienie osób nastąpi w postaci: </w:t>
      </w:r>
      <w:r w:rsidRPr="00215F4E">
        <w:rPr>
          <w:rFonts w:cs="Tahoma"/>
          <w:b/>
          <w:bCs/>
          <w:color w:val="FF0000"/>
          <w:sz w:val="22"/>
          <w:szCs w:val="22"/>
        </w:rPr>
        <w:sym w:font="Symbol" w:char="F02A"/>
      </w:r>
    </w:p>
    <w:p w14:paraId="7FC46D13" w14:textId="77777777" w:rsidR="00A2278E" w:rsidRPr="00215F4E" w:rsidRDefault="00A2278E" w:rsidP="00527706">
      <w:pPr>
        <w:numPr>
          <w:ilvl w:val="0"/>
          <w:numId w:val="133"/>
        </w:numPr>
        <w:spacing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bezpośredniego naszego udziału w realizacji zamówienia w formie podwykonawstwa z wykorzystaniem własnych osób posiadających wymagane uprawnienia i pełniących n/w funkcje:</w:t>
      </w:r>
    </w:p>
    <w:p w14:paraId="2D9980F1" w14:textId="77777777" w:rsidR="00A2278E" w:rsidRPr="00215F4E" w:rsidRDefault="00A2278E" w:rsidP="00A2278E">
      <w:pPr>
        <w:spacing w:line="276" w:lineRule="auto"/>
        <w:ind w:left="561"/>
        <w:jc w:val="center"/>
        <w:rPr>
          <w:rFonts w:cs="Tahoma"/>
          <w:sz w:val="22"/>
          <w:szCs w:val="22"/>
        </w:rPr>
      </w:pPr>
      <w:r w:rsidRPr="00215F4E"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4F46DF2" w14:textId="77777777" w:rsidR="00A2278E" w:rsidRPr="00215F4E" w:rsidRDefault="00A2278E" w:rsidP="00A2278E">
      <w:pPr>
        <w:spacing w:line="276" w:lineRule="auto"/>
        <w:ind w:left="561"/>
        <w:jc w:val="center"/>
        <w:rPr>
          <w:rFonts w:cs="Tahoma"/>
          <w:color w:val="0000FF"/>
          <w:sz w:val="22"/>
          <w:szCs w:val="22"/>
        </w:rPr>
      </w:pPr>
      <w:r w:rsidRPr="00215F4E">
        <w:rPr>
          <w:rFonts w:cs="Tahoma"/>
          <w:i/>
          <w:color w:val="0000FF"/>
          <w:sz w:val="16"/>
          <w:szCs w:val="16"/>
        </w:rPr>
        <w:t>(wymienić funkcje osób biorących udział w bezpośredniej realizacji zamówienia potwierdzone drukiem Nr 5 udostępniającego)</w:t>
      </w:r>
    </w:p>
    <w:p w14:paraId="602AD94B" w14:textId="77777777" w:rsidR="00A2278E" w:rsidRPr="00215F4E" w:rsidRDefault="00A2278E" w:rsidP="00A2278E">
      <w:pPr>
        <w:spacing w:line="276" w:lineRule="auto"/>
        <w:ind w:left="284"/>
        <w:rPr>
          <w:rFonts w:cs="Tahoma"/>
          <w:i/>
          <w:color w:val="0000FF"/>
          <w:sz w:val="22"/>
          <w:szCs w:val="22"/>
        </w:rPr>
      </w:pPr>
      <w:r w:rsidRPr="00215F4E">
        <w:rPr>
          <w:rFonts w:cs="Tahoma"/>
          <w:i/>
          <w:color w:val="0000FF"/>
          <w:sz w:val="22"/>
          <w:szCs w:val="22"/>
        </w:rPr>
        <w:t>lub</w:t>
      </w:r>
    </w:p>
    <w:p w14:paraId="66DF002A" w14:textId="77777777" w:rsidR="00A2278E" w:rsidRPr="00215F4E" w:rsidRDefault="00A2278E" w:rsidP="00527706">
      <w:pPr>
        <w:numPr>
          <w:ilvl w:val="0"/>
          <w:numId w:val="133"/>
        </w:numPr>
        <w:spacing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bezpośredniego udostępnienia (przekazania) osób do dyspozycji Wykonawcy zamówienia (bez udziału podmiotu udostępniającego w realizacji zamówienia)</w:t>
      </w:r>
    </w:p>
    <w:p w14:paraId="14163702" w14:textId="77777777" w:rsidR="00A2278E" w:rsidRPr="00215F4E" w:rsidRDefault="00A2278E" w:rsidP="00A2278E">
      <w:pPr>
        <w:spacing w:line="276" w:lineRule="auto"/>
        <w:ind w:left="374"/>
        <w:jc w:val="center"/>
        <w:rPr>
          <w:rFonts w:cs="Tahoma"/>
          <w:sz w:val="22"/>
          <w:szCs w:val="22"/>
        </w:rPr>
      </w:pPr>
      <w:r w:rsidRPr="00215F4E">
        <w:rPr>
          <w:rFonts w:cs="Tahoma"/>
          <w:sz w:val="22"/>
          <w:szCs w:val="22"/>
        </w:rPr>
        <w:t>……………………………………………………………………………………..……………………………………….……………</w:t>
      </w:r>
    </w:p>
    <w:p w14:paraId="334902D9" w14:textId="77777777" w:rsidR="00A2278E" w:rsidRPr="00215F4E" w:rsidRDefault="00A2278E" w:rsidP="00A2278E">
      <w:pPr>
        <w:spacing w:line="276" w:lineRule="auto"/>
        <w:ind w:left="374"/>
        <w:jc w:val="center"/>
        <w:rPr>
          <w:rFonts w:cs="Tahoma"/>
          <w:b/>
          <w:color w:val="0000FF"/>
          <w:szCs w:val="20"/>
        </w:rPr>
      </w:pPr>
      <w:r w:rsidRPr="00215F4E">
        <w:rPr>
          <w:rFonts w:cs="Tahoma"/>
          <w:i/>
          <w:color w:val="0000FF"/>
          <w:sz w:val="16"/>
          <w:szCs w:val="16"/>
        </w:rPr>
        <w:t>(wymienić osoby i pełnione funkcje)</w:t>
      </w:r>
    </w:p>
    <w:p w14:paraId="12FEFE60" w14:textId="77777777" w:rsidR="00A2278E" w:rsidRPr="00215F4E" w:rsidRDefault="00A2278E" w:rsidP="00A2278E">
      <w:pPr>
        <w:spacing w:line="276" w:lineRule="auto"/>
        <w:rPr>
          <w:rFonts w:cs="Tahoma"/>
          <w:b/>
          <w:szCs w:val="20"/>
        </w:rPr>
      </w:pPr>
      <w:r w:rsidRPr="00215F4E">
        <w:rPr>
          <w:rFonts w:cs="Tahoma"/>
          <w:b/>
          <w:szCs w:val="20"/>
        </w:rPr>
        <w:t>Nasze zasoby wiedzy i doświadczenia zostaną udostępnione w/w Wykonawcy na zasadach jak niżej:</w:t>
      </w:r>
    </w:p>
    <w:p w14:paraId="5B715D8C" w14:textId="77777777" w:rsidR="00A2278E" w:rsidRPr="00215F4E" w:rsidRDefault="00A2278E" w:rsidP="00527706">
      <w:pPr>
        <w:numPr>
          <w:ilvl w:val="0"/>
          <w:numId w:val="134"/>
        </w:numPr>
        <w:spacing w:line="276" w:lineRule="auto"/>
        <w:ind w:left="284" w:hanging="284"/>
        <w:rPr>
          <w:rFonts w:cs="Tahoma"/>
          <w:szCs w:val="20"/>
        </w:rPr>
      </w:pPr>
      <w:r w:rsidRPr="00215F4E">
        <w:rPr>
          <w:rFonts w:cs="Tahoma"/>
          <w:b/>
          <w:sz w:val="18"/>
          <w:szCs w:val="18"/>
        </w:rPr>
        <w:t>Sposób</w:t>
      </w:r>
      <w:r w:rsidRPr="00215F4E">
        <w:rPr>
          <w:rFonts w:cs="Tahoma"/>
          <w:sz w:val="18"/>
          <w:szCs w:val="18"/>
        </w:rPr>
        <w:t xml:space="preserve"> wykorzystania udostępnionych przeze mnie zasobów będzie następujący:</w:t>
      </w:r>
      <w:r w:rsidRPr="00215F4E">
        <w:rPr>
          <w:rFonts w:cs="Tahoma"/>
          <w:szCs w:val="20"/>
        </w:rPr>
        <w:t xml:space="preserve"> ……………………………………………………………………………………………………………………………………………………………..</w:t>
      </w:r>
    </w:p>
    <w:p w14:paraId="271EB84D" w14:textId="77777777" w:rsidR="00A2278E" w:rsidRPr="00215F4E" w:rsidRDefault="00A2278E" w:rsidP="00A2278E">
      <w:pPr>
        <w:spacing w:line="276" w:lineRule="auto"/>
        <w:jc w:val="center"/>
        <w:rPr>
          <w:rFonts w:cs="Tahoma"/>
          <w:i/>
          <w:color w:val="0000FF"/>
          <w:sz w:val="16"/>
          <w:szCs w:val="16"/>
        </w:rPr>
      </w:pPr>
      <w:r w:rsidRPr="00215F4E">
        <w:rPr>
          <w:rFonts w:cs="Tahoma"/>
          <w:i/>
          <w:iCs/>
          <w:color w:val="0000FF"/>
          <w:sz w:val="16"/>
          <w:szCs w:val="16"/>
        </w:rPr>
        <w:t>(należy wpisać w jaki sposób zasób Podmiotu będzie wykorzystany podczas realizacji zamówienia)</w:t>
      </w:r>
    </w:p>
    <w:p w14:paraId="60911FC9" w14:textId="77777777" w:rsidR="00A2278E" w:rsidRPr="00215F4E" w:rsidRDefault="00A2278E" w:rsidP="00527706">
      <w:pPr>
        <w:numPr>
          <w:ilvl w:val="0"/>
          <w:numId w:val="134"/>
        </w:numPr>
        <w:spacing w:line="276" w:lineRule="auto"/>
        <w:ind w:left="284" w:hanging="284"/>
        <w:rPr>
          <w:rFonts w:cs="Tahoma"/>
          <w:b/>
          <w:color w:val="FF0000"/>
          <w:szCs w:val="20"/>
        </w:rPr>
      </w:pPr>
      <w:r w:rsidRPr="00215F4E">
        <w:rPr>
          <w:rFonts w:cs="Tahoma"/>
          <w:b/>
          <w:sz w:val="18"/>
          <w:szCs w:val="18"/>
          <w:lang w:eastAsia="ar-SA"/>
        </w:rPr>
        <w:t>Okres</w:t>
      </w:r>
      <w:r w:rsidRPr="00215F4E">
        <w:rPr>
          <w:rFonts w:cs="Tahoma"/>
          <w:sz w:val="18"/>
          <w:szCs w:val="18"/>
          <w:lang w:eastAsia="ar-SA"/>
        </w:rPr>
        <w:t xml:space="preserve"> mojego udziału przy wykonywaniu zamówienia będzie następujący:</w:t>
      </w:r>
      <w:r w:rsidRPr="00215F4E">
        <w:rPr>
          <w:rFonts w:cs="Tahoma"/>
          <w:sz w:val="18"/>
          <w:szCs w:val="18"/>
        </w:rPr>
        <w:t xml:space="preserve"> </w:t>
      </w:r>
      <w:r w:rsidRPr="00215F4E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A7D5C9A" w14:textId="77777777" w:rsidR="00A2278E" w:rsidRPr="00215F4E" w:rsidRDefault="00A2278E" w:rsidP="00A2278E">
      <w:pPr>
        <w:spacing w:line="276" w:lineRule="auto"/>
        <w:jc w:val="center"/>
        <w:rPr>
          <w:rFonts w:cs="Tahoma"/>
          <w:i/>
          <w:iCs/>
          <w:color w:val="0000FF"/>
          <w:sz w:val="16"/>
          <w:szCs w:val="16"/>
        </w:rPr>
      </w:pPr>
      <w:r w:rsidRPr="00215F4E">
        <w:rPr>
          <w:rFonts w:cs="Tahoma"/>
          <w:i/>
          <w:iCs/>
          <w:color w:val="0000FF"/>
          <w:sz w:val="16"/>
          <w:szCs w:val="16"/>
        </w:rPr>
        <w:t>(należy wpisać okres, w którym zasoby będą udostępniane Wykonawcy)</w:t>
      </w:r>
    </w:p>
    <w:p w14:paraId="76566013" w14:textId="77777777" w:rsidR="00A2278E" w:rsidRPr="00215F4E" w:rsidRDefault="00A2278E" w:rsidP="00527706">
      <w:pPr>
        <w:pStyle w:val="Akapitzlist"/>
        <w:numPr>
          <w:ilvl w:val="0"/>
          <w:numId w:val="135"/>
        </w:numPr>
        <w:tabs>
          <w:tab w:val="clear" w:pos="1440"/>
          <w:tab w:val="num" w:pos="284"/>
        </w:tabs>
        <w:spacing w:after="0"/>
        <w:ind w:hanging="1440"/>
        <w:rPr>
          <w:rFonts w:ascii="Tahoma" w:hAnsi="Tahoma" w:cs="Tahoma"/>
          <w:b/>
          <w:color w:val="FF0000"/>
          <w:sz w:val="16"/>
          <w:szCs w:val="16"/>
        </w:rPr>
      </w:pPr>
      <w:r w:rsidRPr="00215F4E">
        <w:rPr>
          <w:rFonts w:ascii="Tahoma" w:hAnsi="Tahoma" w:cs="Tahoma"/>
          <w:b/>
          <w:bCs/>
          <w:sz w:val="18"/>
          <w:szCs w:val="18"/>
        </w:rPr>
        <w:t>Zakres</w:t>
      </w:r>
      <w:r w:rsidRPr="00215F4E">
        <w:rPr>
          <w:rFonts w:ascii="Tahoma" w:hAnsi="Tahoma" w:cs="Tahoma"/>
          <w:sz w:val="18"/>
          <w:szCs w:val="18"/>
        </w:rPr>
        <w:t xml:space="preserve"> mojego udziału przy wykonaniu zamówienia będzie następujący:</w:t>
      </w:r>
    </w:p>
    <w:p w14:paraId="6AB0BAD3" w14:textId="77777777" w:rsidR="00A2278E" w:rsidRPr="00215F4E" w:rsidRDefault="00A2278E" w:rsidP="00A2278E">
      <w:pPr>
        <w:pStyle w:val="Akapitzlist"/>
        <w:spacing w:after="0"/>
        <w:ind w:left="284"/>
        <w:rPr>
          <w:rFonts w:ascii="Tahoma" w:hAnsi="Tahoma" w:cs="Tahoma"/>
        </w:rPr>
      </w:pPr>
      <w:r w:rsidRPr="00215F4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18FC2FA9" w14:textId="77777777" w:rsidR="00A2278E" w:rsidRPr="00215F4E" w:rsidRDefault="00A2278E" w:rsidP="00A2278E">
      <w:pPr>
        <w:pStyle w:val="Akapitzlist"/>
        <w:spacing w:after="0"/>
        <w:ind w:left="284"/>
        <w:rPr>
          <w:rFonts w:ascii="Tahoma" w:hAnsi="Tahoma" w:cs="Tahoma"/>
          <w:i/>
          <w:iCs/>
          <w:color w:val="0000FF"/>
          <w:sz w:val="16"/>
          <w:szCs w:val="16"/>
        </w:rPr>
      </w:pPr>
      <w:r w:rsidRPr="00215F4E">
        <w:rPr>
          <w:rFonts w:ascii="Tahoma" w:hAnsi="Tahoma" w:cs="Tahoma"/>
          <w:i/>
          <w:iCs/>
          <w:color w:val="0000FF"/>
          <w:sz w:val="16"/>
          <w:szCs w:val="16"/>
        </w:rPr>
        <w:t>(należy wpisać w jakim zakresie Podmiot udostępniający zasoby będzie brał udział w realizacji zamówienia tj. jaki zakres będzie wykonywał)</w:t>
      </w:r>
    </w:p>
    <w:p w14:paraId="1DBD154D" w14:textId="77777777" w:rsidR="00A2278E" w:rsidRPr="00215F4E" w:rsidRDefault="00A2278E" w:rsidP="00A2278E">
      <w:pPr>
        <w:spacing w:line="276" w:lineRule="auto"/>
        <w:rPr>
          <w:rFonts w:cs="Tahoma"/>
          <w:szCs w:val="20"/>
        </w:rPr>
      </w:pPr>
      <w:r w:rsidRPr="00215F4E">
        <w:rPr>
          <w:rFonts w:cs="Tahoma"/>
          <w:b/>
          <w:bCs/>
          <w:color w:val="C9211E"/>
          <w:sz w:val="22"/>
        </w:rPr>
        <w:t>* -</w:t>
      </w:r>
      <w:r w:rsidRPr="00215F4E">
        <w:rPr>
          <w:rFonts w:cs="Tahoma"/>
          <w:color w:val="C9211E"/>
          <w:sz w:val="22"/>
        </w:rPr>
        <w:t xml:space="preserve"> </w:t>
      </w:r>
      <w:r w:rsidRPr="00215F4E">
        <w:rPr>
          <w:rFonts w:cs="Tahoma"/>
          <w:szCs w:val="20"/>
        </w:rPr>
        <w:t>niepotrzebne skreślić.</w:t>
      </w:r>
    </w:p>
    <w:p w14:paraId="79E6F992" w14:textId="1CC61CCF" w:rsidR="00A2278E" w:rsidRPr="00215F4E" w:rsidRDefault="00A2278E" w:rsidP="00A2278E">
      <w:pPr>
        <w:spacing w:line="276" w:lineRule="auto"/>
        <w:rPr>
          <w:rFonts w:cs="Tahoma"/>
          <w:sz w:val="22"/>
          <w:szCs w:val="22"/>
        </w:rPr>
      </w:pPr>
      <w:r w:rsidRPr="00215F4E">
        <w:rPr>
          <w:rFonts w:cs="Tahoma"/>
          <w:b/>
          <w:bCs/>
          <w:sz w:val="16"/>
          <w:szCs w:val="16"/>
        </w:rPr>
        <w:t xml:space="preserve">Uwaga: </w:t>
      </w:r>
      <w:r w:rsidRPr="00215F4E">
        <w:rPr>
          <w:rFonts w:cs="Tahoma"/>
          <w:sz w:val="16"/>
          <w:szCs w:val="16"/>
        </w:rPr>
        <w:t xml:space="preserve">Zamiast niniejszego zobowiązania Wykonawca może złożyć wraz z ofertą inny podmiotowy środek dowodowy potwierdzający, </w:t>
      </w:r>
      <w:r w:rsidRPr="00215F4E">
        <w:rPr>
          <w:rFonts w:cs="Tahoma"/>
          <w:sz w:val="16"/>
          <w:szCs w:val="16"/>
        </w:rPr>
        <w:br/>
        <w:t xml:space="preserve">że Wykonawca realizując zamówienie będzie dysponował niezbędnymi zasobami podmiotów udostępniających zasoby w zakresie określonym </w:t>
      </w:r>
      <w:r w:rsidRPr="00215F4E">
        <w:rPr>
          <w:rFonts w:cs="Tahoma"/>
          <w:sz w:val="16"/>
          <w:szCs w:val="16"/>
        </w:rPr>
        <w:br/>
        <w:t>w art. 118 ust. 1 ustawy z dnia 11 września 2019 r. Prawo zamówień publicznych (</w:t>
      </w:r>
      <w:proofErr w:type="spellStart"/>
      <w:r w:rsidRPr="00215F4E">
        <w:rPr>
          <w:rFonts w:cs="Tahoma"/>
          <w:sz w:val="16"/>
          <w:szCs w:val="16"/>
        </w:rPr>
        <w:t>t.j</w:t>
      </w:r>
      <w:proofErr w:type="spellEnd"/>
      <w:r w:rsidRPr="00215F4E">
        <w:rPr>
          <w:rFonts w:cs="Tahoma"/>
          <w:sz w:val="16"/>
          <w:szCs w:val="16"/>
        </w:rPr>
        <w:t>. Dz.U. 2021 poz. 1129 z późn. zm.), jeżeli Wykonawca w</w:t>
      </w:r>
      <w:r w:rsidR="00CB37DC" w:rsidRPr="00215F4E">
        <w:rPr>
          <w:rFonts w:cs="Tahoma"/>
          <w:sz w:val="16"/>
          <w:szCs w:val="16"/>
        </w:rPr>
        <w:t> </w:t>
      </w:r>
      <w:r w:rsidRPr="00215F4E">
        <w:rPr>
          <w:rFonts w:cs="Tahoma"/>
          <w:sz w:val="16"/>
          <w:szCs w:val="16"/>
        </w:rPr>
        <w:t>celu wykazania spełniania warunków udziału w postępowaniu polega na zdolnościach technicznych lub zawodowych podmiotów udostępniających zasoby</w:t>
      </w:r>
      <w:r w:rsidRPr="00215F4E">
        <w:rPr>
          <w:rFonts w:cs="Tahoma"/>
          <w:sz w:val="18"/>
          <w:szCs w:val="18"/>
        </w:rPr>
        <w:t>.</w:t>
      </w:r>
    </w:p>
    <w:p w14:paraId="2D0144A2" w14:textId="77777777" w:rsidR="00A2278E" w:rsidRPr="00215F4E" w:rsidRDefault="00A2278E" w:rsidP="00A2278E">
      <w:pPr>
        <w:spacing w:line="276" w:lineRule="auto"/>
        <w:jc w:val="right"/>
        <w:rPr>
          <w:rFonts w:cs="Tahoma"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>Prawdziwość powyższych danych potwierdzam podpisem</w:t>
      </w:r>
    </w:p>
    <w:p w14:paraId="24B2D897" w14:textId="77777777" w:rsidR="00A2278E" w:rsidRPr="00215F4E" w:rsidRDefault="00A2278E" w:rsidP="00A2278E">
      <w:pPr>
        <w:spacing w:line="276" w:lineRule="auto"/>
        <w:ind w:left="4956"/>
        <w:rPr>
          <w:rFonts w:cs="Tahoma"/>
        </w:rPr>
      </w:pPr>
      <w:r w:rsidRPr="00215F4E">
        <w:rPr>
          <w:rFonts w:cs="Tahoma"/>
        </w:rPr>
        <w:t>Podpis...............................................................</w:t>
      </w:r>
    </w:p>
    <w:p w14:paraId="7C2BD53F" w14:textId="77777777" w:rsidR="00A2278E" w:rsidRPr="00215F4E" w:rsidRDefault="00A2278E" w:rsidP="00A2278E">
      <w:pPr>
        <w:spacing w:line="276" w:lineRule="auto"/>
        <w:rPr>
          <w:rFonts w:cs="Tahoma"/>
          <w:i/>
          <w:sz w:val="16"/>
          <w:szCs w:val="16"/>
        </w:rPr>
      </w:pPr>
      <w:r w:rsidRPr="00215F4E">
        <w:rPr>
          <w:rFonts w:cs="Tahoma"/>
          <w:i/>
          <w:sz w:val="16"/>
          <w:szCs w:val="16"/>
        </w:rPr>
        <w:tab/>
      </w:r>
      <w:r w:rsidRPr="00215F4E">
        <w:rPr>
          <w:rFonts w:cs="Tahoma"/>
          <w:i/>
          <w:sz w:val="16"/>
          <w:szCs w:val="16"/>
        </w:rPr>
        <w:tab/>
      </w:r>
      <w:r w:rsidRPr="00215F4E">
        <w:rPr>
          <w:rFonts w:cs="Tahoma"/>
          <w:i/>
          <w:sz w:val="16"/>
          <w:szCs w:val="16"/>
        </w:rPr>
        <w:tab/>
      </w:r>
      <w:r w:rsidRPr="00215F4E">
        <w:rPr>
          <w:rFonts w:cs="Tahoma"/>
          <w:i/>
          <w:sz w:val="16"/>
          <w:szCs w:val="16"/>
        </w:rPr>
        <w:tab/>
      </w:r>
      <w:r w:rsidRPr="00215F4E">
        <w:rPr>
          <w:rFonts w:cs="Tahoma"/>
          <w:i/>
          <w:sz w:val="16"/>
          <w:szCs w:val="16"/>
        </w:rPr>
        <w:tab/>
        <w:t xml:space="preserve"> </w:t>
      </w:r>
      <w:r w:rsidRPr="00215F4E">
        <w:rPr>
          <w:rFonts w:cs="Tahoma"/>
          <w:i/>
          <w:sz w:val="16"/>
          <w:szCs w:val="16"/>
        </w:rPr>
        <w:tab/>
      </w:r>
      <w:r w:rsidRPr="00215F4E">
        <w:rPr>
          <w:rFonts w:cs="Tahoma"/>
          <w:i/>
          <w:sz w:val="16"/>
          <w:szCs w:val="16"/>
        </w:rPr>
        <w:tab/>
        <w:t>/ przedstawiciel udostępniającego określony aktem rejestrowym /</w:t>
      </w:r>
    </w:p>
    <w:p w14:paraId="393315F8" w14:textId="38A0BB29" w:rsidR="0017062A" w:rsidRPr="00215F4E" w:rsidRDefault="00A2278E" w:rsidP="00A2278E">
      <w:pPr>
        <w:pStyle w:val="Tekstpodstawowy"/>
        <w:tabs>
          <w:tab w:val="right" w:pos="15564"/>
        </w:tabs>
        <w:spacing w:before="40" w:after="40" w:line="276" w:lineRule="auto"/>
        <w:rPr>
          <w:rFonts w:cs="Tahoma"/>
          <w:i/>
          <w:sz w:val="16"/>
          <w:szCs w:val="16"/>
        </w:rPr>
      </w:pPr>
      <w:r w:rsidRPr="00215F4E">
        <w:rPr>
          <w:rFonts w:cs="Tahoma"/>
          <w:b/>
          <w:sz w:val="22"/>
          <w:szCs w:val="22"/>
          <w:u w:val="single"/>
        </w:rPr>
        <w:br w:type="page"/>
      </w:r>
    </w:p>
    <w:p w14:paraId="17DF5F2A" w14:textId="4CCAB94B" w:rsidR="00CF5788" w:rsidRPr="00215F4E" w:rsidRDefault="007C4060" w:rsidP="004B482A">
      <w:pPr>
        <w:spacing w:line="276" w:lineRule="auto"/>
        <w:jc w:val="right"/>
        <w:rPr>
          <w:rFonts w:cs="Tahoma"/>
          <w:b/>
          <w:sz w:val="22"/>
          <w:szCs w:val="22"/>
          <w:u w:val="single"/>
        </w:rPr>
      </w:pPr>
      <w:r w:rsidRPr="00215F4E">
        <w:rPr>
          <w:rFonts w:cs="Tahoma"/>
          <w:b/>
          <w:sz w:val="22"/>
          <w:szCs w:val="22"/>
          <w:u w:val="single"/>
        </w:rPr>
        <w:lastRenderedPageBreak/>
        <w:t xml:space="preserve">Druk </w:t>
      </w:r>
      <w:r w:rsidR="001F3C80" w:rsidRPr="00215F4E">
        <w:rPr>
          <w:rFonts w:cs="Tahoma"/>
          <w:b/>
          <w:sz w:val="22"/>
          <w:szCs w:val="22"/>
          <w:u w:val="single"/>
        </w:rPr>
        <w:t>N</w:t>
      </w:r>
      <w:r w:rsidRPr="00215F4E">
        <w:rPr>
          <w:rFonts w:cs="Tahoma"/>
          <w:b/>
          <w:sz w:val="22"/>
          <w:szCs w:val="22"/>
          <w:u w:val="single"/>
        </w:rPr>
        <w:t xml:space="preserve">r </w:t>
      </w:r>
      <w:r w:rsidR="00E71CEA" w:rsidRPr="00215F4E">
        <w:rPr>
          <w:rFonts w:cs="Tahoma"/>
          <w:b/>
          <w:sz w:val="22"/>
          <w:szCs w:val="22"/>
          <w:u w:val="single"/>
        </w:rPr>
        <w:t>6</w:t>
      </w:r>
    </w:p>
    <w:p w14:paraId="2C118C5F" w14:textId="3EE12118" w:rsidR="006E3E7B" w:rsidRPr="00215F4E" w:rsidRDefault="002D683E" w:rsidP="004B482A">
      <w:pPr>
        <w:spacing w:before="120" w:line="276" w:lineRule="auto"/>
        <w:rPr>
          <w:rFonts w:cs="Tahoma"/>
          <w:sz w:val="18"/>
          <w:szCs w:val="18"/>
        </w:rPr>
      </w:pPr>
      <w:r w:rsidRPr="00215F4E">
        <w:rPr>
          <w:rFonts w:cs="Tahoma"/>
          <w:b/>
          <w:sz w:val="18"/>
          <w:szCs w:val="18"/>
        </w:rPr>
        <w:t>Zamawiający</w:t>
      </w:r>
      <w:r w:rsidR="007C4060" w:rsidRPr="00215F4E">
        <w:rPr>
          <w:rFonts w:cs="Tahoma"/>
          <w:b/>
          <w:sz w:val="18"/>
          <w:szCs w:val="18"/>
        </w:rPr>
        <w:t xml:space="preserve"> zastrzega sobie po wyborze oferty najkorzystniejszej, prawo wprowadzenia do przyszłej umowy zapisów uszczegóławiających i korygujących wynikających z treści złożonej oferty i zapisów SWZ.</w:t>
      </w:r>
    </w:p>
    <w:p w14:paraId="176F4567" w14:textId="77777777" w:rsidR="002469FA" w:rsidRPr="00215F4E" w:rsidRDefault="002469FA" w:rsidP="004B482A">
      <w:pPr>
        <w:spacing w:before="120" w:line="276" w:lineRule="auto"/>
        <w:rPr>
          <w:rFonts w:cs="Tahoma"/>
          <w:sz w:val="18"/>
          <w:szCs w:val="18"/>
        </w:rPr>
      </w:pPr>
    </w:p>
    <w:p w14:paraId="4D672287" w14:textId="59F1ADF8" w:rsidR="007C4060" w:rsidRPr="00215F4E" w:rsidRDefault="00CF5788" w:rsidP="004B482A">
      <w:pPr>
        <w:spacing w:before="120" w:line="276" w:lineRule="auto"/>
        <w:ind w:left="567"/>
        <w:jc w:val="center"/>
        <w:rPr>
          <w:rFonts w:cs="Tahoma"/>
          <w:b/>
          <w:bCs/>
          <w:sz w:val="28"/>
          <w:szCs w:val="28"/>
        </w:rPr>
      </w:pPr>
      <w:r w:rsidRPr="00215F4E">
        <w:rPr>
          <w:rFonts w:cs="Tahoma"/>
          <w:b/>
          <w:bCs/>
          <w:spacing w:val="-1"/>
          <w:sz w:val="28"/>
          <w:szCs w:val="28"/>
        </w:rPr>
        <w:t>PROJEKTOWANE POSTANOWIENIA UMOWY</w:t>
      </w:r>
      <w:r w:rsidRPr="00215F4E">
        <w:rPr>
          <w:rFonts w:cs="Tahoma"/>
          <w:b/>
          <w:bCs/>
          <w:sz w:val="28"/>
          <w:szCs w:val="28"/>
        </w:rPr>
        <w:t xml:space="preserve"> </w:t>
      </w:r>
      <w:r w:rsidR="001351C4" w:rsidRPr="00215F4E">
        <w:rPr>
          <w:rFonts w:eastAsia="Calibri" w:cs="Tahoma"/>
          <w:b/>
          <w:bCs/>
          <w:sz w:val="28"/>
          <w:szCs w:val="28"/>
          <w:lang w:eastAsia="en-US"/>
        </w:rPr>
        <w:t>NA USŁUGI</w:t>
      </w:r>
    </w:p>
    <w:p w14:paraId="3EE2DDD2" w14:textId="77777777" w:rsidR="006E3B29" w:rsidRPr="00215F4E" w:rsidRDefault="006E3B29" w:rsidP="006E3B29">
      <w:pPr>
        <w:spacing w:line="240" w:lineRule="auto"/>
        <w:jc w:val="center"/>
        <w:rPr>
          <w:rFonts w:cs="Tahoma"/>
          <w:b/>
          <w:sz w:val="16"/>
          <w:szCs w:val="16"/>
        </w:rPr>
      </w:pPr>
    </w:p>
    <w:p w14:paraId="03375AEC" w14:textId="77777777" w:rsidR="00F82B8B" w:rsidRPr="00215F4E" w:rsidRDefault="00F82B8B" w:rsidP="00F82B8B">
      <w:pPr>
        <w:spacing w:line="276" w:lineRule="auto"/>
        <w:rPr>
          <w:rFonts w:eastAsia="Calibri" w:cs="Tahoma"/>
          <w:szCs w:val="20"/>
          <w:lang w:eastAsia="en-US"/>
        </w:rPr>
      </w:pPr>
      <w:r w:rsidRPr="00215F4E">
        <w:rPr>
          <w:rFonts w:eastAsia="Calibri" w:cs="Tahoma"/>
          <w:szCs w:val="20"/>
          <w:lang w:eastAsia="en-US"/>
        </w:rPr>
        <w:t>Zawarta w dniu ................................ w Kędzierzynie-Koźlu, pomiędzy:</w:t>
      </w:r>
    </w:p>
    <w:p w14:paraId="7DA7C1B5" w14:textId="77777777" w:rsidR="00F82B8B" w:rsidRPr="00215F4E" w:rsidRDefault="00F82B8B" w:rsidP="00F82B8B">
      <w:pPr>
        <w:spacing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 xml:space="preserve">Powiatem Kędzierzyńsko-Kozielskim z siedzibą przy pl. Wolności 13, 47-220 Kędzierzyn-Koźle, NIP: 749-20-96-439, w imieniu i na rzecz którego działa: </w:t>
      </w:r>
    </w:p>
    <w:p w14:paraId="2CBEFDE6" w14:textId="77777777" w:rsidR="00F82B8B" w:rsidRPr="00215F4E" w:rsidRDefault="00F82B8B" w:rsidP="00F82B8B">
      <w:pPr>
        <w:spacing w:line="276" w:lineRule="auto"/>
        <w:jc w:val="center"/>
        <w:rPr>
          <w:rFonts w:cs="Tahoma"/>
          <w:szCs w:val="20"/>
        </w:rPr>
      </w:pPr>
      <w:r w:rsidRPr="00215F4E">
        <w:rPr>
          <w:rFonts w:cs="Tahoma"/>
          <w:b/>
          <w:bCs/>
          <w:sz w:val="28"/>
          <w:szCs w:val="28"/>
        </w:rPr>
        <w:t>Publiczna Poradnia Psychologiczno-Pedagogiczna</w:t>
      </w:r>
      <w:r w:rsidRPr="00215F4E">
        <w:rPr>
          <w:rFonts w:cs="Tahoma"/>
          <w:b/>
          <w:bCs/>
          <w:szCs w:val="20"/>
        </w:rPr>
        <w:t>,</w:t>
      </w:r>
      <w:r w:rsidRPr="00215F4E">
        <w:rPr>
          <w:rFonts w:cs="Tahoma"/>
          <w:szCs w:val="20"/>
        </w:rPr>
        <w:t xml:space="preserve"> </w:t>
      </w:r>
    </w:p>
    <w:p w14:paraId="6F758189" w14:textId="7BB23A47" w:rsidR="00F82B8B" w:rsidRPr="00215F4E" w:rsidRDefault="00F82B8B" w:rsidP="00F82B8B">
      <w:pPr>
        <w:spacing w:line="276" w:lineRule="auto"/>
        <w:rPr>
          <w:rFonts w:cs="Tahoma"/>
          <w:b/>
          <w:szCs w:val="20"/>
        </w:rPr>
      </w:pPr>
      <w:r w:rsidRPr="00215F4E">
        <w:rPr>
          <w:rFonts w:cs="Tahoma"/>
          <w:szCs w:val="20"/>
        </w:rPr>
        <w:t>z siedzibą przy</w:t>
      </w:r>
      <w:r w:rsidRPr="00215F4E">
        <w:rPr>
          <w:rFonts w:cs="Tahoma"/>
          <w:b/>
          <w:bCs/>
          <w:szCs w:val="20"/>
        </w:rPr>
        <w:t xml:space="preserve"> </w:t>
      </w:r>
      <w:r w:rsidRPr="00215F4E">
        <w:rPr>
          <w:rFonts w:cs="Tahoma"/>
          <w:b/>
          <w:bCs/>
          <w:color w:val="0000FF"/>
          <w:szCs w:val="20"/>
        </w:rPr>
        <w:t>ul. Skarbowa 4, 47-200 Kędzierzyn-Koźle,</w:t>
      </w:r>
      <w:r w:rsidR="00405F3D" w:rsidRPr="00215F4E">
        <w:rPr>
          <w:rFonts w:cs="Tahoma"/>
          <w:szCs w:val="20"/>
        </w:rPr>
        <w:t xml:space="preserve"> reprezentowana przez:</w:t>
      </w:r>
    </w:p>
    <w:p w14:paraId="6FBBFABA" w14:textId="1EE852BA" w:rsidR="00F82B8B" w:rsidRPr="00215F4E" w:rsidRDefault="00F82B8B" w:rsidP="00F82B8B">
      <w:pPr>
        <w:spacing w:line="276" w:lineRule="auto"/>
        <w:ind w:left="284"/>
        <w:rPr>
          <w:rFonts w:eastAsia="Calibri" w:cs="Tahoma"/>
          <w:szCs w:val="20"/>
          <w:lang w:eastAsia="en-US"/>
        </w:rPr>
      </w:pPr>
      <w:r w:rsidRPr="00215F4E">
        <w:rPr>
          <w:rFonts w:eastAsia="Calibri" w:cs="Tahoma"/>
          <w:b/>
          <w:szCs w:val="20"/>
          <w:lang w:eastAsia="en-US"/>
        </w:rPr>
        <w:t xml:space="preserve">Justynę </w:t>
      </w:r>
      <w:proofErr w:type="spellStart"/>
      <w:r w:rsidRPr="00215F4E">
        <w:rPr>
          <w:rFonts w:eastAsia="Calibri" w:cs="Tahoma"/>
          <w:b/>
          <w:szCs w:val="20"/>
          <w:lang w:eastAsia="en-US"/>
        </w:rPr>
        <w:t>Lubienicką</w:t>
      </w:r>
      <w:proofErr w:type="spellEnd"/>
      <w:r w:rsidRPr="00215F4E">
        <w:rPr>
          <w:rFonts w:eastAsia="Calibri" w:cs="Tahoma"/>
          <w:b/>
          <w:szCs w:val="20"/>
          <w:lang w:eastAsia="en-US"/>
        </w:rPr>
        <w:t xml:space="preserve"> </w:t>
      </w:r>
      <w:r w:rsidRPr="00215F4E">
        <w:rPr>
          <w:rFonts w:eastAsia="Calibri" w:cs="Tahoma"/>
          <w:b/>
          <w:szCs w:val="20"/>
          <w:lang w:eastAsia="en-US"/>
        </w:rPr>
        <w:tab/>
        <w:t>–</w:t>
      </w:r>
      <w:r w:rsidRPr="00215F4E">
        <w:rPr>
          <w:rFonts w:eastAsia="Calibri" w:cs="Tahoma"/>
          <w:b/>
          <w:szCs w:val="20"/>
          <w:lang w:eastAsia="en-US"/>
        </w:rPr>
        <w:tab/>
        <w:t xml:space="preserve"> </w:t>
      </w:r>
      <w:r w:rsidRPr="00215F4E">
        <w:rPr>
          <w:rFonts w:eastAsia="Calibri" w:cs="Tahoma"/>
          <w:szCs w:val="20"/>
          <w:lang w:eastAsia="en-US"/>
        </w:rPr>
        <w:t xml:space="preserve">Dyrektora </w:t>
      </w:r>
    </w:p>
    <w:p w14:paraId="198E9A53" w14:textId="78A4C6A0" w:rsidR="00F82B8B" w:rsidRPr="00215F4E" w:rsidRDefault="00F82B8B" w:rsidP="00F82B8B">
      <w:pPr>
        <w:spacing w:line="276" w:lineRule="auto"/>
        <w:rPr>
          <w:rFonts w:eastAsia="Calibri" w:cs="Tahoma"/>
          <w:szCs w:val="20"/>
          <w:lang w:eastAsia="en-US"/>
        </w:rPr>
      </w:pPr>
      <w:r w:rsidRPr="00215F4E">
        <w:rPr>
          <w:rFonts w:eastAsia="Calibri" w:cs="Tahoma"/>
          <w:szCs w:val="20"/>
          <w:lang w:eastAsia="en-US"/>
        </w:rPr>
        <w:t xml:space="preserve">działając na podstawie upoważnienia Starosty Powiatu Kędzierzyńsko-Kozielskiego, zwanym dalej w umowie </w:t>
      </w:r>
      <w:r w:rsidRPr="00215F4E">
        <w:rPr>
          <w:rFonts w:eastAsia="Calibri" w:cs="Tahoma"/>
          <w:b/>
          <w:bCs/>
          <w:szCs w:val="20"/>
          <w:lang w:eastAsia="en-US"/>
        </w:rPr>
        <w:t>Jednostką Organizacyjną</w:t>
      </w:r>
      <w:r w:rsidRPr="00215F4E">
        <w:rPr>
          <w:rFonts w:eastAsia="Calibri" w:cs="Tahoma"/>
          <w:szCs w:val="20"/>
          <w:lang w:eastAsia="en-US"/>
        </w:rPr>
        <w:t>,</w:t>
      </w:r>
    </w:p>
    <w:p w14:paraId="36158A11" w14:textId="77777777" w:rsidR="00F82B8B" w:rsidRPr="00215F4E" w:rsidRDefault="00F82B8B" w:rsidP="00F82B8B">
      <w:pPr>
        <w:spacing w:line="276" w:lineRule="auto"/>
        <w:ind w:left="360"/>
        <w:jc w:val="center"/>
        <w:rPr>
          <w:rFonts w:eastAsia="Calibri" w:cs="Tahoma"/>
          <w:b/>
          <w:szCs w:val="20"/>
          <w:lang w:eastAsia="en-US"/>
        </w:rPr>
      </w:pPr>
      <w:r w:rsidRPr="00215F4E">
        <w:rPr>
          <w:rFonts w:eastAsia="Calibri" w:cs="Tahoma"/>
          <w:b/>
          <w:szCs w:val="20"/>
          <w:lang w:eastAsia="en-US"/>
        </w:rPr>
        <w:t>a:</w:t>
      </w:r>
    </w:p>
    <w:p w14:paraId="735E7667" w14:textId="77777777" w:rsidR="00F82B8B" w:rsidRPr="00215F4E" w:rsidRDefault="00F82B8B" w:rsidP="00F82B8B">
      <w:pPr>
        <w:spacing w:line="276" w:lineRule="auto"/>
        <w:jc w:val="center"/>
        <w:rPr>
          <w:rFonts w:eastAsia="Calibri" w:cs="Tahoma"/>
          <w:b/>
          <w:bCs/>
          <w:lang w:eastAsia="en-US"/>
        </w:rPr>
      </w:pPr>
      <w:r w:rsidRPr="00215F4E">
        <w:rPr>
          <w:rFonts w:eastAsia="Calibri" w:cs="Tahoma"/>
          <w:b/>
          <w:bCs/>
          <w:lang w:eastAsia="en-US"/>
        </w:rPr>
        <w:t>……………………………………………………………………………………………………………</w:t>
      </w:r>
    </w:p>
    <w:p w14:paraId="09F15185" w14:textId="77777777" w:rsidR="00F82B8B" w:rsidRPr="00215F4E" w:rsidRDefault="00F82B8B" w:rsidP="00F82B8B">
      <w:pPr>
        <w:spacing w:line="276" w:lineRule="auto"/>
        <w:rPr>
          <w:rFonts w:eastAsia="Calibri" w:cs="Tahoma"/>
          <w:szCs w:val="20"/>
          <w:lang w:eastAsia="en-US"/>
        </w:rPr>
      </w:pPr>
    </w:p>
    <w:p w14:paraId="09D117CA" w14:textId="77777777" w:rsidR="00F82B8B" w:rsidRPr="00215F4E" w:rsidRDefault="00F82B8B" w:rsidP="00F82B8B">
      <w:pPr>
        <w:spacing w:line="276" w:lineRule="auto"/>
        <w:rPr>
          <w:rFonts w:cs="Tahoma"/>
          <w:szCs w:val="20"/>
        </w:rPr>
      </w:pPr>
      <w:r w:rsidRPr="00215F4E">
        <w:rPr>
          <w:rFonts w:cs="Tahoma"/>
          <w:szCs w:val="20"/>
        </w:rPr>
        <w:t xml:space="preserve">zarejestrowanym w …………………… o statusie ……………………, Regon </w:t>
      </w:r>
      <w:r w:rsidRPr="00215F4E">
        <w:rPr>
          <w:rFonts w:cs="Tahoma"/>
          <w:b/>
          <w:bCs/>
          <w:szCs w:val="20"/>
        </w:rPr>
        <w:t xml:space="preserve">…………………. </w:t>
      </w:r>
      <w:r w:rsidRPr="00215F4E">
        <w:rPr>
          <w:rFonts w:cs="Tahoma"/>
          <w:szCs w:val="20"/>
        </w:rPr>
        <w:t xml:space="preserve">NIP </w:t>
      </w:r>
      <w:r w:rsidRPr="00215F4E">
        <w:rPr>
          <w:rFonts w:cs="Tahoma"/>
          <w:b/>
          <w:bCs/>
          <w:szCs w:val="20"/>
        </w:rPr>
        <w:t xml:space="preserve">………………………., </w:t>
      </w:r>
      <w:r w:rsidRPr="00215F4E">
        <w:rPr>
          <w:rFonts w:cs="Tahoma"/>
          <w:szCs w:val="20"/>
        </w:rPr>
        <w:t>z siedzibą w ……………………………, zwanym dalej Wykonawcą, reprezentowanym przez:</w:t>
      </w:r>
    </w:p>
    <w:p w14:paraId="358A43E6" w14:textId="77777777" w:rsidR="00F82B8B" w:rsidRPr="00215F4E" w:rsidRDefault="00F82B8B" w:rsidP="00F82B8B">
      <w:pPr>
        <w:spacing w:line="276" w:lineRule="auto"/>
        <w:rPr>
          <w:rFonts w:eastAsia="Calibri" w:cs="Tahoma"/>
          <w:szCs w:val="20"/>
          <w:lang w:eastAsia="en-US"/>
        </w:rPr>
      </w:pPr>
    </w:p>
    <w:p w14:paraId="145BAC25" w14:textId="77777777" w:rsidR="00F82B8B" w:rsidRPr="00215F4E" w:rsidRDefault="00F82B8B" w:rsidP="00F82B8B">
      <w:pPr>
        <w:spacing w:line="276" w:lineRule="auto"/>
        <w:jc w:val="center"/>
        <w:rPr>
          <w:rFonts w:eastAsia="Calibri" w:cs="Tahoma"/>
          <w:b/>
          <w:bCs/>
          <w:lang w:eastAsia="en-US"/>
        </w:rPr>
      </w:pPr>
      <w:r w:rsidRPr="00215F4E">
        <w:rPr>
          <w:rFonts w:eastAsia="Calibri" w:cs="Tahoma"/>
          <w:b/>
          <w:bCs/>
          <w:lang w:eastAsia="en-US"/>
        </w:rPr>
        <w:t>……………………………………………………………………………..</w:t>
      </w:r>
    </w:p>
    <w:p w14:paraId="1BE7B5E6" w14:textId="77777777" w:rsidR="00F82B8B" w:rsidRPr="00215F4E" w:rsidRDefault="00F82B8B" w:rsidP="00F82B8B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</w:rPr>
      </w:pPr>
    </w:p>
    <w:p w14:paraId="65C0231B" w14:textId="59822BC3" w:rsidR="006E3B29" w:rsidRPr="00215F4E" w:rsidRDefault="006E3B29" w:rsidP="0022392E">
      <w:pPr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>§</w:t>
      </w:r>
      <w:r w:rsidR="00C745CC" w:rsidRPr="00215F4E">
        <w:rPr>
          <w:rFonts w:cs="Tahoma"/>
          <w:b/>
          <w:bCs/>
          <w:sz w:val="19"/>
          <w:szCs w:val="19"/>
        </w:rPr>
        <w:t xml:space="preserve"> </w:t>
      </w:r>
      <w:r w:rsidRPr="00215F4E">
        <w:rPr>
          <w:rFonts w:cs="Tahoma"/>
          <w:b/>
          <w:bCs/>
          <w:sz w:val="19"/>
          <w:szCs w:val="19"/>
        </w:rPr>
        <w:t>1</w:t>
      </w:r>
    </w:p>
    <w:p w14:paraId="7503F041" w14:textId="7F9D0C28" w:rsidR="00C745CC" w:rsidRPr="00215F4E" w:rsidRDefault="00C745CC" w:rsidP="0022392E">
      <w:pPr>
        <w:spacing w:before="40" w:after="40" w:line="276" w:lineRule="auto"/>
        <w:jc w:val="center"/>
        <w:rPr>
          <w:rFonts w:cs="Tahoma"/>
          <w:b/>
          <w:bCs/>
          <w:color w:val="0000FF"/>
          <w:sz w:val="19"/>
          <w:szCs w:val="19"/>
        </w:rPr>
      </w:pPr>
      <w:r w:rsidRPr="00215F4E">
        <w:rPr>
          <w:rFonts w:cs="Tahoma"/>
          <w:b/>
          <w:bCs/>
          <w:color w:val="0000FF"/>
          <w:sz w:val="19"/>
          <w:szCs w:val="19"/>
        </w:rPr>
        <w:t>PRZEDMIOT UMOWY</w:t>
      </w:r>
    </w:p>
    <w:p w14:paraId="170FB7C6" w14:textId="798EB80D" w:rsidR="006E3B29" w:rsidRPr="00215F4E" w:rsidRDefault="006E3B29" w:rsidP="0022392E">
      <w:pPr>
        <w:keepNext/>
        <w:keepLines/>
        <w:spacing w:before="40" w:after="40" w:line="276" w:lineRule="auto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 xml:space="preserve">Zgodnie z wynikiem postępowania o udzielenie zamówienia publicznego na </w:t>
      </w:r>
      <w:r w:rsidRPr="00215F4E">
        <w:rPr>
          <w:rFonts w:eastAsia="Calibri" w:cs="Tahoma"/>
          <w:b/>
          <w:bCs/>
          <w:sz w:val="19"/>
          <w:szCs w:val="19"/>
        </w:rPr>
        <w:t>usługę społeczną w trybie podstawowym</w:t>
      </w:r>
      <w:r w:rsidR="009F0E7B" w:rsidRPr="00215F4E">
        <w:rPr>
          <w:rFonts w:eastAsia="Calibri" w:cs="Tahoma"/>
          <w:b/>
          <w:bCs/>
          <w:sz w:val="19"/>
          <w:szCs w:val="19"/>
        </w:rPr>
        <w:t xml:space="preserve"> bez negocjacji</w:t>
      </w:r>
      <w:r w:rsidRPr="00215F4E">
        <w:rPr>
          <w:rFonts w:eastAsia="Calibri" w:cs="Tahoma"/>
          <w:sz w:val="19"/>
          <w:szCs w:val="19"/>
        </w:rPr>
        <w:t xml:space="preserve"> na</w:t>
      </w:r>
      <w:r w:rsidR="00C745CC" w:rsidRPr="00215F4E">
        <w:rPr>
          <w:rFonts w:eastAsia="Calibri" w:cs="Tahoma"/>
          <w:sz w:val="19"/>
          <w:szCs w:val="19"/>
        </w:rPr>
        <w:t> </w:t>
      </w:r>
      <w:r w:rsidRPr="00215F4E">
        <w:rPr>
          <w:rFonts w:eastAsia="Calibri" w:cs="Tahoma"/>
          <w:sz w:val="19"/>
          <w:szCs w:val="19"/>
        </w:rPr>
        <w:t xml:space="preserve">podstawie art. 275 pkt. 1 ustawy z dnia 11 września 2019 r. – Prawo zamówień publicznych </w:t>
      </w:r>
      <w:r w:rsidR="0022392E" w:rsidRPr="00215F4E">
        <w:rPr>
          <w:rFonts w:eastAsia="Calibri" w:cs="Tahoma"/>
          <w:sz w:val="19"/>
          <w:szCs w:val="19"/>
        </w:rPr>
        <w:br/>
      </w:r>
      <w:r w:rsidRPr="00215F4E">
        <w:rPr>
          <w:rFonts w:eastAsia="Calibri" w:cs="Tahoma"/>
          <w:sz w:val="19"/>
          <w:szCs w:val="19"/>
        </w:rPr>
        <w:t xml:space="preserve">(Dz.U. z 2021 r., poz. 1129 z późn. zm.) </w:t>
      </w:r>
      <w:r w:rsidR="00F82B8B" w:rsidRPr="00215F4E">
        <w:rPr>
          <w:rFonts w:cs="Tahoma"/>
          <w:sz w:val="19"/>
          <w:szCs w:val="19"/>
        </w:rPr>
        <w:t>Jednostka Organizacyjna</w:t>
      </w:r>
      <w:r w:rsidRPr="00215F4E">
        <w:rPr>
          <w:rFonts w:cs="Tahoma"/>
          <w:sz w:val="19"/>
          <w:szCs w:val="19"/>
        </w:rPr>
        <w:t xml:space="preserve"> zleca, a Wykonawca przyjmuje do wykonania zadanie:</w:t>
      </w:r>
    </w:p>
    <w:p w14:paraId="5109EF29" w14:textId="200F6339" w:rsidR="006E3B29" w:rsidRPr="00215F4E" w:rsidRDefault="00540CCA" w:rsidP="00405F3D">
      <w:pPr>
        <w:spacing w:before="120" w:after="120" w:line="276" w:lineRule="auto"/>
        <w:ind w:left="272" w:hanging="272"/>
        <w:jc w:val="center"/>
        <w:rPr>
          <w:rFonts w:cs="Tahoma"/>
          <w:b/>
          <w:sz w:val="28"/>
          <w:szCs w:val="28"/>
          <w:lang w:eastAsia="x-none"/>
        </w:rPr>
      </w:pPr>
      <w:r w:rsidRPr="00215F4E">
        <w:rPr>
          <w:rFonts w:cs="Tahoma"/>
          <w:b/>
          <w:i/>
          <w:color w:val="0000FF"/>
          <w:sz w:val="19"/>
          <w:szCs w:val="19"/>
        </w:rPr>
        <w:t>Świadczenie usług związanych z organizacją i prowadzeniem zajęć wczesnego wspomagania rozwoju dziecka  w ramach rządowego programu „Za Życiem” w celu zapewnienia realizacji zadań wiodącego ośrodka koordynacyjno-rehabilitacyjno-opiekuńczego w roku 2022</w:t>
      </w:r>
      <w:r w:rsidR="005A470F">
        <w:rPr>
          <w:rFonts w:cs="Tahoma"/>
          <w:b/>
          <w:i/>
          <w:color w:val="0000FF"/>
          <w:sz w:val="19"/>
          <w:szCs w:val="19"/>
        </w:rPr>
        <w:t xml:space="preserve"> – II POSTĘPOWANIE</w:t>
      </w:r>
    </w:p>
    <w:p w14:paraId="5F8E62E9" w14:textId="5CAD25C4" w:rsidR="00916296" w:rsidRPr="00215F4E" w:rsidRDefault="00916296" w:rsidP="00527706">
      <w:pPr>
        <w:pStyle w:val="Akapitzlist"/>
        <w:numPr>
          <w:ilvl w:val="0"/>
          <w:numId w:val="137"/>
        </w:numPr>
        <w:spacing w:before="40" w:after="40"/>
        <w:ind w:left="284" w:hanging="284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Przedmiotem zamówienia jest realizacja zadań z zakresu administracji rządowej, wynikających z programu kompleksowego wsparcia dla rodzin </w:t>
      </w:r>
      <w:r w:rsidRPr="00215F4E">
        <w:rPr>
          <w:rFonts w:ascii="Tahoma" w:hAnsi="Tahoma" w:cs="Tahoma"/>
          <w:color w:val="3D3D3D"/>
          <w:sz w:val="19"/>
          <w:szCs w:val="19"/>
        </w:rPr>
        <w:t xml:space="preserve">„Za </w:t>
      </w:r>
      <w:r w:rsidRPr="00215F4E">
        <w:rPr>
          <w:rFonts w:ascii="Tahoma" w:hAnsi="Tahoma" w:cs="Tahoma"/>
          <w:sz w:val="19"/>
          <w:szCs w:val="19"/>
        </w:rPr>
        <w:t xml:space="preserve">życiem", stanowiącego załącznik do uchwały Nr 189 Rady Ministrów </w:t>
      </w:r>
      <w:r w:rsidR="0022392E" w:rsidRPr="00215F4E">
        <w:rPr>
          <w:rFonts w:ascii="Tahoma" w:hAnsi="Tahoma" w:cs="Tahoma"/>
          <w:sz w:val="19"/>
          <w:szCs w:val="19"/>
        </w:rPr>
        <w:br/>
      </w:r>
      <w:r w:rsidRPr="00215F4E">
        <w:rPr>
          <w:rFonts w:ascii="Tahoma" w:hAnsi="Tahoma" w:cs="Tahoma"/>
          <w:sz w:val="19"/>
          <w:szCs w:val="19"/>
        </w:rPr>
        <w:t xml:space="preserve">z dnia 27 grudnia 2021 </w:t>
      </w:r>
      <w:r w:rsidRPr="00215F4E">
        <w:rPr>
          <w:rFonts w:ascii="Tahoma" w:hAnsi="Tahoma" w:cs="Tahoma"/>
          <w:spacing w:val="-4"/>
          <w:sz w:val="19"/>
          <w:szCs w:val="19"/>
        </w:rPr>
        <w:t xml:space="preserve">r. zmieniającej uchwałę </w:t>
      </w:r>
      <w:r w:rsidRPr="00215F4E">
        <w:rPr>
          <w:rFonts w:ascii="Tahoma" w:hAnsi="Tahoma" w:cs="Tahoma"/>
          <w:sz w:val="19"/>
          <w:szCs w:val="19"/>
        </w:rPr>
        <w:t xml:space="preserve">w sprawie programu kompleksowego wsparcia dla rodzin „Za Życiem" </w:t>
      </w:r>
      <w:r w:rsidRPr="00215F4E">
        <w:rPr>
          <w:rFonts w:ascii="Tahoma" w:hAnsi="Tahoma" w:cs="Tahoma"/>
          <w:sz w:val="19"/>
          <w:szCs w:val="19"/>
        </w:rPr>
        <w:br/>
        <w:t xml:space="preserve">(M.P. Z 2022 </w:t>
      </w:r>
      <w:r w:rsidRPr="00215F4E">
        <w:rPr>
          <w:rFonts w:ascii="Tahoma" w:hAnsi="Tahoma" w:cs="Tahoma"/>
          <w:spacing w:val="-5"/>
          <w:sz w:val="19"/>
          <w:szCs w:val="19"/>
        </w:rPr>
        <w:t xml:space="preserve">poz. </w:t>
      </w:r>
      <w:r w:rsidRPr="00215F4E">
        <w:rPr>
          <w:rFonts w:ascii="Tahoma" w:hAnsi="Tahoma" w:cs="Tahoma"/>
          <w:sz w:val="19"/>
          <w:szCs w:val="19"/>
        </w:rPr>
        <w:t>64) zwanego dalej  „Programem" w zakresie realizacji zadań wiodącego ośrodka koordynacyjno-rehabilitacyjno-opiekuńczego na obszarze powiatu, określonych w art. 90v ust. 4 ustawy z dnia 7 września 1991</w:t>
      </w:r>
      <w:r w:rsidRPr="00215F4E">
        <w:rPr>
          <w:rFonts w:ascii="Tahoma" w:hAnsi="Tahoma" w:cs="Tahoma"/>
          <w:spacing w:val="-7"/>
          <w:sz w:val="19"/>
          <w:szCs w:val="19"/>
        </w:rPr>
        <w:t>r</w:t>
      </w:r>
      <w:r w:rsidRPr="00215F4E">
        <w:rPr>
          <w:rFonts w:ascii="Tahoma" w:hAnsi="Tahoma" w:cs="Tahoma"/>
          <w:color w:val="979797"/>
          <w:spacing w:val="-7"/>
          <w:sz w:val="19"/>
          <w:szCs w:val="19"/>
        </w:rPr>
        <w:t xml:space="preserve">. </w:t>
      </w:r>
      <w:r w:rsidRPr="00215F4E">
        <w:rPr>
          <w:rFonts w:ascii="Tahoma" w:hAnsi="Tahoma" w:cs="Tahoma"/>
          <w:sz w:val="19"/>
          <w:szCs w:val="19"/>
        </w:rPr>
        <w:t>o</w:t>
      </w:r>
      <w:r w:rsidR="00504118" w:rsidRPr="00215F4E">
        <w:rPr>
          <w:rFonts w:ascii="Tahoma" w:hAnsi="Tahoma" w:cs="Tahoma"/>
          <w:sz w:val="19"/>
          <w:szCs w:val="19"/>
        </w:rPr>
        <w:t> </w:t>
      </w:r>
      <w:r w:rsidRPr="00215F4E">
        <w:rPr>
          <w:rFonts w:ascii="Tahoma" w:hAnsi="Tahoma" w:cs="Tahoma"/>
          <w:sz w:val="19"/>
          <w:szCs w:val="19"/>
        </w:rPr>
        <w:t xml:space="preserve">systemie oświaty oraz rozporządzeniu Ministra Edukacji Narodowej z dnia 5 września 2017 </w:t>
      </w:r>
      <w:r w:rsidRPr="00215F4E">
        <w:rPr>
          <w:rFonts w:ascii="Tahoma" w:hAnsi="Tahoma" w:cs="Tahoma"/>
          <w:spacing w:val="-4"/>
          <w:sz w:val="19"/>
          <w:szCs w:val="19"/>
        </w:rPr>
        <w:t>r</w:t>
      </w:r>
      <w:r w:rsidRPr="00215F4E">
        <w:rPr>
          <w:rFonts w:ascii="Tahoma" w:hAnsi="Tahoma" w:cs="Tahoma"/>
          <w:color w:val="979797"/>
          <w:spacing w:val="-4"/>
          <w:sz w:val="19"/>
          <w:szCs w:val="19"/>
        </w:rPr>
        <w:t xml:space="preserve">. </w:t>
      </w:r>
      <w:r w:rsidRPr="00215F4E">
        <w:rPr>
          <w:rFonts w:ascii="Tahoma" w:hAnsi="Tahoma" w:cs="Tahoma"/>
          <w:sz w:val="19"/>
          <w:szCs w:val="19"/>
        </w:rPr>
        <w:t>w sprawie szczegółowych zadań wiodących ośrodków koordynacyjno-</w:t>
      </w:r>
      <w:proofErr w:type="spellStart"/>
      <w:r w:rsidRPr="00215F4E">
        <w:rPr>
          <w:rFonts w:ascii="Tahoma" w:hAnsi="Tahoma" w:cs="Tahoma"/>
          <w:sz w:val="19"/>
          <w:szCs w:val="19"/>
        </w:rPr>
        <w:t>rehabilitacyjno</w:t>
      </w:r>
      <w:proofErr w:type="spellEnd"/>
      <w:r w:rsidRPr="00215F4E">
        <w:rPr>
          <w:rFonts w:ascii="Tahoma" w:hAnsi="Tahoma" w:cs="Tahoma"/>
          <w:sz w:val="19"/>
          <w:szCs w:val="19"/>
        </w:rPr>
        <w:t xml:space="preserve"> ­ opiekuńczych </w:t>
      </w:r>
      <w:r w:rsidRPr="00215F4E">
        <w:rPr>
          <w:rFonts w:ascii="Tahoma" w:hAnsi="Tahoma" w:cs="Tahoma"/>
          <w:spacing w:val="1"/>
          <w:sz w:val="19"/>
          <w:szCs w:val="19"/>
        </w:rPr>
        <w:t>(Dz</w:t>
      </w:r>
      <w:r w:rsidRPr="00215F4E">
        <w:rPr>
          <w:rFonts w:ascii="Tahoma" w:hAnsi="Tahoma" w:cs="Tahoma"/>
          <w:color w:val="606060"/>
          <w:spacing w:val="1"/>
          <w:sz w:val="19"/>
          <w:szCs w:val="19"/>
        </w:rPr>
        <w:t xml:space="preserve">. </w:t>
      </w:r>
      <w:r w:rsidRPr="00215F4E">
        <w:rPr>
          <w:rFonts w:ascii="Tahoma" w:hAnsi="Tahoma" w:cs="Tahoma"/>
          <w:sz w:val="19"/>
          <w:szCs w:val="19"/>
        </w:rPr>
        <w:t xml:space="preserve">U. poz. 1712) wynikających z zadania 2.4, Programu: Wieloaspektowa i kompleksowa pomoc niepełnosprawnemu dziecku w okresie od 0. </w:t>
      </w:r>
      <w:r w:rsidR="00504118" w:rsidRPr="00215F4E">
        <w:rPr>
          <w:rFonts w:ascii="Tahoma" w:hAnsi="Tahoma" w:cs="Tahoma"/>
          <w:sz w:val="19"/>
          <w:szCs w:val="19"/>
        </w:rPr>
        <w:t>r</w:t>
      </w:r>
      <w:r w:rsidRPr="00215F4E">
        <w:rPr>
          <w:rFonts w:ascii="Tahoma" w:hAnsi="Tahoma" w:cs="Tahoma"/>
          <w:sz w:val="19"/>
          <w:szCs w:val="19"/>
        </w:rPr>
        <w:t>oku życia do</w:t>
      </w:r>
      <w:r w:rsidR="0022392E" w:rsidRPr="00215F4E">
        <w:rPr>
          <w:rFonts w:ascii="Tahoma" w:hAnsi="Tahoma" w:cs="Tahoma"/>
          <w:sz w:val="19"/>
          <w:szCs w:val="19"/>
        </w:rPr>
        <w:t> </w:t>
      </w:r>
      <w:proofErr w:type="spellStart"/>
      <w:r w:rsidRPr="00215F4E">
        <w:rPr>
          <w:rFonts w:ascii="Tahoma" w:hAnsi="Tahoma" w:cs="Tahoma"/>
          <w:sz w:val="19"/>
          <w:szCs w:val="19"/>
        </w:rPr>
        <w:t>rozpoczecia</w:t>
      </w:r>
      <w:proofErr w:type="spellEnd"/>
      <w:r w:rsidRPr="00215F4E">
        <w:rPr>
          <w:rFonts w:ascii="Tahoma" w:hAnsi="Tahoma" w:cs="Tahoma"/>
          <w:sz w:val="19"/>
          <w:szCs w:val="19"/>
        </w:rPr>
        <w:t xml:space="preserve"> nauki w szkole oraz jego rodzinie.</w:t>
      </w:r>
    </w:p>
    <w:p w14:paraId="36C65851" w14:textId="4B048D77" w:rsidR="00916296" w:rsidRPr="00215F4E" w:rsidRDefault="00916296" w:rsidP="00527706">
      <w:pPr>
        <w:pStyle w:val="Akapitzlist"/>
        <w:numPr>
          <w:ilvl w:val="0"/>
          <w:numId w:val="137"/>
        </w:numPr>
        <w:spacing w:before="40" w:after="40"/>
        <w:ind w:left="284" w:hanging="284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Całość zamówienia podzielono na </w:t>
      </w:r>
      <w:r w:rsidRPr="00215F4E">
        <w:rPr>
          <w:rFonts w:ascii="Tahoma" w:hAnsi="Tahoma" w:cs="Tahoma"/>
          <w:sz w:val="19"/>
          <w:szCs w:val="19"/>
          <w:u w:val="single"/>
        </w:rPr>
        <w:t>siedem części</w:t>
      </w:r>
      <w:r w:rsidRPr="00215F4E">
        <w:rPr>
          <w:rFonts w:ascii="Tahoma" w:hAnsi="Tahoma" w:cs="Tahoma"/>
          <w:sz w:val="19"/>
          <w:szCs w:val="19"/>
        </w:rPr>
        <w:t xml:space="preserve"> wynikając</w:t>
      </w:r>
      <w:r w:rsidR="00A2616A" w:rsidRPr="00215F4E">
        <w:rPr>
          <w:rFonts w:ascii="Tahoma" w:hAnsi="Tahoma" w:cs="Tahoma"/>
          <w:sz w:val="19"/>
          <w:szCs w:val="19"/>
        </w:rPr>
        <w:t>ych</w:t>
      </w:r>
      <w:r w:rsidRPr="00215F4E">
        <w:rPr>
          <w:rFonts w:ascii="Tahoma" w:hAnsi="Tahoma" w:cs="Tahoma"/>
          <w:sz w:val="19"/>
          <w:szCs w:val="19"/>
        </w:rPr>
        <w:t xml:space="preserve"> z podziału </w:t>
      </w:r>
      <w:r w:rsidR="00A2616A" w:rsidRPr="00215F4E">
        <w:rPr>
          <w:rFonts w:ascii="Tahoma" w:hAnsi="Tahoma" w:cs="Tahoma"/>
          <w:sz w:val="19"/>
          <w:szCs w:val="19"/>
        </w:rPr>
        <w:t>na komplety godzin</w:t>
      </w:r>
      <w:r w:rsidRPr="00215F4E">
        <w:rPr>
          <w:rFonts w:ascii="Tahoma" w:hAnsi="Tahoma" w:cs="Tahoma"/>
          <w:sz w:val="19"/>
          <w:szCs w:val="19"/>
        </w:rPr>
        <w:t>:</w:t>
      </w:r>
    </w:p>
    <w:p w14:paraId="7236F496" w14:textId="77777777" w:rsidR="00916296" w:rsidRPr="00215F4E" w:rsidRDefault="00916296" w:rsidP="00527706">
      <w:pPr>
        <w:pStyle w:val="Akapitzlist"/>
        <w:numPr>
          <w:ilvl w:val="0"/>
          <w:numId w:val="136"/>
        </w:numPr>
        <w:spacing w:before="40" w:after="40"/>
        <w:ind w:left="851" w:hanging="425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CZĘŚĆ I – Logopeda/</w:t>
      </w:r>
      <w:proofErr w:type="spellStart"/>
      <w:r w:rsidRPr="00215F4E">
        <w:rPr>
          <w:rFonts w:ascii="Tahoma" w:hAnsi="Tahoma" w:cs="Tahoma"/>
          <w:sz w:val="19"/>
          <w:szCs w:val="19"/>
        </w:rPr>
        <w:t>neurologopeda</w:t>
      </w:r>
      <w:proofErr w:type="spellEnd"/>
    </w:p>
    <w:p w14:paraId="4152248A" w14:textId="77777777" w:rsidR="00916296" w:rsidRPr="00215F4E" w:rsidRDefault="00916296" w:rsidP="00527706">
      <w:pPr>
        <w:pStyle w:val="Akapitzlist"/>
        <w:numPr>
          <w:ilvl w:val="0"/>
          <w:numId w:val="136"/>
        </w:numPr>
        <w:spacing w:before="40" w:after="40"/>
        <w:ind w:left="851" w:hanging="425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CZĘŚĆ II – Psycholog</w:t>
      </w:r>
    </w:p>
    <w:p w14:paraId="07509A54" w14:textId="77777777" w:rsidR="00916296" w:rsidRPr="00215F4E" w:rsidRDefault="00916296" w:rsidP="00527706">
      <w:pPr>
        <w:pStyle w:val="Akapitzlist"/>
        <w:numPr>
          <w:ilvl w:val="0"/>
          <w:numId w:val="136"/>
        </w:numPr>
        <w:spacing w:before="40" w:after="40"/>
        <w:ind w:left="851" w:hanging="425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CZĘŚĆ III – Pedagog</w:t>
      </w:r>
    </w:p>
    <w:p w14:paraId="3A3D33FA" w14:textId="454FF11C" w:rsidR="00916296" w:rsidRPr="00215F4E" w:rsidRDefault="00916296" w:rsidP="00527706">
      <w:pPr>
        <w:pStyle w:val="Akapitzlist"/>
        <w:numPr>
          <w:ilvl w:val="0"/>
          <w:numId w:val="136"/>
        </w:numPr>
        <w:spacing w:before="40" w:after="40"/>
        <w:ind w:left="851" w:hanging="425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CZĘŚĆ IV – Fizjoterapeuta/Rehabilitant </w:t>
      </w:r>
    </w:p>
    <w:p w14:paraId="58FFBEC8" w14:textId="77777777" w:rsidR="00916296" w:rsidRPr="00215F4E" w:rsidRDefault="00916296" w:rsidP="00527706">
      <w:pPr>
        <w:pStyle w:val="Akapitzlist"/>
        <w:numPr>
          <w:ilvl w:val="0"/>
          <w:numId w:val="136"/>
        </w:numPr>
        <w:spacing w:before="40" w:after="40"/>
        <w:ind w:left="851" w:hanging="425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CZĘŚĆ V – Surdopedagog</w:t>
      </w:r>
    </w:p>
    <w:p w14:paraId="6646EB00" w14:textId="77777777" w:rsidR="00916296" w:rsidRPr="00215F4E" w:rsidRDefault="00916296" w:rsidP="00527706">
      <w:pPr>
        <w:pStyle w:val="Akapitzlist"/>
        <w:numPr>
          <w:ilvl w:val="0"/>
          <w:numId w:val="136"/>
        </w:numPr>
        <w:spacing w:before="40" w:after="40"/>
        <w:ind w:left="851" w:hanging="425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CZĘŚĆ VI – Tyflopedagog</w:t>
      </w:r>
    </w:p>
    <w:p w14:paraId="49B251DD" w14:textId="77777777" w:rsidR="00916296" w:rsidRPr="00215F4E" w:rsidRDefault="00916296" w:rsidP="00527706">
      <w:pPr>
        <w:pStyle w:val="Akapitzlist"/>
        <w:numPr>
          <w:ilvl w:val="0"/>
          <w:numId w:val="136"/>
        </w:numPr>
        <w:spacing w:before="40" w:after="40"/>
        <w:ind w:left="851" w:hanging="425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CZĘŚĆ VII – Specjaliści prowadzący spotkania i konsultacje dla rodziców dziecka/prawnych opiekunów.</w:t>
      </w:r>
    </w:p>
    <w:p w14:paraId="58FB7695" w14:textId="77777777" w:rsidR="00916296" w:rsidRPr="00215F4E" w:rsidRDefault="00916296" w:rsidP="0022392E">
      <w:pPr>
        <w:spacing w:before="40" w:after="40" w:line="276" w:lineRule="auto"/>
        <w:ind w:left="426"/>
        <w:rPr>
          <w:rFonts w:cs="Tahoma"/>
          <w:sz w:val="19"/>
          <w:szCs w:val="19"/>
        </w:rPr>
      </w:pPr>
      <w:r w:rsidRPr="00215F4E">
        <w:rPr>
          <w:rFonts w:cs="Tahoma"/>
          <w:w w:val="105"/>
          <w:sz w:val="19"/>
          <w:szCs w:val="19"/>
        </w:rPr>
        <w:t>Łączna maksymalna liczba godzin przewidziana dla logopedów/</w:t>
      </w:r>
      <w:proofErr w:type="spellStart"/>
      <w:r w:rsidRPr="00215F4E">
        <w:rPr>
          <w:rFonts w:cs="Tahoma"/>
          <w:w w:val="105"/>
          <w:sz w:val="19"/>
          <w:szCs w:val="19"/>
        </w:rPr>
        <w:t>neurologopedów</w:t>
      </w:r>
      <w:proofErr w:type="spellEnd"/>
      <w:r w:rsidRPr="00215F4E">
        <w:rPr>
          <w:rFonts w:cs="Tahoma"/>
          <w:w w:val="105"/>
          <w:sz w:val="19"/>
          <w:szCs w:val="19"/>
        </w:rPr>
        <w:t>, psychologów, pedagogów,</w:t>
      </w:r>
      <w:r w:rsidRPr="00215F4E">
        <w:rPr>
          <w:rFonts w:cs="Tahoma"/>
          <w:b/>
          <w:sz w:val="19"/>
          <w:szCs w:val="19"/>
        </w:rPr>
        <w:t xml:space="preserve"> </w:t>
      </w:r>
      <w:r w:rsidRPr="00215F4E">
        <w:rPr>
          <w:rFonts w:cs="Tahoma"/>
          <w:sz w:val="19"/>
          <w:szCs w:val="19"/>
        </w:rPr>
        <w:t xml:space="preserve">fizjoterapeutów/rehabilitantów, </w:t>
      </w:r>
      <w:proofErr w:type="spellStart"/>
      <w:r w:rsidRPr="00215F4E">
        <w:rPr>
          <w:rFonts w:cs="Tahoma"/>
          <w:sz w:val="19"/>
          <w:szCs w:val="19"/>
        </w:rPr>
        <w:t>surdopedagoga</w:t>
      </w:r>
      <w:proofErr w:type="spellEnd"/>
      <w:r w:rsidRPr="00215F4E">
        <w:rPr>
          <w:rFonts w:cs="Tahoma"/>
          <w:sz w:val="19"/>
          <w:szCs w:val="19"/>
        </w:rPr>
        <w:t xml:space="preserve">, </w:t>
      </w:r>
      <w:proofErr w:type="spellStart"/>
      <w:r w:rsidRPr="00215F4E">
        <w:rPr>
          <w:rFonts w:cs="Tahoma"/>
          <w:sz w:val="19"/>
          <w:szCs w:val="19"/>
        </w:rPr>
        <w:t>tyflopedagoga</w:t>
      </w:r>
      <w:proofErr w:type="spellEnd"/>
      <w:r w:rsidRPr="00215F4E">
        <w:rPr>
          <w:rFonts w:cs="Tahoma"/>
          <w:sz w:val="19"/>
          <w:szCs w:val="19"/>
        </w:rPr>
        <w:t xml:space="preserve"> </w:t>
      </w:r>
      <w:r w:rsidRPr="00215F4E">
        <w:rPr>
          <w:rFonts w:cs="Tahoma"/>
          <w:w w:val="105"/>
          <w:sz w:val="19"/>
          <w:szCs w:val="19"/>
        </w:rPr>
        <w:t xml:space="preserve"> w roku 2022 r. wynosi max. </w:t>
      </w:r>
      <w:r w:rsidRPr="00215F4E">
        <w:rPr>
          <w:rFonts w:cs="Tahoma"/>
          <w:b/>
          <w:color w:val="0000FF"/>
          <w:w w:val="105"/>
          <w:sz w:val="19"/>
          <w:szCs w:val="19"/>
        </w:rPr>
        <w:t>3.040 godzin</w:t>
      </w:r>
      <w:r w:rsidRPr="00215F4E">
        <w:rPr>
          <w:rFonts w:cs="Tahoma"/>
          <w:b/>
          <w:w w:val="105"/>
          <w:sz w:val="19"/>
          <w:szCs w:val="19"/>
        </w:rPr>
        <w:t xml:space="preserve">, </w:t>
      </w:r>
      <w:r w:rsidRPr="00215F4E">
        <w:rPr>
          <w:rFonts w:cs="Tahoma"/>
          <w:b/>
          <w:w w:val="105"/>
          <w:sz w:val="19"/>
          <w:szCs w:val="19"/>
        </w:rPr>
        <w:br/>
        <w:t>a dla s</w:t>
      </w:r>
      <w:r w:rsidRPr="00215F4E">
        <w:rPr>
          <w:rFonts w:cs="Tahoma"/>
          <w:b/>
          <w:sz w:val="19"/>
          <w:szCs w:val="19"/>
        </w:rPr>
        <w:t>pecjalistów prowadzących spotkania i konsultacje dla rodziców dziecka/prawnych opiekunów wynosi max. 504 godziny. W 2022 roku zajęcia będą prowadzone od zawarcia umowy do 15.12.2022r</w:t>
      </w:r>
    </w:p>
    <w:p w14:paraId="4201102A" w14:textId="648F6441" w:rsidR="00916296" w:rsidRPr="00215F4E" w:rsidRDefault="00916296" w:rsidP="0022392E">
      <w:pPr>
        <w:spacing w:before="40" w:after="40" w:line="276" w:lineRule="auto"/>
        <w:ind w:left="426"/>
        <w:rPr>
          <w:rFonts w:cs="Tahoma"/>
          <w:b/>
          <w:sz w:val="19"/>
          <w:szCs w:val="19"/>
        </w:rPr>
      </w:pPr>
      <w:r w:rsidRPr="00215F4E">
        <w:rPr>
          <w:rFonts w:cs="Tahoma"/>
          <w:sz w:val="19"/>
          <w:szCs w:val="19"/>
        </w:rPr>
        <w:lastRenderedPageBreak/>
        <w:t>Liczba godzin do przepracowania w poszczególnych częściach zamówienia uzależniona będzie od liczby zgłoszonych dzieci oraz rodzaju zdiagnozowanej niepełnosprawności, z zastrzeżeniem, że wymienione powyżej ilości godzin dla</w:t>
      </w:r>
      <w:r w:rsidR="00504118" w:rsidRPr="00215F4E">
        <w:rPr>
          <w:rFonts w:cs="Tahoma"/>
          <w:sz w:val="19"/>
          <w:szCs w:val="19"/>
        </w:rPr>
        <w:t> </w:t>
      </w:r>
      <w:r w:rsidRPr="00215F4E">
        <w:rPr>
          <w:rFonts w:cs="Tahoma"/>
          <w:sz w:val="19"/>
          <w:szCs w:val="19"/>
        </w:rPr>
        <w:t xml:space="preserve">danych specjalistów są ilościami </w:t>
      </w:r>
      <w:r w:rsidRPr="00215F4E">
        <w:rPr>
          <w:rFonts w:cs="Tahoma"/>
          <w:b/>
          <w:sz w:val="19"/>
          <w:szCs w:val="19"/>
        </w:rPr>
        <w:t>maksymalnymi.</w:t>
      </w:r>
    </w:p>
    <w:p w14:paraId="6C0866C3" w14:textId="195B2913" w:rsidR="00916296" w:rsidRPr="00215F4E" w:rsidRDefault="00916296" w:rsidP="0022392E">
      <w:pPr>
        <w:widowControl w:val="0"/>
        <w:spacing w:before="40" w:after="40" w:line="276" w:lineRule="auto"/>
        <w:rPr>
          <w:rFonts w:cs="Tahoma"/>
          <w:sz w:val="19"/>
          <w:szCs w:val="19"/>
          <w:lang w:eastAsia="x-none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916296" w:rsidRPr="00215F4E" w14:paraId="43C7119C" w14:textId="77777777" w:rsidTr="00474C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4A74" w14:textId="77777777" w:rsidR="00916296" w:rsidRPr="00215F4E" w:rsidRDefault="00916296" w:rsidP="0022392E">
            <w:pPr>
              <w:spacing w:before="40" w:after="40" w:line="276" w:lineRule="auto"/>
              <w:ind w:firstLine="27"/>
              <w:rPr>
                <w:rFonts w:cs="Tahoma"/>
                <w:b/>
                <w:sz w:val="19"/>
                <w:szCs w:val="19"/>
              </w:rPr>
            </w:pP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 xml:space="preserve">CZĘŚĆ I – </w:t>
            </w:r>
            <w:r w:rsidRPr="00215F4E">
              <w:rPr>
                <w:rFonts w:cs="Tahoma"/>
                <w:b/>
                <w:iCs/>
                <w:sz w:val="19"/>
                <w:szCs w:val="19"/>
                <w:highlight w:val="yellow"/>
              </w:rPr>
              <w:t>Świadczenie usług związanych z prowadzeniem zajęć wczesnego wspomagania rozwoju dziecka przez</w:t>
            </w:r>
            <w:r w:rsidRPr="00215F4E">
              <w:rPr>
                <w:rFonts w:cs="Tahoma"/>
                <w:bCs/>
                <w:i/>
                <w:sz w:val="19"/>
                <w:szCs w:val="19"/>
                <w:highlight w:val="yellow"/>
              </w:rPr>
              <w:t xml:space="preserve">  </w:t>
            </w: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>logopedę/</w:t>
            </w:r>
            <w:proofErr w:type="spellStart"/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>neurologopedę</w:t>
            </w:r>
            <w:proofErr w:type="spellEnd"/>
          </w:p>
          <w:p w14:paraId="053233B6" w14:textId="77777777" w:rsidR="00916296" w:rsidRPr="00215F4E" w:rsidRDefault="00916296" w:rsidP="0022392E">
            <w:pPr>
              <w:pStyle w:val="Nagwek3"/>
              <w:spacing w:before="40"/>
              <w:rPr>
                <w:rFonts w:cs="Tahoma"/>
                <w:sz w:val="19"/>
                <w:szCs w:val="19"/>
              </w:rPr>
            </w:pPr>
          </w:p>
          <w:p w14:paraId="71F69259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  <w:r w:rsidRPr="00215F4E">
              <w:rPr>
                <w:rFonts w:cs="Tahoma"/>
                <w:sz w:val="19"/>
                <w:szCs w:val="19"/>
                <w:u w:val="single"/>
              </w:rPr>
              <w:t>Do zadań logopedy/</w:t>
            </w:r>
            <w:proofErr w:type="spellStart"/>
            <w:r w:rsidRPr="00215F4E">
              <w:rPr>
                <w:rFonts w:cs="Tahoma"/>
                <w:sz w:val="19"/>
                <w:szCs w:val="19"/>
                <w:u w:val="single"/>
              </w:rPr>
              <w:t>neurologopedy</w:t>
            </w:r>
            <w:proofErr w:type="spellEnd"/>
            <w:r w:rsidRPr="00215F4E">
              <w:rPr>
                <w:rFonts w:cs="Tahoma"/>
                <w:sz w:val="19"/>
                <w:szCs w:val="19"/>
                <w:u w:val="single"/>
              </w:rPr>
              <w:t xml:space="preserve"> należeć będzie:</w:t>
            </w:r>
          </w:p>
          <w:p w14:paraId="4DE7C461" w14:textId="7E407998" w:rsidR="00916296" w:rsidRPr="00215F4E" w:rsidRDefault="00B245E4" w:rsidP="00527706">
            <w:pPr>
              <w:pStyle w:val="Akapitzlist"/>
              <w:widowControl w:val="0"/>
              <w:numPr>
                <w:ilvl w:val="1"/>
                <w:numId w:val="138"/>
              </w:numPr>
              <w:tabs>
                <w:tab w:val="left" w:pos="426"/>
                <w:tab w:val="left" w:pos="491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contextualSpacing w:val="0"/>
              <w:rPr>
                <w:rFonts w:ascii="Tahoma" w:hAnsi="Tahoma" w:cs="Tahoma"/>
                <w:color w:val="282828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po powołaniu w skład zespołu Specjalistów na podstawie stwierdzonej niepełnosprawności dziecka, ustalenie kierunków i harmonogramu działań podejmowanych w zakresie wczesnego wspomagania i wsparcia rodziny. Spotkania będą odbywały się na terenie Publicznej Poradni Psychologiczno-Pedagogicznej, ul. Skarbowa 4, 47-220 Kędzierzyn-Koźle co najmniej dwa razy w roku po uzgodnieniu terminu z koordynatorem programu. Zespół będzie powoływał koordynator programu</w:t>
            </w:r>
            <w:r w:rsidR="00C452D3"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,</w:t>
            </w:r>
            <w:r w:rsidR="00916296"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ab/>
            </w:r>
          </w:p>
          <w:p w14:paraId="4F659E7F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8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contextualSpacing w:val="0"/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nawiązanie współpracy z placówką, w której dziecko jest objęte innymi działaniami terapeutycznymi w celu zapewnienia spójności</w:t>
            </w:r>
            <w:r w:rsidRPr="00215F4E">
              <w:rPr>
                <w:rFonts w:ascii="Tahoma" w:hAnsi="Tahoma" w:cs="Tahoma"/>
                <w:color w:val="282828"/>
                <w:spacing w:val="-10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oddziaływań,</w:t>
            </w:r>
          </w:p>
          <w:p w14:paraId="087E3F23" w14:textId="4DA67AF1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8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contextualSpacing w:val="0"/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opracowanie i realizowanie z dzieckiem i jego rodziną indywidualnego programu wczesnego wspomagania rozwoju w części przeznaczonej dla</w:t>
            </w:r>
            <w:r w:rsidRPr="00215F4E">
              <w:rPr>
                <w:rFonts w:ascii="Tahoma" w:hAnsi="Tahoma" w:cs="Tahoma"/>
                <w:color w:val="282828"/>
                <w:spacing w:val="-4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logopedy</w:t>
            </w:r>
            <w:r w:rsidR="00C452D3"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/</w:t>
            </w:r>
            <w:proofErr w:type="spellStart"/>
            <w:r w:rsidR="00C452D3"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neurologopedy</w:t>
            </w:r>
            <w:proofErr w:type="spellEnd"/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,</w:t>
            </w:r>
          </w:p>
          <w:p w14:paraId="6E48E2C0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8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contextualSpacing w:val="0"/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ocenianie postępów oraz trudności w funkcjonowaniu dziecka, w tym identyfikowanie i eliminowanie barier i ograniczeń w środowisku utrudniających jego aktywność i uczestnictwo w życiu</w:t>
            </w:r>
            <w:r w:rsidRPr="00215F4E">
              <w:rPr>
                <w:rFonts w:ascii="Tahoma" w:hAnsi="Tahoma" w:cs="Tahoma"/>
                <w:color w:val="282828"/>
                <w:spacing w:val="11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społecznym,</w:t>
            </w:r>
          </w:p>
          <w:p w14:paraId="7D2FD310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8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contextualSpacing w:val="0"/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analizowanie skuteczności pomocy udzielanej na podstawie programu dziecku i jego</w:t>
            </w:r>
            <w:r w:rsidRPr="00215F4E">
              <w:rPr>
                <w:rFonts w:ascii="Tahoma" w:hAnsi="Tahoma" w:cs="Tahoma"/>
                <w:color w:val="282828"/>
                <w:spacing w:val="-15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rodzinie,</w:t>
            </w:r>
          </w:p>
          <w:p w14:paraId="2EC0FBA2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8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contextualSpacing w:val="0"/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wprowadzanie zmian w programie stosownie do aktualnych potrzeb dziecka</w:t>
            </w:r>
            <w:r w:rsidRPr="00215F4E">
              <w:rPr>
                <w:rFonts w:ascii="Tahoma" w:hAnsi="Tahoma" w:cs="Tahoma"/>
                <w:color w:val="282828"/>
                <w:spacing w:val="26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i jego rodziny,</w:t>
            </w:r>
          </w:p>
          <w:p w14:paraId="3C824234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8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contextualSpacing w:val="0"/>
              <w:jc w:val="left"/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planowanie dalszych działań w zakresie wczesnego</w:t>
            </w:r>
            <w:r w:rsidRPr="00215F4E">
              <w:rPr>
                <w:rFonts w:ascii="Tahoma" w:hAnsi="Tahoma" w:cs="Tahoma"/>
                <w:color w:val="282828"/>
                <w:spacing w:val="2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wspomagania.</w:t>
            </w:r>
          </w:p>
          <w:p w14:paraId="69E6513A" w14:textId="6EB86544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8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contextualSpacing w:val="0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15F4E">
              <w:rPr>
                <w:rFonts w:ascii="Tahoma" w:hAnsi="Tahoma" w:cs="Tahoma"/>
                <w:sz w:val="19"/>
                <w:szCs w:val="19"/>
              </w:rPr>
              <w:t xml:space="preserve">Ilość godzin w ramach </w:t>
            </w:r>
            <w:r w:rsidRPr="00215F4E">
              <w:rPr>
                <w:rFonts w:ascii="Tahoma" w:hAnsi="Tahoma" w:cs="Tahoma"/>
                <w:b/>
                <w:sz w:val="19"/>
                <w:szCs w:val="19"/>
              </w:rPr>
              <w:t xml:space="preserve">CZĘŚCI  I: </w:t>
            </w:r>
            <w:r w:rsidRPr="00215F4E">
              <w:rPr>
                <w:rFonts w:ascii="Tahoma" w:hAnsi="Tahoma" w:cs="Tahoma"/>
                <w:sz w:val="19"/>
                <w:szCs w:val="19"/>
              </w:rPr>
              <w:t xml:space="preserve">w 2022 - max. </w:t>
            </w:r>
            <w:r w:rsidRPr="00215F4E">
              <w:rPr>
                <w:rFonts w:ascii="Tahoma" w:hAnsi="Tahoma" w:cs="Tahoma"/>
                <w:b/>
                <w:sz w:val="19"/>
                <w:szCs w:val="19"/>
              </w:rPr>
              <w:t xml:space="preserve">640 godzin </w:t>
            </w:r>
            <w:r w:rsidRPr="00215F4E">
              <w:rPr>
                <w:rFonts w:ascii="Tahoma" w:hAnsi="Tahoma" w:cs="Tahoma"/>
                <w:sz w:val="19"/>
                <w:szCs w:val="19"/>
              </w:rPr>
              <w:t>(sześćset czterdzieści godzin),</w:t>
            </w:r>
          </w:p>
        </w:tc>
      </w:tr>
      <w:tr w:rsidR="00916296" w:rsidRPr="00215F4E" w14:paraId="73DB1CF6" w14:textId="77777777" w:rsidTr="00474C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6AF5" w14:textId="77777777" w:rsidR="00916296" w:rsidRPr="00215F4E" w:rsidRDefault="00916296" w:rsidP="0022392E">
            <w:pPr>
              <w:spacing w:before="40" w:after="40" w:line="276" w:lineRule="auto"/>
              <w:ind w:firstLine="27"/>
              <w:rPr>
                <w:rFonts w:cs="Tahoma"/>
                <w:b/>
                <w:sz w:val="19"/>
                <w:szCs w:val="19"/>
              </w:rPr>
            </w:pP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 xml:space="preserve">CZĘŚĆ II – </w:t>
            </w:r>
            <w:r w:rsidRPr="00215F4E">
              <w:rPr>
                <w:rFonts w:cs="Tahoma"/>
                <w:b/>
                <w:iCs/>
                <w:sz w:val="19"/>
                <w:szCs w:val="19"/>
                <w:highlight w:val="yellow"/>
              </w:rPr>
              <w:t>Świadczenie usług związanych z prowadzeniem zajęć wczesnego wspomagania rozwoju dziecka przez</w:t>
            </w:r>
            <w:r w:rsidRPr="00215F4E">
              <w:rPr>
                <w:rFonts w:cs="Tahoma"/>
                <w:bCs/>
                <w:i/>
                <w:sz w:val="19"/>
                <w:szCs w:val="19"/>
                <w:highlight w:val="yellow"/>
              </w:rPr>
              <w:t xml:space="preserve">  </w:t>
            </w: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>psychologa</w:t>
            </w:r>
          </w:p>
          <w:p w14:paraId="36431850" w14:textId="77777777" w:rsidR="00916296" w:rsidRPr="00215F4E" w:rsidRDefault="00916296" w:rsidP="0022392E">
            <w:pPr>
              <w:spacing w:before="40" w:after="40" w:line="276" w:lineRule="auto"/>
              <w:ind w:firstLine="27"/>
              <w:rPr>
                <w:rFonts w:cs="Tahoma"/>
                <w:b/>
                <w:sz w:val="19"/>
                <w:szCs w:val="19"/>
              </w:rPr>
            </w:pPr>
          </w:p>
          <w:p w14:paraId="470890B3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  <w:r w:rsidRPr="00215F4E">
              <w:rPr>
                <w:rFonts w:cs="Tahoma"/>
                <w:sz w:val="19"/>
                <w:szCs w:val="19"/>
                <w:u w:val="single"/>
              </w:rPr>
              <w:t>Do zadań psychologa  należeć będzie:</w:t>
            </w:r>
          </w:p>
          <w:p w14:paraId="2EA4027D" w14:textId="3521F1FE" w:rsidR="00916296" w:rsidRPr="00215F4E" w:rsidRDefault="0060487E" w:rsidP="00527706">
            <w:pPr>
              <w:pStyle w:val="Akapitzlist"/>
              <w:widowControl w:val="0"/>
              <w:numPr>
                <w:ilvl w:val="1"/>
                <w:numId w:val="13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47" w:hanging="425"/>
              <w:contextualSpacing w:val="0"/>
              <w:rPr>
                <w:rFonts w:ascii="Tahoma" w:hAnsi="Tahoma" w:cs="Tahoma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po powołaniu w skład zespołu Specjalistów na podstawie stwierdzonej niepełnosprawności dziecka, ustalenie kierunków i harmonogramu działań podejmowanych w zakresie wczesnego wspomagania i wsparcia rodziny. Spotkania będą odbywały się na terenie Publicznej Poradni Psychologiczno-Pedagogicznej, ul. Skarbowa 4, 47-220 Kędzierzyn-Koźle co najmniej dwa razy w roku po uzgodnieniu terminu z koordynatorem programu. Zespół będzie powoływał koordynator programu</w:t>
            </w:r>
            <w:r w:rsidR="00916296" w:rsidRPr="00215F4E">
              <w:rPr>
                <w:rFonts w:ascii="Tahoma" w:hAnsi="Tahoma" w:cs="Tahoma"/>
                <w:w w:val="105"/>
                <w:sz w:val="19"/>
                <w:szCs w:val="19"/>
              </w:rPr>
              <w:t>,</w:t>
            </w:r>
          </w:p>
          <w:p w14:paraId="6500389E" w14:textId="69FCF43E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nawiązanie współpracy z placówką, w której dziecko jest objęte innymi działaniami terapeutycznymi w</w:t>
            </w:r>
            <w:r w:rsidR="0022392E" w:rsidRPr="00215F4E">
              <w:rPr>
                <w:rFonts w:ascii="Tahoma" w:hAnsi="Tahoma" w:cs="Tahoma"/>
                <w:w w:val="105"/>
                <w:sz w:val="19"/>
                <w:szCs w:val="19"/>
              </w:rPr>
              <w:t> 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celu zapewnienia spójności</w:t>
            </w:r>
            <w:r w:rsidRPr="00215F4E">
              <w:rPr>
                <w:rFonts w:ascii="Tahoma" w:hAnsi="Tahoma" w:cs="Tahoma"/>
                <w:spacing w:val="-10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oddziaływań,</w:t>
            </w:r>
          </w:p>
          <w:p w14:paraId="548902FA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opracowanie i realizowanie z dzieckiem i jego rodziną indywidualnego programu wczesnego wspomagania rozwoju w części przeznaczonej dla</w:t>
            </w:r>
            <w:r w:rsidRPr="00215F4E">
              <w:rPr>
                <w:rFonts w:ascii="Tahoma" w:hAnsi="Tahoma" w:cs="Tahoma"/>
                <w:spacing w:val="-4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psychologa,</w:t>
            </w:r>
          </w:p>
          <w:p w14:paraId="27441B25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ocenianie postępów oraz trudności w funkcjonowaniu dziecka, w tym identyfikowanie i eliminowanie barier i ograniczeń w środowisku utrudniających jego aktywność i uczestnictwo w życiu</w:t>
            </w:r>
            <w:r w:rsidRPr="00215F4E">
              <w:rPr>
                <w:rFonts w:ascii="Tahoma" w:hAnsi="Tahoma" w:cs="Tahoma"/>
                <w:spacing w:val="11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społecznym,</w:t>
            </w:r>
          </w:p>
          <w:p w14:paraId="7AD22A9D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analizowanie skuteczności pomocy udzielanej na podstawie programu dziecku i jego</w:t>
            </w:r>
            <w:r w:rsidRPr="00215F4E">
              <w:rPr>
                <w:rFonts w:ascii="Tahoma" w:hAnsi="Tahoma" w:cs="Tahoma"/>
                <w:spacing w:val="-15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rodzinie,</w:t>
            </w:r>
          </w:p>
          <w:p w14:paraId="6BB9B082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wprowadzanie zmian w programie stosownie do aktualnych potrzeb dziecka</w:t>
            </w:r>
            <w:r w:rsidRPr="00215F4E">
              <w:rPr>
                <w:rFonts w:ascii="Tahoma" w:hAnsi="Tahoma" w:cs="Tahoma"/>
                <w:spacing w:val="26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i jego rodziny,</w:t>
            </w:r>
          </w:p>
          <w:p w14:paraId="4DB56595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planowanie dalszych działań w zakresie wczesnego</w:t>
            </w:r>
            <w:r w:rsidRPr="00215F4E">
              <w:rPr>
                <w:rFonts w:ascii="Tahoma" w:hAnsi="Tahoma" w:cs="Tahoma"/>
                <w:spacing w:val="2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wspomagania.</w:t>
            </w:r>
          </w:p>
          <w:p w14:paraId="2A9366CA" w14:textId="16775EEC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3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215F4E">
              <w:rPr>
                <w:rFonts w:ascii="Tahoma" w:hAnsi="Tahoma" w:cs="Tahoma"/>
                <w:sz w:val="19"/>
                <w:szCs w:val="19"/>
              </w:rPr>
              <w:t xml:space="preserve">Ilość godzin w ramach </w:t>
            </w:r>
            <w:r w:rsidRPr="00215F4E">
              <w:rPr>
                <w:rFonts w:ascii="Tahoma" w:hAnsi="Tahoma" w:cs="Tahoma"/>
                <w:b/>
                <w:sz w:val="19"/>
                <w:szCs w:val="19"/>
              </w:rPr>
              <w:t xml:space="preserve">CZĘŚCI  II: </w:t>
            </w:r>
            <w:r w:rsidRPr="00215F4E">
              <w:rPr>
                <w:rFonts w:ascii="Tahoma" w:hAnsi="Tahoma" w:cs="Tahoma"/>
                <w:sz w:val="19"/>
                <w:szCs w:val="19"/>
              </w:rPr>
              <w:t xml:space="preserve">w 2022 - max. </w:t>
            </w:r>
            <w:r w:rsidRPr="00215F4E">
              <w:rPr>
                <w:rFonts w:ascii="Tahoma" w:hAnsi="Tahoma" w:cs="Tahoma"/>
                <w:b/>
                <w:sz w:val="19"/>
                <w:szCs w:val="19"/>
              </w:rPr>
              <w:t xml:space="preserve">640 godzin </w:t>
            </w:r>
            <w:r w:rsidRPr="00215F4E">
              <w:rPr>
                <w:rFonts w:ascii="Tahoma" w:hAnsi="Tahoma" w:cs="Tahoma"/>
                <w:sz w:val="19"/>
                <w:szCs w:val="19"/>
              </w:rPr>
              <w:t>(sześćset czterdzieści godzin),</w:t>
            </w:r>
          </w:p>
        </w:tc>
      </w:tr>
      <w:tr w:rsidR="00916296" w:rsidRPr="00215F4E" w14:paraId="233CB28B" w14:textId="77777777" w:rsidTr="00474C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F172" w14:textId="77777777" w:rsidR="00916296" w:rsidRPr="00215F4E" w:rsidRDefault="00916296" w:rsidP="0022392E">
            <w:pPr>
              <w:spacing w:before="40" w:after="40" w:line="276" w:lineRule="auto"/>
              <w:ind w:firstLine="27"/>
              <w:rPr>
                <w:rFonts w:cs="Tahoma"/>
                <w:b/>
                <w:sz w:val="19"/>
                <w:szCs w:val="19"/>
              </w:rPr>
            </w:pP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 xml:space="preserve">CZĘŚĆ III – </w:t>
            </w:r>
            <w:r w:rsidRPr="00215F4E">
              <w:rPr>
                <w:rFonts w:cs="Tahoma"/>
                <w:b/>
                <w:iCs/>
                <w:sz w:val="19"/>
                <w:szCs w:val="19"/>
                <w:highlight w:val="yellow"/>
              </w:rPr>
              <w:t>Świadczenie usług związanych z prowadzeniem zajęć wczesnego wspomagania rozwoju dziecka przez</w:t>
            </w:r>
            <w:r w:rsidRPr="00215F4E">
              <w:rPr>
                <w:rFonts w:cs="Tahoma"/>
                <w:bCs/>
                <w:i/>
                <w:sz w:val="19"/>
                <w:szCs w:val="19"/>
                <w:highlight w:val="yellow"/>
              </w:rPr>
              <w:t xml:space="preserve">  </w:t>
            </w: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>Pedagoga</w:t>
            </w:r>
          </w:p>
          <w:p w14:paraId="7E25616D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</w:p>
          <w:p w14:paraId="7B178995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  <w:r w:rsidRPr="00215F4E">
              <w:rPr>
                <w:rFonts w:cs="Tahoma"/>
                <w:sz w:val="19"/>
                <w:szCs w:val="19"/>
                <w:u w:val="single"/>
              </w:rPr>
              <w:t>Do zadań pedagoga  należeć będzie:</w:t>
            </w:r>
          </w:p>
          <w:p w14:paraId="5106040D" w14:textId="7BE6CF0E" w:rsidR="00916296" w:rsidRPr="00215F4E" w:rsidRDefault="0060487E" w:rsidP="00527706">
            <w:pPr>
              <w:widowControl w:val="0"/>
              <w:numPr>
                <w:ilvl w:val="1"/>
                <w:numId w:val="140"/>
              </w:numPr>
              <w:tabs>
                <w:tab w:val="left" w:pos="447"/>
                <w:tab w:val="left" w:pos="491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47" w:hanging="425"/>
              <w:rPr>
                <w:rFonts w:cs="Tahoma"/>
                <w:w w:val="80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po powołaniu w skład zespołu Specjalistów na podstawie stwierdzonej niepełnosprawności dziecka, ustalenie kierunków i harmonogramu działań podejmowanych w zakresie wczesnego wspomagania i wsparcia rodziny. Spotkania będą odbywały się na terenie Publicznej Poradni Psychologiczno-Pedagogicznej, ul. Skarbowa 4, 47-220 Kędzierzyn-Koźle co najmniej dwa razy w roku po uzgodnieniu terminu z koordynatorem programu. Zespół będzie powoływał koordynator programu</w:t>
            </w:r>
            <w:r w:rsidR="00916296" w:rsidRPr="00215F4E">
              <w:rPr>
                <w:rFonts w:cs="Tahoma"/>
                <w:w w:val="105"/>
                <w:sz w:val="19"/>
                <w:szCs w:val="19"/>
              </w:rPr>
              <w:t>,</w:t>
            </w:r>
          </w:p>
          <w:p w14:paraId="6ED6485A" w14:textId="77777777" w:rsidR="00916296" w:rsidRPr="00215F4E" w:rsidRDefault="00916296" w:rsidP="00527706">
            <w:pPr>
              <w:widowControl w:val="0"/>
              <w:numPr>
                <w:ilvl w:val="1"/>
                <w:numId w:val="14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56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lastRenderedPageBreak/>
              <w:t>nawiązanie współpracy z placówką, w której dziecko jest objęte innymi działaniami terapeutycznymi w celu zapewnienia spójności</w:t>
            </w:r>
            <w:r w:rsidRPr="00215F4E">
              <w:rPr>
                <w:rFonts w:cs="Tahoma"/>
                <w:spacing w:val="-10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oddziaływań,</w:t>
            </w:r>
          </w:p>
          <w:p w14:paraId="2DA29889" w14:textId="77777777" w:rsidR="00916296" w:rsidRPr="00215F4E" w:rsidRDefault="00916296" w:rsidP="00527706">
            <w:pPr>
              <w:widowControl w:val="0"/>
              <w:numPr>
                <w:ilvl w:val="1"/>
                <w:numId w:val="14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3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opracowanie i realizowanie z dzieckiem i jego rodziną indywidualnego programu wczesnego wspomagania rozwoju w części przeznaczonej dla</w:t>
            </w:r>
            <w:r w:rsidRPr="00215F4E">
              <w:rPr>
                <w:rFonts w:cs="Tahoma"/>
                <w:spacing w:val="-4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pedagoga,</w:t>
            </w:r>
          </w:p>
          <w:p w14:paraId="51C292B7" w14:textId="77777777" w:rsidR="00916296" w:rsidRPr="00215F4E" w:rsidRDefault="00916296" w:rsidP="00527706">
            <w:pPr>
              <w:widowControl w:val="0"/>
              <w:numPr>
                <w:ilvl w:val="1"/>
                <w:numId w:val="14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9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ocenianie postępów oraz trudności w funkcjonowaniu dziecka, w tym identyfikowanie i eliminowanie barier i ograniczeń w środowisku utrudniających jego aktywność i uczestnictwo w życiu</w:t>
            </w:r>
            <w:r w:rsidRPr="00215F4E">
              <w:rPr>
                <w:rFonts w:cs="Tahoma"/>
                <w:spacing w:val="11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społecznym,</w:t>
            </w:r>
          </w:p>
          <w:p w14:paraId="3083533E" w14:textId="77777777" w:rsidR="00916296" w:rsidRPr="00215F4E" w:rsidRDefault="00916296" w:rsidP="00527706">
            <w:pPr>
              <w:widowControl w:val="0"/>
              <w:numPr>
                <w:ilvl w:val="1"/>
                <w:numId w:val="140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8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analizowanie skuteczności pomocy udzielanej na podstawie programu dziecku i jego</w:t>
            </w:r>
            <w:r w:rsidRPr="00215F4E">
              <w:rPr>
                <w:rFonts w:cs="Tahoma"/>
                <w:spacing w:val="-15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rodzinie,</w:t>
            </w:r>
          </w:p>
          <w:p w14:paraId="391D466B" w14:textId="77777777" w:rsidR="00916296" w:rsidRPr="00215F4E" w:rsidRDefault="00916296" w:rsidP="00527706">
            <w:pPr>
              <w:widowControl w:val="0"/>
              <w:numPr>
                <w:ilvl w:val="1"/>
                <w:numId w:val="140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59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wprowadzanie zmian w programie stosownie do aktualnych potrzeb dziecka</w:t>
            </w:r>
            <w:r w:rsidRPr="00215F4E">
              <w:rPr>
                <w:rFonts w:cs="Tahoma"/>
                <w:spacing w:val="26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i jego rodziny,</w:t>
            </w:r>
          </w:p>
          <w:p w14:paraId="332348FE" w14:textId="77777777" w:rsidR="00916296" w:rsidRPr="00215F4E" w:rsidRDefault="00916296" w:rsidP="00527706">
            <w:pPr>
              <w:widowControl w:val="0"/>
              <w:numPr>
                <w:ilvl w:val="1"/>
                <w:numId w:val="140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3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planowanie dalszych działań w zakresie wczesnego</w:t>
            </w:r>
            <w:r w:rsidRPr="00215F4E">
              <w:rPr>
                <w:rFonts w:cs="Tahoma"/>
                <w:spacing w:val="2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wspomagania.</w:t>
            </w:r>
          </w:p>
          <w:p w14:paraId="50032203" w14:textId="5B593D65" w:rsidR="00916296" w:rsidRPr="00215F4E" w:rsidRDefault="00916296" w:rsidP="00527706">
            <w:pPr>
              <w:widowControl w:val="0"/>
              <w:numPr>
                <w:ilvl w:val="1"/>
                <w:numId w:val="140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3"/>
              <w:rPr>
                <w:rFonts w:cs="Tahoma"/>
                <w:sz w:val="19"/>
                <w:szCs w:val="19"/>
              </w:rPr>
            </w:pPr>
            <w:r w:rsidRPr="00215F4E">
              <w:rPr>
                <w:rFonts w:cs="Tahoma"/>
                <w:sz w:val="19"/>
                <w:szCs w:val="19"/>
              </w:rPr>
              <w:t xml:space="preserve">Ilość godzin w ramach </w:t>
            </w:r>
            <w:r w:rsidRPr="00215F4E">
              <w:rPr>
                <w:rFonts w:cs="Tahoma"/>
                <w:b/>
                <w:sz w:val="19"/>
                <w:szCs w:val="19"/>
              </w:rPr>
              <w:t>CZĘŚĆI  III:</w:t>
            </w:r>
            <w:r w:rsidRPr="00215F4E">
              <w:rPr>
                <w:rFonts w:cs="Tahoma"/>
                <w:sz w:val="19"/>
                <w:szCs w:val="19"/>
              </w:rPr>
              <w:t xml:space="preserve"> w 2022 - max. </w:t>
            </w:r>
            <w:r w:rsidRPr="00215F4E">
              <w:rPr>
                <w:rFonts w:cs="Tahoma"/>
                <w:b/>
                <w:sz w:val="19"/>
                <w:szCs w:val="19"/>
              </w:rPr>
              <w:t xml:space="preserve">800 godzin </w:t>
            </w:r>
            <w:r w:rsidRPr="00215F4E">
              <w:rPr>
                <w:rFonts w:cs="Tahoma"/>
                <w:sz w:val="19"/>
                <w:szCs w:val="19"/>
              </w:rPr>
              <w:t>(osiemset godzin),</w:t>
            </w:r>
          </w:p>
        </w:tc>
      </w:tr>
      <w:tr w:rsidR="00916296" w:rsidRPr="00215F4E" w14:paraId="5917CDC1" w14:textId="77777777" w:rsidTr="00474C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5616" w14:textId="1E84017B" w:rsidR="00916296" w:rsidRPr="00215F4E" w:rsidRDefault="00916296" w:rsidP="0022392E">
            <w:pPr>
              <w:spacing w:before="40" w:after="40" w:line="276" w:lineRule="auto"/>
              <w:ind w:firstLine="27"/>
              <w:rPr>
                <w:rFonts w:cs="Tahoma"/>
                <w:b/>
                <w:sz w:val="19"/>
                <w:szCs w:val="19"/>
              </w:rPr>
            </w:pP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 xml:space="preserve">CZĘŚĆ IV – </w:t>
            </w:r>
            <w:r w:rsidRPr="00215F4E">
              <w:rPr>
                <w:rFonts w:cs="Tahoma"/>
                <w:b/>
                <w:iCs/>
                <w:sz w:val="19"/>
                <w:szCs w:val="19"/>
                <w:highlight w:val="yellow"/>
              </w:rPr>
              <w:t>Świadczenie usług związanych z prowadzeniem zajęć wczesnego wspomagania rozwoju dziecka przez</w:t>
            </w:r>
            <w:r w:rsidRPr="00215F4E">
              <w:rPr>
                <w:rFonts w:cs="Tahoma"/>
                <w:bCs/>
                <w:i/>
                <w:sz w:val="19"/>
                <w:szCs w:val="19"/>
                <w:highlight w:val="yellow"/>
              </w:rPr>
              <w:t xml:space="preserve">  </w:t>
            </w: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>Fizjoterapeutę/Rehabilitanta</w:t>
            </w:r>
            <w:r w:rsidRPr="00215F4E">
              <w:rPr>
                <w:rFonts w:cs="Tahoma"/>
                <w:b/>
                <w:sz w:val="19"/>
                <w:szCs w:val="19"/>
              </w:rPr>
              <w:t xml:space="preserve"> </w:t>
            </w:r>
          </w:p>
          <w:p w14:paraId="3DE570CB" w14:textId="77777777" w:rsidR="00916296" w:rsidRPr="00215F4E" w:rsidRDefault="00916296" w:rsidP="0022392E">
            <w:pPr>
              <w:spacing w:before="40" w:after="40" w:line="276" w:lineRule="auto"/>
              <w:ind w:firstLine="27"/>
              <w:rPr>
                <w:rFonts w:cs="Tahoma"/>
                <w:b/>
                <w:sz w:val="19"/>
                <w:szCs w:val="19"/>
              </w:rPr>
            </w:pPr>
          </w:p>
          <w:p w14:paraId="2624FDAE" w14:textId="3D575F00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  <w:r w:rsidRPr="00215F4E">
              <w:rPr>
                <w:rFonts w:cs="Tahoma"/>
                <w:sz w:val="19"/>
                <w:szCs w:val="19"/>
                <w:u w:val="single"/>
              </w:rPr>
              <w:t>Do zadań fizjoterapeuty/rehabilitanta należeć będzie:</w:t>
            </w:r>
          </w:p>
          <w:p w14:paraId="7424BF32" w14:textId="323024DC" w:rsidR="00916296" w:rsidRPr="00215F4E" w:rsidRDefault="0060487E" w:rsidP="00527706">
            <w:pPr>
              <w:pStyle w:val="Akapitzlist"/>
              <w:widowControl w:val="0"/>
              <w:numPr>
                <w:ilvl w:val="1"/>
                <w:numId w:val="141"/>
              </w:numPr>
              <w:tabs>
                <w:tab w:val="left" w:pos="426"/>
                <w:tab w:val="left" w:pos="491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47" w:hanging="425"/>
              <w:contextualSpacing w:val="0"/>
              <w:rPr>
                <w:rFonts w:ascii="Tahoma" w:hAnsi="Tahoma" w:cs="Tahoma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po powołaniu w skład zespołu Specjalistów na podstawie stwierdzonej niepełnosprawności dziecka, ustalenie kierunków i harmonogramu działań podejmowanych w zakresie wczesnego wspomagania i wsparcia rodziny. Spotkania będą odbywały się na terenie Publicznej Poradni Psychologiczno-Pedagogicznej, ul. Skarbowa 4, 47-220 Kędzierzyn-Koźle co najmniej dwa razy w roku po uzgodnieniu terminu z koordynatorem programu. Zespół będzie powoływał koordynator programu</w:t>
            </w:r>
            <w:r w:rsidR="00916296" w:rsidRPr="00215F4E">
              <w:rPr>
                <w:rFonts w:ascii="Tahoma" w:hAnsi="Tahoma" w:cs="Tahoma"/>
                <w:w w:val="105"/>
                <w:sz w:val="19"/>
                <w:szCs w:val="19"/>
              </w:rPr>
              <w:t>,</w:t>
            </w:r>
          </w:p>
          <w:p w14:paraId="40C7C9D7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4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356"/>
              <w:contextualSpacing w:val="0"/>
              <w:rPr>
                <w:rFonts w:ascii="Tahoma" w:hAnsi="Tahoma" w:cs="Tahoma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nawiązanie współpracy z placówką, w której dziecko jest objęte innymi działaniami terapeutycznymi w celu zapewnienia spójności</w:t>
            </w:r>
            <w:r w:rsidRPr="00215F4E">
              <w:rPr>
                <w:rFonts w:ascii="Tahoma" w:hAnsi="Tahoma" w:cs="Tahoma"/>
                <w:spacing w:val="-10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oddziaływań,</w:t>
            </w:r>
          </w:p>
          <w:p w14:paraId="4B970D81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4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363"/>
              <w:contextualSpacing w:val="0"/>
              <w:rPr>
                <w:rFonts w:ascii="Tahoma" w:hAnsi="Tahoma" w:cs="Tahoma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opracowanie i realizowanie z dzieckiem i jego rodziną indywidualnego programu wczesnego wspomagania rozwoju w części przeznaczonej dla</w:t>
            </w:r>
            <w:r w:rsidRPr="00215F4E">
              <w:rPr>
                <w:rFonts w:ascii="Tahoma" w:hAnsi="Tahoma" w:cs="Tahoma"/>
                <w:spacing w:val="-4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fizjoterapeuty/ rehabilitanta,</w:t>
            </w:r>
          </w:p>
          <w:p w14:paraId="7CEDE3E1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4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369"/>
              <w:contextualSpacing w:val="0"/>
              <w:rPr>
                <w:rFonts w:ascii="Tahoma" w:hAnsi="Tahoma" w:cs="Tahoma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ocenianie postępów oraz trudności w funkcjonowaniu dziecka, w tym identyfikowanie i eliminowanie barier i ograniczeń w środowisku utrudniających jego aktywność i uczestnictwo w życiu</w:t>
            </w:r>
            <w:r w:rsidRPr="00215F4E">
              <w:rPr>
                <w:rFonts w:ascii="Tahoma" w:hAnsi="Tahoma" w:cs="Tahoma"/>
                <w:spacing w:val="11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społecznym,</w:t>
            </w:r>
          </w:p>
          <w:p w14:paraId="4D4C1CA8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4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368"/>
              <w:contextualSpacing w:val="0"/>
              <w:rPr>
                <w:rFonts w:ascii="Tahoma" w:hAnsi="Tahoma" w:cs="Tahoma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analizowanie skuteczności pomocy udzielanej na podstawie programu dziecku i jego</w:t>
            </w:r>
            <w:r w:rsidRPr="00215F4E">
              <w:rPr>
                <w:rFonts w:ascii="Tahoma" w:hAnsi="Tahoma" w:cs="Tahoma"/>
                <w:spacing w:val="-15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rodzinie,</w:t>
            </w:r>
          </w:p>
          <w:p w14:paraId="7BF444DA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4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359"/>
              <w:contextualSpacing w:val="0"/>
              <w:rPr>
                <w:rFonts w:ascii="Tahoma" w:hAnsi="Tahoma" w:cs="Tahoma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wprowadzanie zmian w programie stosownie do aktualnych potrzeb dziecka</w:t>
            </w:r>
            <w:r w:rsidRPr="00215F4E">
              <w:rPr>
                <w:rFonts w:ascii="Tahoma" w:hAnsi="Tahoma" w:cs="Tahoma"/>
                <w:spacing w:val="26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i jego rodziny,</w:t>
            </w:r>
          </w:p>
          <w:p w14:paraId="650247A5" w14:textId="77777777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4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363"/>
              <w:contextualSpacing w:val="0"/>
              <w:rPr>
                <w:rFonts w:ascii="Tahoma" w:hAnsi="Tahoma" w:cs="Tahoma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planowanie dalszych działań w zakresie wczesnego</w:t>
            </w:r>
            <w:r w:rsidRPr="00215F4E">
              <w:rPr>
                <w:rFonts w:ascii="Tahoma" w:hAnsi="Tahoma" w:cs="Tahoma"/>
                <w:spacing w:val="2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w w:val="105"/>
                <w:sz w:val="19"/>
                <w:szCs w:val="19"/>
              </w:rPr>
              <w:t>wspomagania.</w:t>
            </w:r>
          </w:p>
          <w:p w14:paraId="29C3D6E5" w14:textId="5DE25C93" w:rsidR="00916296" w:rsidRPr="00215F4E" w:rsidRDefault="00916296" w:rsidP="00527706">
            <w:pPr>
              <w:pStyle w:val="Akapitzlist"/>
              <w:widowControl w:val="0"/>
              <w:numPr>
                <w:ilvl w:val="1"/>
                <w:numId w:val="141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363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215F4E">
              <w:rPr>
                <w:rFonts w:ascii="Tahoma" w:hAnsi="Tahoma" w:cs="Tahoma"/>
                <w:sz w:val="19"/>
                <w:szCs w:val="19"/>
              </w:rPr>
              <w:t xml:space="preserve">Ilość godzin w ramach </w:t>
            </w:r>
            <w:r w:rsidRPr="00215F4E">
              <w:rPr>
                <w:rFonts w:ascii="Tahoma" w:hAnsi="Tahoma" w:cs="Tahoma"/>
                <w:b/>
                <w:sz w:val="19"/>
                <w:szCs w:val="19"/>
              </w:rPr>
              <w:t xml:space="preserve">CZĘŚCI  IV: </w:t>
            </w:r>
            <w:r w:rsidRPr="00215F4E">
              <w:rPr>
                <w:rFonts w:ascii="Tahoma" w:hAnsi="Tahoma" w:cs="Tahoma"/>
                <w:sz w:val="19"/>
                <w:szCs w:val="19"/>
              </w:rPr>
              <w:t xml:space="preserve">w 2022 - max. </w:t>
            </w:r>
            <w:r w:rsidRPr="00215F4E">
              <w:rPr>
                <w:rFonts w:ascii="Tahoma" w:hAnsi="Tahoma" w:cs="Tahoma"/>
                <w:b/>
                <w:sz w:val="19"/>
                <w:szCs w:val="19"/>
              </w:rPr>
              <w:t xml:space="preserve">640 godzin </w:t>
            </w:r>
            <w:r w:rsidRPr="00215F4E">
              <w:rPr>
                <w:rFonts w:ascii="Tahoma" w:hAnsi="Tahoma" w:cs="Tahoma"/>
                <w:sz w:val="19"/>
                <w:szCs w:val="19"/>
              </w:rPr>
              <w:t>(sześćset czterdzieści godzin),</w:t>
            </w:r>
          </w:p>
        </w:tc>
      </w:tr>
      <w:tr w:rsidR="00916296" w:rsidRPr="00215F4E" w14:paraId="0D7F59D7" w14:textId="77777777" w:rsidTr="00474C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8A8" w14:textId="77777777" w:rsidR="00916296" w:rsidRPr="00215F4E" w:rsidRDefault="00916296" w:rsidP="0022392E">
            <w:pPr>
              <w:spacing w:before="40" w:after="40" w:line="276" w:lineRule="auto"/>
              <w:ind w:firstLine="27"/>
              <w:rPr>
                <w:rFonts w:cs="Tahoma"/>
                <w:b/>
                <w:sz w:val="19"/>
                <w:szCs w:val="19"/>
              </w:rPr>
            </w:pP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 xml:space="preserve">CZĘŚĆ V – </w:t>
            </w:r>
            <w:r w:rsidRPr="00215F4E">
              <w:rPr>
                <w:rFonts w:cs="Tahoma"/>
                <w:b/>
                <w:iCs/>
                <w:sz w:val="19"/>
                <w:szCs w:val="19"/>
                <w:highlight w:val="yellow"/>
              </w:rPr>
              <w:t>Świadczenie usług związanych z prowadzeniem zajęć wczesnego wspomagania rozwoju dziecka przez</w:t>
            </w:r>
            <w:r w:rsidRPr="00215F4E">
              <w:rPr>
                <w:rFonts w:cs="Tahoma"/>
                <w:bCs/>
                <w:i/>
                <w:sz w:val="19"/>
                <w:szCs w:val="19"/>
                <w:highlight w:val="yellow"/>
              </w:rPr>
              <w:t xml:space="preserve">  </w:t>
            </w:r>
            <w:proofErr w:type="spellStart"/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>Surdopedagoga</w:t>
            </w:r>
            <w:proofErr w:type="spellEnd"/>
          </w:p>
          <w:p w14:paraId="297EDBF5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</w:p>
          <w:p w14:paraId="02C8FEF4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  <w:r w:rsidRPr="00215F4E">
              <w:rPr>
                <w:rFonts w:cs="Tahoma"/>
                <w:sz w:val="19"/>
                <w:szCs w:val="19"/>
                <w:u w:val="single"/>
              </w:rPr>
              <w:t xml:space="preserve">Do zadań </w:t>
            </w:r>
            <w:proofErr w:type="spellStart"/>
            <w:r w:rsidRPr="00215F4E">
              <w:rPr>
                <w:rFonts w:cs="Tahoma"/>
                <w:sz w:val="19"/>
                <w:szCs w:val="19"/>
                <w:u w:val="single"/>
              </w:rPr>
              <w:t>surdopedagoga</w:t>
            </w:r>
            <w:proofErr w:type="spellEnd"/>
            <w:r w:rsidRPr="00215F4E">
              <w:rPr>
                <w:rFonts w:cs="Tahoma"/>
                <w:sz w:val="19"/>
                <w:szCs w:val="19"/>
                <w:u w:val="single"/>
              </w:rPr>
              <w:t xml:space="preserve"> należeć będzie:</w:t>
            </w:r>
          </w:p>
          <w:p w14:paraId="73E9976A" w14:textId="2A2B65DF" w:rsidR="00916296" w:rsidRPr="00215F4E" w:rsidRDefault="0060487E" w:rsidP="00527706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47" w:hanging="425"/>
              <w:contextualSpacing w:val="0"/>
              <w:rPr>
                <w:rFonts w:ascii="Tahoma" w:hAnsi="Tahoma" w:cs="Tahoma"/>
                <w:color w:val="282828"/>
                <w:spacing w:val="-8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po powołaniu w skład zespołu Specjalistów na podstawie stwierdzonej niepełnosprawności dziecka, ustalenie kierunków i harmonogramu działań podejmowanych w zakresie wczesnego wspomagania i wsparcia rodziny. Spotkania będą odbywały się na terenie Publicznej Poradni Psychologiczno-Pedagogicznej, ul. Skarbowa 4, 47-220 Kędzierzyn-Koźle co najmniej dwa razy w roku po uzgodnieniu terminu z koordynatorem programu. Zespół będzie powoływał koordynator programu</w:t>
            </w:r>
            <w:r w:rsidR="00916296" w:rsidRPr="00215F4E">
              <w:rPr>
                <w:rFonts w:ascii="Tahoma" w:hAnsi="Tahoma" w:cs="Tahoma"/>
                <w:color w:val="282828"/>
                <w:spacing w:val="-8"/>
                <w:w w:val="105"/>
                <w:sz w:val="19"/>
                <w:szCs w:val="19"/>
              </w:rPr>
              <w:t>,</w:t>
            </w:r>
          </w:p>
          <w:p w14:paraId="6362AB9E" w14:textId="77777777" w:rsidR="00916296" w:rsidRPr="00215F4E" w:rsidRDefault="00916296" w:rsidP="00527706">
            <w:pPr>
              <w:pStyle w:val="Akapitzlist"/>
              <w:widowControl w:val="0"/>
              <w:numPr>
                <w:ilvl w:val="0"/>
                <w:numId w:val="14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color w:val="282828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nawiązanie współpracy z placówką, w której dziecko jest objęte innymi działaniami terapeutycznymi w celu zapewnienia spójności</w:t>
            </w:r>
            <w:r w:rsidRPr="00215F4E">
              <w:rPr>
                <w:rFonts w:ascii="Tahoma" w:hAnsi="Tahoma" w:cs="Tahoma"/>
                <w:color w:val="282828"/>
                <w:spacing w:val="-10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oddziaływań,</w:t>
            </w:r>
          </w:p>
          <w:p w14:paraId="5B5EA723" w14:textId="77777777" w:rsidR="00916296" w:rsidRPr="00215F4E" w:rsidRDefault="00916296" w:rsidP="00527706">
            <w:pPr>
              <w:pStyle w:val="Akapitzlist"/>
              <w:widowControl w:val="0"/>
              <w:numPr>
                <w:ilvl w:val="0"/>
                <w:numId w:val="14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color w:val="282828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opracowanie i realizowanie z dzieckiem i jego rodziną indywidualnego programu wczesnego wspomagania rozwoju w części przeznaczonej dla</w:t>
            </w:r>
            <w:r w:rsidRPr="00215F4E">
              <w:rPr>
                <w:rFonts w:ascii="Tahoma" w:hAnsi="Tahoma" w:cs="Tahoma"/>
                <w:color w:val="282828"/>
                <w:spacing w:val="-4"/>
                <w:w w:val="105"/>
                <w:sz w:val="19"/>
                <w:szCs w:val="19"/>
              </w:rPr>
              <w:t xml:space="preserve"> </w:t>
            </w:r>
            <w:proofErr w:type="spellStart"/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surdopedagoga</w:t>
            </w:r>
            <w:proofErr w:type="spellEnd"/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,</w:t>
            </w:r>
          </w:p>
          <w:p w14:paraId="593EC247" w14:textId="77777777" w:rsidR="00916296" w:rsidRPr="00215F4E" w:rsidRDefault="00916296" w:rsidP="00527706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color w:val="282828"/>
                <w:w w:val="80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ocenianie postępów oraz trudności w funkcjonowaniu dziecka, w tym identyfikowanie i eliminowanie barier i ograniczeń w środowisku utrudniających jego aktywność i uczestnictwo w życiu</w:t>
            </w:r>
            <w:r w:rsidRPr="00215F4E">
              <w:rPr>
                <w:rFonts w:ascii="Tahoma" w:hAnsi="Tahoma" w:cs="Tahoma"/>
                <w:color w:val="282828"/>
                <w:spacing w:val="11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społecznym,</w:t>
            </w:r>
          </w:p>
          <w:p w14:paraId="57B01275" w14:textId="77777777" w:rsidR="00916296" w:rsidRPr="00215F4E" w:rsidRDefault="00916296" w:rsidP="00527706">
            <w:pPr>
              <w:pStyle w:val="Akapitzlist"/>
              <w:widowControl w:val="0"/>
              <w:numPr>
                <w:ilvl w:val="0"/>
                <w:numId w:val="14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analizowanie skuteczności pomocy udzielanej na podstawie programu dziecku i jego</w:t>
            </w:r>
            <w:r w:rsidRPr="00215F4E">
              <w:rPr>
                <w:rFonts w:ascii="Tahoma" w:hAnsi="Tahoma" w:cs="Tahoma"/>
                <w:color w:val="282828"/>
                <w:spacing w:val="-15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rodzinie,</w:t>
            </w:r>
          </w:p>
          <w:p w14:paraId="18C0E53A" w14:textId="77777777" w:rsidR="00916296" w:rsidRPr="00215F4E" w:rsidRDefault="00916296" w:rsidP="00527706">
            <w:pPr>
              <w:pStyle w:val="Akapitzlist"/>
              <w:widowControl w:val="0"/>
              <w:numPr>
                <w:ilvl w:val="0"/>
                <w:numId w:val="14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wprowadzanie zmian w programie stosownie do aktualnych potrzeb dziecka</w:t>
            </w:r>
            <w:r w:rsidRPr="00215F4E">
              <w:rPr>
                <w:rFonts w:ascii="Tahoma" w:hAnsi="Tahoma" w:cs="Tahoma"/>
                <w:color w:val="282828"/>
                <w:spacing w:val="26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i jego rodziny,</w:t>
            </w:r>
          </w:p>
          <w:p w14:paraId="3B26A9ED" w14:textId="77777777" w:rsidR="00916296" w:rsidRPr="00215F4E" w:rsidRDefault="00916296" w:rsidP="00527706">
            <w:pPr>
              <w:pStyle w:val="Akapitzlist"/>
              <w:widowControl w:val="0"/>
              <w:numPr>
                <w:ilvl w:val="0"/>
                <w:numId w:val="14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</w:pP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planowanie dalszych działań w zakresie wczesnego</w:t>
            </w:r>
            <w:r w:rsidRPr="00215F4E">
              <w:rPr>
                <w:rFonts w:ascii="Tahoma" w:hAnsi="Tahoma" w:cs="Tahoma"/>
                <w:color w:val="282828"/>
                <w:spacing w:val="2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ascii="Tahoma" w:hAnsi="Tahoma" w:cs="Tahoma"/>
                <w:color w:val="282828"/>
                <w:w w:val="105"/>
                <w:sz w:val="19"/>
                <w:szCs w:val="19"/>
              </w:rPr>
              <w:t>wspomagania.</w:t>
            </w:r>
          </w:p>
          <w:p w14:paraId="5551CA5B" w14:textId="77777777" w:rsidR="00916296" w:rsidRPr="00215F4E" w:rsidRDefault="00916296" w:rsidP="00527706">
            <w:pPr>
              <w:pStyle w:val="Akapitzlist"/>
              <w:widowControl w:val="0"/>
              <w:numPr>
                <w:ilvl w:val="0"/>
                <w:numId w:val="14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215F4E">
              <w:rPr>
                <w:rFonts w:ascii="Tahoma" w:hAnsi="Tahoma" w:cs="Tahoma"/>
                <w:sz w:val="19"/>
                <w:szCs w:val="19"/>
              </w:rPr>
              <w:t xml:space="preserve">Ilość godzin w ramach </w:t>
            </w:r>
            <w:r w:rsidRPr="00215F4E">
              <w:rPr>
                <w:rFonts w:ascii="Tahoma" w:hAnsi="Tahoma" w:cs="Tahoma"/>
                <w:b/>
                <w:sz w:val="19"/>
                <w:szCs w:val="19"/>
              </w:rPr>
              <w:t xml:space="preserve">CZĘŚCI V: </w:t>
            </w:r>
            <w:r w:rsidRPr="00215F4E">
              <w:rPr>
                <w:rFonts w:ascii="Tahoma" w:hAnsi="Tahoma" w:cs="Tahoma"/>
                <w:sz w:val="19"/>
                <w:szCs w:val="19"/>
              </w:rPr>
              <w:t xml:space="preserve">w 2022 - max. </w:t>
            </w:r>
            <w:r w:rsidRPr="00215F4E">
              <w:rPr>
                <w:rFonts w:ascii="Tahoma" w:hAnsi="Tahoma" w:cs="Tahoma"/>
                <w:b/>
                <w:sz w:val="19"/>
                <w:szCs w:val="19"/>
              </w:rPr>
              <w:t xml:space="preserve">160 godzin </w:t>
            </w:r>
            <w:r w:rsidRPr="00215F4E">
              <w:rPr>
                <w:rFonts w:ascii="Tahoma" w:hAnsi="Tahoma" w:cs="Tahoma"/>
                <w:sz w:val="19"/>
                <w:szCs w:val="19"/>
              </w:rPr>
              <w:t>(sto sześćdziesiąt godzin),</w:t>
            </w:r>
          </w:p>
          <w:p w14:paraId="11075765" w14:textId="77777777" w:rsidR="00916296" w:rsidRPr="00215F4E" w:rsidRDefault="00916296" w:rsidP="0022392E">
            <w:pPr>
              <w:pStyle w:val="Akapitzlis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66"/>
              <w:contextualSpacing w:val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215F4E">
              <w:rPr>
                <w:rFonts w:ascii="Tahoma" w:hAnsi="Tahoma" w:cs="Tahoma"/>
                <w:b/>
                <w:bCs/>
                <w:sz w:val="19"/>
                <w:szCs w:val="19"/>
                <w:highlight w:val="yellow"/>
              </w:rPr>
              <w:t xml:space="preserve">Uwaga: Zamawiający zastrzega sobie prawo do zmiany terapii </w:t>
            </w:r>
            <w:proofErr w:type="spellStart"/>
            <w:r w:rsidRPr="00215F4E">
              <w:rPr>
                <w:rFonts w:ascii="Tahoma" w:hAnsi="Tahoma" w:cs="Tahoma"/>
                <w:b/>
                <w:bCs/>
                <w:sz w:val="19"/>
                <w:szCs w:val="19"/>
                <w:highlight w:val="yellow"/>
              </w:rPr>
              <w:t>surdopedagogicznej</w:t>
            </w:r>
            <w:proofErr w:type="spellEnd"/>
            <w:r w:rsidRPr="00215F4E">
              <w:rPr>
                <w:rFonts w:ascii="Tahoma" w:hAnsi="Tahoma" w:cs="Tahoma"/>
                <w:b/>
                <w:bCs/>
                <w:sz w:val="19"/>
                <w:szCs w:val="19"/>
                <w:highlight w:val="yellow"/>
              </w:rPr>
              <w:t xml:space="preserve"> na terapię pedagogiczną dla dzieci bez wad słuchu w sytuacji braku zgłoszeń do terapii </w:t>
            </w:r>
            <w:proofErr w:type="spellStart"/>
            <w:r w:rsidRPr="00215F4E">
              <w:rPr>
                <w:rFonts w:ascii="Tahoma" w:hAnsi="Tahoma" w:cs="Tahoma"/>
                <w:b/>
                <w:bCs/>
                <w:sz w:val="19"/>
                <w:szCs w:val="19"/>
                <w:highlight w:val="yellow"/>
              </w:rPr>
              <w:t>surdopedagogicznej</w:t>
            </w:r>
            <w:proofErr w:type="spellEnd"/>
            <w:r w:rsidRPr="00215F4E">
              <w:rPr>
                <w:rFonts w:ascii="Tahoma" w:hAnsi="Tahoma" w:cs="Tahoma"/>
                <w:b/>
                <w:bCs/>
                <w:sz w:val="19"/>
                <w:szCs w:val="19"/>
                <w:highlight w:val="yellow"/>
              </w:rPr>
              <w:t>.</w:t>
            </w:r>
            <w:r w:rsidRPr="00215F4E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  <w:p w14:paraId="5AEE92B7" w14:textId="7FFC66F9" w:rsidR="00405F3D" w:rsidRPr="00215F4E" w:rsidRDefault="00405F3D" w:rsidP="0022392E">
            <w:pPr>
              <w:pStyle w:val="Akapitzlis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66"/>
              <w:contextualSpacing w:val="0"/>
              <w:rPr>
                <w:rFonts w:ascii="Tahoma" w:hAnsi="Tahoma" w:cs="Tahoma"/>
                <w:b/>
                <w:bCs/>
                <w:w w:val="105"/>
                <w:sz w:val="19"/>
                <w:szCs w:val="19"/>
              </w:rPr>
            </w:pPr>
          </w:p>
        </w:tc>
      </w:tr>
      <w:tr w:rsidR="00916296" w:rsidRPr="00215F4E" w14:paraId="25DB8697" w14:textId="77777777" w:rsidTr="00474C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3B09" w14:textId="77777777" w:rsidR="00916296" w:rsidRPr="00215F4E" w:rsidRDefault="00916296" w:rsidP="0022392E">
            <w:pPr>
              <w:spacing w:before="40" w:after="40" w:line="276" w:lineRule="auto"/>
              <w:ind w:firstLine="27"/>
              <w:rPr>
                <w:rFonts w:cs="Tahoma"/>
                <w:b/>
                <w:sz w:val="19"/>
                <w:szCs w:val="19"/>
              </w:rPr>
            </w:pP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lastRenderedPageBreak/>
              <w:t xml:space="preserve">CZĘŚĆ VI – </w:t>
            </w:r>
            <w:r w:rsidRPr="00215F4E">
              <w:rPr>
                <w:rFonts w:cs="Tahoma"/>
                <w:b/>
                <w:iCs/>
                <w:sz w:val="19"/>
                <w:szCs w:val="19"/>
                <w:highlight w:val="yellow"/>
              </w:rPr>
              <w:t>Świadczenie usług związanych z prowadzeniem zajęć wczesnego wspomagania rozwoju dziecka przez</w:t>
            </w:r>
            <w:r w:rsidRPr="00215F4E">
              <w:rPr>
                <w:rFonts w:cs="Tahoma"/>
                <w:bCs/>
                <w:i/>
                <w:sz w:val="19"/>
                <w:szCs w:val="19"/>
                <w:highlight w:val="yellow"/>
              </w:rPr>
              <w:t xml:space="preserve">  </w:t>
            </w:r>
            <w:proofErr w:type="spellStart"/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>Tyflopedagoga</w:t>
            </w:r>
            <w:proofErr w:type="spellEnd"/>
          </w:p>
          <w:p w14:paraId="2933AF5F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</w:p>
          <w:p w14:paraId="3EDBA6F4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  <w:r w:rsidRPr="00215F4E">
              <w:rPr>
                <w:rFonts w:cs="Tahoma"/>
                <w:sz w:val="19"/>
                <w:szCs w:val="19"/>
                <w:u w:val="single"/>
              </w:rPr>
              <w:t xml:space="preserve">Do zadań </w:t>
            </w:r>
            <w:proofErr w:type="spellStart"/>
            <w:r w:rsidRPr="00215F4E">
              <w:rPr>
                <w:rFonts w:cs="Tahoma"/>
                <w:sz w:val="19"/>
                <w:szCs w:val="19"/>
                <w:u w:val="single"/>
              </w:rPr>
              <w:t>tyflopedagoga</w:t>
            </w:r>
            <w:proofErr w:type="spellEnd"/>
            <w:r w:rsidRPr="00215F4E">
              <w:rPr>
                <w:rFonts w:cs="Tahoma"/>
                <w:sz w:val="19"/>
                <w:szCs w:val="19"/>
                <w:u w:val="single"/>
              </w:rPr>
              <w:t xml:space="preserve"> należeć będzie:</w:t>
            </w:r>
          </w:p>
          <w:p w14:paraId="0BA0B782" w14:textId="6810D202" w:rsidR="00916296" w:rsidRPr="00215F4E" w:rsidRDefault="0060487E" w:rsidP="00527706">
            <w:pPr>
              <w:widowControl w:val="0"/>
              <w:numPr>
                <w:ilvl w:val="1"/>
                <w:numId w:val="143"/>
              </w:numPr>
              <w:tabs>
                <w:tab w:val="left" w:pos="426"/>
                <w:tab w:val="left" w:pos="491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47" w:hanging="425"/>
              <w:rPr>
                <w:rFonts w:cs="Tahoma"/>
                <w:w w:val="80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po powołaniu w skład zespołu Specjalistów na podstawie stwierdzonej niepełnosprawności dziecka, ustalenie kierunków i harmonogramu działań podejmowanych w zakresie wczesnego wspomagania i wsparcia rodziny. Spotkania będą odbywały się na terenie Publicznej Poradni Psychologiczno-Pedagogicznej, ul. Skarbowa 4, 47-220 Kędzierzyn-Koźle co najmniej dwa razy w roku po uzgodnieniu terminu z koordynatorem programu. Zespół będzie powoływał koordynator programu</w:t>
            </w:r>
            <w:r w:rsidR="00916296" w:rsidRPr="00215F4E">
              <w:rPr>
                <w:rFonts w:cs="Tahoma"/>
                <w:w w:val="105"/>
                <w:sz w:val="19"/>
                <w:szCs w:val="19"/>
              </w:rPr>
              <w:t>,</w:t>
            </w:r>
          </w:p>
          <w:p w14:paraId="2FACBA0A" w14:textId="77777777" w:rsidR="00916296" w:rsidRPr="00215F4E" w:rsidRDefault="00916296" w:rsidP="00527706">
            <w:pPr>
              <w:widowControl w:val="0"/>
              <w:numPr>
                <w:ilvl w:val="1"/>
                <w:numId w:val="14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56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nawiązanie współpracy z placówką, w której dziecko jest objęte innymi działaniami terapeutycznymi w celu zapewnienia spójności</w:t>
            </w:r>
            <w:r w:rsidRPr="00215F4E">
              <w:rPr>
                <w:rFonts w:cs="Tahoma"/>
                <w:spacing w:val="-10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oddziaływań,</w:t>
            </w:r>
          </w:p>
          <w:p w14:paraId="1069D3DF" w14:textId="77777777" w:rsidR="00916296" w:rsidRPr="00215F4E" w:rsidRDefault="00916296" w:rsidP="00527706">
            <w:pPr>
              <w:widowControl w:val="0"/>
              <w:numPr>
                <w:ilvl w:val="1"/>
                <w:numId w:val="14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3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opracowanie i realizowanie z dzieckiem i jego rodziną indywidualnego programu wczesnego wspomagania rozwoju w części przeznaczonej dla</w:t>
            </w:r>
            <w:r w:rsidRPr="00215F4E">
              <w:rPr>
                <w:rFonts w:cs="Tahoma"/>
                <w:spacing w:val="-4"/>
                <w:w w:val="105"/>
                <w:sz w:val="19"/>
                <w:szCs w:val="19"/>
              </w:rPr>
              <w:t xml:space="preserve"> </w:t>
            </w:r>
            <w:proofErr w:type="spellStart"/>
            <w:r w:rsidRPr="00215F4E">
              <w:rPr>
                <w:rFonts w:cs="Tahoma"/>
                <w:w w:val="105"/>
                <w:sz w:val="19"/>
                <w:szCs w:val="19"/>
              </w:rPr>
              <w:t>tyflopedagoga</w:t>
            </w:r>
            <w:proofErr w:type="spellEnd"/>
            <w:r w:rsidRPr="00215F4E">
              <w:rPr>
                <w:rFonts w:cs="Tahoma"/>
                <w:w w:val="105"/>
                <w:sz w:val="19"/>
                <w:szCs w:val="19"/>
              </w:rPr>
              <w:t>,</w:t>
            </w:r>
          </w:p>
          <w:p w14:paraId="46F1DB5E" w14:textId="77777777" w:rsidR="00916296" w:rsidRPr="00215F4E" w:rsidRDefault="00916296" w:rsidP="00527706">
            <w:pPr>
              <w:widowControl w:val="0"/>
              <w:numPr>
                <w:ilvl w:val="1"/>
                <w:numId w:val="14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9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ocenianie postępów oraz trudności w funkcjonowaniu dziecka, w tym identyfikowanie i eliminowanie barier i ograniczeń w środowisku utrudniających jego aktywność i uczestnictwo w życiu</w:t>
            </w:r>
            <w:r w:rsidRPr="00215F4E">
              <w:rPr>
                <w:rFonts w:cs="Tahoma"/>
                <w:spacing w:val="11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społecznym,</w:t>
            </w:r>
          </w:p>
          <w:p w14:paraId="47797852" w14:textId="77777777" w:rsidR="00916296" w:rsidRPr="00215F4E" w:rsidRDefault="00916296" w:rsidP="00527706">
            <w:pPr>
              <w:widowControl w:val="0"/>
              <w:numPr>
                <w:ilvl w:val="1"/>
                <w:numId w:val="14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8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analizowanie skuteczności pomocy udzielanej na podstawie programu dziecku i jego</w:t>
            </w:r>
            <w:r w:rsidRPr="00215F4E">
              <w:rPr>
                <w:rFonts w:cs="Tahoma"/>
                <w:spacing w:val="-15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rodzinie,</w:t>
            </w:r>
          </w:p>
          <w:p w14:paraId="1A09AD18" w14:textId="77777777" w:rsidR="00916296" w:rsidRPr="00215F4E" w:rsidRDefault="00916296" w:rsidP="00527706">
            <w:pPr>
              <w:widowControl w:val="0"/>
              <w:numPr>
                <w:ilvl w:val="1"/>
                <w:numId w:val="14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59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wprowadzanie zmian w programie stosownie do aktualnych potrzeb dziecka</w:t>
            </w:r>
            <w:r w:rsidRPr="00215F4E">
              <w:rPr>
                <w:rFonts w:cs="Tahoma"/>
                <w:spacing w:val="26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i jego rodziny,</w:t>
            </w:r>
          </w:p>
          <w:p w14:paraId="00423A41" w14:textId="77777777" w:rsidR="00916296" w:rsidRPr="00215F4E" w:rsidRDefault="00916296" w:rsidP="00527706">
            <w:pPr>
              <w:widowControl w:val="0"/>
              <w:numPr>
                <w:ilvl w:val="1"/>
                <w:numId w:val="14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3"/>
              <w:rPr>
                <w:rFonts w:cs="Tahoma"/>
                <w:w w:val="105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planowanie dalszych działań w zakresie wczesnego</w:t>
            </w:r>
            <w:r w:rsidRPr="00215F4E">
              <w:rPr>
                <w:rFonts w:cs="Tahoma"/>
                <w:spacing w:val="2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wspomagania.</w:t>
            </w:r>
          </w:p>
          <w:p w14:paraId="30436DE4" w14:textId="11DD96C5" w:rsidR="00916296" w:rsidRPr="00215F4E" w:rsidRDefault="00916296" w:rsidP="00527706">
            <w:pPr>
              <w:widowControl w:val="0"/>
              <w:numPr>
                <w:ilvl w:val="1"/>
                <w:numId w:val="143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 w:hanging="363"/>
              <w:rPr>
                <w:rFonts w:cs="Tahoma"/>
                <w:sz w:val="19"/>
                <w:szCs w:val="19"/>
              </w:rPr>
            </w:pPr>
            <w:r w:rsidRPr="00215F4E">
              <w:rPr>
                <w:rFonts w:cs="Tahoma"/>
                <w:sz w:val="19"/>
                <w:szCs w:val="19"/>
              </w:rPr>
              <w:t xml:space="preserve">Ilość godzin w ramach </w:t>
            </w:r>
            <w:r w:rsidRPr="00215F4E">
              <w:rPr>
                <w:rFonts w:cs="Tahoma"/>
                <w:b/>
                <w:sz w:val="19"/>
                <w:szCs w:val="19"/>
              </w:rPr>
              <w:t xml:space="preserve">CZĘŚCI  VI: </w:t>
            </w:r>
            <w:r w:rsidRPr="00215F4E">
              <w:rPr>
                <w:rFonts w:cs="Tahoma"/>
                <w:sz w:val="19"/>
                <w:szCs w:val="19"/>
              </w:rPr>
              <w:t xml:space="preserve">w 2022 - max. </w:t>
            </w:r>
            <w:r w:rsidRPr="00215F4E">
              <w:rPr>
                <w:rFonts w:cs="Tahoma"/>
                <w:b/>
                <w:sz w:val="19"/>
                <w:szCs w:val="19"/>
              </w:rPr>
              <w:t xml:space="preserve">160 godzin </w:t>
            </w:r>
            <w:r w:rsidRPr="00215F4E">
              <w:rPr>
                <w:rFonts w:cs="Tahoma"/>
                <w:sz w:val="19"/>
                <w:szCs w:val="19"/>
              </w:rPr>
              <w:t>(sto sześćdziesiąt godzin),</w:t>
            </w:r>
          </w:p>
        </w:tc>
      </w:tr>
      <w:tr w:rsidR="00916296" w:rsidRPr="00215F4E" w14:paraId="55A70318" w14:textId="77777777" w:rsidTr="00474C31">
        <w:trPr>
          <w:trHeight w:val="41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229F" w14:textId="75CEA640" w:rsidR="00916296" w:rsidRPr="00215F4E" w:rsidRDefault="00916296" w:rsidP="0022392E">
            <w:pPr>
              <w:spacing w:before="40" w:after="40" w:line="276" w:lineRule="auto"/>
              <w:ind w:firstLine="27"/>
              <w:rPr>
                <w:rFonts w:cs="Tahoma"/>
                <w:b/>
                <w:sz w:val="19"/>
                <w:szCs w:val="19"/>
              </w:rPr>
            </w:pP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 xml:space="preserve">CZĘŚĆ VII – </w:t>
            </w:r>
            <w:r w:rsidRPr="00215F4E">
              <w:rPr>
                <w:rFonts w:cs="Tahoma"/>
                <w:b/>
                <w:iCs/>
                <w:sz w:val="19"/>
                <w:szCs w:val="19"/>
                <w:highlight w:val="yellow"/>
              </w:rPr>
              <w:t>Świadczenie usług związanych z prowadzeniem zajęć wczesnego wspomagania rozwoju dziecka przez</w:t>
            </w:r>
            <w:r w:rsidRPr="00215F4E">
              <w:rPr>
                <w:rFonts w:cs="Tahoma"/>
                <w:bCs/>
                <w:i/>
                <w:sz w:val="19"/>
                <w:szCs w:val="19"/>
                <w:highlight w:val="yellow"/>
              </w:rPr>
              <w:t xml:space="preserve">  </w:t>
            </w: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>Specjalistów prowadząc</w:t>
            </w:r>
            <w:r w:rsidR="008344AC" w:rsidRPr="00215F4E">
              <w:rPr>
                <w:rFonts w:cs="Tahoma"/>
                <w:b/>
                <w:sz w:val="19"/>
                <w:szCs w:val="19"/>
                <w:highlight w:val="yellow"/>
              </w:rPr>
              <w:t>y</w:t>
            </w:r>
            <w:r w:rsidRPr="00215F4E">
              <w:rPr>
                <w:rFonts w:cs="Tahoma"/>
                <w:b/>
                <w:sz w:val="19"/>
                <w:szCs w:val="19"/>
                <w:highlight w:val="yellow"/>
              </w:rPr>
              <w:t>ch spotkania i konsultacje dla rodziców dziecka/prawnych opiekunów</w:t>
            </w:r>
            <w:r w:rsidRPr="00215F4E">
              <w:rPr>
                <w:rFonts w:cs="Tahoma"/>
                <w:b/>
                <w:sz w:val="19"/>
                <w:szCs w:val="19"/>
              </w:rPr>
              <w:t xml:space="preserve"> </w:t>
            </w:r>
          </w:p>
          <w:p w14:paraId="7F8830CF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</w:p>
          <w:p w14:paraId="26C56991" w14:textId="77777777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  <w:u w:val="single"/>
              </w:rPr>
            </w:pPr>
            <w:r w:rsidRPr="00215F4E">
              <w:rPr>
                <w:rFonts w:cs="Tahoma"/>
                <w:sz w:val="19"/>
                <w:szCs w:val="19"/>
                <w:u w:val="single"/>
              </w:rPr>
              <w:t>Do zadań specjalistów prowadzących spotkania i konsultacje dla rodziców dziecka/prawnych opiekunów  należeć będzie:</w:t>
            </w:r>
          </w:p>
          <w:p w14:paraId="7E6F9698" w14:textId="77B23C26" w:rsidR="00916296" w:rsidRPr="00215F4E" w:rsidRDefault="0060487E" w:rsidP="00527706">
            <w:pPr>
              <w:widowControl w:val="0"/>
              <w:numPr>
                <w:ilvl w:val="1"/>
                <w:numId w:val="14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47" w:hanging="425"/>
              <w:rPr>
                <w:rFonts w:cs="Tahoma"/>
                <w:w w:val="80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po powołaniu w skład zespołu Specjalistów na podstawie stwierdzonej niepełnosprawności dziecka, ustalenie kierunków i harmonogramu działań podejmowanych w zakresie wczesnego wspomagania i wsparcia rodziny. Spotkania będą odbywały się na terenie Publicznej Poradni Psychologiczno-Pedagogicznej, ul. Skarbowa 4, 47-220 Kędzierzyn-Koźle co najmniej dwa razy w roku po uzgodnieniu terminu z koordynatorem programu. Zespół będzie powoływał koordynator programu</w:t>
            </w:r>
            <w:r w:rsidR="00916296" w:rsidRPr="00215F4E">
              <w:rPr>
                <w:rFonts w:cs="Tahoma"/>
                <w:w w:val="105"/>
                <w:sz w:val="19"/>
                <w:szCs w:val="19"/>
              </w:rPr>
              <w:t>,</w:t>
            </w:r>
          </w:p>
          <w:p w14:paraId="19F14AE5" w14:textId="77777777" w:rsidR="00916296" w:rsidRPr="00215F4E" w:rsidRDefault="00916296" w:rsidP="00527706">
            <w:pPr>
              <w:widowControl w:val="0"/>
              <w:numPr>
                <w:ilvl w:val="1"/>
                <w:numId w:val="14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/>
              <w:rPr>
                <w:rFonts w:cs="Tahoma"/>
                <w:w w:val="80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opracowanie, realizowanie i prowadzenie z rodziną indywidualnego programu wsparcia,</w:t>
            </w:r>
          </w:p>
          <w:p w14:paraId="58D2E877" w14:textId="77777777" w:rsidR="00916296" w:rsidRPr="00215F4E" w:rsidRDefault="00916296" w:rsidP="00527706">
            <w:pPr>
              <w:widowControl w:val="0"/>
              <w:numPr>
                <w:ilvl w:val="1"/>
                <w:numId w:val="14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/>
              <w:rPr>
                <w:rFonts w:cs="Tahoma"/>
                <w:w w:val="80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współprowadzenie spotkań we współpracy z drugim specjalistą</w:t>
            </w:r>
          </w:p>
          <w:p w14:paraId="2E2CFCB1" w14:textId="77777777" w:rsidR="00916296" w:rsidRPr="00215F4E" w:rsidRDefault="00916296" w:rsidP="00527706">
            <w:pPr>
              <w:widowControl w:val="0"/>
              <w:numPr>
                <w:ilvl w:val="1"/>
                <w:numId w:val="14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/>
              <w:rPr>
                <w:rFonts w:cs="Tahoma"/>
                <w:w w:val="80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analizowanie skuteczności pomocy udzielanej na podstawie programu dziecku i jego</w:t>
            </w:r>
            <w:r w:rsidRPr="00215F4E">
              <w:rPr>
                <w:rFonts w:cs="Tahoma"/>
                <w:spacing w:val="-15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rodzinie,</w:t>
            </w:r>
          </w:p>
          <w:p w14:paraId="0EE6D584" w14:textId="77777777" w:rsidR="00916296" w:rsidRPr="00215F4E" w:rsidRDefault="00916296" w:rsidP="00527706">
            <w:pPr>
              <w:widowControl w:val="0"/>
              <w:numPr>
                <w:ilvl w:val="1"/>
                <w:numId w:val="14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/>
              <w:rPr>
                <w:rFonts w:cs="Tahoma"/>
                <w:w w:val="80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wprowadzanie zmian w programie stosownie do aktualnych potrzeb dziecka</w:t>
            </w:r>
            <w:r w:rsidRPr="00215F4E">
              <w:rPr>
                <w:rFonts w:cs="Tahoma"/>
                <w:spacing w:val="26"/>
                <w:w w:val="105"/>
                <w:sz w:val="19"/>
                <w:szCs w:val="19"/>
              </w:rPr>
              <w:t xml:space="preserve"> </w:t>
            </w:r>
            <w:r w:rsidRPr="00215F4E">
              <w:rPr>
                <w:rFonts w:cs="Tahoma"/>
                <w:w w:val="105"/>
                <w:sz w:val="19"/>
                <w:szCs w:val="19"/>
              </w:rPr>
              <w:t>i jego rodziny,</w:t>
            </w:r>
          </w:p>
          <w:p w14:paraId="4899D9CE" w14:textId="77777777" w:rsidR="00916296" w:rsidRPr="00215F4E" w:rsidRDefault="00916296" w:rsidP="00527706">
            <w:pPr>
              <w:widowControl w:val="0"/>
              <w:numPr>
                <w:ilvl w:val="1"/>
                <w:numId w:val="14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/>
              <w:rPr>
                <w:rFonts w:cs="Tahoma"/>
                <w:w w:val="80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planowanie dalszych działań w zakresie pomocy dla rodziców dziecka/prawnych opiekunów.</w:t>
            </w:r>
          </w:p>
          <w:p w14:paraId="51459E29" w14:textId="77777777" w:rsidR="00916296" w:rsidRPr="00215F4E" w:rsidRDefault="00916296" w:rsidP="00527706">
            <w:pPr>
              <w:widowControl w:val="0"/>
              <w:numPr>
                <w:ilvl w:val="1"/>
                <w:numId w:val="14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/>
              <w:rPr>
                <w:rFonts w:cs="Tahoma"/>
                <w:w w:val="80"/>
                <w:sz w:val="19"/>
                <w:szCs w:val="19"/>
              </w:rPr>
            </w:pPr>
            <w:r w:rsidRPr="00215F4E">
              <w:rPr>
                <w:rFonts w:cs="Tahoma"/>
                <w:w w:val="105"/>
                <w:sz w:val="19"/>
                <w:szCs w:val="19"/>
              </w:rPr>
              <w:t>psychoedukacja rodziców w zakresie wspomagania rozwoju dziecka.</w:t>
            </w:r>
          </w:p>
          <w:p w14:paraId="76D15B11" w14:textId="77777777" w:rsidR="00916296" w:rsidRPr="00215F4E" w:rsidRDefault="00916296" w:rsidP="00527706">
            <w:pPr>
              <w:widowControl w:val="0"/>
              <w:numPr>
                <w:ilvl w:val="1"/>
                <w:numId w:val="14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426"/>
              <w:rPr>
                <w:rFonts w:cs="Tahoma"/>
                <w:sz w:val="19"/>
                <w:szCs w:val="19"/>
              </w:rPr>
            </w:pPr>
            <w:r w:rsidRPr="00215F4E">
              <w:rPr>
                <w:rFonts w:cs="Tahoma"/>
                <w:sz w:val="19"/>
                <w:szCs w:val="19"/>
              </w:rPr>
              <w:t xml:space="preserve">Ilość godzin w ramach </w:t>
            </w:r>
            <w:r w:rsidRPr="00215F4E">
              <w:rPr>
                <w:rFonts w:cs="Tahoma"/>
                <w:b/>
                <w:sz w:val="19"/>
                <w:szCs w:val="19"/>
              </w:rPr>
              <w:t xml:space="preserve">CZĘŚCI  VII: </w:t>
            </w:r>
            <w:r w:rsidRPr="00215F4E">
              <w:rPr>
                <w:rFonts w:cs="Tahoma"/>
                <w:sz w:val="19"/>
                <w:szCs w:val="19"/>
              </w:rPr>
              <w:t xml:space="preserve">w 2022 – max. </w:t>
            </w:r>
            <w:r w:rsidRPr="00215F4E">
              <w:rPr>
                <w:rFonts w:cs="Tahoma"/>
                <w:b/>
                <w:sz w:val="19"/>
                <w:szCs w:val="19"/>
              </w:rPr>
              <w:t xml:space="preserve">504 godzin </w:t>
            </w:r>
            <w:r w:rsidRPr="00215F4E">
              <w:rPr>
                <w:rFonts w:cs="Tahoma"/>
                <w:sz w:val="19"/>
                <w:szCs w:val="19"/>
              </w:rPr>
              <w:t>(pięćset cztery godziny),</w:t>
            </w:r>
          </w:p>
          <w:p w14:paraId="14F9FE8C" w14:textId="7CEDC906" w:rsidR="00916296" w:rsidRPr="00215F4E" w:rsidRDefault="00916296" w:rsidP="0022392E">
            <w:pPr>
              <w:spacing w:before="40" w:after="40" w:line="276" w:lineRule="auto"/>
              <w:rPr>
                <w:rFonts w:cs="Tahoma"/>
                <w:sz w:val="19"/>
                <w:szCs w:val="19"/>
              </w:rPr>
            </w:pPr>
          </w:p>
        </w:tc>
      </w:tr>
    </w:tbl>
    <w:p w14:paraId="59437679" w14:textId="0C24DF1F" w:rsidR="00916296" w:rsidRPr="00215F4E" w:rsidRDefault="00916296" w:rsidP="0022392E">
      <w:pPr>
        <w:widowControl w:val="0"/>
        <w:spacing w:before="40" w:after="40" w:line="276" w:lineRule="auto"/>
        <w:rPr>
          <w:rFonts w:cs="Tahoma"/>
          <w:sz w:val="19"/>
          <w:szCs w:val="19"/>
          <w:lang w:eastAsia="x-none"/>
        </w:rPr>
      </w:pPr>
    </w:p>
    <w:p w14:paraId="6DBD7019" w14:textId="6C3E9FF5" w:rsidR="00465BFB" w:rsidRPr="00215F4E" w:rsidRDefault="00465BFB" w:rsidP="00527706">
      <w:pPr>
        <w:pStyle w:val="Akapitzlist"/>
        <w:numPr>
          <w:ilvl w:val="0"/>
          <w:numId w:val="137"/>
        </w:numPr>
        <w:spacing w:before="40" w:after="40"/>
        <w:ind w:left="284" w:hanging="284"/>
        <w:rPr>
          <w:rFonts w:ascii="Tahoma" w:hAnsi="Tahoma" w:cs="Tahoma"/>
          <w:b/>
          <w:color w:val="FF0000"/>
          <w:sz w:val="19"/>
          <w:szCs w:val="19"/>
        </w:rPr>
      </w:pPr>
      <w:r w:rsidRPr="00215F4E">
        <w:rPr>
          <w:rFonts w:ascii="Tahoma" w:hAnsi="Tahoma" w:cs="Tahoma"/>
          <w:b/>
          <w:color w:val="FF0000"/>
          <w:sz w:val="19"/>
          <w:szCs w:val="19"/>
          <w:highlight w:val="yellow"/>
        </w:rPr>
        <w:t>Zamówienie ponadto obejmuje: DOTYCZY WSZYSTKICH CZĘSCI ZAMÓWIENIA:</w:t>
      </w:r>
    </w:p>
    <w:p w14:paraId="178258A9" w14:textId="27F015F7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Wszystkie zajęcia oraz </w:t>
      </w:r>
      <w:r w:rsidRPr="00215F4E">
        <w:rPr>
          <w:rFonts w:eastAsia="Calibri" w:cs="Tahoma"/>
          <w:sz w:val="19"/>
          <w:szCs w:val="19"/>
        </w:rPr>
        <w:t xml:space="preserve">prowadzenie dokumentacji muszą być zgodne z Rozporządzenie MEN z dnia 24 sierpnia 2017r. w sprawie organizowania wczesnego wspomagania rozwoju dzieci, Dz.U. z 2017r. poz. 1635), </w:t>
      </w:r>
    </w:p>
    <w:p w14:paraId="7E8FFC52" w14:textId="77777777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Termin rozpoczęcia zajęć w ramach programu będzie podany na stronie internetowej poradni </w:t>
      </w:r>
      <w:r w:rsidRPr="00215F4E">
        <w:rPr>
          <w:rFonts w:cs="Tahoma"/>
          <w:sz w:val="19"/>
          <w:szCs w:val="19"/>
        </w:rPr>
        <w:br/>
        <w:t>po rozstrzygnięciu postępowania. Dojazd dzieci do wskazanego miejsca realizacji programu pozostaje w gestii rodziców/opiekunów prawnych.</w:t>
      </w:r>
    </w:p>
    <w:p w14:paraId="74CFC714" w14:textId="77777777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Czas trwania zajęć określa się jako 1 h tj. 60 min.</w:t>
      </w:r>
    </w:p>
    <w:p w14:paraId="62153CAE" w14:textId="17542195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 xml:space="preserve">Harmonogram zajęć będzie ustalany z uwzględnieniem potrzeb dziecka i rodziców, zajęcia będą odbywały </w:t>
      </w:r>
      <w:r w:rsidR="0022392E" w:rsidRPr="00215F4E">
        <w:rPr>
          <w:rFonts w:eastAsia="Calibri" w:cs="Tahoma"/>
          <w:sz w:val="19"/>
          <w:szCs w:val="19"/>
        </w:rPr>
        <w:br/>
      </w:r>
      <w:r w:rsidRPr="00215F4E">
        <w:rPr>
          <w:rFonts w:eastAsia="Calibri" w:cs="Tahoma"/>
          <w:sz w:val="19"/>
          <w:szCs w:val="19"/>
        </w:rPr>
        <w:t xml:space="preserve">się od poniedziałku do piątku. </w:t>
      </w:r>
    </w:p>
    <w:p w14:paraId="63C5C722" w14:textId="32778D7C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Zajęcia w ramach programu powinny odbywać się godzinach 14.00-18.00 pod wskazanym adresem oferenta. </w:t>
      </w:r>
      <w:r w:rsidRPr="00215F4E">
        <w:rPr>
          <w:rFonts w:cs="Tahoma"/>
          <w:sz w:val="19"/>
          <w:szCs w:val="19"/>
        </w:rPr>
        <w:br/>
        <w:t xml:space="preserve">W 2022 roku zajęcia będą realizowane od </w:t>
      </w:r>
      <w:r w:rsidR="000A2051" w:rsidRPr="00215F4E">
        <w:rPr>
          <w:rFonts w:cs="Tahoma"/>
          <w:sz w:val="19"/>
          <w:szCs w:val="19"/>
        </w:rPr>
        <w:t>dnia zawarcia umowy</w:t>
      </w:r>
      <w:r w:rsidRPr="00215F4E">
        <w:rPr>
          <w:rFonts w:cs="Tahoma"/>
          <w:sz w:val="19"/>
          <w:szCs w:val="19"/>
        </w:rPr>
        <w:t xml:space="preserve"> do 15.12.2022 r.</w:t>
      </w:r>
    </w:p>
    <w:p w14:paraId="35756115" w14:textId="504AEA68" w:rsidR="00465BFB" w:rsidRPr="00215F4E" w:rsidRDefault="00B92143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S</w:t>
      </w:r>
      <w:r w:rsidR="00465BFB" w:rsidRPr="00215F4E">
        <w:rPr>
          <w:rFonts w:cs="Tahoma"/>
          <w:sz w:val="19"/>
          <w:szCs w:val="19"/>
        </w:rPr>
        <w:t xml:space="preserve">potkania zespołu Specjalistów dla konkretnego dziecka będą odbywały się na terenie </w:t>
      </w:r>
      <w:r w:rsidR="001625FB" w:rsidRPr="00215F4E">
        <w:rPr>
          <w:rFonts w:cs="Tahoma"/>
          <w:sz w:val="19"/>
          <w:szCs w:val="19"/>
        </w:rPr>
        <w:t>P</w:t>
      </w:r>
      <w:r w:rsidR="00465BFB" w:rsidRPr="00215F4E">
        <w:rPr>
          <w:rFonts w:cs="Tahoma"/>
          <w:sz w:val="19"/>
          <w:szCs w:val="19"/>
        </w:rPr>
        <w:t xml:space="preserve">oradni tj. w Publicznej Poradni Psychologiczno-Pedagogicznej przy ul. Skarbowej 4 w Kędzierzynie-Koźlu, co najmniej dwa razy w roku </w:t>
      </w:r>
      <w:r w:rsidR="0022392E" w:rsidRPr="00215F4E">
        <w:rPr>
          <w:rFonts w:cs="Tahoma"/>
          <w:sz w:val="19"/>
          <w:szCs w:val="19"/>
        </w:rPr>
        <w:br/>
      </w:r>
      <w:r w:rsidR="00465BFB" w:rsidRPr="00215F4E">
        <w:rPr>
          <w:rFonts w:cs="Tahoma"/>
          <w:sz w:val="19"/>
          <w:szCs w:val="19"/>
        </w:rPr>
        <w:lastRenderedPageBreak/>
        <w:t>po uzgodnieniu terminu z koordynatorem programu w zakresie ustalenia, na podstawie stwierdzonej niepełnosprawności, kierunków i harmonogramu działań podejmowanych w zakresie wczesnego wspomagania i</w:t>
      </w:r>
      <w:r w:rsidR="0022392E" w:rsidRPr="00215F4E">
        <w:rPr>
          <w:rFonts w:cs="Tahoma"/>
          <w:sz w:val="19"/>
          <w:szCs w:val="19"/>
        </w:rPr>
        <w:t> </w:t>
      </w:r>
      <w:r w:rsidR="00465BFB" w:rsidRPr="00215F4E">
        <w:rPr>
          <w:rFonts w:cs="Tahoma"/>
          <w:sz w:val="19"/>
          <w:szCs w:val="19"/>
        </w:rPr>
        <w:t>wsparcia rodziny.</w:t>
      </w:r>
    </w:p>
    <w:p w14:paraId="731A3486" w14:textId="77777777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Rozliczenie specjalistów będzie następowało miesięcznie za faktycznie wykonane godziny potwierdzone przez:</w:t>
      </w:r>
    </w:p>
    <w:p w14:paraId="4F5DE6F9" w14:textId="650F68B4" w:rsidR="00465BFB" w:rsidRPr="00215F4E" w:rsidRDefault="00465BFB" w:rsidP="0022392E">
      <w:pPr>
        <w:overflowPunct w:val="0"/>
        <w:autoSpaceDE w:val="0"/>
        <w:autoSpaceDN w:val="0"/>
        <w:adjustRightInd w:val="0"/>
        <w:spacing w:before="40" w:after="40" w:line="276" w:lineRule="auto"/>
        <w:ind w:left="644"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a/ zapisy w arkuszu obserwacji dziecka</w:t>
      </w:r>
      <w:r w:rsidR="001625FB" w:rsidRPr="00215F4E">
        <w:rPr>
          <w:rFonts w:cs="Tahoma"/>
          <w:sz w:val="19"/>
          <w:szCs w:val="19"/>
        </w:rPr>
        <w:t>,</w:t>
      </w:r>
    </w:p>
    <w:p w14:paraId="6072C6AE" w14:textId="1B30A1D3" w:rsidR="00465BFB" w:rsidRPr="00215F4E" w:rsidRDefault="00465BFB" w:rsidP="0022392E">
      <w:pPr>
        <w:overflowPunct w:val="0"/>
        <w:autoSpaceDE w:val="0"/>
        <w:autoSpaceDN w:val="0"/>
        <w:adjustRightInd w:val="0"/>
        <w:spacing w:before="40" w:after="40" w:line="276" w:lineRule="auto"/>
        <w:ind w:left="644"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b/dokument potwierdzający dowóz dziecka przez rodzica</w:t>
      </w:r>
      <w:r w:rsidR="001625FB" w:rsidRPr="00215F4E">
        <w:rPr>
          <w:rFonts w:cs="Tahoma"/>
          <w:sz w:val="19"/>
          <w:szCs w:val="19"/>
        </w:rPr>
        <w:t>,</w:t>
      </w:r>
    </w:p>
    <w:p w14:paraId="2E3CF474" w14:textId="33BCECBA" w:rsidR="00465BFB" w:rsidRPr="00215F4E" w:rsidRDefault="00465BFB" w:rsidP="0022392E">
      <w:pPr>
        <w:overflowPunct w:val="0"/>
        <w:autoSpaceDE w:val="0"/>
        <w:autoSpaceDN w:val="0"/>
        <w:adjustRightInd w:val="0"/>
        <w:spacing w:before="40" w:after="40" w:line="276" w:lineRule="auto"/>
        <w:ind w:left="644"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c/ listę obecności specjalisty/ów</w:t>
      </w:r>
      <w:r w:rsidR="001625FB" w:rsidRPr="00215F4E">
        <w:rPr>
          <w:rFonts w:cs="Tahoma"/>
          <w:sz w:val="19"/>
          <w:szCs w:val="19"/>
        </w:rPr>
        <w:t>.</w:t>
      </w:r>
    </w:p>
    <w:p w14:paraId="737AC78D" w14:textId="7A0654D1" w:rsidR="00465BFB" w:rsidRPr="00215F4E" w:rsidRDefault="00465BFB" w:rsidP="0022392E">
      <w:pPr>
        <w:overflowPunct w:val="0"/>
        <w:autoSpaceDE w:val="0"/>
        <w:autoSpaceDN w:val="0"/>
        <w:adjustRightInd w:val="0"/>
        <w:spacing w:before="40" w:after="40" w:line="276" w:lineRule="auto"/>
        <w:ind w:left="644"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W przypadku choroby prowadzącego zajęcia wymagane jest zastępstwo osoby o kwalifikacjach nie mniejszych niż</w:t>
      </w:r>
      <w:r w:rsidR="0022392E" w:rsidRPr="00215F4E">
        <w:rPr>
          <w:rFonts w:cs="Tahoma"/>
          <w:sz w:val="19"/>
          <w:szCs w:val="19"/>
        </w:rPr>
        <w:t> </w:t>
      </w:r>
      <w:r w:rsidRPr="00215F4E">
        <w:rPr>
          <w:rFonts w:cs="Tahoma"/>
          <w:sz w:val="19"/>
          <w:szCs w:val="19"/>
        </w:rPr>
        <w:t xml:space="preserve">zaproponowane w ofercie, po wcześniejszym uzgodnieniu z koordynatorem. </w:t>
      </w:r>
    </w:p>
    <w:p w14:paraId="48465C04" w14:textId="77777777" w:rsidR="00465BFB" w:rsidRPr="00215F4E" w:rsidRDefault="00465BFB" w:rsidP="0022392E">
      <w:pPr>
        <w:overflowPunct w:val="0"/>
        <w:autoSpaceDE w:val="0"/>
        <w:autoSpaceDN w:val="0"/>
        <w:adjustRightInd w:val="0"/>
        <w:spacing w:before="40" w:after="40" w:line="276" w:lineRule="auto"/>
        <w:ind w:left="644"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W przypadku choroby dziecka zajęcia mogą być realizowane w innym terminie po uzgodnieniu z rodzicem/opiekunem prawnym. Zmiana powinna być odnotowana w arkuszu obserwacji dziecka. Dowóz dziecka pozostaje w gestii rodzica. </w:t>
      </w:r>
    </w:p>
    <w:p w14:paraId="4E44DF97" w14:textId="46C457A5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Rozliczenie merytoryczne umowy. Wykonawca jest zobowiązany do okazywania koordynatorowi comiesięcznych zapisów w arkuszu obserwacji dziecka, list obecności rodziców i specjalistów, do dnia 5-go każdego miesiąca po</w:t>
      </w:r>
      <w:r w:rsidR="0022392E" w:rsidRPr="00215F4E">
        <w:rPr>
          <w:rFonts w:cs="Tahoma"/>
          <w:sz w:val="19"/>
          <w:szCs w:val="19"/>
        </w:rPr>
        <w:t> </w:t>
      </w:r>
      <w:r w:rsidRPr="00215F4E">
        <w:rPr>
          <w:rFonts w:cs="Tahoma"/>
          <w:sz w:val="19"/>
          <w:szCs w:val="19"/>
        </w:rPr>
        <w:t xml:space="preserve">miesiącu sprawozdawczym. Zatwierdzenie zgodności wyżej wymienionych dokumentów będzie następowało </w:t>
      </w:r>
      <w:r w:rsidR="0022392E" w:rsidRPr="00215F4E">
        <w:rPr>
          <w:rFonts w:cs="Tahoma"/>
          <w:sz w:val="19"/>
          <w:szCs w:val="19"/>
        </w:rPr>
        <w:br/>
      </w:r>
      <w:r w:rsidRPr="00215F4E">
        <w:rPr>
          <w:rFonts w:cs="Tahoma"/>
          <w:sz w:val="19"/>
          <w:szCs w:val="19"/>
        </w:rPr>
        <w:t xml:space="preserve">do 5 dni po dostarczeniu kompletu dokumentacji i będzie stanowiło podstawę do wypłaty należnego wynagrodzenia na podstawie okazanego rachunku. </w:t>
      </w:r>
    </w:p>
    <w:p w14:paraId="43429167" w14:textId="77777777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Zobowiązuje się Wykonawca do kwartalnego przedkładania sprawozdań z pracy z dzieckiem i rodzicem </w:t>
      </w:r>
      <w:r w:rsidRPr="00215F4E">
        <w:rPr>
          <w:rFonts w:cs="Tahoma"/>
          <w:sz w:val="19"/>
          <w:szCs w:val="19"/>
        </w:rPr>
        <w:br/>
        <w:t xml:space="preserve">do 7 dni po zakończeniu kwartału. </w:t>
      </w:r>
    </w:p>
    <w:p w14:paraId="6BD0E552" w14:textId="203B43FE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Zobowiązuje się Wykonawca do przedłożenia sprawozdania z pracy z dzieckiem i rodzicem uwzględniając opis ilościowy i jakościowy po zakończeniu </w:t>
      </w:r>
      <w:r w:rsidR="00347507" w:rsidRPr="00215F4E">
        <w:rPr>
          <w:rFonts w:cs="Tahoma"/>
          <w:sz w:val="19"/>
          <w:szCs w:val="19"/>
        </w:rPr>
        <w:t xml:space="preserve">realizacji w </w:t>
      </w:r>
      <w:r w:rsidRPr="00215F4E">
        <w:rPr>
          <w:rFonts w:cs="Tahoma"/>
          <w:sz w:val="19"/>
          <w:szCs w:val="19"/>
        </w:rPr>
        <w:t xml:space="preserve">roku 2022 </w:t>
      </w:r>
      <w:r w:rsidRPr="00215F4E">
        <w:rPr>
          <w:rFonts w:cs="Tahoma"/>
          <w:b/>
          <w:bCs/>
          <w:sz w:val="19"/>
          <w:szCs w:val="19"/>
          <w:highlight w:val="yellow"/>
        </w:rPr>
        <w:t xml:space="preserve">do dnia </w:t>
      </w:r>
      <w:r w:rsidR="00347507" w:rsidRPr="00215F4E">
        <w:rPr>
          <w:rFonts w:cs="Tahoma"/>
          <w:b/>
          <w:bCs/>
          <w:sz w:val="19"/>
          <w:szCs w:val="19"/>
          <w:highlight w:val="yellow"/>
        </w:rPr>
        <w:t>31 grudnia 2022</w:t>
      </w:r>
      <w:r w:rsidRPr="00215F4E">
        <w:rPr>
          <w:rFonts w:cs="Tahoma"/>
          <w:sz w:val="19"/>
          <w:szCs w:val="19"/>
          <w:highlight w:val="yellow"/>
        </w:rPr>
        <w:t>.</w:t>
      </w:r>
      <w:r w:rsidRPr="00215F4E">
        <w:rPr>
          <w:rFonts w:cs="Tahoma"/>
          <w:sz w:val="19"/>
          <w:szCs w:val="19"/>
        </w:rPr>
        <w:t xml:space="preserve"> </w:t>
      </w:r>
    </w:p>
    <w:p w14:paraId="47FA70E0" w14:textId="77777777" w:rsidR="00465BFB" w:rsidRPr="00215F4E" w:rsidRDefault="00465BFB" w:rsidP="00527706">
      <w:pPr>
        <w:numPr>
          <w:ilvl w:val="1"/>
          <w:numId w:val="145"/>
        </w:numPr>
        <w:overflowPunct w:val="0"/>
        <w:autoSpaceDE w:val="0"/>
        <w:autoSpaceDN w:val="0"/>
        <w:adjustRightInd w:val="0"/>
        <w:spacing w:before="40" w:after="40" w:line="276" w:lineRule="auto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W/wymienione sprawozdania mogą być przekazywane drogą elektroniczną do koordynatora programu do Publicznej Poradni </w:t>
      </w:r>
      <w:proofErr w:type="spellStart"/>
      <w:r w:rsidRPr="00215F4E">
        <w:rPr>
          <w:rFonts w:cs="Tahoma"/>
          <w:sz w:val="19"/>
          <w:szCs w:val="19"/>
        </w:rPr>
        <w:t>Psychologiczno</w:t>
      </w:r>
      <w:proofErr w:type="spellEnd"/>
      <w:r w:rsidRPr="00215F4E">
        <w:rPr>
          <w:rFonts w:cs="Tahoma"/>
          <w:sz w:val="19"/>
          <w:szCs w:val="19"/>
        </w:rPr>
        <w:t xml:space="preserve"> – Pedagogicznej w Kędzierzynie-Koźlu.  </w:t>
      </w:r>
    </w:p>
    <w:p w14:paraId="6DC92567" w14:textId="77777777" w:rsidR="00465BFB" w:rsidRPr="00215F4E" w:rsidRDefault="00465BFB" w:rsidP="0022392E">
      <w:pPr>
        <w:overflowPunct w:val="0"/>
        <w:autoSpaceDE w:val="0"/>
        <w:autoSpaceDN w:val="0"/>
        <w:adjustRightInd w:val="0"/>
        <w:spacing w:before="40" w:after="40" w:line="276" w:lineRule="auto"/>
        <w:ind w:left="993"/>
        <w:contextualSpacing/>
        <w:textAlignment w:val="baseline"/>
        <w:rPr>
          <w:rFonts w:cs="Tahoma"/>
          <w:sz w:val="19"/>
          <w:szCs w:val="19"/>
        </w:rPr>
      </w:pPr>
    </w:p>
    <w:p w14:paraId="58ACCD10" w14:textId="77777777" w:rsidR="00465BFB" w:rsidRPr="00215F4E" w:rsidRDefault="00465BFB" w:rsidP="00527706">
      <w:pPr>
        <w:pStyle w:val="Akapitzlist"/>
        <w:widowControl w:val="0"/>
        <w:numPr>
          <w:ilvl w:val="0"/>
          <w:numId w:val="146"/>
        </w:numPr>
        <w:kinsoku w:val="0"/>
        <w:overflowPunct w:val="0"/>
        <w:autoSpaceDE w:val="0"/>
        <w:autoSpaceDN w:val="0"/>
        <w:adjustRightInd w:val="0"/>
        <w:spacing w:before="40" w:after="40"/>
        <w:ind w:left="284" w:hanging="284"/>
        <w:outlineLvl w:val="2"/>
        <w:rPr>
          <w:rFonts w:ascii="Tahoma" w:hAnsi="Tahoma" w:cs="Tahoma"/>
          <w:b/>
          <w:bCs/>
          <w:w w:val="105"/>
          <w:sz w:val="19"/>
          <w:szCs w:val="19"/>
        </w:rPr>
      </w:pPr>
      <w:r w:rsidRPr="00215F4E">
        <w:rPr>
          <w:rFonts w:ascii="Tahoma" w:hAnsi="Tahoma" w:cs="Tahoma"/>
          <w:b/>
          <w:bCs/>
          <w:w w:val="105"/>
          <w:sz w:val="19"/>
          <w:szCs w:val="19"/>
        </w:rPr>
        <w:t>WYMAGANIA DOTYCZĄCE MIEJSCE REALIZACJI  ZAMÓWIENIA.</w:t>
      </w:r>
    </w:p>
    <w:p w14:paraId="45074805" w14:textId="77777777" w:rsidR="001C27B8" w:rsidRPr="00215F4E" w:rsidRDefault="001C27B8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Lokal, w którym odbywać będą się zajęcia z programu musi być dostosowany do potrzeb osób niepełnosprawnych zgodnie z ich niepełnosprawnością. </w:t>
      </w:r>
    </w:p>
    <w:p w14:paraId="4362B1B2" w14:textId="77777777" w:rsidR="001C27B8" w:rsidRPr="00215F4E" w:rsidRDefault="001C27B8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ind w:left="709" w:hanging="425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Lokalizacja lokalu/lokali, w których odbywać będą się zajęcia z programu: </w:t>
      </w:r>
      <w:r w:rsidRPr="00215F4E">
        <w:rPr>
          <w:rFonts w:cs="Tahoma"/>
          <w:b/>
          <w:bCs/>
          <w:sz w:val="19"/>
          <w:szCs w:val="19"/>
          <w:highlight w:val="yellow"/>
        </w:rPr>
        <w:t>na terenie powiatu kędzierzyńsko – kozielskiego</w:t>
      </w:r>
      <w:r w:rsidRPr="00215F4E">
        <w:rPr>
          <w:rFonts w:cs="Tahoma"/>
          <w:sz w:val="19"/>
          <w:szCs w:val="19"/>
        </w:rPr>
        <w:t xml:space="preserve">. </w:t>
      </w:r>
    </w:p>
    <w:p w14:paraId="0B533062" w14:textId="77777777" w:rsidR="00C15DE9" w:rsidRPr="00215F4E" w:rsidRDefault="00C15DE9" w:rsidP="00C15DE9">
      <w:pPr>
        <w:pStyle w:val="Akapitzlist"/>
        <w:numPr>
          <w:ilvl w:val="1"/>
          <w:numId w:val="151"/>
        </w:numPr>
        <w:spacing w:before="40" w:after="40"/>
        <w:ind w:left="641" w:hanging="357"/>
        <w:contextualSpacing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215F4E">
        <w:rPr>
          <w:rFonts w:ascii="Tahoma" w:eastAsia="Times New Roman" w:hAnsi="Tahoma" w:cs="Tahoma"/>
          <w:sz w:val="19"/>
          <w:szCs w:val="19"/>
          <w:lang w:eastAsia="pl-PL"/>
        </w:rPr>
        <w:t xml:space="preserve">Dla każdego specjalisty w poszczególnych częściach zamówienia wymagany jest min.: gabinet, poczekalnia, WC. </w:t>
      </w:r>
    </w:p>
    <w:p w14:paraId="2B198712" w14:textId="77777777" w:rsidR="001C27B8" w:rsidRPr="00215F4E" w:rsidRDefault="001C27B8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ind w:left="709" w:hanging="425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Gabinety logopedy, pedagoga, psychologa, </w:t>
      </w:r>
      <w:proofErr w:type="spellStart"/>
      <w:r w:rsidRPr="00215F4E">
        <w:rPr>
          <w:rFonts w:cs="Tahoma"/>
          <w:sz w:val="19"/>
          <w:szCs w:val="19"/>
        </w:rPr>
        <w:t>surdopedagoga</w:t>
      </w:r>
      <w:proofErr w:type="spellEnd"/>
      <w:r w:rsidRPr="00215F4E">
        <w:rPr>
          <w:rFonts w:cs="Tahoma"/>
          <w:sz w:val="19"/>
          <w:szCs w:val="19"/>
        </w:rPr>
        <w:t xml:space="preserve"> i </w:t>
      </w:r>
      <w:proofErr w:type="spellStart"/>
      <w:r w:rsidRPr="00215F4E">
        <w:rPr>
          <w:rFonts w:cs="Tahoma"/>
          <w:sz w:val="19"/>
          <w:szCs w:val="19"/>
        </w:rPr>
        <w:t>tyflopedagoga</w:t>
      </w:r>
      <w:proofErr w:type="spellEnd"/>
      <w:r w:rsidRPr="00215F4E">
        <w:rPr>
          <w:rFonts w:cs="Tahoma"/>
          <w:sz w:val="19"/>
          <w:szCs w:val="19"/>
        </w:rPr>
        <w:t xml:space="preserve"> muszą być wyposażone w standardowe umeblowanie gabinetu składające się z:</w:t>
      </w:r>
    </w:p>
    <w:p w14:paraId="0D5F88B2" w14:textId="77777777" w:rsidR="001C27B8" w:rsidRPr="00215F4E" w:rsidRDefault="001C27B8" w:rsidP="00527706">
      <w:pPr>
        <w:pStyle w:val="Akapitzlist"/>
        <w:widowControl w:val="0"/>
        <w:numPr>
          <w:ilvl w:val="0"/>
          <w:numId w:val="152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biurka, </w:t>
      </w:r>
    </w:p>
    <w:p w14:paraId="250BCF43" w14:textId="77777777" w:rsidR="001C27B8" w:rsidRPr="00215F4E" w:rsidRDefault="001C27B8" w:rsidP="00527706">
      <w:pPr>
        <w:pStyle w:val="Akapitzlist"/>
        <w:widowControl w:val="0"/>
        <w:numPr>
          <w:ilvl w:val="0"/>
          <w:numId w:val="152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krzeseł, </w:t>
      </w:r>
    </w:p>
    <w:p w14:paraId="511AF277" w14:textId="77777777" w:rsidR="001C27B8" w:rsidRPr="00215F4E" w:rsidRDefault="001C27B8" w:rsidP="00527706">
      <w:pPr>
        <w:pStyle w:val="Akapitzlist"/>
        <w:widowControl w:val="0"/>
        <w:numPr>
          <w:ilvl w:val="0"/>
          <w:numId w:val="152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mebli dostosowanych do potrzeb pracy z małym dzieckiem, </w:t>
      </w:r>
    </w:p>
    <w:p w14:paraId="11D490C1" w14:textId="77777777" w:rsidR="001C27B8" w:rsidRPr="00215F4E" w:rsidRDefault="001C27B8" w:rsidP="00527706">
      <w:pPr>
        <w:pStyle w:val="Akapitzlist"/>
        <w:widowControl w:val="0"/>
        <w:numPr>
          <w:ilvl w:val="0"/>
          <w:numId w:val="152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zabawek edukacyjnych, </w:t>
      </w:r>
    </w:p>
    <w:p w14:paraId="22C20791" w14:textId="77777777" w:rsidR="001C27B8" w:rsidRPr="00215F4E" w:rsidRDefault="001C27B8" w:rsidP="00527706">
      <w:pPr>
        <w:pStyle w:val="Akapitzlist"/>
        <w:widowControl w:val="0"/>
        <w:numPr>
          <w:ilvl w:val="0"/>
          <w:numId w:val="152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regału, </w:t>
      </w:r>
    </w:p>
    <w:p w14:paraId="08A91C26" w14:textId="77777777" w:rsidR="001C27B8" w:rsidRPr="00215F4E" w:rsidRDefault="001C27B8" w:rsidP="00527706">
      <w:pPr>
        <w:pStyle w:val="Akapitzlist"/>
        <w:widowControl w:val="0"/>
        <w:numPr>
          <w:ilvl w:val="0"/>
          <w:numId w:val="152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miejsca przeznaczonego do pracy na podłodze. </w:t>
      </w:r>
    </w:p>
    <w:p w14:paraId="5AA98271" w14:textId="77777777" w:rsidR="001C27B8" w:rsidRPr="00215F4E" w:rsidRDefault="001C27B8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ind w:left="709" w:hanging="425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Gabinet logopedyczny, oprócz wyposażenia określonego w pkt 4 winien być dodatkowo wyposażony w:</w:t>
      </w:r>
    </w:p>
    <w:p w14:paraId="33FE2270" w14:textId="77777777" w:rsidR="001C27B8" w:rsidRPr="00215F4E" w:rsidRDefault="001C27B8" w:rsidP="00527706">
      <w:pPr>
        <w:pStyle w:val="Akapitzlist"/>
        <w:widowControl w:val="0"/>
        <w:numPr>
          <w:ilvl w:val="0"/>
          <w:numId w:val="153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umywalkę z bieżącą ciepłą wodą użytkową.</w:t>
      </w:r>
    </w:p>
    <w:p w14:paraId="377BE00E" w14:textId="29F7849C" w:rsidR="001C27B8" w:rsidRPr="00215F4E" w:rsidRDefault="001C27B8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ind w:left="709" w:hanging="425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Gabinet rehabilitanta/fizjoterapeuty</w:t>
      </w:r>
      <w:r w:rsidR="000133BE" w:rsidRPr="00215F4E">
        <w:rPr>
          <w:rFonts w:cs="Tahoma"/>
          <w:sz w:val="19"/>
          <w:szCs w:val="19"/>
        </w:rPr>
        <w:t>, oprócz wyposażenia określonego w pkt 4</w:t>
      </w:r>
      <w:r w:rsidRPr="00215F4E">
        <w:rPr>
          <w:rFonts w:cs="Tahoma"/>
          <w:sz w:val="19"/>
          <w:szCs w:val="19"/>
        </w:rPr>
        <w:t xml:space="preserve"> winien być </w:t>
      </w:r>
      <w:r w:rsidR="000133BE" w:rsidRPr="00215F4E">
        <w:rPr>
          <w:rFonts w:cs="Tahoma"/>
          <w:sz w:val="19"/>
          <w:szCs w:val="19"/>
        </w:rPr>
        <w:t xml:space="preserve">dodatkowo </w:t>
      </w:r>
      <w:r w:rsidRPr="00215F4E">
        <w:rPr>
          <w:rFonts w:cs="Tahoma"/>
          <w:sz w:val="19"/>
          <w:szCs w:val="19"/>
        </w:rPr>
        <w:t>wyposażony w:</w:t>
      </w:r>
    </w:p>
    <w:p w14:paraId="264F49DC" w14:textId="77777777" w:rsidR="001C27B8" w:rsidRPr="00215F4E" w:rsidRDefault="001C27B8" w:rsidP="00527706">
      <w:pPr>
        <w:pStyle w:val="Akapitzlist"/>
        <w:widowControl w:val="0"/>
        <w:numPr>
          <w:ilvl w:val="0"/>
          <w:numId w:val="154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przyrządy do ćwiczeń zgodne z dysfunkcjami dzieci w tym m.in.: kształtki rehabilitacyjne, materace i maty gimnastyczne, piłki rehabilitacyjne, akcesoria do masażu, </w:t>
      </w:r>
      <w:proofErr w:type="spellStart"/>
      <w:r w:rsidRPr="00215F4E">
        <w:rPr>
          <w:rFonts w:ascii="Tahoma" w:hAnsi="Tahoma" w:cs="Tahoma"/>
          <w:sz w:val="19"/>
          <w:szCs w:val="19"/>
        </w:rPr>
        <w:t>rolery</w:t>
      </w:r>
      <w:proofErr w:type="spellEnd"/>
      <w:r w:rsidRPr="00215F4E">
        <w:rPr>
          <w:rFonts w:ascii="Tahoma" w:hAnsi="Tahoma" w:cs="Tahoma"/>
          <w:sz w:val="19"/>
          <w:szCs w:val="19"/>
        </w:rPr>
        <w:t>, drabinki rehabilitacyjne. Przyrządy powinny mieć możliwość bieżącej dezynfekcji.</w:t>
      </w:r>
    </w:p>
    <w:p w14:paraId="0CB869AC" w14:textId="77777777" w:rsidR="008344AC" w:rsidRPr="00215F4E" w:rsidRDefault="008344AC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Gabinet specjalistów prowadzących spotkania i konsultacje dla rodziców dziecka/prawnych opiekunów musi być wyposażony w standardowe umeblowanie gabinetu składające się z:</w:t>
      </w:r>
    </w:p>
    <w:p w14:paraId="30AD191B" w14:textId="77777777" w:rsidR="008344AC" w:rsidRPr="00215F4E" w:rsidRDefault="008344AC" w:rsidP="00527706">
      <w:pPr>
        <w:pStyle w:val="Akapitzlist"/>
        <w:widowControl w:val="0"/>
        <w:numPr>
          <w:ilvl w:val="0"/>
          <w:numId w:val="163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biurka, </w:t>
      </w:r>
    </w:p>
    <w:p w14:paraId="37B097B2" w14:textId="71D26393" w:rsidR="008344AC" w:rsidRPr="00215F4E" w:rsidRDefault="008344AC" w:rsidP="00527706">
      <w:pPr>
        <w:pStyle w:val="Akapitzlist"/>
        <w:widowControl w:val="0"/>
        <w:numPr>
          <w:ilvl w:val="0"/>
          <w:numId w:val="163"/>
        </w:numPr>
        <w:kinsoku w:val="0"/>
        <w:overflowPunct w:val="0"/>
        <w:autoSpaceDE w:val="0"/>
        <w:autoSpaceDN w:val="0"/>
        <w:adjustRightInd w:val="0"/>
        <w:spacing w:before="40" w:after="4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krzeseł</w:t>
      </w:r>
      <w:r w:rsidR="001625FB" w:rsidRPr="00215F4E">
        <w:rPr>
          <w:rFonts w:ascii="Tahoma" w:hAnsi="Tahoma" w:cs="Tahoma"/>
          <w:sz w:val="19"/>
          <w:szCs w:val="19"/>
        </w:rPr>
        <w:t>.</w:t>
      </w:r>
    </w:p>
    <w:p w14:paraId="4AD14F6B" w14:textId="13CCED19" w:rsidR="001C27B8" w:rsidRPr="00215F4E" w:rsidRDefault="001C27B8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ind w:left="709" w:hanging="425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Wyposażenie sal i gabinetów winno być dostosowane do rodzaju prowadzonych zajęć z uwzględnieniem niepełnosprawności dziecka, w każdej części zamówienia. </w:t>
      </w:r>
    </w:p>
    <w:p w14:paraId="5AE0952F" w14:textId="77777777" w:rsidR="001C27B8" w:rsidRPr="00215F4E" w:rsidRDefault="001C27B8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ind w:left="709" w:hanging="425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Wykonawca musi dysponować pomocami dydaktycznymi i urządzeniami niezbędnymi do prowadzenia zajęć wczesnego wspomagania rozwoju dziecka.  </w:t>
      </w:r>
    </w:p>
    <w:p w14:paraId="10553B4E" w14:textId="77777777" w:rsidR="001C27B8" w:rsidRPr="00215F4E" w:rsidRDefault="001C27B8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ind w:left="709" w:hanging="425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lastRenderedPageBreak/>
        <w:t xml:space="preserve">Realizacja zajęć powinna odbywać się w oparciu o  nowoczesne  metody  i  techniki  dydaktyczno-pedagogiczne.  </w:t>
      </w:r>
    </w:p>
    <w:p w14:paraId="5A5B1AFB" w14:textId="2FEE75C8" w:rsidR="00916296" w:rsidRPr="00215F4E" w:rsidRDefault="001C27B8" w:rsidP="00527706">
      <w:pPr>
        <w:widowControl w:val="0"/>
        <w:numPr>
          <w:ilvl w:val="1"/>
          <w:numId w:val="151"/>
        </w:numPr>
        <w:kinsoku w:val="0"/>
        <w:overflowPunct w:val="0"/>
        <w:autoSpaceDE w:val="0"/>
        <w:autoSpaceDN w:val="0"/>
        <w:adjustRightInd w:val="0"/>
        <w:spacing w:before="40" w:after="40" w:line="276" w:lineRule="auto"/>
        <w:ind w:left="709" w:hanging="425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W przypadku wygrania postępowania przez jednego Wykonawcę na wszystkie części zamówienia powinien </w:t>
      </w:r>
      <w:r w:rsidRPr="00215F4E">
        <w:rPr>
          <w:rFonts w:cs="Tahoma"/>
          <w:sz w:val="19"/>
          <w:szCs w:val="19"/>
        </w:rPr>
        <w:br/>
        <w:t>on dysponować, co najmniej sześcioma salami do prowadzenia zajęć specjalistycznych wyposażonymi zgodnie ze</w:t>
      </w:r>
      <w:r w:rsidR="0022392E" w:rsidRPr="00215F4E">
        <w:rPr>
          <w:rFonts w:cs="Tahoma"/>
          <w:sz w:val="19"/>
          <w:szCs w:val="19"/>
        </w:rPr>
        <w:t> </w:t>
      </w:r>
      <w:r w:rsidRPr="00215F4E">
        <w:rPr>
          <w:rFonts w:cs="Tahoma"/>
          <w:sz w:val="19"/>
          <w:szCs w:val="19"/>
        </w:rPr>
        <w:t>specyfikacja opisaną powyżej, zapleczem socjalnym, poczekalnią dla rodziców/opiekunów prawnych, WC.</w:t>
      </w:r>
    </w:p>
    <w:p w14:paraId="146FF539" w14:textId="77777777" w:rsidR="00916296" w:rsidRPr="00215F4E" w:rsidRDefault="00916296" w:rsidP="0022392E">
      <w:pPr>
        <w:widowControl w:val="0"/>
        <w:spacing w:before="40" w:after="40" w:line="276" w:lineRule="auto"/>
        <w:rPr>
          <w:rFonts w:cs="Tahoma"/>
          <w:sz w:val="19"/>
          <w:szCs w:val="19"/>
          <w:lang w:eastAsia="x-none"/>
        </w:rPr>
      </w:pPr>
    </w:p>
    <w:p w14:paraId="5D42A752" w14:textId="77777777" w:rsidR="004E320E" w:rsidRPr="00215F4E" w:rsidRDefault="004E320E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215F4E">
        <w:rPr>
          <w:rFonts w:cs="Tahoma"/>
          <w:b/>
          <w:sz w:val="18"/>
          <w:szCs w:val="18"/>
        </w:rPr>
        <w:sym w:font="Courier New" w:char="00A7"/>
      </w:r>
      <w:r w:rsidRPr="00215F4E">
        <w:rPr>
          <w:rFonts w:cs="Tahoma"/>
          <w:b/>
          <w:sz w:val="18"/>
          <w:szCs w:val="18"/>
        </w:rPr>
        <w:t xml:space="preserve"> 2.</w:t>
      </w:r>
    </w:p>
    <w:p w14:paraId="6119E6D4" w14:textId="77777777" w:rsidR="004E320E" w:rsidRPr="00215F4E" w:rsidRDefault="004E320E" w:rsidP="0022392E">
      <w:pPr>
        <w:spacing w:before="40" w:after="40" w:line="276" w:lineRule="auto"/>
        <w:jc w:val="center"/>
        <w:rPr>
          <w:rFonts w:cs="Tahoma"/>
          <w:b/>
          <w:color w:val="0000FF"/>
          <w:sz w:val="18"/>
          <w:szCs w:val="18"/>
        </w:rPr>
      </w:pPr>
      <w:r w:rsidRPr="00215F4E">
        <w:rPr>
          <w:rFonts w:cs="Tahoma"/>
          <w:b/>
          <w:color w:val="0000FF"/>
          <w:sz w:val="18"/>
          <w:szCs w:val="18"/>
        </w:rPr>
        <w:t>TERMINY ROZPOCZĘCIA I ZAKOŃCZENIA USŁUG</w:t>
      </w:r>
    </w:p>
    <w:p w14:paraId="39B93E63" w14:textId="77777777" w:rsidR="004E320E" w:rsidRPr="00215F4E" w:rsidRDefault="004E320E" w:rsidP="0022392E">
      <w:pPr>
        <w:spacing w:before="40" w:after="40" w:line="276" w:lineRule="auto"/>
        <w:jc w:val="center"/>
        <w:rPr>
          <w:rFonts w:cs="Tahoma"/>
          <w:b/>
          <w:color w:val="0000FF"/>
          <w:sz w:val="10"/>
          <w:szCs w:val="10"/>
        </w:rPr>
      </w:pPr>
    </w:p>
    <w:p w14:paraId="69183E3C" w14:textId="0E48813B" w:rsidR="004E320E" w:rsidRPr="00215F4E" w:rsidRDefault="004E320E" w:rsidP="00527706">
      <w:pPr>
        <w:pStyle w:val="Akapitzlist"/>
        <w:numPr>
          <w:ilvl w:val="3"/>
          <w:numId w:val="164"/>
        </w:numPr>
        <w:spacing w:before="40" w:after="40"/>
        <w:ind w:left="284" w:hanging="284"/>
        <w:contextualSpacing w:val="0"/>
        <w:rPr>
          <w:rFonts w:ascii="Tahoma" w:hAnsi="Tahoma" w:cs="Tahoma"/>
          <w:b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>Strony ustalają, termin realizacji przedmiotu zamówienia:</w:t>
      </w:r>
      <w:r w:rsidR="00104C5A" w:rsidRPr="00215F4E">
        <w:rPr>
          <w:rFonts w:ascii="Tahoma" w:hAnsi="Tahoma" w:cs="Tahoma"/>
          <w:sz w:val="18"/>
          <w:szCs w:val="18"/>
        </w:rPr>
        <w:t xml:space="preserve"> </w:t>
      </w:r>
      <w:r w:rsidRPr="00215F4E">
        <w:rPr>
          <w:rFonts w:ascii="Tahoma" w:hAnsi="Tahoma" w:cs="Tahoma"/>
          <w:b/>
          <w:sz w:val="18"/>
          <w:szCs w:val="18"/>
        </w:rPr>
        <w:t>od daty zawarcia umowy do dnia 31-12-2022</w:t>
      </w:r>
    </w:p>
    <w:p w14:paraId="0850D857" w14:textId="7C27DDF3" w:rsidR="006E3B29" w:rsidRPr="00215F4E" w:rsidRDefault="006E3B29" w:rsidP="0022392E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rPr>
          <w:rFonts w:cs="Tahoma"/>
          <w:sz w:val="19"/>
          <w:szCs w:val="19"/>
        </w:rPr>
      </w:pPr>
    </w:p>
    <w:p w14:paraId="4571E282" w14:textId="77777777" w:rsidR="004E320E" w:rsidRPr="00215F4E" w:rsidRDefault="004E320E" w:rsidP="0022392E">
      <w:pPr>
        <w:spacing w:before="40" w:after="40" w:line="276" w:lineRule="auto"/>
        <w:ind w:left="810" w:hanging="668"/>
        <w:jc w:val="center"/>
        <w:rPr>
          <w:rFonts w:cs="Tahoma"/>
          <w:b/>
          <w:sz w:val="18"/>
          <w:szCs w:val="18"/>
        </w:rPr>
      </w:pPr>
      <w:r w:rsidRPr="00215F4E">
        <w:rPr>
          <w:rFonts w:cs="Tahoma"/>
          <w:b/>
          <w:sz w:val="18"/>
          <w:szCs w:val="18"/>
        </w:rPr>
        <w:sym w:font="Courier New" w:char="00A7"/>
      </w:r>
      <w:r w:rsidRPr="00215F4E">
        <w:rPr>
          <w:rFonts w:cs="Tahoma"/>
          <w:b/>
          <w:sz w:val="18"/>
          <w:szCs w:val="18"/>
        </w:rPr>
        <w:t xml:space="preserve"> 3.</w:t>
      </w:r>
    </w:p>
    <w:p w14:paraId="3D0B7643" w14:textId="77777777" w:rsidR="004E320E" w:rsidRPr="00215F4E" w:rsidRDefault="004E320E" w:rsidP="0022392E">
      <w:pPr>
        <w:spacing w:before="40" w:after="40" w:line="276" w:lineRule="auto"/>
        <w:ind w:left="810" w:hanging="668"/>
        <w:jc w:val="center"/>
        <w:rPr>
          <w:rFonts w:cs="Tahoma"/>
          <w:sz w:val="18"/>
          <w:szCs w:val="18"/>
        </w:rPr>
      </w:pPr>
      <w:r w:rsidRPr="00215F4E">
        <w:rPr>
          <w:rFonts w:cs="Tahoma"/>
          <w:b/>
          <w:color w:val="0000FF"/>
          <w:sz w:val="18"/>
          <w:szCs w:val="18"/>
        </w:rPr>
        <w:t>NALEŻYTA STARANNOŚĆ</w:t>
      </w:r>
    </w:p>
    <w:p w14:paraId="7BC4BB6F" w14:textId="60216831" w:rsidR="004E320E" w:rsidRPr="00215F4E" w:rsidRDefault="004E320E" w:rsidP="00527706">
      <w:pPr>
        <w:numPr>
          <w:ilvl w:val="0"/>
          <w:numId w:val="165"/>
        </w:numPr>
        <w:spacing w:before="40" w:after="40" w:line="276" w:lineRule="auto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Wykonawca zobowiązuje się wykonać przedmiot umowy z należytą starannością, z zachowaniem terminów wykonania zamówienia określonych w umowie oraz z uwzględnieniem uwarunkowań inwestycji wskazanych w opisie przedmiotu zamówienia, z należytą starannością, zgodnie z zasadami wiedzy technicznej, obowiązującymi dyrektywami unijnymi, polskimi normami oraz przepisami prawa, w szczególności z PZP, Prawem budowlanym wraz z rozporządzeniami wykonawczymi do</w:t>
      </w:r>
      <w:r w:rsidR="0022392E" w:rsidRPr="00215F4E">
        <w:rPr>
          <w:rFonts w:cs="Tahoma"/>
          <w:sz w:val="18"/>
          <w:szCs w:val="18"/>
        </w:rPr>
        <w:t> </w:t>
      </w:r>
      <w:r w:rsidRPr="00215F4E">
        <w:rPr>
          <w:rFonts w:cs="Tahoma"/>
          <w:sz w:val="18"/>
          <w:szCs w:val="18"/>
        </w:rPr>
        <w:t xml:space="preserve">nich </w:t>
      </w:r>
      <w:r w:rsidRPr="00215F4E">
        <w:rPr>
          <w:rFonts w:cs="Tahoma"/>
          <w:sz w:val="19"/>
          <w:szCs w:val="19"/>
        </w:rPr>
        <w:t>oraz rozwiązaniami przyjaznymi osobom niepełnosprawnym</w:t>
      </w:r>
      <w:r w:rsidRPr="00215F4E">
        <w:rPr>
          <w:rFonts w:cs="Tahoma"/>
          <w:sz w:val="18"/>
          <w:szCs w:val="18"/>
        </w:rPr>
        <w:t>, przy czym w przypadku zmiany w trakcie wykonywania zamówienia przepisów prawa, norm, normatywów, wzorów, instrukcji lub wytycznych mających zastosowanie do opracowań i czynności składających się na przedmiot zamówienia Wykonawca zobowiązany jest do dostosowania tych opracowań i czynności do wprowadzonych zmian, a także z postanowieniami niniejszej umowy.</w:t>
      </w:r>
    </w:p>
    <w:p w14:paraId="45577C06" w14:textId="77777777" w:rsidR="004E320E" w:rsidRPr="00215F4E" w:rsidRDefault="004E320E" w:rsidP="00527706">
      <w:pPr>
        <w:numPr>
          <w:ilvl w:val="0"/>
          <w:numId w:val="165"/>
        </w:numPr>
        <w:spacing w:before="40" w:after="40" w:line="276" w:lineRule="auto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 W przypadku zmiany w trakcie wykonywania zamówienia przepisów prawa, norm, normatywów, wzorów, instrukcji lub wytycznych mających zastosowanie do opracowań i czynności składających się na przedmiot umowy Wykonawca zobowiązany jest do dostosowania tych opracowań i czynności do wprowadzonych zmian.</w:t>
      </w:r>
    </w:p>
    <w:p w14:paraId="483DBED5" w14:textId="45C8C7A8" w:rsidR="004E320E" w:rsidRPr="00215F4E" w:rsidRDefault="004E320E" w:rsidP="00527706">
      <w:pPr>
        <w:numPr>
          <w:ilvl w:val="0"/>
          <w:numId w:val="165"/>
        </w:numPr>
        <w:tabs>
          <w:tab w:val="clear" w:pos="360"/>
          <w:tab w:val="num" w:pos="426"/>
        </w:tabs>
        <w:spacing w:before="40" w:after="40" w:line="276" w:lineRule="auto"/>
        <w:ind w:left="425" w:hanging="425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W przypadku, gdy </w:t>
      </w:r>
      <w:r w:rsidRPr="00215F4E">
        <w:rPr>
          <w:rFonts w:cs="Tahoma"/>
          <w:b/>
          <w:sz w:val="18"/>
          <w:szCs w:val="18"/>
        </w:rPr>
        <w:t>Wykonawca</w:t>
      </w:r>
      <w:r w:rsidRPr="00215F4E">
        <w:rPr>
          <w:rFonts w:cs="Tahoma"/>
          <w:sz w:val="18"/>
          <w:szCs w:val="18"/>
        </w:rPr>
        <w:t xml:space="preserve"> będzie realizował usługę objętą niniejszą umową bez należytej staranności, niezgodnie z obowiązującymi przepisami, normami technicznymi lub niezgodnie z postanowieniami niniejszej umowy,</w:t>
      </w:r>
      <w:r w:rsidRPr="00215F4E">
        <w:rPr>
          <w:rFonts w:cs="Tahoma"/>
          <w:b/>
          <w:bCs/>
          <w:color w:val="0000FF"/>
          <w:sz w:val="18"/>
          <w:szCs w:val="18"/>
        </w:rPr>
        <w:t xml:space="preserve"> </w:t>
      </w:r>
      <w:r w:rsidR="006D1361"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Pr="00215F4E">
        <w:rPr>
          <w:rFonts w:cs="Tahoma"/>
          <w:sz w:val="18"/>
          <w:szCs w:val="18"/>
        </w:rPr>
        <w:t xml:space="preserve"> m prawo:</w:t>
      </w:r>
    </w:p>
    <w:p w14:paraId="03CEC441" w14:textId="77777777" w:rsidR="004E320E" w:rsidRPr="00215F4E" w:rsidRDefault="004E320E" w:rsidP="00527706">
      <w:pPr>
        <w:numPr>
          <w:ilvl w:val="0"/>
          <w:numId w:val="94"/>
        </w:numPr>
        <w:spacing w:before="40" w:after="40" w:line="276" w:lineRule="auto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nakazać </w:t>
      </w:r>
      <w:r w:rsidRPr="00215F4E">
        <w:rPr>
          <w:rFonts w:cs="Tahoma"/>
          <w:b/>
          <w:sz w:val="18"/>
          <w:szCs w:val="18"/>
        </w:rPr>
        <w:t>Wykonawcy</w:t>
      </w:r>
      <w:r w:rsidRPr="00215F4E">
        <w:rPr>
          <w:rFonts w:cs="Tahoma"/>
          <w:sz w:val="18"/>
          <w:szCs w:val="18"/>
        </w:rPr>
        <w:t xml:space="preserve"> zaprzestanie wykonywania usługi,</w:t>
      </w:r>
    </w:p>
    <w:p w14:paraId="2E4BA10B" w14:textId="77777777" w:rsidR="004E320E" w:rsidRPr="00215F4E" w:rsidRDefault="004E320E" w:rsidP="00527706">
      <w:pPr>
        <w:numPr>
          <w:ilvl w:val="0"/>
          <w:numId w:val="94"/>
        </w:numPr>
        <w:spacing w:before="40" w:after="40" w:line="276" w:lineRule="auto"/>
        <w:ind w:left="1077" w:hanging="357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odstąpić od umowy w całości lub w części z winy Wykonawcy,</w:t>
      </w:r>
    </w:p>
    <w:p w14:paraId="266DFC03" w14:textId="77777777" w:rsidR="004E320E" w:rsidRPr="00215F4E" w:rsidRDefault="004E320E" w:rsidP="00527706">
      <w:pPr>
        <w:numPr>
          <w:ilvl w:val="0"/>
          <w:numId w:val="94"/>
        </w:numPr>
        <w:spacing w:before="40" w:after="40" w:line="276" w:lineRule="auto"/>
        <w:ind w:left="1077" w:hanging="357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powierzyć poprawienie lub dokończenie usługi objętą umową innym podmiotom na koszt i niebezpieczeństwo Wykonawcy,</w:t>
      </w:r>
    </w:p>
    <w:p w14:paraId="6469D0D6" w14:textId="77777777" w:rsidR="004E320E" w:rsidRPr="00215F4E" w:rsidRDefault="004E320E" w:rsidP="00527706">
      <w:pPr>
        <w:numPr>
          <w:ilvl w:val="0"/>
          <w:numId w:val="94"/>
        </w:numPr>
        <w:spacing w:before="40" w:after="40" w:line="276" w:lineRule="auto"/>
        <w:ind w:left="1077" w:hanging="357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potrącić z wynagrodzenia Wykonawcy należności z tytułu kar umownych.</w:t>
      </w:r>
    </w:p>
    <w:p w14:paraId="4A7D821A" w14:textId="77777777" w:rsidR="004E320E" w:rsidRPr="00215F4E" w:rsidRDefault="004E320E" w:rsidP="0022392E">
      <w:pPr>
        <w:spacing w:before="40" w:after="40" w:line="276" w:lineRule="auto"/>
        <w:rPr>
          <w:rFonts w:cs="Tahoma"/>
          <w:b/>
          <w:sz w:val="18"/>
          <w:szCs w:val="18"/>
        </w:rPr>
      </w:pPr>
    </w:p>
    <w:p w14:paraId="4BF4E98D" w14:textId="77777777" w:rsidR="004E320E" w:rsidRPr="00215F4E" w:rsidRDefault="004E320E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215F4E">
        <w:rPr>
          <w:rFonts w:cs="Tahoma"/>
          <w:b/>
          <w:sz w:val="18"/>
          <w:szCs w:val="18"/>
        </w:rPr>
        <w:sym w:font="Courier New" w:char="00A7"/>
      </w:r>
      <w:r w:rsidRPr="00215F4E">
        <w:rPr>
          <w:rFonts w:cs="Tahoma"/>
          <w:b/>
          <w:sz w:val="18"/>
          <w:szCs w:val="18"/>
        </w:rPr>
        <w:t xml:space="preserve"> 4.</w:t>
      </w:r>
    </w:p>
    <w:p w14:paraId="0DB0925A" w14:textId="77777777" w:rsidR="004E320E" w:rsidRPr="00215F4E" w:rsidRDefault="004E320E" w:rsidP="0022392E">
      <w:pPr>
        <w:spacing w:before="40" w:after="40" w:line="276" w:lineRule="auto"/>
        <w:ind w:left="374"/>
        <w:jc w:val="center"/>
        <w:rPr>
          <w:rFonts w:cs="Tahoma"/>
          <w:color w:val="00B050"/>
          <w:sz w:val="18"/>
          <w:szCs w:val="18"/>
        </w:rPr>
      </w:pPr>
      <w:r w:rsidRPr="00215F4E">
        <w:rPr>
          <w:rFonts w:cs="Tahoma"/>
          <w:b/>
          <w:color w:val="0000FF"/>
          <w:sz w:val="18"/>
          <w:szCs w:val="18"/>
        </w:rPr>
        <w:t>PODWYKONAWSTWO</w:t>
      </w:r>
    </w:p>
    <w:p w14:paraId="49EB4F27" w14:textId="77777777" w:rsidR="004E320E" w:rsidRPr="00215F4E" w:rsidRDefault="004E320E" w:rsidP="00527706">
      <w:pPr>
        <w:numPr>
          <w:ilvl w:val="0"/>
          <w:numId w:val="80"/>
        </w:numPr>
        <w:tabs>
          <w:tab w:val="num" w:pos="284"/>
        </w:tabs>
        <w:spacing w:before="40" w:after="40" w:line="276" w:lineRule="auto"/>
        <w:ind w:left="284" w:hanging="284"/>
        <w:rPr>
          <w:rFonts w:eastAsia="Calibri" w:cs="Tahoma"/>
          <w:sz w:val="18"/>
          <w:szCs w:val="18"/>
          <w:lang w:eastAsia="en-US"/>
        </w:rPr>
      </w:pPr>
      <w:r w:rsidRPr="00215F4E">
        <w:rPr>
          <w:rFonts w:eastAsia="Calibri" w:cs="Tahoma"/>
          <w:b/>
          <w:sz w:val="18"/>
          <w:szCs w:val="18"/>
          <w:lang w:eastAsia="en-US"/>
        </w:rPr>
        <w:t xml:space="preserve">Wykonawca oświadcza, że zgodnie z deklaracją złożoną w ofercie, </w:t>
      </w:r>
      <w:r w:rsidRPr="00215F4E">
        <w:rPr>
          <w:rFonts w:eastAsia="Calibri" w:cs="Tahoma"/>
          <w:b/>
          <w:color w:val="FF0000"/>
          <w:sz w:val="18"/>
          <w:szCs w:val="18"/>
          <w:lang w:eastAsia="en-US"/>
        </w:rPr>
        <w:t xml:space="preserve">cały zakres niniejszej umowy wykona siłami własnymi. </w:t>
      </w:r>
      <w:r w:rsidRPr="00215F4E">
        <w:rPr>
          <w:rFonts w:eastAsia="Calibri" w:cs="Tahoma"/>
          <w:b/>
          <w:i/>
          <w:iCs/>
          <w:color w:val="0000FF"/>
          <w:sz w:val="18"/>
          <w:szCs w:val="18"/>
          <w:lang w:eastAsia="en-US"/>
        </w:rPr>
        <w:t>lub</w:t>
      </w:r>
    </w:p>
    <w:p w14:paraId="63485771" w14:textId="77777777" w:rsidR="004E320E" w:rsidRPr="00215F4E" w:rsidRDefault="004E320E" w:rsidP="00527706">
      <w:pPr>
        <w:pStyle w:val="Akapitzlist"/>
        <w:numPr>
          <w:ilvl w:val="0"/>
          <w:numId w:val="82"/>
        </w:numPr>
        <w:spacing w:before="40" w:after="40"/>
        <w:ind w:left="567" w:hanging="283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>Wykonawca za pomocą Podwykonawców:</w:t>
      </w:r>
    </w:p>
    <w:p w14:paraId="694F86CE" w14:textId="77777777" w:rsidR="004E320E" w:rsidRPr="00215F4E" w:rsidRDefault="004E320E" w:rsidP="00527706">
      <w:pPr>
        <w:pStyle w:val="Akapitzlist"/>
        <w:numPr>
          <w:ilvl w:val="0"/>
          <w:numId w:val="83"/>
        </w:numPr>
        <w:tabs>
          <w:tab w:val="left" w:pos="709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2AF3773C" w14:textId="77777777" w:rsidR="004E320E" w:rsidRPr="00215F4E" w:rsidRDefault="004E320E" w:rsidP="00527706">
      <w:pPr>
        <w:pStyle w:val="Akapitzlist"/>
        <w:numPr>
          <w:ilvl w:val="0"/>
          <w:numId w:val="83"/>
        </w:numPr>
        <w:tabs>
          <w:tab w:val="left" w:pos="1080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>………………………………………………….</w:t>
      </w:r>
    </w:p>
    <w:p w14:paraId="59320FF0" w14:textId="77777777" w:rsidR="004E320E" w:rsidRPr="00215F4E" w:rsidRDefault="004E320E" w:rsidP="0022392E">
      <w:pPr>
        <w:pStyle w:val="Akapitzlist"/>
        <w:tabs>
          <w:tab w:val="left" w:pos="284"/>
        </w:tabs>
        <w:spacing w:before="40" w:after="40"/>
        <w:ind w:left="709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 xml:space="preserve">na zasobach, których opierał się wykazując spełnienie warunków udziału w postępowaniu wykona odpowiednio następujący zakres: </w:t>
      </w:r>
    </w:p>
    <w:p w14:paraId="709A4D8A" w14:textId="77777777" w:rsidR="004E320E" w:rsidRPr="00215F4E" w:rsidRDefault="004E320E" w:rsidP="00527706">
      <w:pPr>
        <w:pStyle w:val="Akapitzlist"/>
        <w:numPr>
          <w:ilvl w:val="0"/>
          <w:numId w:val="84"/>
        </w:numPr>
        <w:tabs>
          <w:tab w:val="left" w:pos="1080"/>
        </w:tabs>
        <w:spacing w:before="40" w:after="40"/>
        <w:ind w:left="993" w:hanging="284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6A9DA1CA" w14:textId="77777777" w:rsidR="004E320E" w:rsidRPr="00215F4E" w:rsidRDefault="004E320E" w:rsidP="00527706">
      <w:pPr>
        <w:pStyle w:val="Akapitzlist"/>
        <w:numPr>
          <w:ilvl w:val="0"/>
          <w:numId w:val="84"/>
        </w:numPr>
        <w:tabs>
          <w:tab w:val="num" w:pos="284"/>
        </w:tabs>
        <w:spacing w:before="40" w:after="40"/>
        <w:ind w:left="993" w:hanging="284"/>
        <w:contextualSpacing w:val="0"/>
        <w:rPr>
          <w:rFonts w:ascii="Tahoma" w:hAnsi="Tahoma" w:cs="Tahoma"/>
          <w:b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3C54A98F" w14:textId="77777777" w:rsidR="004E320E" w:rsidRPr="00215F4E" w:rsidRDefault="004E320E" w:rsidP="00527706">
      <w:pPr>
        <w:pStyle w:val="Akapitzlist"/>
        <w:numPr>
          <w:ilvl w:val="0"/>
          <w:numId w:val="82"/>
        </w:numPr>
        <w:suppressAutoHyphens/>
        <w:spacing w:before="40" w:after="40"/>
        <w:ind w:left="567" w:hanging="283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 xml:space="preserve">Za pomocą Podwykonawców innych niż wskazani w ust. 1, tj. </w:t>
      </w:r>
    </w:p>
    <w:p w14:paraId="16F9B15D" w14:textId="77777777" w:rsidR="004E320E" w:rsidRPr="00215F4E" w:rsidRDefault="004E320E" w:rsidP="00527706">
      <w:pPr>
        <w:pStyle w:val="Akapitzlist"/>
        <w:widowControl w:val="0"/>
        <w:numPr>
          <w:ilvl w:val="0"/>
          <w:numId w:val="85"/>
        </w:numPr>
        <w:tabs>
          <w:tab w:val="left" w:pos="284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0415EB2B" w14:textId="77777777" w:rsidR="004E320E" w:rsidRPr="00215F4E" w:rsidRDefault="004E320E" w:rsidP="00527706">
      <w:pPr>
        <w:pStyle w:val="Akapitzlist"/>
        <w:widowControl w:val="0"/>
        <w:numPr>
          <w:ilvl w:val="0"/>
          <w:numId w:val="85"/>
        </w:numPr>
        <w:tabs>
          <w:tab w:val="left" w:pos="284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57EB94CE" w14:textId="77777777" w:rsidR="004E320E" w:rsidRPr="00215F4E" w:rsidRDefault="004E320E" w:rsidP="0022392E">
      <w:pPr>
        <w:tabs>
          <w:tab w:val="left" w:pos="284"/>
        </w:tabs>
        <w:spacing w:before="40" w:after="40" w:line="276" w:lineRule="auto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color w:val="000000"/>
          <w:sz w:val="18"/>
          <w:szCs w:val="18"/>
        </w:rPr>
        <w:tab/>
      </w:r>
      <w:r w:rsidRPr="00215F4E">
        <w:rPr>
          <w:rFonts w:cs="Tahoma"/>
          <w:color w:val="000000"/>
          <w:sz w:val="18"/>
          <w:szCs w:val="18"/>
        </w:rPr>
        <w:tab/>
        <w:t xml:space="preserve">Wykonawca wykona następujący zakres: </w:t>
      </w:r>
    </w:p>
    <w:p w14:paraId="03B887EB" w14:textId="77777777" w:rsidR="004E320E" w:rsidRPr="00215F4E" w:rsidRDefault="004E320E" w:rsidP="00527706">
      <w:pPr>
        <w:pStyle w:val="Akapitzlist"/>
        <w:widowControl w:val="0"/>
        <w:numPr>
          <w:ilvl w:val="0"/>
          <w:numId w:val="86"/>
        </w:numPr>
        <w:tabs>
          <w:tab w:val="left" w:pos="284"/>
        </w:tabs>
        <w:spacing w:before="40" w:after="40"/>
        <w:contextualSpacing w:val="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5942F71F" w14:textId="77777777" w:rsidR="004E320E" w:rsidRPr="00215F4E" w:rsidRDefault="004E320E" w:rsidP="00527706">
      <w:pPr>
        <w:pStyle w:val="Akapitzlist"/>
        <w:numPr>
          <w:ilvl w:val="0"/>
          <w:numId w:val="86"/>
        </w:numPr>
        <w:tabs>
          <w:tab w:val="num" w:pos="284"/>
        </w:tabs>
        <w:spacing w:before="40" w:after="40"/>
        <w:contextualSpacing w:val="0"/>
        <w:rPr>
          <w:rFonts w:ascii="Tahoma" w:hAnsi="Tahoma" w:cs="Tahoma"/>
          <w:b/>
          <w:sz w:val="18"/>
          <w:szCs w:val="18"/>
        </w:rPr>
      </w:pPr>
      <w:r w:rsidRPr="00215F4E"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</w:p>
    <w:p w14:paraId="790F354D" w14:textId="31DD4572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eastAsia="Calibri" w:cs="Tahoma"/>
          <w:bCs/>
          <w:sz w:val="18"/>
          <w:szCs w:val="18"/>
          <w:lang w:eastAsia="en-US"/>
        </w:rPr>
        <w:t xml:space="preserve">Wykonawca, Podwykonawca lub dalszy Podwykonawca zamówienia na usługi zamierzający zawrzeć umowę o podwykonawstwo, której przedmiotem są usługi, jest obowiązany, w trakcie realizacji zamówienia publicznego na usługi, do przedłożenia </w:t>
      </w:r>
      <w:r w:rsidR="00104C5A" w:rsidRPr="00215F4E">
        <w:rPr>
          <w:rFonts w:cs="Tahoma"/>
          <w:b/>
          <w:bCs/>
          <w:color w:val="0000FF"/>
          <w:sz w:val="18"/>
          <w:szCs w:val="18"/>
        </w:rPr>
        <w:t>Jednostce Organizacyjnej</w:t>
      </w:r>
      <w:r w:rsidR="00104C5A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projektu tej umowy, przy czym Podwykonawca lub dalszy Podwykonawca jest </w:t>
      </w:r>
      <w:r w:rsidRPr="00215F4E">
        <w:rPr>
          <w:rFonts w:eastAsia="Calibri" w:cs="Tahoma"/>
          <w:bCs/>
          <w:sz w:val="18"/>
          <w:szCs w:val="18"/>
          <w:lang w:eastAsia="en-US"/>
        </w:rPr>
        <w:lastRenderedPageBreak/>
        <w:t>obowiązany dołączyć zgodę Wykonawcy na zawarcie umowy o podwykonawstwo o treści zgodnej z projektem umowy</w:t>
      </w:r>
      <w:r w:rsidRPr="00215F4E">
        <w:rPr>
          <w:rFonts w:cs="Tahoma"/>
          <w:color w:val="000000"/>
          <w:sz w:val="18"/>
          <w:szCs w:val="18"/>
        </w:rPr>
        <w:t xml:space="preserve"> </w:t>
      </w:r>
      <w:r w:rsidRPr="00215F4E">
        <w:rPr>
          <w:rFonts w:cs="Tahoma"/>
          <w:color w:val="000000"/>
          <w:sz w:val="18"/>
          <w:szCs w:val="18"/>
        </w:rPr>
        <w:br/>
        <w:t>wraz z załącznikami</w:t>
      </w:r>
      <w:r w:rsidRPr="00215F4E">
        <w:rPr>
          <w:rFonts w:eastAsia="Calibri" w:cs="Tahoma"/>
          <w:bCs/>
          <w:sz w:val="18"/>
          <w:szCs w:val="18"/>
          <w:lang w:eastAsia="en-US"/>
        </w:rPr>
        <w:t>.</w:t>
      </w:r>
    </w:p>
    <w:p w14:paraId="577CD165" w14:textId="17ACD01F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cs="Tahoma"/>
          <w:color w:val="000000"/>
          <w:sz w:val="18"/>
          <w:szCs w:val="18"/>
          <w:shd w:val="clear" w:color="auto" w:fill="FFFFFF"/>
        </w:rPr>
        <w:t xml:space="preserve">Przedstawiony przez Wykonawcę </w:t>
      </w:r>
      <w:r w:rsidR="00104C5A" w:rsidRPr="00215F4E">
        <w:rPr>
          <w:rFonts w:cs="Tahoma"/>
          <w:b/>
          <w:bCs/>
          <w:color w:val="0000FF"/>
          <w:sz w:val="18"/>
          <w:szCs w:val="18"/>
        </w:rPr>
        <w:t>Jednostce Organizacyjnej</w:t>
      </w:r>
      <w:r w:rsidR="00104C5A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cs="Tahoma"/>
          <w:sz w:val="18"/>
          <w:szCs w:val="18"/>
          <w:shd w:val="clear" w:color="auto" w:fill="FFFFFF"/>
        </w:rPr>
        <w:t xml:space="preserve">do akceptacji projekt umowy </w:t>
      </w:r>
      <w:r w:rsidRPr="00215F4E">
        <w:rPr>
          <w:rFonts w:cs="Tahoma"/>
          <w:color w:val="000000"/>
          <w:sz w:val="18"/>
          <w:szCs w:val="18"/>
          <w:shd w:val="clear" w:color="auto" w:fill="FFFFFF"/>
        </w:rPr>
        <w:t xml:space="preserve">lub umowa z Podwykonawcą musi zawierać regulacje zbieżne i niesprzeczne z postanowieniami niniejszej Umowy zawartej pomiędzy </w:t>
      </w:r>
      <w:r w:rsidR="00104C5A" w:rsidRPr="00215F4E">
        <w:rPr>
          <w:rFonts w:cs="Tahoma"/>
          <w:b/>
          <w:bCs/>
          <w:color w:val="0000FF"/>
          <w:sz w:val="18"/>
          <w:szCs w:val="18"/>
        </w:rPr>
        <w:t xml:space="preserve">Jednostką Organizacyjną </w:t>
      </w:r>
      <w:r w:rsidRPr="00215F4E">
        <w:rPr>
          <w:rFonts w:cs="Tahoma"/>
          <w:color w:val="000000"/>
          <w:sz w:val="18"/>
          <w:szCs w:val="18"/>
          <w:shd w:val="clear" w:color="auto" w:fill="FFFFFF"/>
        </w:rPr>
        <w:t>a Wykonawcą, a w szczególności nie może zawierać postanowień kształtujących prawa i obowiązki Podwykonawcy, w zakresie kar umownych oraz postanowień dotyczących warunków wypłaty wynagrodzenia, w sposób dla</w:t>
      </w:r>
      <w:r w:rsidR="0022392E" w:rsidRPr="00215F4E">
        <w:rPr>
          <w:rFonts w:cs="Tahoma"/>
          <w:color w:val="000000"/>
          <w:sz w:val="18"/>
          <w:szCs w:val="18"/>
          <w:shd w:val="clear" w:color="auto" w:fill="FFFFFF"/>
        </w:rPr>
        <w:t> </w:t>
      </w:r>
      <w:r w:rsidRPr="00215F4E">
        <w:rPr>
          <w:rFonts w:cs="Tahoma"/>
          <w:color w:val="000000"/>
          <w:sz w:val="18"/>
          <w:szCs w:val="18"/>
          <w:shd w:val="clear" w:color="auto" w:fill="FFFFFF"/>
        </w:rPr>
        <w:t xml:space="preserve">niego mniej korzystny niż prawa i obowiązki Wykonawcy, ukształtowane postanowieniami umowy zawartej między </w:t>
      </w:r>
      <w:r w:rsidR="00104C5A" w:rsidRPr="00215F4E">
        <w:rPr>
          <w:rFonts w:cs="Tahoma"/>
          <w:b/>
          <w:bCs/>
          <w:color w:val="0000FF"/>
          <w:sz w:val="18"/>
          <w:szCs w:val="18"/>
        </w:rPr>
        <w:t>Jednostką Organizacyjną</w:t>
      </w:r>
      <w:r w:rsidRPr="00215F4E">
        <w:rPr>
          <w:rFonts w:eastAsia="Calibri" w:cs="Tahoma"/>
          <w:b/>
          <w:bCs/>
          <w:color w:val="0000FF"/>
          <w:sz w:val="18"/>
          <w:szCs w:val="18"/>
          <w:lang w:eastAsia="en-US"/>
        </w:rPr>
        <w:t>,</w:t>
      </w:r>
      <w:r w:rsidRPr="00215F4E">
        <w:rPr>
          <w:rFonts w:cs="Tahoma"/>
          <w:color w:val="000000"/>
          <w:sz w:val="18"/>
          <w:szCs w:val="18"/>
          <w:shd w:val="clear" w:color="auto" w:fill="FFFFFF"/>
        </w:rPr>
        <w:t xml:space="preserve"> a Wykonawcą oraz określać w szczególności:</w:t>
      </w:r>
    </w:p>
    <w:p w14:paraId="6A79E46F" w14:textId="77777777" w:rsidR="004E320E" w:rsidRPr="00215F4E" w:rsidRDefault="004E320E" w:rsidP="00527706">
      <w:pPr>
        <w:numPr>
          <w:ilvl w:val="0"/>
          <w:numId w:val="87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  <w:shd w:val="clear" w:color="auto" w:fill="FFFFFF"/>
        </w:rPr>
        <w:t>zakres i wartość przedmiotu umowy powierzony Podwykonawcy;</w:t>
      </w:r>
    </w:p>
    <w:p w14:paraId="613D60DF" w14:textId="77777777" w:rsidR="004E320E" w:rsidRPr="00215F4E" w:rsidRDefault="004E320E" w:rsidP="00527706">
      <w:pPr>
        <w:numPr>
          <w:ilvl w:val="0"/>
          <w:numId w:val="87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  <w:shd w:val="clear" w:color="auto" w:fill="FFFFFF"/>
        </w:rPr>
        <w:t>zasady odbiorów części przedmiotu umowy wykonanych przez Podwykonawcę;</w:t>
      </w:r>
    </w:p>
    <w:p w14:paraId="0ABA3018" w14:textId="77777777" w:rsidR="004E320E" w:rsidRPr="00215F4E" w:rsidRDefault="004E320E" w:rsidP="00527706">
      <w:pPr>
        <w:numPr>
          <w:ilvl w:val="0"/>
          <w:numId w:val="87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  <w:shd w:val="clear" w:color="auto" w:fill="FFFFFF"/>
        </w:rPr>
        <w:t>wysokość i zasady zapłaty przez Wykonawcę wynagrodzenia dla Podwykonawcy, przy czym wysokość wynagrodzenia Podwykonawców za dany zakres robót nie może być wyższa od wysokości wynagrodzenia wynikającego z kosztorysu ofertowego;</w:t>
      </w:r>
    </w:p>
    <w:p w14:paraId="23D3BD78" w14:textId="77777777" w:rsidR="004E320E" w:rsidRPr="00215F4E" w:rsidRDefault="004E320E" w:rsidP="00527706">
      <w:pPr>
        <w:numPr>
          <w:ilvl w:val="0"/>
          <w:numId w:val="87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t</w:t>
      </w:r>
      <w:r w:rsidRPr="00215F4E">
        <w:rPr>
          <w:rFonts w:cs="Tahoma"/>
          <w:sz w:val="18"/>
          <w:szCs w:val="18"/>
          <w:shd w:val="clear" w:color="auto" w:fill="FFFFFF"/>
        </w:rPr>
        <w:t xml:space="preserve">ermin zapłaty wynagrodzenia Podwykonawcy lub dalszemu Podwykonawcy, który nie może być dłuższy niż </w:t>
      </w:r>
      <w:r w:rsidRPr="00215F4E">
        <w:rPr>
          <w:rFonts w:cs="Tahoma"/>
          <w:sz w:val="18"/>
          <w:szCs w:val="18"/>
        </w:rPr>
        <w:t>30 dni od dnia doręczenia Wykonawcy, Podwykonawcy lub dalszemu Podwykonawcy faktury lub rachunku, potwierdzających wykonanie zleconej Podwykonawcy lub dalszemu Podwykonawcy, usługi;</w:t>
      </w:r>
    </w:p>
    <w:p w14:paraId="0D1879A4" w14:textId="77777777" w:rsidR="004E320E" w:rsidRPr="00215F4E" w:rsidRDefault="004E320E" w:rsidP="00527706">
      <w:pPr>
        <w:numPr>
          <w:ilvl w:val="0"/>
          <w:numId w:val="87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rodzaj i wysokość kar umownych;</w:t>
      </w:r>
    </w:p>
    <w:p w14:paraId="7EFF4245" w14:textId="77777777" w:rsidR="004E320E" w:rsidRPr="00215F4E" w:rsidRDefault="004E320E" w:rsidP="00527706">
      <w:pPr>
        <w:numPr>
          <w:ilvl w:val="0"/>
          <w:numId w:val="87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  <w:shd w:val="clear" w:color="auto" w:fill="FFFFFF"/>
        </w:rPr>
        <w:t>zasady zawierania umów z dalszymi Podwykonawcami;</w:t>
      </w:r>
    </w:p>
    <w:p w14:paraId="219E4C07" w14:textId="77777777" w:rsidR="004E320E" w:rsidRPr="00215F4E" w:rsidRDefault="004E320E" w:rsidP="00527706">
      <w:pPr>
        <w:numPr>
          <w:ilvl w:val="0"/>
          <w:numId w:val="87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  <w:shd w:val="clear" w:color="auto" w:fill="FFFFFF"/>
        </w:rPr>
        <w:t>podstawy zapłaty wynagrodzenia dalszym Podwykonawcom;</w:t>
      </w:r>
    </w:p>
    <w:p w14:paraId="50D75EDE" w14:textId="77777777" w:rsidR="004E320E" w:rsidRPr="00215F4E" w:rsidRDefault="004E320E" w:rsidP="00527706">
      <w:pPr>
        <w:numPr>
          <w:ilvl w:val="0"/>
          <w:numId w:val="87"/>
        </w:numPr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  <w:shd w:val="clear" w:color="auto" w:fill="FFFFFF"/>
        </w:rPr>
        <w:t>wymaganą treść umowy zawieranej z dalszymi Podwykonawcami.</w:t>
      </w:r>
    </w:p>
    <w:p w14:paraId="715F3892" w14:textId="77777777" w:rsidR="004E320E" w:rsidRPr="00215F4E" w:rsidRDefault="004E320E" w:rsidP="0022392E">
      <w:pPr>
        <w:spacing w:before="40" w:after="40" w:line="276" w:lineRule="auto"/>
        <w:ind w:left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  <w:shd w:val="clear" w:color="auto" w:fill="FFFFFF"/>
        </w:rPr>
        <w:t>W razie wprowadzenia do umowy Wykonawcy z Podwykonawcą klauzuli zakazującej dalszego Podwykonawstwa postanowień wymienionych w pkt 3.6 do 3.8 nie stosuje się jako bezprzedmiotowych.</w:t>
      </w:r>
    </w:p>
    <w:p w14:paraId="6D0A35A4" w14:textId="77777777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eastAsia="Calibri" w:cs="Tahoma"/>
          <w:bCs/>
          <w:sz w:val="18"/>
          <w:szCs w:val="18"/>
          <w:lang w:eastAsia="en-US"/>
        </w:rPr>
        <w:t xml:space="preserve">Termin zapłaty wynagrodzenia Podwykonawcy lub dalszemu Podwykonawcy przewidziany w umowie </w:t>
      </w:r>
      <w:r w:rsidRPr="00215F4E">
        <w:rPr>
          <w:rFonts w:eastAsia="Calibri" w:cs="Tahoma"/>
          <w:bCs/>
          <w:sz w:val="18"/>
          <w:szCs w:val="18"/>
          <w:lang w:eastAsia="en-US"/>
        </w:rPr>
        <w:br/>
        <w:t xml:space="preserve">o podwykonawstwo nie może być dłuższy </w:t>
      </w:r>
      <w:r w:rsidRPr="00215F4E">
        <w:rPr>
          <w:rFonts w:eastAsia="Calibri" w:cs="Tahoma"/>
          <w:b/>
          <w:bCs/>
          <w:sz w:val="18"/>
          <w:szCs w:val="18"/>
          <w:lang w:eastAsia="en-US"/>
        </w:rPr>
        <w:t>niż 30 dni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 od dnia doręczenia Wykonawcy, Podwykonawcy lub dalszemu Podwykonawcy faktury lub rachunku, potwierdzających wykonanie zleconej Podwykonawcy lub dalszemu Podwykonawcy usługi.</w:t>
      </w:r>
    </w:p>
    <w:p w14:paraId="3BB8D77A" w14:textId="543945AC" w:rsidR="004E320E" w:rsidRPr="00215F4E" w:rsidRDefault="00104C5A" w:rsidP="00527706">
      <w:pPr>
        <w:numPr>
          <w:ilvl w:val="0"/>
          <w:numId w:val="81"/>
        </w:numPr>
        <w:tabs>
          <w:tab w:val="clear" w:pos="360"/>
          <w:tab w:val="num" w:pos="426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cs="Tahoma"/>
          <w:b/>
          <w:bCs/>
          <w:color w:val="0000FF"/>
          <w:sz w:val="18"/>
          <w:szCs w:val="18"/>
        </w:rPr>
        <w:t>Jednostce Organizacyjnej</w:t>
      </w:r>
      <w:r w:rsidR="004E320E" w:rsidRPr="00215F4E">
        <w:rPr>
          <w:rFonts w:eastAsia="Calibri" w:cs="Tahoma"/>
          <w:bCs/>
          <w:sz w:val="18"/>
          <w:szCs w:val="18"/>
          <w:lang w:eastAsia="en-US"/>
        </w:rPr>
        <w:t xml:space="preserve">, w terminie do </w:t>
      </w:r>
      <w:r w:rsidR="004E320E" w:rsidRPr="00215F4E">
        <w:rPr>
          <w:rFonts w:eastAsia="Calibri" w:cs="Tahoma"/>
          <w:b/>
          <w:bCs/>
          <w:sz w:val="18"/>
          <w:szCs w:val="18"/>
          <w:lang w:eastAsia="en-US"/>
        </w:rPr>
        <w:t>10 dni</w:t>
      </w:r>
      <w:r w:rsidR="004E320E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="004E320E" w:rsidRPr="00215F4E">
        <w:rPr>
          <w:rFonts w:eastAsia="Calibri" w:cs="Tahoma"/>
          <w:b/>
          <w:bCs/>
          <w:sz w:val="18"/>
          <w:szCs w:val="18"/>
          <w:lang w:eastAsia="en-US"/>
        </w:rPr>
        <w:t>roboczych</w:t>
      </w:r>
      <w:r w:rsidR="004E320E" w:rsidRPr="00215F4E">
        <w:rPr>
          <w:rFonts w:eastAsia="Calibri" w:cs="Tahoma"/>
          <w:bCs/>
          <w:sz w:val="18"/>
          <w:szCs w:val="18"/>
          <w:lang w:eastAsia="en-US"/>
        </w:rPr>
        <w:t>, zgłasza pisemne zastrzeżenia do projektu umowy o</w:t>
      </w:r>
      <w:r w:rsidR="0022392E" w:rsidRPr="00215F4E">
        <w:rPr>
          <w:rFonts w:eastAsia="Calibri" w:cs="Tahoma"/>
          <w:bCs/>
          <w:sz w:val="18"/>
          <w:szCs w:val="18"/>
          <w:lang w:eastAsia="en-US"/>
        </w:rPr>
        <w:t> </w:t>
      </w:r>
      <w:r w:rsidR="004E320E" w:rsidRPr="00215F4E">
        <w:rPr>
          <w:rFonts w:eastAsia="Calibri" w:cs="Tahoma"/>
          <w:bCs/>
          <w:sz w:val="18"/>
          <w:szCs w:val="18"/>
          <w:lang w:eastAsia="en-US"/>
        </w:rPr>
        <w:t>podwykonawstwo, której przedmiotem są usługi:</w:t>
      </w:r>
    </w:p>
    <w:p w14:paraId="3D2F49BF" w14:textId="77777777" w:rsidR="004E320E" w:rsidRPr="00215F4E" w:rsidRDefault="004E320E" w:rsidP="00527706">
      <w:pPr>
        <w:widowControl w:val="0"/>
        <w:numPr>
          <w:ilvl w:val="0"/>
          <w:numId w:val="88"/>
        </w:numPr>
        <w:tabs>
          <w:tab w:val="clear" w:pos="360"/>
          <w:tab w:val="left" w:pos="-709"/>
          <w:tab w:val="num" w:pos="709"/>
        </w:tabs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niespełniającej wymagań określonych w dokumentach zamówienia;</w:t>
      </w:r>
    </w:p>
    <w:p w14:paraId="5A2D09D7" w14:textId="77777777" w:rsidR="004E320E" w:rsidRPr="00215F4E" w:rsidRDefault="004E320E" w:rsidP="00527706">
      <w:pPr>
        <w:widowControl w:val="0"/>
        <w:numPr>
          <w:ilvl w:val="0"/>
          <w:numId w:val="88"/>
        </w:numPr>
        <w:tabs>
          <w:tab w:val="clear" w:pos="360"/>
          <w:tab w:val="left" w:pos="-709"/>
          <w:tab w:val="num" w:pos="709"/>
        </w:tabs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gdy przewiduje termin zapłaty wynagrodzenia dłuższy niż określony w ust. 4;</w:t>
      </w:r>
    </w:p>
    <w:p w14:paraId="0CDF54B3" w14:textId="01AFE39B" w:rsidR="004E320E" w:rsidRPr="00215F4E" w:rsidRDefault="004E320E" w:rsidP="00527706">
      <w:pPr>
        <w:pStyle w:val="Tekstpodstawowy"/>
        <w:widowControl w:val="0"/>
        <w:numPr>
          <w:ilvl w:val="0"/>
          <w:numId w:val="88"/>
        </w:numPr>
        <w:tabs>
          <w:tab w:val="clear" w:pos="360"/>
          <w:tab w:val="left" w:pos="-709"/>
          <w:tab w:val="num" w:pos="709"/>
        </w:tabs>
        <w:suppressAutoHyphens/>
        <w:spacing w:before="40" w:after="40" w:line="276" w:lineRule="auto"/>
        <w:ind w:left="709" w:hanging="283"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color w:val="000000"/>
          <w:sz w:val="18"/>
          <w:szCs w:val="18"/>
          <w:shd w:val="clear" w:color="auto" w:fill="FFFFFF"/>
        </w:rPr>
        <w:t xml:space="preserve">zawiera postanowienia kształtujących prawa i obowiązki Podwykonawcy, w zakresie kar umownych oraz postanowień́ dotyczących warunków wypłaty wynagrodzenia, w sposób dla niego mniej korzystny niż̇ prawa </w:t>
      </w:r>
      <w:r w:rsidRPr="00215F4E">
        <w:rPr>
          <w:rFonts w:cs="Tahoma"/>
          <w:color w:val="000000"/>
          <w:sz w:val="18"/>
          <w:szCs w:val="18"/>
          <w:shd w:val="clear" w:color="auto" w:fill="FFFFFF"/>
        </w:rPr>
        <w:br/>
        <w:t xml:space="preserve">i obowiązki Wykonawcy, ukształtowane postanowieniami umowy zawartej między </w:t>
      </w:r>
      <w:r w:rsidR="00104C5A" w:rsidRPr="00215F4E">
        <w:rPr>
          <w:rFonts w:cs="Tahoma"/>
          <w:b/>
          <w:bCs/>
          <w:color w:val="0000FF"/>
          <w:sz w:val="18"/>
          <w:szCs w:val="18"/>
        </w:rPr>
        <w:t>Jednostką Organizacyjną</w:t>
      </w:r>
      <w:r w:rsidRPr="00215F4E">
        <w:rPr>
          <w:rFonts w:cs="Tahoma"/>
          <w:b/>
          <w:bCs/>
          <w:color w:val="0000FF"/>
          <w:sz w:val="18"/>
          <w:szCs w:val="18"/>
          <w:lang w:eastAsia="en-US"/>
        </w:rPr>
        <w:t>,</w:t>
      </w:r>
      <w:r w:rsidRPr="00215F4E">
        <w:rPr>
          <w:rFonts w:cs="Tahoma"/>
          <w:color w:val="000000"/>
          <w:sz w:val="18"/>
          <w:szCs w:val="18"/>
          <w:shd w:val="clear" w:color="auto" w:fill="FFFFFF"/>
        </w:rPr>
        <w:t xml:space="preserve"> a</w:t>
      </w:r>
      <w:r w:rsidR="0022392E" w:rsidRPr="00215F4E">
        <w:rPr>
          <w:rFonts w:cs="Tahoma"/>
          <w:color w:val="000000"/>
          <w:sz w:val="18"/>
          <w:szCs w:val="18"/>
          <w:shd w:val="clear" w:color="auto" w:fill="FFFFFF"/>
        </w:rPr>
        <w:t> </w:t>
      </w:r>
      <w:r w:rsidRPr="00215F4E">
        <w:rPr>
          <w:rFonts w:cs="Tahoma"/>
          <w:color w:val="000000"/>
          <w:sz w:val="18"/>
          <w:szCs w:val="18"/>
          <w:shd w:val="clear" w:color="auto" w:fill="FFFFFF"/>
        </w:rPr>
        <w:t>Wykonawcą.</w:t>
      </w:r>
    </w:p>
    <w:p w14:paraId="6EC11777" w14:textId="43091466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eastAsia="Calibri" w:cs="Tahoma"/>
          <w:bCs/>
          <w:sz w:val="18"/>
          <w:szCs w:val="18"/>
          <w:lang w:eastAsia="en-US"/>
        </w:rPr>
        <w:t xml:space="preserve">Niezgłoszenie pisemnych zastrzeżeń do przedłożonego projektu umowy o podwykonawstwo, której przedmiotem </w:t>
      </w:r>
      <w:r w:rsidRPr="00215F4E">
        <w:rPr>
          <w:rFonts w:eastAsia="Calibri" w:cs="Tahoma"/>
          <w:bCs/>
          <w:sz w:val="18"/>
          <w:szCs w:val="18"/>
          <w:lang w:eastAsia="en-US"/>
        </w:rPr>
        <w:br/>
        <w:t xml:space="preserve">są usługi, w terminie określonym w ust. 5, uważa się za akceptację projektu umowy przez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Pr="00215F4E">
        <w:rPr>
          <w:rFonts w:eastAsia="Calibri" w:cs="Tahoma"/>
          <w:bCs/>
          <w:sz w:val="18"/>
          <w:szCs w:val="18"/>
          <w:lang w:eastAsia="en-US"/>
        </w:rPr>
        <w:t>.</w:t>
      </w:r>
    </w:p>
    <w:p w14:paraId="00AE122A" w14:textId="4CA033BA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eastAsia="Calibri" w:cs="Tahoma"/>
          <w:bCs/>
          <w:sz w:val="18"/>
          <w:szCs w:val="18"/>
          <w:lang w:eastAsia="en-US"/>
        </w:rPr>
        <w:t xml:space="preserve">Wykonawca, Podwykonawca lub dalszy Podwykonawca zamówienia na usługi przedkłada </w:t>
      </w:r>
      <w:r w:rsidRPr="00215F4E">
        <w:rPr>
          <w:rFonts w:eastAsia="Calibri" w:cs="Tahoma"/>
          <w:b/>
          <w:bCs/>
          <w:color w:val="0000FF"/>
          <w:sz w:val="18"/>
          <w:szCs w:val="18"/>
          <w:lang w:eastAsia="en-US"/>
        </w:rPr>
        <w:t>Powiatowi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 poświadczoną za zgodność z oryginałem kopię zawartej umowy o podwykonawstwo, której przedmiotem są usługi, </w:t>
      </w:r>
      <w:r w:rsidRPr="00215F4E">
        <w:rPr>
          <w:rFonts w:eastAsia="Calibri" w:cs="Tahoma"/>
          <w:b/>
          <w:sz w:val="18"/>
          <w:szCs w:val="18"/>
          <w:lang w:eastAsia="en-US"/>
        </w:rPr>
        <w:t>terminie 7 dni od</w:t>
      </w:r>
      <w:r w:rsidR="0022392E" w:rsidRPr="00215F4E">
        <w:rPr>
          <w:rFonts w:eastAsia="Calibri" w:cs="Tahoma"/>
          <w:b/>
          <w:sz w:val="18"/>
          <w:szCs w:val="18"/>
          <w:lang w:eastAsia="en-US"/>
        </w:rPr>
        <w:t> </w:t>
      </w:r>
      <w:r w:rsidRPr="00215F4E">
        <w:rPr>
          <w:rFonts w:eastAsia="Calibri" w:cs="Tahoma"/>
          <w:b/>
          <w:sz w:val="18"/>
          <w:szCs w:val="18"/>
          <w:lang w:eastAsia="en-US"/>
        </w:rPr>
        <w:t>dnia jej zawarcia</w:t>
      </w:r>
      <w:r w:rsidRPr="00215F4E">
        <w:rPr>
          <w:rFonts w:eastAsia="Calibri" w:cs="Tahoma"/>
          <w:bCs/>
          <w:sz w:val="18"/>
          <w:szCs w:val="18"/>
          <w:lang w:eastAsia="en-US"/>
        </w:rPr>
        <w:t>.</w:t>
      </w:r>
    </w:p>
    <w:p w14:paraId="30FB9852" w14:textId="1736231E" w:rsidR="004E320E" w:rsidRPr="00215F4E" w:rsidRDefault="00E20EB9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proofErr w:type="spellStart"/>
      <w:r w:rsidRPr="00215F4E">
        <w:rPr>
          <w:rFonts w:cs="Tahoma"/>
          <w:b/>
          <w:bCs/>
          <w:color w:val="0000FF"/>
          <w:sz w:val="18"/>
          <w:szCs w:val="18"/>
        </w:rPr>
        <w:t>Jednosta</w:t>
      </w:r>
      <w:proofErr w:type="spellEnd"/>
      <w:r w:rsidRPr="00215F4E">
        <w:rPr>
          <w:rFonts w:cs="Tahoma"/>
          <w:b/>
          <w:bCs/>
          <w:color w:val="0000FF"/>
          <w:sz w:val="18"/>
          <w:szCs w:val="18"/>
        </w:rPr>
        <w:t xml:space="preserve"> Organizacyjna</w:t>
      </w:r>
      <w:r w:rsidR="004E320E" w:rsidRPr="00215F4E">
        <w:rPr>
          <w:rFonts w:eastAsia="Calibri" w:cs="Tahoma"/>
          <w:bCs/>
          <w:sz w:val="18"/>
          <w:szCs w:val="18"/>
          <w:lang w:eastAsia="en-US"/>
        </w:rPr>
        <w:t xml:space="preserve">, w terminie </w:t>
      </w:r>
      <w:r w:rsidR="004E320E" w:rsidRPr="00215F4E">
        <w:rPr>
          <w:rFonts w:eastAsia="Calibri" w:cs="Tahoma"/>
          <w:b/>
          <w:bCs/>
          <w:sz w:val="18"/>
          <w:szCs w:val="18"/>
          <w:lang w:eastAsia="en-US"/>
        </w:rPr>
        <w:t>10 dni roboczych</w:t>
      </w:r>
      <w:r w:rsidR="004E320E" w:rsidRPr="00215F4E">
        <w:rPr>
          <w:rFonts w:eastAsia="Calibri" w:cs="Tahoma"/>
          <w:bCs/>
          <w:sz w:val="18"/>
          <w:szCs w:val="18"/>
          <w:lang w:eastAsia="en-US"/>
        </w:rPr>
        <w:t>, zgłasza pisemny sprzeciw do umowy o podwykonawstwo, w</w:t>
      </w:r>
      <w:r w:rsidR="0022392E" w:rsidRPr="00215F4E">
        <w:rPr>
          <w:rFonts w:eastAsia="Calibri" w:cs="Tahoma"/>
          <w:bCs/>
          <w:sz w:val="18"/>
          <w:szCs w:val="18"/>
          <w:lang w:eastAsia="en-US"/>
        </w:rPr>
        <w:t> </w:t>
      </w:r>
      <w:r w:rsidR="004E320E" w:rsidRPr="00215F4E">
        <w:rPr>
          <w:rFonts w:eastAsia="Calibri" w:cs="Tahoma"/>
          <w:bCs/>
          <w:sz w:val="18"/>
          <w:szCs w:val="18"/>
          <w:lang w:eastAsia="en-US"/>
        </w:rPr>
        <w:t>przypadkach, o których mowa w ust. 5.</w:t>
      </w:r>
    </w:p>
    <w:p w14:paraId="3F0F4B12" w14:textId="615529D7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eastAsia="Calibri" w:cs="Tahoma"/>
          <w:bCs/>
          <w:sz w:val="18"/>
          <w:szCs w:val="18"/>
          <w:lang w:eastAsia="en-US"/>
        </w:rPr>
        <w:t xml:space="preserve">Niezgłoszenie pisemnego sprzeciwu do przedłożonej umowy o podwykonawstwo, której przedmiotem są usługi, w terminie określonym w ust. 8, uważa się za akceptację umowy przez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Pr="00215F4E">
        <w:rPr>
          <w:rFonts w:eastAsia="Calibri" w:cs="Tahoma"/>
          <w:bCs/>
          <w:sz w:val="18"/>
          <w:szCs w:val="18"/>
          <w:lang w:eastAsia="en-US"/>
        </w:rPr>
        <w:t>.</w:t>
      </w:r>
    </w:p>
    <w:p w14:paraId="48BFC93E" w14:textId="512ED4B5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/>
          <w:bCs/>
          <w:sz w:val="18"/>
          <w:szCs w:val="18"/>
          <w:lang w:eastAsia="en-US"/>
        </w:rPr>
      </w:pPr>
      <w:r w:rsidRPr="00215F4E">
        <w:rPr>
          <w:rFonts w:eastAsia="Calibri" w:cs="Tahoma"/>
          <w:bCs/>
          <w:sz w:val="18"/>
          <w:szCs w:val="18"/>
          <w:lang w:eastAsia="en-US"/>
        </w:rPr>
        <w:t xml:space="preserve">Wykonawca, Podwykonawca lub dalszy Podwykonawca zamówienia na usługi przedkłada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Jednostce Organizacyjnej</w:t>
      </w:r>
      <w:r w:rsidR="00E20EB9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poświadczoną za zgodność z oryginałem kopię zawartej umowy o podwykonawstwo, której przedmiotem są dostawy lub usługi, w terminie </w:t>
      </w:r>
      <w:r w:rsidRPr="00215F4E">
        <w:rPr>
          <w:rFonts w:eastAsia="Calibri" w:cs="Tahoma"/>
          <w:b/>
          <w:sz w:val="18"/>
          <w:szCs w:val="18"/>
          <w:lang w:eastAsia="en-US"/>
        </w:rPr>
        <w:t>7 dni od dnia jej zawarcia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, </w:t>
      </w:r>
      <w:r w:rsidRPr="00215F4E">
        <w:rPr>
          <w:rFonts w:cs="Tahoma"/>
          <w:sz w:val="18"/>
          <w:szCs w:val="18"/>
          <w:shd w:val="clear" w:color="auto" w:fill="FFFFFF"/>
        </w:rPr>
        <w:t xml:space="preserve">z wyłączeniem umów o podwykonawstwo o wartości mniejszej niż 0,5% wartości umowy oraz umów o podwykonawstwo, których przedmiot został wskazany przez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="00E20EB9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cs="Tahoma"/>
          <w:sz w:val="18"/>
          <w:szCs w:val="18"/>
          <w:shd w:val="clear" w:color="auto" w:fill="FFFFFF"/>
        </w:rPr>
        <w:t xml:space="preserve">w dokumentach zamówienia. Wyłączenie, o którym mowa w zdaniu pierwszym, nie dotyczy umów o podwykonawstwo o wartości większej niż </w:t>
      </w:r>
      <w:r w:rsidRPr="00215F4E">
        <w:rPr>
          <w:rFonts w:cs="Tahoma"/>
          <w:b/>
          <w:bCs/>
          <w:sz w:val="18"/>
          <w:szCs w:val="18"/>
          <w:shd w:val="clear" w:color="auto" w:fill="FFFFFF"/>
        </w:rPr>
        <w:t>10 000 złotych</w:t>
      </w:r>
      <w:r w:rsidRPr="00215F4E">
        <w:rPr>
          <w:rFonts w:cs="Tahoma"/>
          <w:sz w:val="18"/>
          <w:szCs w:val="18"/>
          <w:shd w:val="clear" w:color="auto" w:fill="FFFFFF"/>
        </w:rPr>
        <w:t xml:space="preserve">.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="00E20EB9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cs="Tahoma"/>
          <w:sz w:val="18"/>
          <w:szCs w:val="18"/>
          <w:shd w:val="clear" w:color="auto" w:fill="FFFFFF"/>
        </w:rPr>
        <w:t>może określić niższą wartość, od której będzie zachodził obowiązek przedkładania umowy o podwykonawstwo</w:t>
      </w:r>
      <w:r w:rsidRPr="00215F4E">
        <w:rPr>
          <w:rFonts w:eastAsia="Calibri" w:cs="Tahoma"/>
          <w:b/>
          <w:bCs/>
          <w:sz w:val="18"/>
          <w:szCs w:val="18"/>
          <w:lang w:eastAsia="en-US"/>
        </w:rPr>
        <w:t>.</w:t>
      </w:r>
    </w:p>
    <w:p w14:paraId="00982DA3" w14:textId="77777777" w:rsidR="004E320E" w:rsidRPr="00215F4E" w:rsidRDefault="004E320E" w:rsidP="00527706">
      <w:pPr>
        <w:widowControl w:val="0"/>
        <w:numPr>
          <w:ilvl w:val="0"/>
          <w:numId w:val="81"/>
        </w:numPr>
        <w:tabs>
          <w:tab w:val="clear" w:pos="360"/>
          <w:tab w:val="num" w:pos="426"/>
          <w:tab w:val="num" w:pos="567"/>
        </w:tabs>
        <w:suppressAutoHyphens/>
        <w:spacing w:before="40" w:after="40" w:line="276" w:lineRule="auto"/>
        <w:ind w:left="426" w:hanging="426"/>
        <w:rPr>
          <w:rFonts w:cs="Tahoma"/>
          <w:sz w:val="18"/>
          <w:szCs w:val="18"/>
        </w:rPr>
      </w:pPr>
      <w:r w:rsidRPr="00215F4E">
        <w:rPr>
          <w:rFonts w:cs="Tahoma"/>
          <w:color w:val="000000"/>
          <w:sz w:val="18"/>
          <w:szCs w:val="18"/>
        </w:rPr>
        <w:t xml:space="preserve">W przypadku, o którym mowa w ust. 10 Podwykonawca lub dalszy Podwykonawca, przedkłada poświadczoną </w:t>
      </w:r>
      <w:r w:rsidRPr="00215F4E">
        <w:rPr>
          <w:rFonts w:cs="Tahoma"/>
          <w:color w:val="000000"/>
          <w:sz w:val="18"/>
          <w:szCs w:val="18"/>
        </w:rPr>
        <w:br/>
        <w:t>za zgodność z oryginałem kopię umowy również Wykonawcy.</w:t>
      </w:r>
    </w:p>
    <w:p w14:paraId="691B7F15" w14:textId="6EB5B4D3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eastAsia="Calibri" w:cs="Tahoma"/>
          <w:bCs/>
          <w:sz w:val="18"/>
          <w:szCs w:val="18"/>
          <w:lang w:eastAsia="en-US"/>
        </w:rPr>
        <w:t xml:space="preserve">W przypadku, o którym mowa w ust. 10, jeżeli termin zapłaty wynagrodzenia jest dłuższy niż określony w ust. 4,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="00E20EB9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bCs/>
          <w:sz w:val="18"/>
          <w:szCs w:val="18"/>
          <w:lang w:eastAsia="en-US"/>
        </w:rPr>
        <w:t>informuje o tym Wykonawcę i wzywa go do doprowadzenia do zmiany tej umowy pod rygorem wystąpienia o zapłatę kary umownej.</w:t>
      </w:r>
    </w:p>
    <w:p w14:paraId="5EE743A9" w14:textId="77777777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eastAsia="Calibri" w:cs="Tahoma"/>
          <w:bCs/>
          <w:sz w:val="18"/>
          <w:szCs w:val="18"/>
          <w:lang w:eastAsia="en-US"/>
        </w:rPr>
        <w:lastRenderedPageBreak/>
        <w:t xml:space="preserve">Zapisy ust. 3–10 stosuje się odpowiednio do zmian tej umowy o podwykonawstwo. </w:t>
      </w:r>
    </w:p>
    <w:p w14:paraId="691B9970" w14:textId="042F9E58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 xml:space="preserve">Zobowiązanie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Jednostki Organizacyjnej</w:t>
      </w:r>
      <w:r w:rsidR="00E20EB9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cs="Tahoma"/>
          <w:sz w:val="18"/>
          <w:szCs w:val="18"/>
        </w:rPr>
        <w:t>wobec Wykonawcy, Podwykonawców i dalszych Podwykonawców nie mogą przekroczyć wynagrodzenia wynikającego z oferty Wykonawcy.</w:t>
      </w:r>
    </w:p>
    <w:p w14:paraId="62DA3EDE" w14:textId="2A363A6A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 xml:space="preserve">Wszystkie umowy o podwykonawstwo zawarte przed datą zawarcia umowy w sprawie zamówienia publicznego między </w:t>
      </w:r>
      <w:r w:rsidR="00104C5A" w:rsidRPr="00215F4E">
        <w:rPr>
          <w:rFonts w:cs="Tahoma"/>
          <w:b/>
          <w:bCs/>
          <w:color w:val="0000FF"/>
          <w:sz w:val="18"/>
          <w:szCs w:val="18"/>
        </w:rPr>
        <w:t>Jednostką Organizacyjną</w:t>
      </w:r>
      <w:r w:rsidRPr="00215F4E">
        <w:rPr>
          <w:rFonts w:eastAsia="Calibri" w:cs="Tahoma"/>
          <w:b/>
          <w:bCs/>
          <w:color w:val="0000FF"/>
          <w:sz w:val="18"/>
          <w:szCs w:val="18"/>
          <w:lang w:eastAsia="en-US"/>
        </w:rPr>
        <w:t>,</w:t>
      </w:r>
      <w:r w:rsidRPr="00215F4E">
        <w:rPr>
          <w:rFonts w:cs="Tahoma"/>
          <w:sz w:val="18"/>
          <w:szCs w:val="18"/>
        </w:rPr>
        <w:t xml:space="preserve"> a Wykonawcą nie odnoszą skutków względem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Jednostki Organizacyjnej</w:t>
      </w:r>
      <w:r w:rsidRPr="00215F4E">
        <w:rPr>
          <w:rFonts w:cs="Tahoma"/>
          <w:sz w:val="18"/>
          <w:szCs w:val="18"/>
        </w:rPr>
        <w:t>.</w:t>
      </w:r>
    </w:p>
    <w:p w14:paraId="69AABB0A" w14:textId="37C009B1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bCs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 xml:space="preserve">W przypadku nieprzedłożenia poświadczonej za zgodność z oryginałem kopii umowy o podwykonawstwo </w:t>
      </w:r>
      <w:r w:rsidRPr="00215F4E">
        <w:rPr>
          <w:rFonts w:cs="Tahoma"/>
          <w:sz w:val="18"/>
          <w:szCs w:val="18"/>
        </w:rPr>
        <w:br/>
        <w:t xml:space="preserve">lub jej zmiany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Jednostce Organizacyjnej</w:t>
      </w:r>
      <w:r w:rsidRPr="00215F4E">
        <w:rPr>
          <w:rFonts w:cs="Tahoma"/>
          <w:sz w:val="18"/>
          <w:szCs w:val="18"/>
        </w:rPr>
        <w:t xml:space="preserve">,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="00E20EB9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cs="Tahoma"/>
          <w:sz w:val="18"/>
          <w:szCs w:val="18"/>
        </w:rPr>
        <w:t>nie jest zobowiązany do zapłaty wymagalnego wynagrodzenia przysługującemu odpowiednio Podwykonawcy lub dalszemu Podwykonawcy.</w:t>
      </w:r>
    </w:p>
    <w:p w14:paraId="55D65A27" w14:textId="756ED244" w:rsidR="004E320E" w:rsidRPr="00215F4E" w:rsidRDefault="00E20EB9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="004E320E" w:rsidRPr="00215F4E">
        <w:rPr>
          <w:rFonts w:eastAsia="Calibri" w:cs="Tahoma"/>
          <w:sz w:val="18"/>
          <w:szCs w:val="18"/>
          <w:lang w:eastAsia="en-US"/>
        </w:rPr>
        <w:t xml:space="preserve">dokonuje bezpośredniej zapłaty wymagalnego wynagrodzenia przysługującego Podwykonawcy </w:t>
      </w:r>
      <w:r w:rsidR="004E320E" w:rsidRPr="00215F4E">
        <w:rPr>
          <w:rFonts w:eastAsia="Calibri" w:cs="Tahoma"/>
          <w:sz w:val="18"/>
          <w:szCs w:val="18"/>
          <w:lang w:eastAsia="en-US"/>
        </w:rPr>
        <w:br/>
        <w:t xml:space="preserve">lub dalszemu Podwykonawcy, </w:t>
      </w:r>
      <w:r w:rsidR="004E320E" w:rsidRPr="00215F4E">
        <w:rPr>
          <w:rFonts w:cs="Tahoma"/>
          <w:sz w:val="18"/>
          <w:szCs w:val="18"/>
        </w:rPr>
        <w:t>z uwzględnieniem mechanizmu podzielonej płatności,</w:t>
      </w:r>
      <w:r w:rsidR="004E320E" w:rsidRPr="00215F4E">
        <w:rPr>
          <w:rFonts w:eastAsia="Calibri" w:cs="Tahoma"/>
          <w:sz w:val="18"/>
          <w:szCs w:val="18"/>
          <w:lang w:eastAsia="en-US"/>
        </w:rPr>
        <w:t xml:space="preserve"> który zawarł zaakceptowaną przez </w:t>
      </w:r>
      <w:r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="004E320E" w:rsidRPr="00215F4E">
        <w:rPr>
          <w:rFonts w:eastAsia="Calibri" w:cs="Tahoma"/>
          <w:sz w:val="18"/>
          <w:szCs w:val="18"/>
          <w:lang w:eastAsia="en-US"/>
        </w:rPr>
        <w:t xml:space="preserve">umowę o podwykonawstwo, której przedmiotem są roboty budowlane, lub który zawarł przedłożoną </w:t>
      </w:r>
      <w:r w:rsidRPr="00215F4E">
        <w:rPr>
          <w:rFonts w:cs="Tahoma"/>
          <w:b/>
          <w:bCs/>
          <w:color w:val="0000FF"/>
          <w:sz w:val="18"/>
          <w:szCs w:val="18"/>
        </w:rPr>
        <w:t>Jednostce Organizacyjnej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="004E320E" w:rsidRPr="00215F4E">
        <w:rPr>
          <w:rFonts w:eastAsia="Calibri" w:cs="Tahoma"/>
          <w:sz w:val="18"/>
          <w:szCs w:val="18"/>
          <w:lang w:eastAsia="en-US"/>
        </w:rPr>
        <w:t>umowę o podwykonawstwo, której przedmiotem są dostawy lub usługi, w</w:t>
      </w:r>
      <w:r w:rsidR="0022392E" w:rsidRPr="00215F4E">
        <w:rPr>
          <w:rFonts w:eastAsia="Calibri" w:cs="Tahoma"/>
          <w:sz w:val="18"/>
          <w:szCs w:val="18"/>
          <w:lang w:eastAsia="en-US"/>
        </w:rPr>
        <w:t> </w:t>
      </w:r>
      <w:r w:rsidR="004E320E" w:rsidRPr="00215F4E">
        <w:rPr>
          <w:rFonts w:eastAsia="Calibri" w:cs="Tahoma"/>
          <w:sz w:val="18"/>
          <w:szCs w:val="18"/>
          <w:lang w:eastAsia="en-US"/>
        </w:rPr>
        <w:t xml:space="preserve">przypadku uchylenia się od obowiązku zapłaty odpowiednio przez Wykonawcę, Podwykonawcę lub dalszego Podwykonawcę. </w:t>
      </w:r>
    </w:p>
    <w:p w14:paraId="1B4D7D1C" w14:textId="5625DB2E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eastAsia="Calibri" w:cs="Tahoma"/>
          <w:b/>
          <w:sz w:val="18"/>
          <w:szCs w:val="18"/>
          <w:lang w:eastAsia="en-US"/>
        </w:rPr>
        <w:t>Wynagrodzenie, o którym mowa w ust. 17, dotyczy wyłącznie należności</w:t>
      </w:r>
      <w:r w:rsidRPr="00215F4E">
        <w:rPr>
          <w:rFonts w:eastAsia="Calibri" w:cs="Tahoma"/>
          <w:sz w:val="18"/>
          <w:szCs w:val="18"/>
          <w:lang w:eastAsia="en-US"/>
        </w:rPr>
        <w:t xml:space="preserve"> powstałych po zaakceptowaniu przez </w:t>
      </w:r>
      <w:r w:rsidR="00E20EB9"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="00E20EB9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sz w:val="18"/>
          <w:szCs w:val="18"/>
          <w:lang w:eastAsia="en-US"/>
        </w:rPr>
        <w:t xml:space="preserve">umowy o podwykonawstwo, której przedmiotem są </w:t>
      </w:r>
      <w:r w:rsidRPr="00215F4E">
        <w:rPr>
          <w:rFonts w:eastAsia="Calibri" w:cs="Tahoma"/>
          <w:bCs/>
          <w:sz w:val="18"/>
          <w:szCs w:val="18"/>
          <w:lang w:eastAsia="en-US"/>
        </w:rPr>
        <w:t>usługi</w:t>
      </w:r>
      <w:r w:rsidRPr="00215F4E">
        <w:rPr>
          <w:rFonts w:eastAsia="Calibri" w:cs="Tahoma"/>
          <w:sz w:val="18"/>
          <w:szCs w:val="18"/>
          <w:lang w:eastAsia="en-US"/>
        </w:rPr>
        <w:t xml:space="preserve">, lub po przedłożeniu </w:t>
      </w:r>
      <w:r w:rsidR="00FA71DD" w:rsidRPr="00215F4E">
        <w:rPr>
          <w:rFonts w:cs="Tahoma"/>
          <w:b/>
          <w:bCs/>
          <w:color w:val="0000FF"/>
          <w:sz w:val="18"/>
          <w:szCs w:val="18"/>
        </w:rPr>
        <w:t>Jednostce Organizacyjnej</w:t>
      </w:r>
      <w:r w:rsidR="00FA71DD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sz w:val="18"/>
          <w:szCs w:val="18"/>
          <w:lang w:eastAsia="en-US"/>
        </w:rPr>
        <w:t>poświadczonej za zgodność z oryginałem kopii umowy o podwykonawstwo, której przedmiotem są dostawy.</w:t>
      </w:r>
    </w:p>
    <w:p w14:paraId="06C56714" w14:textId="0754314A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 xml:space="preserve">Warunkiem zapłaty przez </w:t>
      </w:r>
      <w:r w:rsidR="00FA71DD"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="00FA71DD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cs="Tahoma"/>
          <w:sz w:val="18"/>
          <w:szCs w:val="18"/>
        </w:rPr>
        <w:t xml:space="preserve">należnego wynagrodzenia za odebrane usługi jest przedstawienie dowodów zapłaty wymagalnego wynagrodzenia Podwykonawcom i dalszym Podwykonawcom, biorącym udział w realizacji odebranych </w:t>
      </w:r>
      <w:r w:rsidRPr="00215F4E">
        <w:rPr>
          <w:rFonts w:eastAsia="Calibri" w:cs="Tahoma"/>
          <w:bCs/>
          <w:sz w:val="18"/>
          <w:szCs w:val="18"/>
          <w:lang w:eastAsia="en-US"/>
        </w:rPr>
        <w:t>usług</w:t>
      </w:r>
      <w:r w:rsidRPr="00215F4E">
        <w:rPr>
          <w:rFonts w:cs="Tahoma"/>
          <w:sz w:val="18"/>
          <w:szCs w:val="18"/>
        </w:rPr>
        <w:t>.</w:t>
      </w:r>
    </w:p>
    <w:p w14:paraId="5E101DD1" w14:textId="77777777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 xml:space="preserve">Przez dowód zapłaty rozumie się w szczególności potwierdzenie dokonania zapłaty lub oświadczenie Podwykonawcy </w:t>
      </w:r>
      <w:r w:rsidRPr="00215F4E">
        <w:rPr>
          <w:rFonts w:cs="Tahoma"/>
          <w:sz w:val="18"/>
          <w:szCs w:val="18"/>
        </w:rPr>
        <w:br/>
        <w:t>lub dalszego Podwykonawcy, które winno zawierać, co najmniej: wysokość otrzymanego wynagrodzenia, termin jego płatności oraz zakres zrealizowanego przedmiotu umowy, za który zostało otrzymane wynagrodzenie.</w:t>
      </w:r>
    </w:p>
    <w:p w14:paraId="2B54B391" w14:textId="77777777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sz w:val="18"/>
          <w:szCs w:val="18"/>
        </w:rPr>
        <w:t>W przypadku nieprzedstawienia przez Wykonawcę wszystkich dowodów zapłaty, o których mowa w ust. 20 niniejszego paragrafu, wstrzymuje się wypłatę należnego wynagrodzenia za odebrane usługi w części równej sumie kwot wynikających z nieprzedstawionych dowodów zapłaty.</w:t>
      </w:r>
    </w:p>
    <w:p w14:paraId="6B7996F1" w14:textId="77777777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eastAsia="Calibri" w:cs="Tahoma"/>
          <w:sz w:val="18"/>
          <w:szCs w:val="18"/>
          <w:lang w:eastAsia="en-US"/>
        </w:rPr>
        <w:t>Bezpośrednia zapłata obejmuje wyłącznie należne wynagrodzenie, bez odsetek, należnych Podwykonawcy lub dalszemu Podwykonawcy.</w:t>
      </w:r>
    </w:p>
    <w:p w14:paraId="32A09084" w14:textId="3B7927AD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eastAsia="Calibri" w:cs="Tahoma"/>
          <w:sz w:val="18"/>
          <w:szCs w:val="18"/>
          <w:lang w:eastAsia="en-US"/>
        </w:rPr>
        <w:t xml:space="preserve">Przed dokonaniem bezpośredniej zapłaty </w:t>
      </w:r>
      <w:r w:rsidR="00FA71DD"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="00FA71DD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sz w:val="18"/>
          <w:szCs w:val="18"/>
          <w:lang w:eastAsia="en-US"/>
        </w:rPr>
        <w:t xml:space="preserve">jest obowiązany umożliwić Wykonawcy zgłoszenie pisemnych uwag dotyczących zasadności bezpośredniej zapłaty wynagrodzenia Podwykonawcy lub dalszemu Podwykonawcy, o których mowa w ust. 17. </w:t>
      </w:r>
      <w:r w:rsidR="00FA71DD"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="00FA71DD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sz w:val="18"/>
          <w:szCs w:val="18"/>
          <w:lang w:eastAsia="en-US"/>
        </w:rPr>
        <w:t xml:space="preserve">informuje o terminie zgłaszania uwag, nie krótszym niż 7 dni od dnia doręczenia tej informacji. </w:t>
      </w:r>
      <w:r w:rsidRPr="00215F4E">
        <w:rPr>
          <w:rFonts w:cs="Tahoma"/>
          <w:color w:val="000000"/>
          <w:sz w:val="18"/>
          <w:szCs w:val="18"/>
        </w:rPr>
        <w:t>W uwagach nie można powoływać się na potrącenie roszczeń Wykonawcy względem Podwykonawcy niezwiązanych z realizacją umowy o podwykonawstwo.</w:t>
      </w:r>
    </w:p>
    <w:p w14:paraId="54D4E042" w14:textId="5EC36609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eastAsia="Calibri" w:cs="Tahoma"/>
          <w:sz w:val="18"/>
          <w:szCs w:val="18"/>
          <w:lang w:eastAsia="en-US"/>
        </w:rPr>
        <w:t xml:space="preserve">W przypadku zgłoszenia uwag, o których mowa w ust. 23, w terminie wskazanym przez </w:t>
      </w:r>
      <w:r w:rsidR="00FA71DD"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Pr="00215F4E">
        <w:rPr>
          <w:rFonts w:eastAsia="Calibri" w:cs="Tahoma"/>
          <w:sz w:val="18"/>
          <w:szCs w:val="18"/>
          <w:lang w:eastAsia="en-US"/>
        </w:rPr>
        <w:t xml:space="preserve">, </w:t>
      </w:r>
      <w:r w:rsidR="00FA71DD"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="00FA71DD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sz w:val="18"/>
          <w:szCs w:val="18"/>
          <w:lang w:eastAsia="en-US"/>
        </w:rPr>
        <w:t>może:</w:t>
      </w:r>
    </w:p>
    <w:p w14:paraId="05AC28AF" w14:textId="77777777" w:rsidR="004E320E" w:rsidRPr="00215F4E" w:rsidRDefault="004E320E" w:rsidP="0022392E">
      <w:pPr>
        <w:pStyle w:val="Akapitzlist"/>
        <w:numPr>
          <w:ilvl w:val="1"/>
          <w:numId w:val="62"/>
        </w:numPr>
        <w:tabs>
          <w:tab w:val="clear" w:pos="1080"/>
          <w:tab w:val="num" w:pos="426"/>
          <w:tab w:val="num" w:pos="567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 w:val="0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>nie dokonać bezpośredniej zapłaty wynagrodzenia Podwykonawcy lub dalszemu Podwykonawcy, jeżeli Wykonawca wykaże niezasadność takiej zapłaty albo</w:t>
      </w:r>
    </w:p>
    <w:p w14:paraId="38A179D9" w14:textId="1A338EE1" w:rsidR="004E320E" w:rsidRPr="00215F4E" w:rsidRDefault="004E320E" w:rsidP="0022392E">
      <w:pPr>
        <w:pStyle w:val="Akapitzlist"/>
        <w:numPr>
          <w:ilvl w:val="1"/>
          <w:numId w:val="62"/>
        </w:numPr>
        <w:tabs>
          <w:tab w:val="clear" w:pos="1080"/>
          <w:tab w:val="num" w:pos="426"/>
          <w:tab w:val="num" w:pos="567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 w:val="0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 xml:space="preserve">złożyć do depozytu sądowego kwotę potrzebną na pokrycie wynagrodzenia Podwykonawcy lub dalszego Podwykonawcy w przypadku istnienia zasadniczej wątpliwości </w:t>
      </w:r>
      <w:r w:rsidR="00FA71DD" w:rsidRPr="00215F4E">
        <w:rPr>
          <w:rFonts w:ascii="Tahoma" w:hAnsi="Tahoma" w:cs="Tahoma"/>
          <w:b/>
          <w:bCs/>
          <w:color w:val="0000FF"/>
          <w:sz w:val="18"/>
          <w:szCs w:val="18"/>
        </w:rPr>
        <w:t>Jednostki Organizacyjnej</w:t>
      </w:r>
      <w:r w:rsidR="00FA71DD" w:rsidRPr="00215F4E">
        <w:rPr>
          <w:rFonts w:ascii="Tahoma" w:hAnsi="Tahoma" w:cs="Tahoma"/>
          <w:bCs/>
          <w:sz w:val="18"/>
          <w:szCs w:val="18"/>
        </w:rPr>
        <w:t xml:space="preserve"> </w:t>
      </w:r>
      <w:r w:rsidRPr="00215F4E">
        <w:rPr>
          <w:rFonts w:ascii="Tahoma" w:hAnsi="Tahoma" w:cs="Tahoma"/>
          <w:sz w:val="18"/>
          <w:szCs w:val="18"/>
        </w:rPr>
        <w:t>co do wysokości należnej zapłaty lub</w:t>
      </w:r>
      <w:r w:rsidR="0022392E" w:rsidRPr="00215F4E">
        <w:rPr>
          <w:rFonts w:ascii="Tahoma" w:hAnsi="Tahoma" w:cs="Tahoma"/>
          <w:sz w:val="18"/>
          <w:szCs w:val="18"/>
        </w:rPr>
        <w:t> </w:t>
      </w:r>
      <w:r w:rsidRPr="00215F4E">
        <w:rPr>
          <w:rFonts w:ascii="Tahoma" w:hAnsi="Tahoma" w:cs="Tahoma"/>
          <w:sz w:val="18"/>
          <w:szCs w:val="18"/>
        </w:rPr>
        <w:t>podmiotu, któremu płatność się należy, albo</w:t>
      </w:r>
    </w:p>
    <w:p w14:paraId="25CC3D1F" w14:textId="77777777" w:rsidR="004E320E" w:rsidRPr="00215F4E" w:rsidRDefault="004E320E" w:rsidP="0022392E">
      <w:pPr>
        <w:pStyle w:val="Akapitzlist"/>
        <w:numPr>
          <w:ilvl w:val="1"/>
          <w:numId w:val="62"/>
        </w:numPr>
        <w:tabs>
          <w:tab w:val="clear" w:pos="1080"/>
          <w:tab w:val="num" w:pos="426"/>
          <w:tab w:val="num" w:pos="567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 w:val="0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>dokonać bezpośredniej zapłaty wynagrodzenia Podwykonawcy lub dalszemu Podwykonawcy, jeżeli Podwykonawca lub dalszy Podwykonawca wykaże zasadność takiej zapłaty.</w:t>
      </w:r>
    </w:p>
    <w:p w14:paraId="27518616" w14:textId="7D0386B6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eastAsia="Calibri" w:cs="Tahoma"/>
          <w:sz w:val="18"/>
          <w:szCs w:val="18"/>
          <w:lang w:eastAsia="en-US"/>
        </w:rPr>
        <w:t xml:space="preserve">W przypadku dokonania bezpośredniej zapłaty Podwykonawcy lub dalszemu Podwykonawcy, o których mowa </w:t>
      </w:r>
      <w:r w:rsidRPr="00215F4E">
        <w:rPr>
          <w:rFonts w:eastAsia="Calibri" w:cs="Tahoma"/>
          <w:sz w:val="18"/>
          <w:szCs w:val="18"/>
          <w:lang w:eastAsia="en-US"/>
        </w:rPr>
        <w:br/>
        <w:t xml:space="preserve">w ust. 17, </w:t>
      </w:r>
      <w:r w:rsidR="00FA71DD"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="00FA71DD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sz w:val="18"/>
          <w:szCs w:val="18"/>
          <w:lang w:eastAsia="en-US"/>
        </w:rPr>
        <w:t>potrąca kwotę wypłaconego wynagrodzenia z wynagrodzenia należnego Wykonawcy.</w:t>
      </w:r>
    </w:p>
    <w:p w14:paraId="7D91B9D4" w14:textId="6FA3E37A" w:rsidR="004E320E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eastAsia="Calibri" w:cs="Tahoma"/>
          <w:sz w:val="18"/>
          <w:szCs w:val="18"/>
          <w:lang w:eastAsia="en-US"/>
        </w:rPr>
        <w:t xml:space="preserve">Konieczność wielokrotnego dokonywania bezpośredniej zapłaty Podwykonawcy lub dalszemu Podwykonawcy, </w:t>
      </w:r>
      <w:r w:rsidRPr="00215F4E">
        <w:rPr>
          <w:rFonts w:eastAsia="Calibri" w:cs="Tahoma"/>
          <w:sz w:val="18"/>
          <w:szCs w:val="18"/>
          <w:lang w:eastAsia="en-US"/>
        </w:rPr>
        <w:br/>
        <w:t xml:space="preserve">o których mowa w ust. 17, lub konieczność dokonania bezpośrednich zapłat na sumę większą </w:t>
      </w:r>
      <w:r w:rsidRPr="00215F4E">
        <w:rPr>
          <w:rFonts w:eastAsia="Calibri" w:cs="Tahoma"/>
          <w:b/>
          <w:bCs/>
          <w:sz w:val="18"/>
          <w:szCs w:val="18"/>
          <w:lang w:eastAsia="en-US"/>
        </w:rPr>
        <w:t>niż 5% wartości</w:t>
      </w:r>
      <w:r w:rsidRPr="00215F4E">
        <w:rPr>
          <w:rFonts w:eastAsia="Calibri" w:cs="Tahoma"/>
          <w:sz w:val="18"/>
          <w:szCs w:val="18"/>
          <w:lang w:eastAsia="en-US"/>
        </w:rPr>
        <w:t xml:space="preserve"> umowy w</w:t>
      </w:r>
      <w:r w:rsidR="0022392E" w:rsidRPr="00215F4E">
        <w:rPr>
          <w:rFonts w:eastAsia="Calibri" w:cs="Tahoma"/>
          <w:sz w:val="18"/>
          <w:szCs w:val="18"/>
          <w:lang w:eastAsia="en-US"/>
        </w:rPr>
        <w:t> </w:t>
      </w:r>
      <w:r w:rsidRPr="00215F4E">
        <w:rPr>
          <w:rFonts w:eastAsia="Calibri" w:cs="Tahoma"/>
          <w:sz w:val="18"/>
          <w:szCs w:val="18"/>
          <w:lang w:eastAsia="en-US"/>
        </w:rPr>
        <w:t xml:space="preserve">sprawie zamówienia publicznego może stanowić podstawę do odstąpienia od umowy w sprawie zamówienia publicznego przez </w:t>
      </w:r>
      <w:r w:rsidR="00FA71DD"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Pr="00215F4E">
        <w:rPr>
          <w:rFonts w:eastAsia="Calibri" w:cs="Tahoma"/>
          <w:sz w:val="18"/>
          <w:szCs w:val="18"/>
          <w:lang w:eastAsia="en-US"/>
        </w:rPr>
        <w:t>.</w:t>
      </w:r>
    </w:p>
    <w:p w14:paraId="3F83AEA4" w14:textId="5071E6D6" w:rsidR="006D1361" w:rsidRPr="00215F4E" w:rsidRDefault="00FA71DD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b/>
          <w:bCs/>
          <w:color w:val="0000FF"/>
          <w:sz w:val="18"/>
          <w:szCs w:val="18"/>
        </w:rPr>
        <w:t>Jednostce Organizacyjnej</w:t>
      </w:r>
      <w:r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="004E320E" w:rsidRPr="00215F4E">
        <w:rPr>
          <w:rFonts w:cs="Tahoma"/>
          <w:sz w:val="18"/>
          <w:szCs w:val="18"/>
        </w:rPr>
        <w:t>przysługuje roszczenie o zwrot pełnych kwot wypłacanych Podwykonawcom.</w:t>
      </w:r>
    </w:p>
    <w:p w14:paraId="60BEA653" w14:textId="4C9E90B6" w:rsidR="006E3B29" w:rsidRPr="00215F4E" w:rsidRDefault="004E320E" w:rsidP="00527706">
      <w:pPr>
        <w:numPr>
          <w:ilvl w:val="0"/>
          <w:numId w:val="81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before="40" w:after="40" w:line="276" w:lineRule="auto"/>
        <w:ind w:left="426" w:hanging="426"/>
        <w:rPr>
          <w:rFonts w:eastAsia="Calibri" w:cs="Tahoma"/>
          <w:sz w:val="18"/>
          <w:szCs w:val="18"/>
          <w:lang w:eastAsia="en-US"/>
        </w:rPr>
      </w:pPr>
      <w:r w:rsidRPr="00215F4E">
        <w:rPr>
          <w:rFonts w:eastAsia="Calibri" w:cs="Tahoma"/>
          <w:color w:val="0000FF"/>
          <w:sz w:val="18"/>
          <w:szCs w:val="18"/>
        </w:rPr>
        <w:t xml:space="preserve">Zmiana Podwykonawcy lub dalszego Podwykonawcy </w:t>
      </w:r>
      <w:r w:rsidRPr="00215F4E">
        <w:rPr>
          <w:rFonts w:cs="Tahoma"/>
          <w:bCs/>
          <w:color w:val="0000FF"/>
          <w:sz w:val="18"/>
          <w:szCs w:val="18"/>
        </w:rPr>
        <w:t xml:space="preserve">lub powierzenie wykonania zamówienia Podwykonawcy </w:t>
      </w:r>
      <w:r w:rsidRPr="00215F4E">
        <w:rPr>
          <w:rFonts w:cs="Tahoma"/>
          <w:bCs/>
          <w:color w:val="0000FF"/>
          <w:sz w:val="18"/>
          <w:szCs w:val="18"/>
        </w:rPr>
        <w:br/>
      </w:r>
      <w:r w:rsidRPr="00215F4E">
        <w:rPr>
          <w:rFonts w:eastAsia="Calibri" w:cs="Tahoma"/>
          <w:color w:val="0000FF"/>
          <w:sz w:val="18"/>
          <w:szCs w:val="18"/>
        </w:rPr>
        <w:t xml:space="preserve">w zakresie wykonania usług stanowiących przedmiot umowy nie stanowi zmiany umowy, ale jest wymagana zgoda </w:t>
      </w:r>
      <w:r w:rsidR="00FA71DD" w:rsidRPr="00215F4E">
        <w:rPr>
          <w:rFonts w:cs="Tahoma"/>
          <w:b/>
          <w:bCs/>
          <w:color w:val="0000FF"/>
          <w:sz w:val="18"/>
          <w:szCs w:val="18"/>
        </w:rPr>
        <w:t>Jednostki Organizacyjnej</w:t>
      </w:r>
      <w:r w:rsidR="00FA71DD" w:rsidRPr="00215F4E">
        <w:rPr>
          <w:rFonts w:eastAsia="Calibri" w:cs="Tahoma"/>
          <w:bCs/>
          <w:sz w:val="18"/>
          <w:szCs w:val="18"/>
          <w:lang w:eastAsia="en-US"/>
        </w:rPr>
        <w:t xml:space="preserve"> </w:t>
      </w:r>
      <w:r w:rsidRPr="00215F4E">
        <w:rPr>
          <w:rFonts w:eastAsia="Calibri" w:cs="Tahoma"/>
          <w:color w:val="0000FF"/>
          <w:sz w:val="18"/>
          <w:szCs w:val="18"/>
        </w:rPr>
        <w:t xml:space="preserve">na zmianę Podwykonawcy lub dalszego Podwykonawcy </w:t>
      </w:r>
      <w:r w:rsidRPr="00215F4E">
        <w:rPr>
          <w:rFonts w:cs="Tahoma"/>
          <w:bCs/>
          <w:color w:val="0000FF"/>
          <w:sz w:val="18"/>
          <w:szCs w:val="18"/>
        </w:rPr>
        <w:t>lub powierzenie wykonania zamówienia Podwykonawcy,</w:t>
      </w:r>
      <w:r w:rsidRPr="00215F4E">
        <w:rPr>
          <w:rFonts w:eastAsia="Calibri" w:cs="Tahoma"/>
          <w:color w:val="0000FF"/>
          <w:sz w:val="18"/>
          <w:szCs w:val="18"/>
        </w:rPr>
        <w:t xml:space="preserve"> wyrażona poprzez akceptację umowy o podwykonawstwo</w:t>
      </w:r>
      <w:r w:rsidR="006E3B29" w:rsidRPr="00215F4E">
        <w:rPr>
          <w:rFonts w:cs="Tahoma"/>
          <w:sz w:val="19"/>
          <w:szCs w:val="19"/>
          <w:lang w:eastAsia="x-none"/>
        </w:rPr>
        <w:t>.</w:t>
      </w:r>
    </w:p>
    <w:p w14:paraId="0CFFA1F6" w14:textId="77777777" w:rsidR="006E3B29" w:rsidRPr="00215F4E" w:rsidRDefault="006E3B29" w:rsidP="0022392E">
      <w:pPr>
        <w:spacing w:before="40" w:after="40" w:line="276" w:lineRule="auto"/>
        <w:rPr>
          <w:rFonts w:cs="Tahoma"/>
          <w:sz w:val="19"/>
          <w:szCs w:val="19"/>
        </w:rPr>
      </w:pPr>
    </w:p>
    <w:p w14:paraId="64D06CC3" w14:textId="7A2263F7" w:rsidR="006E3B29" w:rsidRPr="00215F4E" w:rsidRDefault="006E3B29" w:rsidP="0022392E">
      <w:pPr>
        <w:spacing w:before="40" w:after="40" w:line="276" w:lineRule="auto"/>
        <w:rPr>
          <w:rFonts w:cs="Tahoma"/>
          <w:sz w:val="19"/>
          <w:szCs w:val="19"/>
        </w:rPr>
      </w:pPr>
    </w:p>
    <w:p w14:paraId="3F72B8A3" w14:textId="77777777" w:rsidR="006D1361" w:rsidRPr="00215F4E" w:rsidRDefault="006D1361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215F4E">
        <w:rPr>
          <w:rFonts w:cs="Tahoma"/>
          <w:b/>
          <w:sz w:val="18"/>
          <w:szCs w:val="18"/>
        </w:rPr>
        <w:lastRenderedPageBreak/>
        <w:sym w:font="Courier New" w:char="00A7"/>
      </w:r>
      <w:r w:rsidRPr="00215F4E">
        <w:rPr>
          <w:rFonts w:cs="Tahoma"/>
          <w:b/>
          <w:sz w:val="18"/>
          <w:szCs w:val="18"/>
        </w:rPr>
        <w:t xml:space="preserve"> 5.</w:t>
      </w:r>
    </w:p>
    <w:p w14:paraId="2F221311" w14:textId="77777777" w:rsidR="006D1361" w:rsidRPr="00215F4E" w:rsidRDefault="006D1361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215F4E">
        <w:rPr>
          <w:rFonts w:cs="Tahoma"/>
          <w:b/>
          <w:color w:val="0000FF"/>
          <w:sz w:val="18"/>
          <w:szCs w:val="18"/>
        </w:rPr>
        <w:t>SPOSÓB REPREZENTACJI I POROZUMIEWANIA SIĘ</w:t>
      </w:r>
    </w:p>
    <w:p w14:paraId="49424273" w14:textId="74208D51" w:rsidR="006D1361" w:rsidRPr="00215F4E" w:rsidRDefault="006D1361" w:rsidP="00527706">
      <w:pPr>
        <w:pStyle w:val="Akapitzlist"/>
        <w:numPr>
          <w:ilvl w:val="0"/>
          <w:numId w:val="166"/>
        </w:numPr>
        <w:tabs>
          <w:tab w:val="clear" w:pos="720"/>
          <w:tab w:val="num" w:pos="426"/>
        </w:tabs>
        <w:spacing w:before="40" w:after="40"/>
        <w:ind w:left="426" w:hanging="426"/>
        <w:contextualSpacing w:val="0"/>
        <w:rPr>
          <w:rFonts w:ascii="Tahoma" w:hAnsi="Tahoma" w:cs="Tahoma"/>
          <w:b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>Do realizacji oraz rozliczenia niniejszej umowy i kontaktów z Wykonawcą, ze strony</w:t>
      </w:r>
      <w:r w:rsidRPr="00215F4E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FA71DD" w:rsidRPr="00215F4E">
        <w:rPr>
          <w:rFonts w:ascii="Tahoma" w:hAnsi="Tahoma" w:cs="Tahoma"/>
          <w:b/>
          <w:bCs/>
          <w:color w:val="0000FF"/>
          <w:sz w:val="18"/>
          <w:szCs w:val="18"/>
        </w:rPr>
        <w:t>Jednostki Organizacyjnej</w:t>
      </w:r>
      <w:r w:rsidR="00FA71DD" w:rsidRPr="00215F4E">
        <w:rPr>
          <w:rFonts w:ascii="Tahoma" w:hAnsi="Tahoma" w:cs="Tahoma"/>
          <w:bCs/>
          <w:sz w:val="18"/>
          <w:szCs w:val="18"/>
        </w:rPr>
        <w:t xml:space="preserve"> </w:t>
      </w:r>
      <w:r w:rsidRPr="00215F4E">
        <w:rPr>
          <w:rFonts w:ascii="Tahoma" w:hAnsi="Tahoma" w:cs="Tahoma"/>
          <w:bCs/>
          <w:sz w:val="18"/>
          <w:szCs w:val="18"/>
        </w:rPr>
        <w:t xml:space="preserve">ustanawia się: </w:t>
      </w:r>
      <w:r w:rsidRPr="00215F4E">
        <w:rPr>
          <w:rFonts w:ascii="Tahoma" w:hAnsi="Tahoma" w:cs="Tahoma"/>
          <w:bCs/>
          <w:sz w:val="18"/>
          <w:szCs w:val="18"/>
        </w:rPr>
        <w:br/>
      </w:r>
      <w:r w:rsidRPr="00215F4E">
        <w:rPr>
          <w:rFonts w:ascii="Tahoma" w:hAnsi="Tahoma" w:cs="Tahoma"/>
          <w:b/>
          <w:sz w:val="18"/>
          <w:szCs w:val="18"/>
        </w:rPr>
        <w:t>……………………….., tel./fax (77) ………………., e-mail: ………………….</w:t>
      </w:r>
    </w:p>
    <w:p w14:paraId="0DFC165D" w14:textId="66CDDB3B" w:rsidR="006D1361" w:rsidRPr="00215F4E" w:rsidRDefault="006D1361" w:rsidP="00527706">
      <w:pPr>
        <w:pStyle w:val="Akapitzlist"/>
        <w:numPr>
          <w:ilvl w:val="0"/>
          <w:numId w:val="166"/>
        </w:numPr>
        <w:tabs>
          <w:tab w:val="clear" w:pos="720"/>
          <w:tab w:val="num" w:pos="426"/>
        </w:tabs>
        <w:spacing w:before="40" w:after="40"/>
        <w:ind w:hanging="720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 xml:space="preserve">Wykonawca do kontaktów z </w:t>
      </w:r>
      <w:proofErr w:type="spellStart"/>
      <w:r w:rsidR="00FA71DD" w:rsidRPr="00215F4E">
        <w:rPr>
          <w:rFonts w:ascii="Tahoma" w:hAnsi="Tahoma" w:cs="Tahoma"/>
          <w:b/>
          <w:bCs/>
          <w:color w:val="0000FF"/>
          <w:sz w:val="18"/>
          <w:szCs w:val="18"/>
        </w:rPr>
        <w:t>JednostkąOrganizacyjną</w:t>
      </w:r>
      <w:proofErr w:type="spellEnd"/>
      <w:r w:rsidR="00FA71DD" w:rsidRPr="00215F4E">
        <w:rPr>
          <w:rFonts w:ascii="Tahoma" w:hAnsi="Tahoma" w:cs="Tahoma"/>
          <w:bCs/>
          <w:sz w:val="18"/>
          <w:szCs w:val="18"/>
        </w:rPr>
        <w:t xml:space="preserve"> </w:t>
      </w:r>
      <w:r w:rsidRPr="00215F4E">
        <w:rPr>
          <w:rFonts w:ascii="Tahoma" w:hAnsi="Tahoma" w:cs="Tahoma"/>
          <w:bCs/>
          <w:sz w:val="18"/>
          <w:szCs w:val="18"/>
        </w:rPr>
        <w:t xml:space="preserve">ustanawia: ……….., tel. ………., e-mail: ………………………. </w:t>
      </w:r>
    </w:p>
    <w:p w14:paraId="1AF2A66F" w14:textId="77777777" w:rsidR="006D1361" w:rsidRPr="00215F4E" w:rsidRDefault="006D1361" w:rsidP="00527706">
      <w:pPr>
        <w:pStyle w:val="Akapitzlist"/>
        <w:numPr>
          <w:ilvl w:val="0"/>
          <w:numId w:val="166"/>
        </w:numPr>
        <w:tabs>
          <w:tab w:val="clear" w:pos="720"/>
        </w:tabs>
        <w:spacing w:before="40" w:after="40"/>
        <w:ind w:left="426" w:hanging="426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>Strony zobowiązują się do wzajemnego i niezwłocznego powiadamiania się na piśmie o przeszkodach w wypełnianiu wzajemnych zobowiązań w trakcie wykonywania zamówienia.</w:t>
      </w:r>
    </w:p>
    <w:p w14:paraId="69E7B016" w14:textId="77777777" w:rsidR="006D1361" w:rsidRPr="00215F4E" w:rsidRDefault="006D1361" w:rsidP="00527706">
      <w:pPr>
        <w:pStyle w:val="Akapitzlist"/>
        <w:numPr>
          <w:ilvl w:val="0"/>
          <w:numId w:val="166"/>
        </w:numPr>
        <w:tabs>
          <w:tab w:val="clear" w:pos="720"/>
          <w:tab w:val="num" w:pos="426"/>
        </w:tabs>
        <w:spacing w:before="40" w:after="40"/>
        <w:ind w:left="426" w:hanging="426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>Wszelkie zawiadomienia, wezwania sporządzane będą w języku polskim i doręczane będą osobiście, przez posłańca, pocztą, faksem lub pocztą elektroniczną na następujące adresy:</w:t>
      </w:r>
    </w:p>
    <w:p w14:paraId="785B2BEF" w14:textId="2BFF3EB8" w:rsidR="006D1361" w:rsidRPr="00215F4E" w:rsidRDefault="006D1361" w:rsidP="00527706">
      <w:pPr>
        <w:pStyle w:val="Akapitzlist"/>
        <w:numPr>
          <w:ilvl w:val="0"/>
          <w:numId w:val="167"/>
        </w:numPr>
        <w:spacing w:before="40" w:after="40"/>
        <w:ind w:left="709" w:hanging="283"/>
        <w:contextualSpacing w:val="0"/>
        <w:rPr>
          <w:rFonts w:ascii="Tahoma" w:hAnsi="Tahoma" w:cs="Tahoma"/>
          <w:b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 xml:space="preserve">Dla </w:t>
      </w:r>
      <w:r w:rsidR="00FA71DD" w:rsidRPr="00215F4E">
        <w:rPr>
          <w:rFonts w:ascii="Tahoma" w:hAnsi="Tahoma" w:cs="Tahoma"/>
          <w:b/>
          <w:bCs/>
          <w:color w:val="0000FF"/>
          <w:sz w:val="18"/>
          <w:szCs w:val="18"/>
        </w:rPr>
        <w:t>Jednostki Organizacyjnej</w:t>
      </w:r>
      <w:r w:rsidRPr="00215F4E">
        <w:rPr>
          <w:rFonts w:ascii="Tahoma" w:hAnsi="Tahoma" w:cs="Tahoma"/>
          <w:bCs/>
          <w:sz w:val="18"/>
          <w:szCs w:val="18"/>
        </w:rPr>
        <w:t xml:space="preserve">: </w:t>
      </w:r>
      <w:r w:rsidRPr="00215F4E">
        <w:rPr>
          <w:rFonts w:ascii="Tahoma" w:hAnsi="Tahoma" w:cs="Tahoma"/>
          <w:b/>
          <w:sz w:val="18"/>
          <w:szCs w:val="18"/>
        </w:rPr>
        <w:t>…………………………………, tel. (77) …………… e-mail: ………………..</w:t>
      </w:r>
    </w:p>
    <w:p w14:paraId="5CB157E6" w14:textId="77777777" w:rsidR="006D1361" w:rsidRPr="00215F4E" w:rsidRDefault="006D1361" w:rsidP="00527706">
      <w:pPr>
        <w:pStyle w:val="Akapitzlist"/>
        <w:numPr>
          <w:ilvl w:val="0"/>
          <w:numId w:val="167"/>
        </w:numPr>
        <w:spacing w:before="40" w:after="40"/>
        <w:ind w:left="709" w:hanging="284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 xml:space="preserve">dla Wykonawcy: ……………………………………………………………………………………………….………………. </w:t>
      </w:r>
    </w:p>
    <w:p w14:paraId="1A85F7EF" w14:textId="77777777" w:rsidR="006D1361" w:rsidRPr="00215F4E" w:rsidRDefault="006D1361" w:rsidP="0022392E">
      <w:pPr>
        <w:spacing w:before="40" w:after="40" w:line="276" w:lineRule="auto"/>
        <w:ind w:firstLine="709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tel. ……………………………………………………; faks …………………………………………………..;</w:t>
      </w:r>
    </w:p>
    <w:p w14:paraId="20855C73" w14:textId="77777777" w:rsidR="006D1361" w:rsidRPr="00215F4E" w:rsidRDefault="006D1361" w:rsidP="0022392E">
      <w:pPr>
        <w:spacing w:before="40" w:after="40" w:line="276" w:lineRule="auto"/>
        <w:ind w:firstLine="709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e-mail: ………………………………………………………………………………….</w:t>
      </w:r>
    </w:p>
    <w:p w14:paraId="37386C56" w14:textId="77777777" w:rsidR="006D1361" w:rsidRPr="00215F4E" w:rsidRDefault="006D1361" w:rsidP="00527706">
      <w:pPr>
        <w:pStyle w:val="Akapitzlist"/>
        <w:numPr>
          <w:ilvl w:val="0"/>
          <w:numId w:val="166"/>
        </w:numPr>
        <w:tabs>
          <w:tab w:val="clear" w:pos="720"/>
          <w:tab w:val="num" w:pos="426"/>
        </w:tabs>
        <w:spacing w:before="40" w:after="40"/>
        <w:ind w:hanging="720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>Strony postanawiają, że za doręczone uznaje się pismo:</w:t>
      </w:r>
    </w:p>
    <w:p w14:paraId="0AA100CD" w14:textId="77777777" w:rsidR="006D1361" w:rsidRPr="00215F4E" w:rsidRDefault="006D1361" w:rsidP="00527706">
      <w:pPr>
        <w:pStyle w:val="Akapitzlist"/>
        <w:numPr>
          <w:ilvl w:val="0"/>
          <w:numId w:val="168"/>
        </w:numPr>
        <w:spacing w:before="40" w:after="40"/>
        <w:ind w:left="709" w:hanging="283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>przyjęte bezpośrednio w sekretariacie – z dniem odbioru,</w:t>
      </w:r>
    </w:p>
    <w:p w14:paraId="5DA87EFB" w14:textId="5B78C75F" w:rsidR="006D1361" w:rsidRPr="00215F4E" w:rsidRDefault="006D1361" w:rsidP="00527706">
      <w:pPr>
        <w:pStyle w:val="Akapitzlist"/>
        <w:numPr>
          <w:ilvl w:val="0"/>
          <w:numId w:val="168"/>
        </w:numPr>
        <w:tabs>
          <w:tab w:val="left" w:pos="284"/>
        </w:tabs>
        <w:spacing w:before="40" w:after="40"/>
        <w:ind w:left="709" w:hanging="283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>przesyłane pocztą i/lub posłańcem - z dniem doręczenia lub w przypadku zwrócenia po awizacji listu poleconego na</w:t>
      </w:r>
      <w:r w:rsidR="0022392E" w:rsidRPr="00215F4E">
        <w:rPr>
          <w:rFonts w:ascii="Tahoma" w:hAnsi="Tahoma" w:cs="Tahoma"/>
          <w:bCs/>
          <w:sz w:val="18"/>
          <w:szCs w:val="18"/>
        </w:rPr>
        <w:t> </w:t>
      </w:r>
      <w:r w:rsidRPr="00215F4E">
        <w:rPr>
          <w:rFonts w:ascii="Tahoma" w:hAnsi="Tahoma" w:cs="Tahoma"/>
          <w:bCs/>
          <w:sz w:val="18"/>
          <w:szCs w:val="18"/>
        </w:rPr>
        <w:t>powyższy adres - z dniem upływu terminu odbioru awiza,</w:t>
      </w:r>
    </w:p>
    <w:p w14:paraId="241C3A1A" w14:textId="77777777" w:rsidR="006D1361" w:rsidRPr="00215F4E" w:rsidRDefault="006D1361" w:rsidP="00527706">
      <w:pPr>
        <w:pStyle w:val="Akapitzlist"/>
        <w:numPr>
          <w:ilvl w:val="0"/>
          <w:numId w:val="168"/>
        </w:numPr>
        <w:spacing w:before="40" w:after="40"/>
        <w:ind w:left="709" w:hanging="283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>drogą elektroniczną - z dniem potwierdzenia odbioru przez adresata.</w:t>
      </w:r>
    </w:p>
    <w:p w14:paraId="28CDB18F" w14:textId="77777777" w:rsidR="006D1361" w:rsidRPr="00215F4E" w:rsidRDefault="006D1361" w:rsidP="00527706">
      <w:pPr>
        <w:pStyle w:val="Akapitzlist"/>
        <w:numPr>
          <w:ilvl w:val="0"/>
          <w:numId w:val="166"/>
        </w:numPr>
        <w:tabs>
          <w:tab w:val="clear" w:pos="720"/>
        </w:tabs>
        <w:spacing w:before="40" w:after="40"/>
        <w:ind w:left="426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>Strony zobowiązują się do niezwłocznego, pisemnego powiadomienia o każdej zmianie adresów, siedzib, firmy, osób reprezentujących, numerów telefonów, numerów faksów i adresów poczty elektronicznej.</w:t>
      </w:r>
    </w:p>
    <w:p w14:paraId="6D051497" w14:textId="6906112C" w:rsidR="006E3B29" w:rsidRPr="00215F4E" w:rsidRDefault="006D1361" w:rsidP="00527706">
      <w:pPr>
        <w:pStyle w:val="Akapitzlist"/>
        <w:numPr>
          <w:ilvl w:val="0"/>
          <w:numId w:val="166"/>
        </w:numPr>
        <w:tabs>
          <w:tab w:val="clear" w:pos="720"/>
        </w:tabs>
        <w:spacing w:before="40" w:after="40"/>
        <w:ind w:left="426"/>
        <w:contextualSpacing w:val="0"/>
        <w:rPr>
          <w:rFonts w:ascii="Tahoma" w:hAnsi="Tahoma" w:cs="Tahoma"/>
          <w:bCs/>
          <w:sz w:val="18"/>
          <w:szCs w:val="18"/>
        </w:rPr>
      </w:pPr>
      <w:r w:rsidRPr="00215F4E">
        <w:rPr>
          <w:rFonts w:ascii="Tahoma" w:hAnsi="Tahoma" w:cs="Tahoma"/>
          <w:bCs/>
          <w:sz w:val="18"/>
          <w:szCs w:val="18"/>
        </w:rPr>
        <w:t>W przypadku niezrealizowania zobowiązania wskazanego w ust. 6, pisma dostarczone pod adres wskazany w niniejszej umowie uważa się za doręczone</w:t>
      </w:r>
      <w:r w:rsidR="006E3B29" w:rsidRPr="00215F4E">
        <w:rPr>
          <w:rFonts w:ascii="Tahoma" w:hAnsi="Tahoma" w:cs="Tahoma"/>
          <w:sz w:val="19"/>
          <w:szCs w:val="19"/>
        </w:rPr>
        <w:t>.</w:t>
      </w:r>
    </w:p>
    <w:p w14:paraId="76F3DE03" w14:textId="77777777" w:rsidR="006E3B29" w:rsidRPr="00215F4E" w:rsidRDefault="006E3B29" w:rsidP="0022392E">
      <w:pPr>
        <w:spacing w:before="40" w:after="40" w:line="276" w:lineRule="auto"/>
        <w:ind w:left="810" w:hanging="668"/>
        <w:rPr>
          <w:rFonts w:cs="Tahoma"/>
          <w:sz w:val="19"/>
          <w:szCs w:val="19"/>
        </w:rPr>
      </w:pPr>
    </w:p>
    <w:p w14:paraId="04990E5B" w14:textId="7EB142C2" w:rsidR="006E3B29" w:rsidRPr="00215F4E" w:rsidRDefault="006E3B29" w:rsidP="0022392E">
      <w:pPr>
        <w:spacing w:before="40" w:after="40" w:line="276" w:lineRule="auto"/>
        <w:ind w:left="810" w:hanging="668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>§ 6</w:t>
      </w:r>
    </w:p>
    <w:p w14:paraId="321F42E2" w14:textId="0619CD82" w:rsidR="00D943B5" w:rsidRPr="00215F4E" w:rsidRDefault="00D943B5" w:rsidP="0022392E">
      <w:pPr>
        <w:spacing w:before="40" w:after="40" w:line="276" w:lineRule="auto"/>
        <w:ind w:left="810" w:hanging="668"/>
        <w:jc w:val="center"/>
        <w:rPr>
          <w:rFonts w:eastAsia="Calibri" w:cs="Tahoma"/>
          <w:b/>
          <w:color w:val="0000FF"/>
          <w:sz w:val="19"/>
          <w:szCs w:val="19"/>
          <w:lang w:eastAsia="en-US"/>
        </w:rPr>
      </w:pPr>
      <w:r w:rsidRPr="00215F4E">
        <w:rPr>
          <w:rFonts w:eastAsia="Calibri" w:cs="Tahoma"/>
          <w:b/>
          <w:color w:val="0000FF"/>
          <w:sz w:val="19"/>
          <w:szCs w:val="19"/>
          <w:lang w:eastAsia="en-US"/>
        </w:rPr>
        <w:t>WYNAGRODZENIE UMOWNE</w:t>
      </w:r>
    </w:p>
    <w:p w14:paraId="3C0C1E6D" w14:textId="2D21CAFA" w:rsidR="005B2762" w:rsidRPr="00215F4E" w:rsidRDefault="005B2762" w:rsidP="0022392E">
      <w:pPr>
        <w:spacing w:before="40" w:after="40" w:line="276" w:lineRule="auto"/>
        <w:ind w:left="810" w:hanging="668"/>
        <w:jc w:val="center"/>
        <w:rPr>
          <w:rFonts w:eastAsia="Calibri" w:cs="Tahoma"/>
          <w:b/>
          <w:color w:val="C00000"/>
          <w:sz w:val="19"/>
          <w:szCs w:val="19"/>
          <w:lang w:eastAsia="en-US"/>
        </w:rPr>
      </w:pPr>
      <w:r w:rsidRPr="00215F4E">
        <w:rPr>
          <w:rFonts w:eastAsia="Calibri" w:cs="Tahoma"/>
          <w:b/>
          <w:color w:val="C00000"/>
          <w:sz w:val="19"/>
          <w:szCs w:val="19"/>
          <w:lang w:eastAsia="en-US"/>
        </w:rPr>
        <w:t>DOTYCZY WSZYSTKICH CZĘŚCI ZAMÓWIENIA</w:t>
      </w:r>
    </w:p>
    <w:p w14:paraId="0474A4E0" w14:textId="77777777" w:rsidR="005B2762" w:rsidRPr="00215F4E" w:rsidRDefault="005B2762" w:rsidP="0022392E">
      <w:pPr>
        <w:spacing w:before="40" w:after="40" w:line="276" w:lineRule="auto"/>
        <w:ind w:left="810" w:hanging="668"/>
        <w:jc w:val="center"/>
        <w:rPr>
          <w:rFonts w:eastAsia="Calibri" w:cs="Tahoma"/>
          <w:b/>
          <w:color w:val="C00000"/>
          <w:sz w:val="19"/>
          <w:szCs w:val="19"/>
          <w:lang w:eastAsia="en-US"/>
        </w:rPr>
      </w:pPr>
    </w:p>
    <w:p w14:paraId="7455A55A" w14:textId="22EF394B" w:rsidR="00D943B5" w:rsidRPr="00215F4E" w:rsidRDefault="00E240A2" w:rsidP="00527706">
      <w:pPr>
        <w:widowControl w:val="0"/>
        <w:numPr>
          <w:ilvl w:val="1"/>
          <w:numId w:val="94"/>
        </w:numPr>
        <w:shd w:val="clear" w:color="auto" w:fill="FFFFFF" w:themeFill="background1"/>
        <w:spacing w:before="40" w:after="40" w:line="276" w:lineRule="auto"/>
        <w:ind w:left="284" w:hanging="284"/>
        <w:contextualSpacing/>
        <w:rPr>
          <w:rFonts w:eastAsia="Calibri" w:cs="Tahoma"/>
          <w:b/>
          <w:bCs/>
          <w:sz w:val="19"/>
          <w:szCs w:val="19"/>
          <w:highlight w:val="yellow"/>
          <w:lang w:eastAsia="en-US"/>
        </w:rPr>
      </w:pPr>
      <w:r w:rsidRPr="00215F4E">
        <w:rPr>
          <w:rFonts w:eastAsia="Calibri" w:cs="Tahoma"/>
          <w:b/>
          <w:sz w:val="19"/>
          <w:szCs w:val="19"/>
          <w:lang w:eastAsia="en-US"/>
        </w:rPr>
        <w:t xml:space="preserve">Za wykonanie przedmiotu umowy </w:t>
      </w:r>
      <w:r w:rsidRPr="00215F4E">
        <w:rPr>
          <w:rFonts w:eastAsia="Calibri" w:cs="Tahoma"/>
          <w:sz w:val="19"/>
          <w:szCs w:val="19"/>
          <w:lang w:eastAsia="en-US"/>
        </w:rPr>
        <w:t xml:space="preserve">określonego w </w:t>
      </w:r>
      <w:r w:rsidRPr="00215F4E">
        <w:rPr>
          <w:rFonts w:eastAsia="Calibri" w:cs="Tahoma"/>
          <w:bCs/>
          <w:sz w:val="19"/>
          <w:szCs w:val="19"/>
          <w:lang w:eastAsia="en-US"/>
        </w:rPr>
        <w:t xml:space="preserve">§ </w:t>
      </w:r>
      <w:r w:rsidRPr="00215F4E">
        <w:rPr>
          <w:rFonts w:eastAsia="Calibri" w:cs="Tahoma"/>
          <w:sz w:val="19"/>
          <w:szCs w:val="19"/>
          <w:lang w:eastAsia="en-US"/>
        </w:rPr>
        <w:t xml:space="preserve">1 </w:t>
      </w:r>
      <w:r w:rsidRPr="00215F4E">
        <w:rPr>
          <w:rFonts w:eastAsia="Calibri" w:cs="Tahoma"/>
          <w:b/>
          <w:sz w:val="19"/>
          <w:szCs w:val="19"/>
          <w:lang w:eastAsia="en-US"/>
        </w:rPr>
        <w:t xml:space="preserve">Wykonawcy przysługuje </w:t>
      </w:r>
      <w:r w:rsidR="00D451F2" w:rsidRPr="00215F4E">
        <w:rPr>
          <w:rFonts w:eastAsia="Calibri" w:cs="Tahoma"/>
          <w:b/>
          <w:sz w:val="19"/>
          <w:szCs w:val="19"/>
          <w:highlight w:val="yellow"/>
          <w:lang w:eastAsia="en-US"/>
        </w:rPr>
        <w:t xml:space="preserve">nominalne </w:t>
      </w:r>
      <w:r w:rsidRPr="00215F4E">
        <w:rPr>
          <w:rFonts w:eastAsia="Calibri" w:cs="Tahoma"/>
          <w:b/>
          <w:sz w:val="19"/>
          <w:szCs w:val="19"/>
          <w:highlight w:val="yellow"/>
          <w:lang w:eastAsia="en-US"/>
        </w:rPr>
        <w:t>maksymalne wynagrodzenie</w:t>
      </w:r>
      <w:r w:rsidR="00D943B5" w:rsidRPr="00215F4E">
        <w:rPr>
          <w:rFonts w:eastAsia="Calibri" w:cs="Tahoma"/>
          <w:sz w:val="19"/>
          <w:szCs w:val="19"/>
          <w:lang w:eastAsia="en-US"/>
        </w:rPr>
        <w:t xml:space="preserve"> (wraz z</w:t>
      </w:r>
      <w:r w:rsidRPr="00215F4E">
        <w:rPr>
          <w:rFonts w:eastAsia="Calibri" w:cs="Tahoma"/>
          <w:sz w:val="19"/>
          <w:szCs w:val="19"/>
          <w:lang w:eastAsia="en-US"/>
        </w:rPr>
        <w:t> </w:t>
      </w:r>
      <w:r w:rsidR="00D943B5" w:rsidRPr="00215F4E">
        <w:rPr>
          <w:rFonts w:eastAsia="Calibri" w:cs="Tahoma"/>
          <w:sz w:val="19"/>
          <w:szCs w:val="19"/>
          <w:lang w:eastAsia="en-US"/>
        </w:rPr>
        <w:t>podatkiem od towarów i usług VAT)</w:t>
      </w:r>
      <w:r w:rsidRPr="00215F4E">
        <w:rPr>
          <w:rFonts w:eastAsia="Calibri" w:cs="Tahoma"/>
          <w:sz w:val="19"/>
          <w:szCs w:val="19"/>
          <w:lang w:eastAsia="en-US"/>
        </w:rPr>
        <w:t>, zgodnie ze złożoną ofert</w:t>
      </w:r>
      <w:r w:rsidR="0027679F" w:rsidRPr="00215F4E">
        <w:rPr>
          <w:rFonts w:eastAsia="Calibri" w:cs="Tahoma"/>
          <w:sz w:val="19"/>
          <w:szCs w:val="19"/>
          <w:lang w:eastAsia="en-US"/>
        </w:rPr>
        <w:t>ą</w:t>
      </w:r>
      <w:r w:rsidRPr="00215F4E">
        <w:rPr>
          <w:rFonts w:eastAsia="Calibri" w:cs="Tahoma"/>
          <w:sz w:val="19"/>
          <w:szCs w:val="19"/>
          <w:lang w:eastAsia="en-US"/>
        </w:rPr>
        <w:t xml:space="preserve"> w postępowaniu </w:t>
      </w:r>
      <w:r w:rsidRPr="00215F4E">
        <w:rPr>
          <w:rFonts w:eastAsia="Calibri" w:cs="Tahoma"/>
          <w:b/>
          <w:bCs/>
          <w:sz w:val="19"/>
          <w:szCs w:val="19"/>
          <w:highlight w:val="yellow"/>
          <w:lang w:eastAsia="en-US"/>
        </w:rPr>
        <w:t>do</w:t>
      </w:r>
      <w:r w:rsidR="0027679F" w:rsidRPr="00215F4E">
        <w:rPr>
          <w:rFonts w:eastAsia="Calibri" w:cs="Tahoma"/>
          <w:b/>
          <w:bCs/>
          <w:sz w:val="19"/>
          <w:szCs w:val="19"/>
          <w:highlight w:val="yellow"/>
          <w:lang w:eastAsia="en-US"/>
        </w:rPr>
        <w:t> </w:t>
      </w:r>
      <w:r w:rsidR="00D943B5" w:rsidRPr="00215F4E">
        <w:rPr>
          <w:rFonts w:eastAsia="Calibri" w:cs="Tahoma"/>
          <w:b/>
          <w:bCs/>
          <w:sz w:val="19"/>
          <w:szCs w:val="19"/>
          <w:highlight w:val="yellow"/>
          <w:lang w:eastAsia="en-US"/>
        </w:rPr>
        <w:t xml:space="preserve"> </w:t>
      </w:r>
      <w:r w:rsidRPr="00215F4E">
        <w:rPr>
          <w:rFonts w:eastAsia="Calibri" w:cs="Tahoma"/>
          <w:b/>
          <w:bCs/>
          <w:sz w:val="19"/>
          <w:szCs w:val="19"/>
          <w:highlight w:val="yellow"/>
          <w:lang w:eastAsia="en-US"/>
        </w:rPr>
        <w:t>wysokości brutto:</w:t>
      </w:r>
    </w:p>
    <w:p w14:paraId="14B551F4" w14:textId="747DCA56" w:rsidR="00D943B5" w:rsidRPr="00215F4E" w:rsidRDefault="00D943B5" w:rsidP="0022392E">
      <w:pPr>
        <w:spacing w:before="40" w:after="40" w:line="276" w:lineRule="auto"/>
        <w:ind w:left="2829" w:firstLine="709"/>
        <w:rPr>
          <w:rFonts w:eastAsia="Calibri" w:cs="Tahoma"/>
          <w:b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 xml:space="preserve"> </w:t>
      </w:r>
      <w:r w:rsidRPr="00215F4E">
        <w:rPr>
          <w:rFonts w:eastAsia="Calibri" w:cs="Tahoma"/>
          <w:b/>
          <w:sz w:val="19"/>
          <w:szCs w:val="19"/>
        </w:rPr>
        <w:t>...........................................</w:t>
      </w:r>
      <w:r w:rsidRPr="00215F4E">
        <w:rPr>
          <w:rFonts w:eastAsia="Calibri" w:cs="Tahoma"/>
          <w:sz w:val="19"/>
          <w:szCs w:val="19"/>
        </w:rPr>
        <w:t xml:space="preserve"> </w:t>
      </w:r>
      <w:r w:rsidRPr="00215F4E">
        <w:rPr>
          <w:rFonts w:eastAsia="Calibri" w:cs="Tahoma"/>
          <w:b/>
          <w:sz w:val="19"/>
          <w:szCs w:val="19"/>
        </w:rPr>
        <w:t>PLN</w:t>
      </w:r>
    </w:p>
    <w:p w14:paraId="0B15B29E" w14:textId="77777777" w:rsidR="00D943B5" w:rsidRPr="00215F4E" w:rsidRDefault="00D943B5" w:rsidP="0022392E">
      <w:pPr>
        <w:spacing w:before="40" w:after="40" w:line="276" w:lineRule="auto"/>
        <w:jc w:val="center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  <w:lang w:eastAsia="en-US"/>
        </w:rPr>
        <w:t xml:space="preserve">słownie: </w:t>
      </w:r>
      <w:r w:rsidRPr="00215F4E">
        <w:rPr>
          <w:rFonts w:eastAsia="Calibri" w:cs="Tahoma"/>
          <w:i/>
          <w:sz w:val="19"/>
          <w:szCs w:val="19"/>
          <w:lang w:eastAsia="en-US"/>
        </w:rPr>
        <w:t>............................................................................................................................................</w:t>
      </w:r>
      <w:r w:rsidRPr="00215F4E">
        <w:rPr>
          <w:rFonts w:eastAsia="Calibri" w:cs="Tahoma"/>
          <w:sz w:val="19"/>
          <w:szCs w:val="19"/>
          <w:lang w:eastAsia="en-US"/>
        </w:rPr>
        <w:t xml:space="preserve"> </w:t>
      </w:r>
    </w:p>
    <w:p w14:paraId="6682093D" w14:textId="71426A73" w:rsidR="00D943B5" w:rsidRPr="00215F4E" w:rsidRDefault="00D943B5" w:rsidP="0022392E">
      <w:pPr>
        <w:spacing w:before="40" w:after="40" w:line="276" w:lineRule="auto"/>
        <w:ind w:left="284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przy zastosowaniu cen jednostkowych brutto </w:t>
      </w:r>
      <w:bookmarkStart w:id="29" w:name="_Hlk65453184"/>
      <w:r w:rsidRPr="00215F4E">
        <w:rPr>
          <w:rFonts w:cs="Tahoma"/>
          <w:sz w:val="19"/>
          <w:szCs w:val="19"/>
        </w:rPr>
        <w:t xml:space="preserve">jak w </w:t>
      </w:r>
      <w:r w:rsidR="0027679F" w:rsidRPr="00215F4E">
        <w:rPr>
          <w:rFonts w:cs="Tahoma"/>
          <w:sz w:val="19"/>
          <w:szCs w:val="19"/>
        </w:rPr>
        <w:t xml:space="preserve">złożonym </w:t>
      </w:r>
      <w:r w:rsidR="000D76F5" w:rsidRPr="00215F4E">
        <w:rPr>
          <w:rFonts w:cs="Tahoma"/>
          <w:sz w:val="19"/>
          <w:szCs w:val="19"/>
        </w:rPr>
        <w:t xml:space="preserve">przez Wykonawcę </w:t>
      </w:r>
      <w:r w:rsidRPr="00215F4E">
        <w:rPr>
          <w:rFonts w:cs="Tahoma"/>
          <w:sz w:val="19"/>
          <w:szCs w:val="19"/>
        </w:rPr>
        <w:t xml:space="preserve">Formularzu </w:t>
      </w:r>
      <w:r w:rsidR="006D1361" w:rsidRPr="00215F4E">
        <w:rPr>
          <w:rFonts w:cs="Tahoma"/>
          <w:sz w:val="19"/>
          <w:szCs w:val="19"/>
        </w:rPr>
        <w:t>oferty</w:t>
      </w:r>
      <w:r w:rsidRPr="00215F4E">
        <w:rPr>
          <w:rFonts w:cs="Tahoma"/>
          <w:sz w:val="19"/>
          <w:szCs w:val="19"/>
        </w:rPr>
        <w:t>.</w:t>
      </w:r>
      <w:r w:rsidR="0027679F" w:rsidRPr="00215F4E">
        <w:rPr>
          <w:rFonts w:cs="Tahoma"/>
          <w:sz w:val="19"/>
          <w:szCs w:val="19"/>
        </w:rPr>
        <w:t xml:space="preserve"> </w:t>
      </w:r>
    </w:p>
    <w:bookmarkEnd w:id="29"/>
    <w:p w14:paraId="2F884FF5" w14:textId="6CEC0589" w:rsidR="00AD0E67" w:rsidRPr="00215F4E" w:rsidRDefault="00AD0E67" w:rsidP="00527706">
      <w:pPr>
        <w:pStyle w:val="Akapitzlist"/>
        <w:numPr>
          <w:ilvl w:val="0"/>
          <w:numId w:val="95"/>
        </w:numPr>
        <w:spacing w:before="40" w:after="40"/>
        <w:ind w:left="284" w:hanging="284"/>
        <w:rPr>
          <w:rFonts w:ascii="Tahoma" w:hAnsi="Tahoma" w:cs="Tahoma"/>
          <w:b/>
          <w:sz w:val="19"/>
          <w:szCs w:val="19"/>
        </w:rPr>
      </w:pPr>
      <w:r w:rsidRPr="00215F4E">
        <w:rPr>
          <w:rFonts w:ascii="Tahoma" w:hAnsi="Tahoma" w:cs="Tahoma"/>
          <w:b/>
          <w:bCs/>
          <w:color w:val="0000FF"/>
          <w:sz w:val="18"/>
          <w:szCs w:val="16"/>
          <w:shd w:val="clear" w:color="auto" w:fill="FFFFFF"/>
        </w:rPr>
        <w:t xml:space="preserve">Rozliczenie umowy następować będzie jako </w:t>
      </w:r>
      <w:proofErr w:type="spellStart"/>
      <w:r w:rsidRPr="00215F4E">
        <w:rPr>
          <w:rFonts w:ascii="Tahoma" w:hAnsi="Tahoma" w:cs="Tahoma"/>
          <w:b/>
          <w:bCs/>
          <w:color w:val="0000FF"/>
          <w:sz w:val="18"/>
          <w:szCs w:val="16"/>
          <w:shd w:val="clear" w:color="auto" w:fill="FFFFFF"/>
        </w:rPr>
        <w:t>liczyn</w:t>
      </w:r>
      <w:proofErr w:type="spellEnd"/>
      <w:r w:rsidRPr="00215F4E">
        <w:rPr>
          <w:rFonts w:ascii="Tahoma" w:hAnsi="Tahoma" w:cs="Tahoma"/>
          <w:b/>
          <w:bCs/>
          <w:color w:val="0000FF"/>
          <w:sz w:val="18"/>
          <w:szCs w:val="16"/>
          <w:shd w:val="clear" w:color="auto" w:fill="FFFFFF"/>
        </w:rPr>
        <w:t xml:space="preserve"> cen jednostkowych określonych w formularzu oferty i ilość  faktycznie wykonanych godzin w danej części zamówienia</w:t>
      </w:r>
      <w:r w:rsidRPr="00215F4E">
        <w:rPr>
          <w:rFonts w:ascii="Tahoma" w:hAnsi="Tahoma" w:cs="Tahoma"/>
          <w:b/>
          <w:bCs/>
          <w:color w:val="0000FF"/>
          <w:sz w:val="24"/>
          <w:shd w:val="clear" w:color="auto" w:fill="FFFFFF"/>
        </w:rPr>
        <w:t>.</w:t>
      </w:r>
    </w:p>
    <w:p w14:paraId="6B0EB769" w14:textId="1DA72021" w:rsidR="00D943B5" w:rsidRPr="00215F4E" w:rsidRDefault="006B5E32" w:rsidP="00527706">
      <w:pPr>
        <w:pStyle w:val="Akapitzlist"/>
        <w:numPr>
          <w:ilvl w:val="0"/>
          <w:numId w:val="95"/>
        </w:numPr>
        <w:spacing w:before="40" w:after="40"/>
        <w:ind w:left="284" w:hanging="284"/>
        <w:rPr>
          <w:rFonts w:ascii="Tahoma" w:hAnsi="Tahoma" w:cs="Tahoma"/>
          <w:b/>
          <w:sz w:val="19"/>
          <w:szCs w:val="19"/>
        </w:rPr>
      </w:pPr>
      <w:r w:rsidRPr="00215F4E">
        <w:rPr>
          <w:rFonts w:ascii="Tahoma" w:hAnsi="Tahoma" w:cs="Tahoma"/>
          <w:b/>
          <w:sz w:val="19"/>
          <w:szCs w:val="19"/>
        </w:rPr>
        <w:t xml:space="preserve">Wykonawca nie będzie dochodził roszczeń odszkodowawczych z tytułu niezrealizowania </w:t>
      </w:r>
      <w:r w:rsidR="00BF157C" w:rsidRPr="00215F4E">
        <w:rPr>
          <w:rFonts w:ascii="Tahoma" w:hAnsi="Tahoma" w:cs="Tahoma"/>
          <w:b/>
          <w:sz w:val="19"/>
          <w:szCs w:val="19"/>
        </w:rPr>
        <w:t xml:space="preserve">nominalnego </w:t>
      </w:r>
      <w:r w:rsidRPr="00215F4E">
        <w:rPr>
          <w:rFonts w:ascii="Tahoma" w:hAnsi="Tahoma" w:cs="Tahoma"/>
          <w:b/>
          <w:sz w:val="19"/>
          <w:szCs w:val="19"/>
        </w:rPr>
        <w:t>maksymalnego zakresu Zamówienia.</w:t>
      </w:r>
    </w:p>
    <w:p w14:paraId="4E7215CA" w14:textId="77777777" w:rsidR="0022392E" w:rsidRPr="00215F4E" w:rsidRDefault="0022392E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7FE109FE" w14:textId="5A24BCF6" w:rsidR="006D1361" w:rsidRPr="00215F4E" w:rsidRDefault="006D1361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215F4E">
        <w:rPr>
          <w:rFonts w:cs="Tahoma"/>
          <w:b/>
          <w:sz w:val="18"/>
          <w:szCs w:val="18"/>
        </w:rPr>
        <w:sym w:font="Courier New" w:char="00A7"/>
      </w:r>
      <w:r w:rsidRPr="00215F4E">
        <w:rPr>
          <w:rFonts w:cs="Tahoma"/>
          <w:b/>
          <w:sz w:val="18"/>
          <w:szCs w:val="18"/>
        </w:rPr>
        <w:t xml:space="preserve"> 7.</w:t>
      </w:r>
    </w:p>
    <w:p w14:paraId="774941EB" w14:textId="77777777" w:rsidR="006D1361" w:rsidRPr="00215F4E" w:rsidRDefault="006D1361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215F4E">
        <w:rPr>
          <w:rFonts w:cs="Tahoma"/>
          <w:b/>
          <w:color w:val="0000FF"/>
          <w:sz w:val="18"/>
          <w:szCs w:val="18"/>
        </w:rPr>
        <w:t>ZMIANY ZAKRESU PRZEDMIOTU UMOWY</w:t>
      </w:r>
    </w:p>
    <w:p w14:paraId="5072BCE5" w14:textId="2E769B08" w:rsidR="006D1361" w:rsidRPr="00215F4E" w:rsidRDefault="006D1361" w:rsidP="00527706">
      <w:pPr>
        <w:numPr>
          <w:ilvl w:val="0"/>
          <w:numId w:val="170"/>
        </w:numPr>
        <w:spacing w:before="40" w:after="40" w:line="276" w:lineRule="auto"/>
        <w:rPr>
          <w:rFonts w:eastAsia="Calibri" w:cs="Tahoma"/>
          <w:strike/>
          <w:sz w:val="18"/>
          <w:szCs w:val="18"/>
        </w:rPr>
      </w:pPr>
      <w:r w:rsidRPr="00215F4E">
        <w:rPr>
          <w:rFonts w:eastAsia="Calibri" w:cs="Tahoma"/>
          <w:sz w:val="18"/>
          <w:szCs w:val="18"/>
        </w:rPr>
        <w:t xml:space="preserve">W przypadku odstąpienia przez którąkolwiek ze stron od umowy w całości lub w części na podstawie któregokolwiek postanowienia umowy lub w wyniku porozumienia się stron, </w:t>
      </w:r>
      <w:r w:rsidR="00AE3183" w:rsidRPr="00215F4E">
        <w:rPr>
          <w:rFonts w:eastAsia="Calibri" w:cs="Tahoma"/>
          <w:b/>
          <w:bCs/>
          <w:color w:val="0000FF"/>
          <w:sz w:val="18"/>
          <w:szCs w:val="18"/>
        </w:rPr>
        <w:t>Jednostce Organizacyjnej</w:t>
      </w:r>
      <w:r w:rsidRPr="00215F4E">
        <w:rPr>
          <w:rFonts w:eastAsia="Calibri" w:cs="Tahoma"/>
          <w:sz w:val="18"/>
          <w:szCs w:val="18"/>
        </w:rPr>
        <w:t xml:space="preserve"> przysługuje prawo do potrącenia z wynagrodzenia Wykonawcy wymienionego w § 6 ust. 1 wartości części niewykonanych przedmiotu zamówienia do chwili złożenia drugiej stronie oświadczenia o odstąpieniu od umowy lub porozumienia się stron. Powyższe wyliczenie potrącenia wynagrodzenia sporządza się na podstawie obustronnie podpisanego protokołu.</w:t>
      </w:r>
    </w:p>
    <w:p w14:paraId="3B4ADCFD" w14:textId="2633E4F6" w:rsidR="00DE4856" w:rsidRPr="00215F4E" w:rsidRDefault="006D1361" w:rsidP="00527706">
      <w:pPr>
        <w:numPr>
          <w:ilvl w:val="0"/>
          <w:numId w:val="170"/>
        </w:numPr>
        <w:tabs>
          <w:tab w:val="num" w:pos="426"/>
          <w:tab w:val="num" w:pos="567"/>
        </w:tabs>
        <w:autoSpaceDE w:val="0"/>
        <w:autoSpaceDN w:val="0"/>
        <w:adjustRightInd w:val="0"/>
        <w:spacing w:before="40" w:after="40" w:line="276" w:lineRule="auto"/>
        <w:rPr>
          <w:rFonts w:eastAsia="Calibri" w:cs="Tahoma"/>
          <w:color w:val="0000FF"/>
          <w:sz w:val="18"/>
          <w:szCs w:val="18"/>
          <w:lang w:eastAsia="en-US"/>
        </w:rPr>
      </w:pPr>
      <w:r w:rsidRPr="00215F4E">
        <w:rPr>
          <w:rFonts w:eastAsia="Calibri" w:cs="Tahoma"/>
          <w:sz w:val="18"/>
          <w:szCs w:val="18"/>
        </w:rPr>
        <w:t xml:space="preserve">W przypadku, o którym mowa powyżej, </w:t>
      </w:r>
      <w:r w:rsidRPr="00215F4E">
        <w:rPr>
          <w:rFonts w:eastAsia="Calibri" w:cs="Tahoma"/>
          <w:b/>
          <w:sz w:val="18"/>
          <w:szCs w:val="18"/>
        </w:rPr>
        <w:t>Wykonawca</w:t>
      </w:r>
      <w:r w:rsidRPr="00215F4E">
        <w:rPr>
          <w:rFonts w:eastAsia="Calibri" w:cs="Tahoma"/>
          <w:sz w:val="18"/>
          <w:szCs w:val="18"/>
        </w:rPr>
        <w:t xml:space="preserve"> może żądać wyłącznie wynagrodzenia należnego z tytułu wykonania części umowy.</w:t>
      </w:r>
    </w:p>
    <w:p w14:paraId="3B37B8B1" w14:textId="5F5C7265" w:rsidR="0022392E" w:rsidRPr="00215F4E" w:rsidRDefault="0022392E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789D6F72" w14:textId="77777777" w:rsidR="00B60708" w:rsidRPr="00215F4E" w:rsidRDefault="00B60708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3C0EF98B" w14:textId="77777777" w:rsidR="0022392E" w:rsidRPr="00215F4E" w:rsidRDefault="0022392E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6F563B10" w14:textId="77777777" w:rsidR="0022392E" w:rsidRPr="00215F4E" w:rsidRDefault="0022392E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</w:p>
    <w:p w14:paraId="2DECD673" w14:textId="2667989B" w:rsidR="0059120E" w:rsidRPr="00215F4E" w:rsidRDefault="0059120E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215F4E">
        <w:rPr>
          <w:rFonts w:cs="Tahoma"/>
          <w:b/>
          <w:sz w:val="18"/>
          <w:szCs w:val="18"/>
        </w:rPr>
        <w:lastRenderedPageBreak/>
        <w:sym w:font="Courier New" w:char="00A7"/>
      </w:r>
      <w:r w:rsidRPr="00215F4E">
        <w:rPr>
          <w:rFonts w:cs="Tahoma"/>
          <w:b/>
          <w:sz w:val="18"/>
          <w:szCs w:val="18"/>
        </w:rPr>
        <w:t xml:space="preserve"> 8.</w:t>
      </w:r>
    </w:p>
    <w:p w14:paraId="71EBBEC9" w14:textId="77777777" w:rsidR="0059120E" w:rsidRPr="00215F4E" w:rsidRDefault="0059120E" w:rsidP="0022392E">
      <w:pPr>
        <w:spacing w:before="40" w:after="40" w:line="276" w:lineRule="auto"/>
        <w:jc w:val="center"/>
        <w:rPr>
          <w:rFonts w:cs="Tahoma"/>
          <w:b/>
          <w:sz w:val="18"/>
          <w:szCs w:val="18"/>
        </w:rPr>
      </w:pPr>
      <w:r w:rsidRPr="00215F4E">
        <w:rPr>
          <w:rFonts w:eastAsia="Calibri" w:cs="Tahoma"/>
          <w:b/>
          <w:color w:val="0000FF"/>
          <w:sz w:val="18"/>
          <w:szCs w:val="18"/>
        </w:rPr>
        <w:t>OBOWIĄZKI STRON</w:t>
      </w:r>
    </w:p>
    <w:p w14:paraId="7C030A05" w14:textId="77777777" w:rsidR="0059120E" w:rsidRPr="00215F4E" w:rsidRDefault="0059120E" w:rsidP="0022392E">
      <w:pPr>
        <w:spacing w:before="40" w:after="40" w:line="276" w:lineRule="auto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Do należytego wykonania przedmiotu umowy strony ustalają następujące warunki szczegółowe:</w:t>
      </w:r>
    </w:p>
    <w:p w14:paraId="1BA45C54" w14:textId="77777777" w:rsidR="0059120E" w:rsidRPr="00215F4E" w:rsidRDefault="0059120E" w:rsidP="00527706">
      <w:pPr>
        <w:numPr>
          <w:ilvl w:val="0"/>
          <w:numId w:val="171"/>
        </w:numPr>
        <w:spacing w:before="40" w:after="40" w:line="276" w:lineRule="auto"/>
        <w:rPr>
          <w:rFonts w:cs="Tahoma"/>
          <w:sz w:val="18"/>
          <w:szCs w:val="18"/>
          <w:u w:val="single"/>
        </w:rPr>
      </w:pPr>
      <w:r w:rsidRPr="00215F4E">
        <w:rPr>
          <w:rFonts w:cs="Tahoma"/>
          <w:sz w:val="18"/>
          <w:szCs w:val="18"/>
          <w:u w:val="single"/>
        </w:rPr>
        <w:t xml:space="preserve">Obowiązki </w:t>
      </w:r>
      <w:r w:rsidRPr="00215F4E">
        <w:rPr>
          <w:rFonts w:cs="Tahoma"/>
          <w:b/>
          <w:sz w:val="18"/>
          <w:szCs w:val="18"/>
          <w:u w:val="single"/>
        </w:rPr>
        <w:t>Wykonawcy</w:t>
      </w:r>
      <w:r w:rsidRPr="00215F4E">
        <w:rPr>
          <w:rFonts w:cs="Tahoma"/>
          <w:sz w:val="18"/>
          <w:szCs w:val="18"/>
          <w:u w:val="single"/>
        </w:rPr>
        <w:t>:</w:t>
      </w:r>
      <w:r w:rsidRPr="00215F4E">
        <w:rPr>
          <w:rFonts w:cs="Tahoma"/>
          <w:color w:val="FF0000"/>
          <w:sz w:val="18"/>
          <w:szCs w:val="18"/>
        </w:rPr>
        <w:t xml:space="preserve"> </w:t>
      </w:r>
    </w:p>
    <w:p w14:paraId="6C1F4F73" w14:textId="35845B00" w:rsidR="001F1F17" w:rsidRPr="00215F4E" w:rsidRDefault="00E25456" w:rsidP="00527706">
      <w:pPr>
        <w:numPr>
          <w:ilvl w:val="1"/>
          <w:numId w:val="171"/>
        </w:numPr>
        <w:spacing w:before="40" w:after="40" w:line="276" w:lineRule="auto"/>
        <w:ind w:left="993" w:hanging="567"/>
        <w:rPr>
          <w:rFonts w:cs="Tahoma"/>
          <w:sz w:val="18"/>
          <w:szCs w:val="18"/>
          <w:highlight w:val="yellow"/>
        </w:rPr>
      </w:pPr>
      <w:bookmarkStart w:id="30" w:name="_Hlk100314125"/>
      <w:bookmarkStart w:id="31" w:name="_Hlk100314145"/>
      <w:r w:rsidRPr="00215F4E">
        <w:rPr>
          <w:rFonts w:cs="Tahoma"/>
          <w:b/>
          <w:sz w:val="19"/>
          <w:szCs w:val="19"/>
          <w:highlight w:val="yellow"/>
        </w:rPr>
        <w:t>Z dniem zawarcia (podpisania) umowy Wykonawca, przedłoży do umowy</w:t>
      </w:r>
      <w:r w:rsidR="001F1F17" w:rsidRPr="00215F4E">
        <w:rPr>
          <w:rFonts w:cs="Tahoma"/>
          <w:b/>
          <w:sz w:val="19"/>
          <w:szCs w:val="19"/>
          <w:highlight w:val="yellow"/>
        </w:rPr>
        <w:t xml:space="preserve"> dokumenty potwierdzające </w:t>
      </w:r>
      <w:proofErr w:type="spellStart"/>
      <w:r w:rsidR="001F1F17" w:rsidRPr="00215F4E">
        <w:rPr>
          <w:rFonts w:cs="Tahoma"/>
          <w:b/>
          <w:sz w:val="19"/>
          <w:szCs w:val="19"/>
          <w:highlight w:val="yellow"/>
        </w:rPr>
        <w:t>wymane</w:t>
      </w:r>
      <w:proofErr w:type="spellEnd"/>
      <w:r w:rsidR="001F1F17" w:rsidRPr="00215F4E">
        <w:rPr>
          <w:rFonts w:cs="Tahoma"/>
          <w:b/>
          <w:sz w:val="19"/>
          <w:szCs w:val="19"/>
          <w:highlight w:val="yellow"/>
        </w:rPr>
        <w:t xml:space="preserve"> wykształcenie/kwalifikacje oraz doświadczenie w pracy z dziećmi niepełnosprawnymi osób skierowanych do realizacji zamówienia.</w:t>
      </w:r>
    </w:p>
    <w:bookmarkEnd w:id="30"/>
    <w:bookmarkEnd w:id="31"/>
    <w:p w14:paraId="34BA2EC6" w14:textId="7FFDB394" w:rsidR="00B92143" w:rsidRPr="00215F4E" w:rsidRDefault="001F1F17" w:rsidP="001F1F17">
      <w:pPr>
        <w:numPr>
          <w:ilvl w:val="1"/>
          <w:numId w:val="171"/>
        </w:numPr>
        <w:spacing w:before="40" w:after="40" w:line="276" w:lineRule="auto"/>
        <w:ind w:left="993" w:hanging="567"/>
        <w:rPr>
          <w:rFonts w:cs="Tahoma"/>
          <w:sz w:val="18"/>
          <w:szCs w:val="18"/>
        </w:rPr>
      </w:pPr>
      <w:r w:rsidRPr="00215F4E">
        <w:rPr>
          <w:rFonts w:cs="Tahoma"/>
          <w:b/>
          <w:sz w:val="19"/>
          <w:szCs w:val="19"/>
          <w:highlight w:val="yellow"/>
        </w:rPr>
        <w:t>Z dniem zawarcia (podpisania) umowy Wykonawca, przedłoży do umowy</w:t>
      </w:r>
      <w:r w:rsidRPr="00215F4E">
        <w:rPr>
          <w:rFonts w:cs="Tahoma"/>
          <w:b/>
          <w:sz w:val="19"/>
          <w:szCs w:val="19"/>
        </w:rPr>
        <w:t xml:space="preserve"> </w:t>
      </w:r>
      <w:r w:rsidR="00E25456" w:rsidRPr="00215F4E">
        <w:rPr>
          <w:rFonts w:cs="Tahoma"/>
          <w:b/>
          <w:sz w:val="19"/>
          <w:szCs w:val="19"/>
          <w:highlight w:val="yellow"/>
        </w:rPr>
        <w:t xml:space="preserve">opłacony dokument ubezpieczenia </w:t>
      </w:r>
      <w:r w:rsidR="00E25456" w:rsidRPr="00215F4E">
        <w:rPr>
          <w:rFonts w:cs="Tahoma"/>
          <w:sz w:val="19"/>
          <w:szCs w:val="19"/>
          <w:highlight w:val="yellow"/>
        </w:rPr>
        <w:t>OC prowadzonej działalności gospodarczej</w:t>
      </w:r>
      <w:r w:rsidR="00A2616A" w:rsidRPr="00215F4E">
        <w:rPr>
          <w:rFonts w:cs="Tahoma"/>
          <w:sz w:val="19"/>
          <w:szCs w:val="19"/>
          <w:highlight w:val="yellow"/>
        </w:rPr>
        <w:t>/OC w życiu prywatnym</w:t>
      </w:r>
      <w:r w:rsidR="00E25456" w:rsidRPr="00215F4E">
        <w:rPr>
          <w:rFonts w:cs="Tahoma"/>
          <w:sz w:val="19"/>
          <w:szCs w:val="19"/>
          <w:highlight w:val="yellow"/>
        </w:rPr>
        <w:t>, w tym:</w:t>
      </w:r>
      <w:r w:rsidR="00E25456" w:rsidRPr="00215F4E">
        <w:rPr>
          <w:rFonts w:cs="Tahoma"/>
          <w:color w:val="FF0000"/>
          <w:sz w:val="19"/>
          <w:szCs w:val="19"/>
          <w:highlight w:val="yellow"/>
        </w:rPr>
        <w:t xml:space="preserve"> </w:t>
      </w:r>
      <w:r w:rsidR="00E25456" w:rsidRPr="00215F4E">
        <w:rPr>
          <w:rFonts w:cs="Tahoma"/>
          <w:sz w:val="19"/>
          <w:szCs w:val="19"/>
          <w:highlight w:val="yellow"/>
        </w:rPr>
        <w:t xml:space="preserve">za ewentualne szkody oraz następstw nieszczęśliwych wypadków dotyczące pracowników Wykonawcy, innych osób, z pomocą których Wykonawca wykonuje przedmiot umowy oraz osób trzecich, </w:t>
      </w:r>
      <w:r w:rsidR="00E25456" w:rsidRPr="00215F4E">
        <w:rPr>
          <w:rFonts w:eastAsia="Calibri" w:cs="Tahoma"/>
          <w:sz w:val="19"/>
          <w:szCs w:val="19"/>
          <w:highlight w:val="yellow"/>
          <w:lang w:eastAsia="en-US"/>
        </w:rPr>
        <w:t xml:space="preserve">ważne </w:t>
      </w:r>
      <w:r w:rsidR="00E25456" w:rsidRPr="00215F4E">
        <w:rPr>
          <w:rFonts w:eastAsia="Calibri" w:cs="Tahoma"/>
          <w:b/>
          <w:sz w:val="19"/>
          <w:szCs w:val="19"/>
          <w:highlight w:val="yellow"/>
          <w:lang w:eastAsia="en-US"/>
        </w:rPr>
        <w:t xml:space="preserve">co najmniej </w:t>
      </w:r>
      <w:r w:rsidR="00E25456" w:rsidRPr="00215F4E">
        <w:rPr>
          <w:rFonts w:eastAsia="Calibri" w:cs="Tahoma"/>
          <w:sz w:val="19"/>
          <w:szCs w:val="19"/>
          <w:highlight w:val="yellow"/>
          <w:lang w:eastAsia="en-US"/>
        </w:rPr>
        <w:t xml:space="preserve">przez cały </w:t>
      </w:r>
      <w:r w:rsidR="00E25456" w:rsidRPr="00215F4E">
        <w:rPr>
          <w:rFonts w:eastAsia="Calibri" w:cs="Tahoma"/>
          <w:b/>
          <w:sz w:val="19"/>
          <w:szCs w:val="19"/>
          <w:highlight w:val="yellow"/>
          <w:lang w:eastAsia="en-US"/>
        </w:rPr>
        <w:t xml:space="preserve">okres realizacji zamówienia </w:t>
      </w:r>
      <w:r w:rsidR="00E25456" w:rsidRPr="00215F4E">
        <w:rPr>
          <w:rFonts w:eastAsia="Calibri" w:cs="Tahoma"/>
          <w:sz w:val="18"/>
          <w:szCs w:val="18"/>
          <w:highlight w:val="yellow"/>
          <w:lang w:eastAsia="en-US"/>
        </w:rPr>
        <w:t xml:space="preserve">na wartość kwoty ubezpieczenia nie mniejszą niż </w:t>
      </w:r>
      <w:r w:rsidR="00B92143" w:rsidRPr="00215F4E">
        <w:rPr>
          <w:rFonts w:eastAsia="Calibri" w:cs="Tahoma"/>
          <w:b/>
          <w:sz w:val="18"/>
          <w:szCs w:val="18"/>
          <w:highlight w:val="yellow"/>
          <w:lang w:eastAsia="en-US"/>
        </w:rPr>
        <w:t>………………..</w:t>
      </w:r>
      <w:r w:rsidR="00E25456" w:rsidRPr="00215F4E">
        <w:rPr>
          <w:rFonts w:eastAsia="Calibri" w:cs="Tahoma"/>
          <w:b/>
          <w:sz w:val="18"/>
          <w:szCs w:val="18"/>
          <w:highlight w:val="yellow"/>
          <w:lang w:eastAsia="en-US"/>
        </w:rPr>
        <w:t xml:space="preserve"> [PLN]</w:t>
      </w:r>
      <w:r w:rsidR="00E25456" w:rsidRPr="00215F4E">
        <w:rPr>
          <w:rFonts w:eastAsia="Calibri" w:cs="Tahoma"/>
          <w:sz w:val="18"/>
          <w:szCs w:val="18"/>
          <w:highlight w:val="yellow"/>
          <w:lang w:eastAsia="en-US"/>
        </w:rPr>
        <w:t>.</w:t>
      </w:r>
    </w:p>
    <w:p w14:paraId="63442A89" w14:textId="77777777" w:rsidR="00B92143" w:rsidRPr="00215F4E" w:rsidRDefault="00B92143" w:rsidP="00527706">
      <w:pPr>
        <w:numPr>
          <w:ilvl w:val="1"/>
          <w:numId w:val="171"/>
        </w:numPr>
        <w:spacing w:before="40" w:after="40" w:line="276" w:lineRule="auto"/>
        <w:ind w:left="993" w:hanging="567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Wykonawca zobowiązuje się do ochrony danych osobowych uczestników zajęć, do których uzyskał dostęp w związku z wykonywaniem przedmiotu umowy.</w:t>
      </w:r>
    </w:p>
    <w:p w14:paraId="1BA4B7F1" w14:textId="268BA81F" w:rsidR="0059120E" w:rsidRPr="00215F4E" w:rsidRDefault="00B92143" w:rsidP="00527706">
      <w:pPr>
        <w:numPr>
          <w:ilvl w:val="1"/>
          <w:numId w:val="171"/>
        </w:numPr>
        <w:spacing w:before="40" w:after="40" w:line="276" w:lineRule="auto"/>
        <w:ind w:left="993" w:hanging="567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Wykonawca zobowiązuje się do zachowania w tajemnicy wszelkich informacji uzyskanych od Zamawiającego w</w:t>
      </w:r>
      <w:r w:rsidR="0022392E" w:rsidRPr="00215F4E">
        <w:rPr>
          <w:rFonts w:cs="Tahoma"/>
          <w:sz w:val="18"/>
          <w:szCs w:val="18"/>
        </w:rPr>
        <w:t> </w:t>
      </w:r>
      <w:r w:rsidRPr="00215F4E">
        <w:rPr>
          <w:rFonts w:cs="Tahoma"/>
          <w:sz w:val="18"/>
          <w:szCs w:val="18"/>
        </w:rPr>
        <w:t>związku z realizacją niniejszej umowy</w:t>
      </w:r>
      <w:r w:rsidR="0059120E" w:rsidRPr="00215F4E">
        <w:rPr>
          <w:rFonts w:cs="Tahoma"/>
          <w:sz w:val="18"/>
          <w:szCs w:val="18"/>
        </w:rPr>
        <w:t>.</w:t>
      </w:r>
    </w:p>
    <w:p w14:paraId="6D67329A" w14:textId="673C7D9C" w:rsidR="00F007A7" w:rsidRPr="00215F4E" w:rsidRDefault="00F007A7" w:rsidP="00527706">
      <w:pPr>
        <w:numPr>
          <w:ilvl w:val="1"/>
          <w:numId w:val="171"/>
        </w:numPr>
        <w:overflowPunct w:val="0"/>
        <w:autoSpaceDE w:val="0"/>
        <w:autoSpaceDN w:val="0"/>
        <w:adjustRightInd w:val="0"/>
        <w:spacing w:before="40" w:after="40" w:line="276" w:lineRule="auto"/>
        <w:ind w:hanging="624"/>
        <w:contextualSpacing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Wykonawca zobowiązuje się do:</w:t>
      </w:r>
    </w:p>
    <w:p w14:paraId="2B0D378E" w14:textId="6F0F297E" w:rsidR="00F007A7" w:rsidRPr="00215F4E" w:rsidRDefault="00F007A7" w:rsidP="00527706">
      <w:pPr>
        <w:pStyle w:val="Akapitzlist"/>
        <w:numPr>
          <w:ilvl w:val="0"/>
          <w:numId w:val="173"/>
        </w:numP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>dokonywania zapisów w arkuszu obserwacji dziecka</w:t>
      </w:r>
      <w:r w:rsidR="001F1F17" w:rsidRPr="00215F4E">
        <w:rPr>
          <w:rFonts w:ascii="Tahoma" w:hAnsi="Tahoma" w:cs="Tahoma"/>
          <w:sz w:val="18"/>
          <w:szCs w:val="18"/>
        </w:rPr>
        <w:t>,</w:t>
      </w:r>
    </w:p>
    <w:p w14:paraId="351914EF" w14:textId="33B7B2AC" w:rsidR="00F007A7" w:rsidRPr="00215F4E" w:rsidRDefault="00F007A7" w:rsidP="00527706">
      <w:pPr>
        <w:pStyle w:val="Akapitzlist"/>
        <w:numPr>
          <w:ilvl w:val="0"/>
          <w:numId w:val="173"/>
        </w:numP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>prowadzenia</w:t>
      </w:r>
      <w:r w:rsidR="000B43AE" w:rsidRPr="00215F4E">
        <w:rPr>
          <w:rFonts w:ascii="Tahoma" w:hAnsi="Tahoma" w:cs="Tahoma"/>
          <w:sz w:val="18"/>
          <w:szCs w:val="18"/>
        </w:rPr>
        <w:t xml:space="preserve"> na </w:t>
      </w:r>
      <w:proofErr w:type="spellStart"/>
      <w:r w:rsidR="000B43AE" w:rsidRPr="00215F4E">
        <w:rPr>
          <w:rFonts w:ascii="Tahoma" w:hAnsi="Tahoma" w:cs="Tahoma"/>
          <w:sz w:val="18"/>
          <w:szCs w:val="18"/>
        </w:rPr>
        <w:t>bieząco</w:t>
      </w:r>
      <w:proofErr w:type="spellEnd"/>
      <w:r w:rsidR="000B43AE" w:rsidRPr="00215F4E">
        <w:rPr>
          <w:rFonts w:ascii="Tahoma" w:hAnsi="Tahoma" w:cs="Tahoma"/>
          <w:sz w:val="18"/>
          <w:szCs w:val="18"/>
        </w:rPr>
        <w:t xml:space="preserve"> </w:t>
      </w:r>
      <w:r w:rsidRPr="00215F4E">
        <w:rPr>
          <w:rFonts w:ascii="Tahoma" w:hAnsi="Tahoma" w:cs="Tahoma"/>
          <w:sz w:val="18"/>
          <w:szCs w:val="18"/>
        </w:rPr>
        <w:t>dokument</w:t>
      </w:r>
      <w:r w:rsidR="000B43AE" w:rsidRPr="00215F4E">
        <w:rPr>
          <w:rFonts w:ascii="Tahoma" w:hAnsi="Tahoma" w:cs="Tahoma"/>
          <w:sz w:val="18"/>
          <w:szCs w:val="18"/>
        </w:rPr>
        <w:t>ów</w:t>
      </w:r>
      <w:r w:rsidRPr="00215F4E">
        <w:rPr>
          <w:rFonts w:ascii="Tahoma" w:hAnsi="Tahoma" w:cs="Tahoma"/>
          <w:sz w:val="18"/>
          <w:szCs w:val="18"/>
        </w:rPr>
        <w:t xml:space="preserve"> potwierdzający dowóz dziecka przez rodzica</w:t>
      </w:r>
      <w:r w:rsidR="001F1F17" w:rsidRPr="00215F4E">
        <w:rPr>
          <w:rFonts w:ascii="Tahoma" w:hAnsi="Tahoma" w:cs="Tahoma"/>
          <w:sz w:val="18"/>
          <w:szCs w:val="18"/>
        </w:rPr>
        <w:t>,</w:t>
      </w:r>
    </w:p>
    <w:p w14:paraId="1E44E034" w14:textId="294E398B" w:rsidR="00F007A7" w:rsidRPr="00215F4E" w:rsidRDefault="000B43AE" w:rsidP="00527706">
      <w:pPr>
        <w:pStyle w:val="Akapitzlist"/>
        <w:numPr>
          <w:ilvl w:val="0"/>
          <w:numId w:val="173"/>
        </w:numP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 xml:space="preserve">prowadzenia na </w:t>
      </w:r>
      <w:proofErr w:type="spellStart"/>
      <w:r w:rsidRPr="00215F4E">
        <w:rPr>
          <w:rFonts w:ascii="Tahoma" w:hAnsi="Tahoma" w:cs="Tahoma"/>
          <w:sz w:val="18"/>
          <w:szCs w:val="18"/>
        </w:rPr>
        <w:t>bieząco</w:t>
      </w:r>
      <w:proofErr w:type="spellEnd"/>
      <w:r w:rsidRPr="00215F4E">
        <w:rPr>
          <w:rFonts w:ascii="Tahoma" w:hAnsi="Tahoma" w:cs="Tahoma"/>
          <w:sz w:val="18"/>
          <w:szCs w:val="18"/>
        </w:rPr>
        <w:t xml:space="preserve"> </w:t>
      </w:r>
      <w:r w:rsidR="00F007A7" w:rsidRPr="00215F4E">
        <w:rPr>
          <w:rFonts w:ascii="Tahoma" w:hAnsi="Tahoma" w:cs="Tahoma"/>
          <w:sz w:val="18"/>
          <w:szCs w:val="18"/>
        </w:rPr>
        <w:t>list obecności specjalisty/ów</w:t>
      </w:r>
      <w:r w:rsidR="001F1F17" w:rsidRPr="00215F4E">
        <w:rPr>
          <w:rFonts w:ascii="Tahoma" w:hAnsi="Tahoma" w:cs="Tahoma"/>
          <w:sz w:val="18"/>
          <w:szCs w:val="18"/>
        </w:rPr>
        <w:t>.</w:t>
      </w:r>
    </w:p>
    <w:p w14:paraId="79903DC9" w14:textId="4EE65CBB" w:rsidR="00F007A7" w:rsidRPr="00215F4E" w:rsidRDefault="00F007A7" w:rsidP="00527706">
      <w:pPr>
        <w:numPr>
          <w:ilvl w:val="1"/>
          <w:numId w:val="171"/>
        </w:numPr>
        <w:overflowPunct w:val="0"/>
        <w:autoSpaceDE w:val="0"/>
        <w:autoSpaceDN w:val="0"/>
        <w:adjustRightInd w:val="0"/>
        <w:spacing w:before="40" w:after="40" w:line="276" w:lineRule="auto"/>
        <w:ind w:left="993" w:hanging="567"/>
        <w:contextualSpacing/>
        <w:textAlignment w:val="baseline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Wykonawca jest zobowiązany do okazywania koordynatorowi comiesięcznych zapisów w arkuszu obserwacji dziecka, list obecności rodziców i specjalistów, </w:t>
      </w:r>
      <w:r w:rsidRPr="00215F4E">
        <w:rPr>
          <w:rFonts w:cs="Tahoma"/>
          <w:b/>
          <w:bCs/>
          <w:sz w:val="18"/>
          <w:szCs w:val="18"/>
          <w:highlight w:val="yellow"/>
        </w:rPr>
        <w:t>do dnia 5-go każdego miesiąca po miesiącu sprawozdawczym</w:t>
      </w:r>
      <w:r w:rsidRPr="00215F4E">
        <w:rPr>
          <w:rFonts w:cs="Tahoma"/>
          <w:sz w:val="18"/>
          <w:szCs w:val="18"/>
        </w:rPr>
        <w:t xml:space="preserve">. Zatwierdzenie zgodności wyżej wymienionych dokumentów będzie następowało do 5 dni po dostarczeniu kompletu dokumentacji i będzie stanowiło podstawę do wypłaty należnego wynagrodzenia na podstawie okazanego rachunku. </w:t>
      </w:r>
    </w:p>
    <w:p w14:paraId="2D9F2F46" w14:textId="4C758E34" w:rsidR="00F007A7" w:rsidRPr="00215F4E" w:rsidRDefault="000B43AE" w:rsidP="00527706">
      <w:pPr>
        <w:numPr>
          <w:ilvl w:val="1"/>
          <w:numId w:val="171"/>
        </w:numPr>
        <w:overflowPunct w:val="0"/>
        <w:autoSpaceDE w:val="0"/>
        <w:autoSpaceDN w:val="0"/>
        <w:adjustRightInd w:val="0"/>
        <w:spacing w:before="40" w:after="40" w:line="276" w:lineRule="auto"/>
        <w:ind w:left="993" w:hanging="567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8"/>
          <w:szCs w:val="18"/>
        </w:rPr>
        <w:t xml:space="preserve">Wykonawca jest zobowiązany do </w:t>
      </w:r>
      <w:r w:rsidR="00F007A7" w:rsidRPr="00215F4E">
        <w:rPr>
          <w:rFonts w:cs="Tahoma"/>
          <w:sz w:val="19"/>
          <w:szCs w:val="19"/>
        </w:rPr>
        <w:t xml:space="preserve">kwartalnego przedkładania </w:t>
      </w:r>
      <w:r w:rsidRPr="00215F4E">
        <w:rPr>
          <w:rFonts w:cs="Tahoma"/>
          <w:sz w:val="18"/>
          <w:szCs w:val="18"/>
        </w:rPr>
        <w:t xml:space="preserve">koordynatorowi </w:t>
      </w:r>
      <w:r w:rsidR="00F007A7" w:rsidRPr="00215F4E">
        <w:rPr>
          <w:rFonts w:cs="Tahoma"/>
          <w:sz w:val="19"/>
          <w:szCs w:val="19"/>
        </w:rPr>
        <w:t>sprawozdań z pracy z dzieckiem i</w:t>
      </w:r>
      <w:r w:rsidRPr="00215F4E">
        <w:rPr>
          <w:rFonts w:cs="Tahoma"/>
          <w:sz w:val="19"/>
          <w:szCs w:val="19"/>
        </w:rPr>
        <w:t> </w:t>
      </w:r>
      <w:r w:rsidR="00F007A7" w:rsidRPr="00215F4E">
        <w:rPr>
          <w:rFonts w:cs="Tahoma"/>
          <w:sz w:val="19"/>
          <w:szCs w:val="19"/>
        </w:rPr>
        <w:t xml:space="preserve">rodzicem do 7 dni po zakończeniu kwartału. </w:t>
      </w:r>
    </w:p>
    <w:p w14:paraId="4EE54F98" w14:textId="23A99C63" w:rsidR="00F007A7" w:rsidRPr="00215F4E" w:rsidRDefault="00AF2829" w:rsidP="00527706">
      <w:pPr>
        <w:numPr>
          <w:ilvl w:val="1"/>
          <w:numId w:val="171"/>
        </w:numPr>
        <w:overflowPunct w:val="0"/>
        <w:autoSpaceDE w:val="0"/>
        <w:autoSpaceDN w:val="0"/>
        <w:adjustRightInd w:val="0"/>
        <w:spacing w:before="40" w:after="40" w:line="276" w:lineRule="auto"/>
        <w:ind w:left="993" w:hanging="567"/>
        <w:contextualSpacing/>
        <w:textAlignment w:val="baseline"/>
        <w:rPr>
          <w:rFonts w:cs="Tahoma"/>
          <w:sz w:val="19"/>
          <w:szCs w:val="19"/>
        </w:rPr>
      </w:pPr>
      <w:r w:rsidRPr="00215F4E">
        <w:rPr>
          <w:rFonts w:cs="Tahoma"/>
          <w:sz w:val="18"/>
          <w:szCs w:val="18"/>
        </w:rPr>
        <w:t xml:space="preserve">Wykonawca jest zobowiązany </w:t>
      </w:r>
      <w:r w:rsidR="00F007A7" w:rsidRPr="00215F4E">
        <w:rPr>
          <w:rFonts w:cs="Tahoma"/>
          <w:sz w:val="19"/>
          <w:szCs w:val="19"/>
        </w:rPr>
        <w:t xml:space="preserve">do przedłożenia </w:t>
      </w:r>
      <w:r w:rsidRPr="00215F4E">
        <w:rPr>
          <w:rFonts w:cs="Tahoma"/>
          <w:sz w:val="19"/>
          <w:szCs w:val="19"/>
        </w:rPr>
        <w:t xml:space="preserve">końcowego </w:t>
      </w:r>
      <w:r w:rsidR="00F007A7" w:rsidRPr="00215F4E">
        <w:rPr>
          <w:rFonts w:cs="Tahoma"/>
          <w:sz w:val="19"/>
          <w:szCs w:val="19"/>
        </w:rPr>
        <w:t xml:space="preserve">sprawozdania z pracy z dzieckiem i rodzicem uwzględniając opis ilościowy i jakościowy po zakończeniu realizacji w roku 2022 </w:t>
      </w:r>
      <w:r w:rsidR="00F007A7" w:rsidRPr="00215F4E">
        <w:rPr>
          <w:rFonts w:cs="Tahoma"/>
          <w:b/>
          <w:bCs/>
          <w:sz w:val="19"/>
          <w:szCs w:val="19"/>
          <w:highlight w:val="yellow"/>
        </w:rPr>
        <w:t>do dnia 31 grudnia 2022</w:t>
      </w:r>
      <w:r w:rsidR="00F007A7" w:rsidRPr="00215F4E">
        <w:rPr>
          <w:rFonts w:cs="Tahoma"/>
          <w:sz w:val="19"/>
          <w:szCs w:val="19"/>
          <w:highlight w:val="yellow"/>
        </w:rPr>
        <w:t>.</w:t>
      </w:r>
      <w:r w:rsidR="00F007A7" w:rsidRPr="00215F4E">
        <w:rPr>
          <w:rFonts w:cs="Tahoma"/>
          <w:sz w:val="19"/>
          <w:szCs w:val="19"/>
        </w:rPr>
        <w:t xml:space="preserve"> </w:t>
      </w:r>
    </w:p>
    <w:p w14:paraId="7B790950" w14:textId="3CE136CA" w:rsidR="00F007A7" w:rsidRPr="00215F4E" w:rsidRDefault="00F007A7" w:rsidP="00527706">
      <w:pPr>
        <w:numPr>
          <w:ilvl w:val="1"/>
          <w:numId w:val="171"/>
        </w:numPr>
        <w:spacing w:before="40" w:after="40" w:line="276" w:lineRule="auto"/>
        <w:ind w:left="993" w:hanging="567"/>
        <w:rPr>
          <w:rFonts w:cs="Tahoma"/>
          <w:sz w:val="18"/>
          <w:szCs w:val="18"/>
        </w:rPr>
      </w:pPr>
      <w:r w:rsidRPr="00215F4E">
        <w:rPr>
          <w:rFonts w:cs="Tahoma"/>
          <w:sz w:val="19"/>
          <w:szCs w:val="19"/>
        </w:rPr>
        <w:t xml:space="preserve">W/wymienione sprawozdania mogą być przekazywane drogą elektroniczną do koordynatora programu do Publicznej Poradni </w:t>
      </w:r>
      <w:proofErr w:type="spellStart"/>
      <w:r w:rsidRPr="00215F4E">
        <w:rPr>
          <w:rFonts w:cs="Tahoma"/>
          <w:sz w:val="19"/>
          <w:szCs w:val="19"/>
        </w:rPr>
        <w:t>Psychologiczno</w:t>
      </w:r>
      <w:proofErr w:type="spellEnd"/>
      <w:r w:rsidRPr="00215F4E">
        <w:rPr>
          <w:rFonts w:cs="Tahoma"/>
          <w:sz w:val="19"/>
          <w:szCs w:val="19"/>
        </w:rPr>
        <w:t xml:space="preserve"> – Pedagogicznej w Kędzierzynie-Koźlu</w:t>
      </w:r>
      <w:r w:rsidR="00AF2829" w:rsidRPr="00215F4E">
        <w:rPr>
          <w:rFonts w:cs="Tahoma"/>
          <w:sz w:val="19"/>
          <w:szCs w:val="19"/>
        </w:rPr>
        <w:t>.</w:t>
      </w:r>
    </w:p>
    <w:p w14:paraId="264941F8" w14:textId="28D90897" w:rsidR="0059120E" w:rsidRPr="00215F4E" w:rsidRDefault="0059120E" w:rsidP="00527706">
      <w:pPr>
        <w:numPr>
          <w:ilvl w:val="1"/>
          <w:numId w:val="171"/>
        </w:numPr>
        <w:tabs>
          <w:tab w:val="num" w:pos="935"/>
        </w:tabs>
        <w:spacing w:before="40" w:after="40" w:line="276" w:lineRule="auto"/>
        <w:ind w:left="993" w:hanging="567"/>
        <w:rPr>
          <w:rFonts w:cs="Tahoma"/>
          <w:sz w:val="18"/>
          <w:szCs w:val="18"/>
        </w:rPr>
      </w:pPr>
      <w:r w:rsidRPr="00215F4E">
        <w:rPr>
          <w:rFonts w:cs="Tahoma"/>
          <w:sz w:val="19"/>
          <w:szCs w:val="19"/>
        </w:rPr>
        <w:t xml:space="preserve">Wykonawca lub Podwykonawca zgodnie z zapisami niniejszej umowy, zobowiązuje </w:t>
      </w:r>
      <w:r w:rsidRPr="00215F4E">
        <w:rPr>
          <w:rFonts w:cs="Tahoma"/>
          <w:sz w:val="18"/>
          <w:szCs w:val="18"/>
        </w:rPr>
        <w:t>się do zatrudnienia na</w:t>
      </w:r>
      <w:r w:rsidR="00490730" w:rsidRPr="00215F4E">
        <w:rPr>
          <w:rFonts w:cs="Tahoma"/>
          <w:sz w:val="18"/>
          <w:szCs w:val="18"/>
        </w:rPr>
        <w:t> </w:t>
      </w:r>
      <w:r w:rsidRPr="00215F4E">
        <w:rPr>
          <w:rFonts w:cs="Tahoma"/>
          <w:sz w:val="18"/>
          <w:szCs w:val="18"/>
        </w:rPr>
        <w:t>podstawie umowy o pracę osoby skierowane do realizacji zamówienia publicznego w rozumieniu przepisów ustawy z dnia 26 czerwca 1974 r.- Kodeks pracy (</w:t>
      </w:r>
      <w:hyperlink r:id="rId12" w:anchor="/act/16789274/2800725?directHit=true&amp;directHitQuery=Kodeks pracy" w:history="1">
        <w:r w:rsidRPr="00215F4E">
          <w:rPr>
            <w:rStyle w:val="Hipercze"/>
            <w:rFonts w:cs="Tahoma"/>
            <w:color w:val="000000"/>
            <w:sz w:val="18"/>
            <w:szCs w:val="18"/>
            <w:u w:val="none"/>
          </w:rPr>
          <w:t>Dz. U. z 2020 poz. 1320</w:t>
        </w:r>
      </w:hyperlink>
      <w:r w:rsidRPr="00215F4E">
        <w:rPr>
          <w:rFonts w:cs="Tahoma"/>
          <w:sz w:val="18"/>
          <w:szCs w:val="18"/>
        </w:rPr>
        <w:t xml:space="preserve"> z późn. zm.).</w:t>
      </w:r>
      <w:r w:rsidR="00C84A40" w:rsidRPr="00215F4E">
        <w:rPr>
          <w:rFonts w:cs="Tahoma"/>
          <w:sz w:val="18"/>
          <w:szCs w:val="18"/>
        </w:rPr>
        <w:t xml:space="preserve"> </w:t>
      </w:r>
      <w:r w:rsidR="00C84A40" w:rsidRPr="00215F4E">
        <w:rPr>
          <w:rStyle w:val="markedcontent"/>
          <w:rFonts w:cs="Tahoma"/>
          <w:b/>
          <w:bCs/>
          <w:sz w:val="19"/>
          <w:szCs w:val="19"/>
          <w:highlight w:val="yellow"/>
        </w:rPr>
        <w:t>UWAGA: wymóg nie dotyczy wykonawców, będących osobami fizycznymi i prowadzącymi jednoosobową działalność gospodarczą, którzy przedmiot umowy będą wykonywać osobiście</w:t>
      </w:r>
      <w:r w:rsidR="00C84A40" w:rsidRPr="00215F4E">
        <w:rPr>
          <w:rStyle w:val="markedcontent"/>
          <w:rFonts w:cs="Tahoma"/>
          <w:b/>
          <w:bCs/>
          <w:sz w:val="19"/>
          <w:szCs w:val="19"/>
        </w:rPr>
        <w:t xml:space="preserve"> </w:t>
      </w:r>
      <w:r w:rsidR="00C84A40" w:rsidRPr="00215F4E">
        <w:rPr>
          <w:rStyle w:val="markedcontent"/>
          <w:rFonts w:cs="Tahoma"/>
          <w:b/>
          <w:bCs/>
          <w:sz w:val="19"/>
          <w:szCs w:val="19"/>
          <w:highlight w:val="yellow"/>
        </w:rPr>
        <w:t xml:space="preserve">jako wykonawca lub </w:t>
      </w:r>
      <w:proofErr w:type="spellStart"/>
      <w:r w:rsidR="00C84A40" w:rsidRPr="00215F4E">
        <w:rPr>
          <w:rStyle w:val="markedcontent"/>
          <w:rFonts w:cs="Tahoma"/>
          <w:b/>
          <w:bCs/>
          <w:sz w:val="19"/>
          <w:szCs w:val="19"/>
          <w:highlight w:val="yellow"/>
        </w:rPr>
        <w:t>podwykonwca</w:t>
      </w:r>
      <w:proofErr w:type="spellEnd"/>
      <w:r w:rsidR="00C84A40" w:rsidRPr="00215F4E">
        <w:rPr>
          <w:rStyle w:val="markedcontent"/>
          <w:rFonts w:cs="Tahoma"/>
          <w:sz w:val="19"/>
          <w:szCs w:val="19"/>
        </w:rPr>
        <w:t>.</w:t>
      </w:r>
    </w:p>
    <w:p w14:paraId="63749086" w14:textId="77777777" w:rsidR="0059120E" w:rsidRPr="00215F4E" w:rsidRDefault="0059120E" w:rsidP="0022392E">
      <w:pPr>
        <w:tabs>
          <w:tab w:val="num" w:pos="1710"/>
        </w:tabs>
        <w:spacing w:before="40" w:after="40" w:line="276" w:lineRule="auto"/>
        <w:ind w:left="935"/>
        <w:rPr>
          <w:rFonts w:cs="Tahoma"/>
          <w:sz w:val="18"/>
          <w:szCs w:val="18"/>
        </w:rPr>
      </w:pPr>
    </w:p>
    <w:p w14:paraId="09D955D3" w14:textId="44D03D78" w:rsidR="0059120E" w:rsidRPr="00215F4E" w:rsidRDefault="0059120E" w:rsidP="00527706">
      <w:pPr>
        <w:numPr>
          <w:ilvl w:val="0"/>
          <w:numId w:val="171"/>
        </w:numPr>
        <w:spacing w:before="40" w:after="40" w:line="276" w:lineRule="auto"/>
        <w:rPr>
          <w:rFonts w:cs="Tahoma"/>
          <w:sz w:val="18"/>
          <w:szCs w:val="18"/>
          <w:u w:val="single"/>
        </w:rPr>
      </w:pPr>
      <w:r w:rsidRPr="00215F4E">
        <w:rPr>
          <w:rFonts w:cs="Tahoma"/>
          <w:sz w:val="18"/>
          <w:szCs w:val="18"/>
          <w:u w:val="single"/>
        </w:rPr>
        <w:t xml:space="preserve">Obowiązki </w:t>
      </w:r>
      <w:r w:rsidR="00AF2829" w:rsidRPr="00215F4E">
        <w:rPr>
          <w:rFonts w:cs="Tahoma"/>
          <w:b/>
          <w:bCs/>
          <w:color w:val="0000FF"/>
          <w:sz w:val="18"/>
          <w:szCs w:val="18"/>
          <w:u w:val="single"/>
        </w:rPr>
        <w:t>Jednostki Organizacyjnej</w:t>
      </w:r>
      <w:r w:rsidRPr="00215F4E">
        <w:rPr>
          <w:rFonts w:cs="Tahoma"/>
          <w:sz w:val="18"/>
          <w:szCs w:val="18"/>
          <w:u w:val="single"/>
        </w:rPr>
        <w:t>:</w:t>
      </w:r>
      <w:r w:rsidRPr="00215F4E">
        <w:rPr>
          <w:rFonts w:cs="Tahoma"/>
          <w:sz w:val="18"/>
          <w:szCs w:val="18"/>
        </w:rPr>
        <w:t xml:space="preserve"> </w:t>
      </w:r>
    </w:p>
    <w:p w14:paraId="71BE3DC4" w14:textId="506DF33E" w:rsidR="0059120E" w:rsidRPr="00215F4E" w:rsidRDefault="00D349F0" w:rsidP="00527706">
      <w:pPr>
        <w:pStyle w:val="Akapitzlist"/>
        <w:numPr>
          <w:ilvl w:val="1"/>
          <w:numId w:val="169"/>
        </w:numPr>
        <w:spacing w:before="40" w:after="40"/>
        <w:ind w:left="993" w:hanging="567"/>
        <w:contextualSpacing w:val="0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b/>
          <w:bCs/>
          <w:color w:val="0000FF"/>
          <w:sz w:val="18"/>
          <w:szCs w:val="18"/>
        </w:rPr>
        <w:t>Jednostka Organizacyjna</w:t>
      </w:r>
      <w:r w:rsidR="0059120E" w:rsidRPr="00215F4E">
        <w:rPr>
          <w:rFonts w:ascii="Tahoma" w:hAnsi="Tahoma" w:cs="Tahoma"/>
          <w:b/>
          <w:bCs/>
          <w:color w:val="0000FF"/>
          <w:sz w:val="18"/>
          <w:szCs w:val="18"/>
        </w:rPr>
        <w:t xml:space="preserve"> </w:t>
      </w:r>
      <w:r w:rsidR="0059120E" w:rsidRPr="00215F4E">
        <w:rPr>
          <w:rFonts w:ascii="Tahoma" w:hAnsi="Tahoma" w:cs="Tahoma"/>
          <w:sz w:val="18"/>
          <w:szCs w:val="18"/>
        </w:rPr>
        <w:t xml:space="preserve">zobowiązuje się przekazać Wykonawcy istotne do wykonania przedmiotu zamówienia informacje, materiały, dane wyjściowe i dokumenty i znajdujące się w posiadaniu </w:t>
      </w:r>
      <w:r w:rsidRPr="00215F4E">
        <w:rPr>
          <w:rFonts w:ascii="Tahoma" w:hAnsi="Tahoma" w:cs="Tahoma"/>
          <w:b/>
          <w:bCs/>
          <w:color w:val="0000FF"/>
          <w:sz w:val="18"/>
          <w:szCs w:val="18"/>
        </w:rPr>
        <w:t>Jednostki Organizacyjnej</w:t>
      </w:r>
      <w:r w:rsidR="0059120E" w:rsidRPr="00215F4E">
        <w:rPr>
          <w:rFonts w:ascii="Tahoma" w:hAnsi="Tahoma" w:cs="Tahoma"/>
          <w:sz w:val="18"/>
          <w:szCs w:val="18"/>
        </w:rPr>
        <w:t xml:space="preserve"> na</w:t>
      </w:r>
      <w:r w:rsidRPr="00215F4E">
        <w:rPr>
          <w:rFonts w:ascii="Tahoma" w:hAnsi="Tahoma" w:cs="Tahoma"/>
          <w:sz w:val="18"/>
          <w:szCs w:val="18"/>
        </w:rPr>
        <w:t> </w:t>
      </w:r>
      <w:r w:rsidR="0059120E" w:rsidRPr="00215F4E">
        <w:rPr>
          <w:rFonts w:ascii="Tahoma" w:hAnsi="Tahoma" w:cs="Tahoma"/>
          <w:sz w:val="18"/>
          <w:szCs w:val="18"/>
        </w:rPr>
        <w:t>dzień podpisania umowy.</w:t>
      </w:r>
    </w:p>
    <w:p w14:paraId="2A54784C" w14:textId="18BD08A4" w:rsidR="0059120E" w:rsidRPr="00215F4E" w:rsidRDefault="0059120E" w:rsidP="00527706">
      <w:pPr>
        <w:pStyle w:val="Akapitzlist"/>
        <w:numPr>
          <w:ilvl w:val="1"/>
          <w:numId w:val="169"/>
        </w:numPr>
        <w:spacing w:before="40" w:after="40"/>
        <w:ind w:left="993" w:hanging="567"/>
        <w:contextualSpacing w:val="0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 xml:space="preserve">Dodatkowe dane i informacje wynikłe w trakcie trwania umowy, które może posiadać </w:t>
      </w:r>
      <w:r w:rsidR="00D349F0" w:rsidRPr="00215F4E">
        <w:rPr>
          <w:rFonts w:ascii="Tahoma" w:hAnsi="Tahoma" w:cs="Tahoma"/>
          <w:b/>
          <w:bCs/>
          <w:color w:val="0000FF"/>
          <w:sz w:val="18"/>
          <w:szCs w:val="18"/>
        </w:rPr>
        <w:t>Jednostka Organizacyjna</w:t>
      </w:r>
      <w:r w:rsidRPr="00215F4E">
        <w:rPr>
          <w:rFonts w:ascii="Tahoma" w:hAnsi="Tahoma" w:cs="Tahoma"/>
          <w:b/>
          <w:bCs/>
          <w:color w:val="0000FF"/>
          <w:sz w:val="18"/>
          <w:szCs w:val="18"/>
        </w:rPr>
        <w:t>,</w:t>
      </w:r>
      <w:r w:rsidRPr="00215F4E">
        <w:rPr>
          <w:rFonts w:ascii="Tahoma" w:hAnsi="Tahoma" w:cs="Tahoma"/>
          <w:sz w:val="18"/>
          <w:szCs w:val="18"/>
        </w:rPr>
        <w:t xml:space="preserve"> zostaną przekazane po pisemnym wystąpieniu o nie przez Wykonawcę.</w:t>
      </w:r>
    </w:p>
    <w:p w14:paraId="3D05CA0A" w14:textId="64D1FA8E" w:rsidR="0059120E" w:rsidRPr="00215F4E" w:rsidRDefault="005B2762" w:rsidP="00527706">
      <w:pPr>
        <w:pStyle w:val="Akapitzlist"/>
        <w:numPr>
          <w:ilvl w:val="1"/>
          <w:numId w:val="169"/>
        </w:numPr>
        <w:spacing w:before="40" w:after="40"/>
        <w:ind w:left="993" w:hanging="567"/>
        <w:contextualSpacing w:val="0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b/>
          <w:bCs/>
          <w:color w:val="0000FF"/>
          <w:sz w:val="18"/>
          <w:szCs w:val="18"/>
        </w:rPr>
        <w:t xml:space="preserve">Jednostka Organizacyjna </w:t>
      </w:r>
      <w:r w:rsidR="0059120E" w:rsidRPr="00215F4E">
        <w:rPr>
          <w:rFonts w:ascii="Tahoma" w:hAnsi="Tahoma" w:cs="Tahoma"/>
          <w:sz w:val="18"/>
          <w:szCs w:val="18"/>
        </w:rPr>
        <w:t>będzie dokonywał</w:t>
      </w:r>
      <w:r w:rsidRPr="00215F4E">
        <w:rPr>
          <w:rFonts w:ascii="Tahoma" w:hAnsi="Tahoma" w:cs="Tahoma"/>
          <w:sz w:val="18"/>
          <w:szCs w:val="18"/>
        </w:rPr>
        <w:t>a</w:t>
      </w:r>
      <w:r w:rsidR="0059120E" w:rsidRPr="00215F4E">
        <w:rPr>
          <w:rFonts w:ascii="Tahoma" w:hAnsi="Tahoma" w:cs="Tahoma"/>
          <w:sz w:val="18"/>
          <w:szCs w:val="18"/>
        </w:rPr>
        <w:t xml:space="preserve"> wypłaty wynagrodzenia należnego Wykonawcy zgodnie z postanowieniami umowy dotyczącymi ceny i warunków płatności.</w:t>
      </w:r>
    </w:p>
    <w:p w14:paraId="67C295D6" w14:textId="77777777" w:rsidR="00D8479D" w:rsidRPr="00215F4E" w:rsidRDefault="00D8479D" w:rsidP="0022392E">
      <w:pPr>
        <w:spacing w:before="40" w:after="40" w:line="276" w:lineRule="auto"/>
        <w:ind w:left="810" w:hanging="668"/>
        <w:jc w:val="center"/>
        <w:rPr>
          <w:rFonts w:cs="Tahoma"/>
          <w:b/>
          <w:bCs/>
          <w:sz w:val="19"/>
          <w:szCs w:val="19"/>
        </w:rPr>
      </w:pPr>
    </w:p>
    <w:p w14:paraId="3B8D6FAF" w14:textId="3202CAD5" w:rsidR="006E3B29" w:rsidRPr="00215F4E" w:rsidRDefault="006E3B29" w:rsidP="0022392E">
      <w:pPr>
        <w:spacing w:before="40" w:after="40" w:line="276" w:lineRule="auto"/>
        <w:ind w:left="810" w:hanging="668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 xml:space="preserve">§ </w:t>
      </w:r>
      <w:r w:rsidR="0059120E" w:rsidRPr="00215F4E">
        <w:rPr>
          <w:rFonts w:cs="Tahoma"/>
          <w:b/>
          <w:bCs/>
          <w:sz w:val="19"/>
          <w:szCs w:val="19"/>
        </w:rPr>
        <w:t>9</w:t>
      </w:r>
    </w:p>
    <w:p w14:paraId="47E960BF" w14:textId="2920AD1A" w:rsidR="009E5734" w:rsidRPr="00215F4E" w:rsidRDefault="009E5734" w:rsidP="0022392E">
      <w:pPr>
        <w:spacing w:before="40" w:after="40" w:line="276" w:lineRule="auto"/>
        <w:ind w:left="810" w:hanging="668"/>
        <w:jc w:val="center"/>
        <w:rPr>
          <w:rFonts w:cs="Tahoma"/>
          <w:b/>
          <w:bCs/>
          <w:color w:val="0000FF"/>
          <w:sz w:val="19"/>
          <w:szCs w:val="19"/>
        </w:rPr>
      </w:pPr>
      <w:r w:rsidRPr="00215F4E">
        <w:rPr>
          <w:rFonts w:cs="Tahoma"/>
          <w:b/>
          <w:bCs/>
          <w:color w:val="0000FF"/>
          <w:sz w:val="19"/>
          <w:szCs w:val="19"/>
        </w:rPr>
        <w:t>ROZLICZENIE UMOWY</w:t>
      </w:r>
    </w:p>
    <w:p w14:paraId="28F1A556" w14:textId="77777777" w:rsidR="00F93E72" w:rsidRPr="00215F4E" w:rsidRDefault="006E3B29" w:rsidP="00527706">
      <w:pPr>
        <w:numPr>
          <w:ilvl w:val="0"/>
          <w:numId w:val="77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="Tahoma"/>
          <w:b/>
          <w:bCs/>
          <w:sz w:val="19"/>
          <w:szCs w:val="19"/>
        </w:rPr>
      </w:pPr>
      <w:r w:rsidRPr="00215F4E">
        <w:rPr>
          <w:rFonts w:eastAsia="Calibri" w:cs="Tahoma"/>
          <w:b/>
          <w:bCs/>
          <w:sz w:val="19"/>
          <w:szCs w:val="19"/>
          <w:highlight w:val="yellow"/>
          <w:lang w:eastAsia="en-US"/>
        </w:rPr>
        <w:t xml:space="preserve">Miesięczne wynagrodzenie Wykonawcy wynikać będzie z rzeczywistej ilości </w:t>
      </w:r>
      <w:r w:rsidR="0059120E" w:rsidRPr="00215F4E">
        <w:rPr>
          <w:rFonts w:eastAsia="Calibri" w:cs="Tahoma"/>
          <w:b/>
          <w:bCs/>
          <w:sz w:val="19"/>
          <w:szCs w:val="19"/>
          <w:highlight w:val="yellow"/>
          <w:lang w:eastAsia="en-US"/>
        </w:rPr>
        <w:t>wykonanych godzin</w:t>
      </w:r>
      <w:r w:rsidRPr="00215F4E">
        <w:rPr>
          <w:rFonts w:eastAsia="Calibri" w:cs="Tahoma"/>
          <w:b/>
          <w:bCs/>
          <w:sz w:val="19"/>
          <w:szCs w:val="19"/>
          <w:highlight w:val="yellow"/>
          <w:lang w:eastAsia="en-US"/>
        </w:rPr>
        <w:t xml:space="preserve"> pomnożonej przez ceny jednostkowe brutto określone w ofercie Wykonawcy</w:t>
      </w:r>
      <w:r w:rsidRPr="00215F4E">
        <w:rPr>
          <w:rFonts w:eastAsia="Calibri" w:cs="Tahoma"/>
          <w:b/>
          <w:bCs/>
          <w:sz w:val="19"/>
          <w:szCs w:val="19"/>
          <w:lang w:eastAsia="en-US"/>
        </w:rPr>
        <w:t>.</w:t>
      </w:r>
    </w:p>
    <w:p w14:paraId="632F2273" w14:textId="34895CF1" w:rsidR="00F93E72" w:rsidRPr="00215F4E" w:rsidRDefault="00F93E72" w:rsidP="00527706">
      <w:pPr>
        <w:numPr>
          <w:ilvl w:val="0"/>
          <w:numId w:val="77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sz w:val="19"/>
          <w:szCs w:val="19"/>
        </w:rPr>
        <w:t>Rozliczenie będzie następowało miesięcznie za faktycznie wykonane godziny potwierdzone przez:</w:t>
      </w:r>
    </w:p>
    <w:p w14:paraId="22498EF0" w14:textId="76E6E764" w:rsidR="00F93E72" w:rsidRPr="00215F4E" w:rsidRDefault="00F93E72" w:rsidP="00527706">
      <w:pPr>
        <w:pStyle w:val="Akapitzlist"/>
        <w:numPr>
          <w:ilvl w:val="0"/>
          <w:numId w:val="172"/>
        </w:numPr>
        <w:overflowPunct w:val="0"/>
        <w:autoSpaceDE w:val="0"/>
        <w:autoSpaceDN w:val="0"/>
        <w:adjustRightInd w:val="0"/>
        <w:spacing w:before="40" w:after="40"/>
        <w:ind w:left="567" w:hanging="283"/>
        <w:textAlignment w:val="baseline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zapisy w arkuszu obserwacji dziecka</w:t>
      </w:r>
    </w:p>
    <w:p w14:paraId="7AFD5C02" w14:textId="4708EF7C" w:rsidR="00F93E72" w:rsidRPr="00215F4E" w:rsidRDefault="00F93E72" w:rsidP="00527706">
      <w:pPr>
        <w:pStyle w:val="Akapitzlist"/>
        <w:numPr>
          <w:ilvl w:val="0"/>
          <w:numId w:val="172"/>
        </w:numPr>
        <w:overflowPunct w:val="0"/>
        <w:autoSpaceDE w:val="0"/>
        <w:autoSpaceDN w:val="0"/>
        <w:adjustRightInd w:val="0"/>
        <w:spacing w:before="40" w:after="40"/>
        <w:ind w:left="567" w:hanging="283"/>
        <w:textAlignment w:val="baseline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dokument potwierdzający dowóz dziecka przez rodzica</w:t>
      </w:r>
    </w:p>
    <w:p w14:paraId="64BFBC39" w14:textId="4C4BA17C" w:rsidR="00F93E72" w:rsidRPr="00215F4E" w:rsidRDefault="00F93E72" w:rsidP="00527706">
      <w:pPr>
        <w:pStyle w:val="Akapitzlist"/>
        <w:numPr>
          <w:ilvl w:val="0"/>
          <w:numId w:val="172"/>
        </w:numPr>
        <w:overflowPunct w:val="0"/>
        <w:autoSpaceDE w:val="0"/>
        <w:autoSpaceDN w:val="0"/>
        <w:adjustRightInd w:val="0"/>
        <w:spacing w:before="40" w:after="40"/>
        <w:ind w:left="567" w:hanging="283"/>
        <w:textAlignment w:val="baseline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>listę obecności specjalisty/ów</w:t>
      </w:r>
    </w:p>
    <w:p w14:paraId="73378BDA" w14:textId="0980A297" w:rsidR="006E3B29" w:rsidRPr="00215F4E" w:rsidRDefault="006E3B29" w:rsidP="0052770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="Tahoma"/>
          <w:sz w:val="19"/>
          <w:szCs w:val="19"/>
        </w:rPr>
      </w:pPr>
      <w:r w:rsidRPr="00215F4E">
        <w:rPr>
          <w:rFonts w:eastAsia="Calibri" w:cs="Tahoma"/>
          <w:b/>
          <w:bCs/>
          <w:sz w:val="19"/>
          <w:szCs w:val="19"/>
        </w:rPr>
        <w:lastRenderedPageBreak/>
        <w:t>Za okres rozliczeniowy przyjmuje się jeden miesiąc kalendarzow</w:t>
      </w:r>
      <w:r w:rsidRPr="00215F4E">
        <w:rPr>
          <w:rFonts w:eastAsia="Calibri" w:cs="Tahoma"/>
          <w:sz w:val="19"/>
          <w:szCs w:val="19"/>
        </w:rPr>
        <w:t>y.</w:t>
      </w:r>
    </w:p>
    <w:p w14:paraId="34FD2262" w14:textId="3F1C560E" w:rsidR="006E3B29" w:rsidRPr="00215F4E" w:rsidRDefault="006E3B29" w:rsidP="00527706">
      <w:pPr>
        <w:numPr>
          <w:ilvl w:val="0"/>
          <w:numId w:val="77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Wynagrodzenie Wykonawcy płatne będzie na podstawie faktury</w:t>
      </w:r>
      <w:r w:rsidR="00DC04D2" w:rsidRPr="00215F4E">
        <w:rPr>
          <w:rFonts w:eastAsia="Calibri" w:cs="Tahoma"/>
          <w:sz w:val="19"/>
          <w:szCs w:val="19"/>
        </w:rPr>
        <w:t>/rachunku</w:t>
      </w:r>
      <w:r w:rsidRPr="00215F4E">
        <w:rPr>
          <w:rFonts w:eastAsia="Calibri" w:cs="Tahoma"/>
          <w:sz w:val="19"/>
          <w:szCs w:val="19"/>
        </w:rPr>
        <w:t>, którą Wykonawca wystawi na:</w:t>
      </w:r>
    </w:p>
    <w:p w14:paraId="6E1CCA90" w14:textId="77777777" w:rsidR="006E3B29" w:rsidRPr="00215F4E" w:rsidRDefault="006E3B29" w:rsidP="0022392E">
      <w:pPr>
        <w:autoSpaceDE w:val="0"/>
        <w:autoSpaceDN w:val="0"/>
        <w:adjustRightInd w:val="0"/>
        <w:spacing w:before="40" w:after="40" w:line="276" w:lineRule="auto"/>
        <w:ind w:left="284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b/>
          <w:bCs/>
          <w:sz w:val="19"/>
          <w:szCs w:val="19"/>
        </w:rPr>
        <w:t>Nabywca:</w:t>
      </w:r>
      <w:r w:rsidRPr="00215F4E">
        <w:rPr>
          <w:rFonts w:eastAsia="Calibri" w:cs="Tahoma"/>
          <w:sz w:val="19"/>
          <w:szCs w:val="19"/>
        </w:rPr>
        <w:t xml:space="preserve"> Powiat Kędzierzyńsko-Kozielski Plac Wolności 13 47-220 Kędzierzyn-Koźle, NIP 7492096439 </w:t>
      </w:r>
    </w:p>
    <w:p w14:paraId="6B931724" w14:textId="033EE8D2" w:rsidR="00D979E7" w:rsidRPr="00215F4E" w:rsidRDefault="006E3B29" w:rsidP="0022392E">
      <w:pPr>
        <w:autoSpaceDE w:val="0"/>
        <w:autoSpaceDN w:val="0"/>
        <w:adjustRightInd w:val="0"/>
        <w:spacing w:before="40" w:after="40" w:line="276" w:lineRule="auto"/>
        <w:ind w:left="284"/>
        <w:rPr>
          <w:rFonts w:eastAsia="Calibri" w:cs="Tahoma"/>
          <w:sz w:val="18"/>
          <w:szCs w:val="18"/>
        </w:rPr>
      </w:pPr>
      <w:r w:rsidRPr="00215F4E">
        <w:rPr>
          <w:rFonts w:eastAsia="Calibri" w:cs="Tahoma"/>
          <w:b/>
          <w:bCs/>
          <w:sz w:val="19"/>
          <w:szCs w:val="19"/>
        </w:rPr>
        <w:t>Odbiorca</w:t>
      </w:r>
      <w:r w:rsidRPr="00215F4E">
        <w:rPr>
          <w:rFonts w:eastAsia="Calibri" w:cs="Tahoma"/>
          <w:sz w:val="19"/>
          <w:szCs w:val="19"/>
        </w:rPr>
        <w:t xml:space="preserve">: </w:t>
      </w:r>
      <w:r w:rsidR="00D979E7" w:rsidRPr="00215F4E">
        <w:rPr>
          <w:rFonts w:cs="Tahoma"/>
          <w:sz w:val="18"/>
          <w:szCs w:val="18"/>
        </w:rPr>
        <w:t>Publiczna Poradnia Psychologiczno-Pedagogiczna, ul. Skarbowa 4, 47-200 Kędzierzyn-Koźle</w:t>
      </w:r>
    </w:p>
    <w:p w14:paraId="54424215" w14:textId="2DFA3E06" w:rsidR="00916702" w:rsidRPr="00215F4E" w:rsidRDefault="00916702" w:rsidP="00527706">
      <w:pPr>
        <w:widowControl w:val="0"/>
        <w:numPr>
          <w:ilvl w:val="0"/>
          <w:numId w:val="77"/>
        </w:numPr>
        <w:spacing w:before="40" w:after="40" w:line="276" w:lineRule="auto"/>
        <w:ind w:left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Wykonawca zobowiązany jest dołączyć do faktury</w:t>
      </w:r>
      <w:r w:rsidR="00DC04D2" w:rsidRPr="00215F4E">
        <w:rPr>
          <w:rFonts w:cs="Tahoma"/>
          <w:sz w:val="18"/>
          <w:szCs w:val="18"/>
        </w:rPr>
        <w:t>/rachunku</w:t>
      </w:r>
      <w:r w:rsidRPr="00215F4E">
        <w:rPr>
          <w:rFonts w:cs="Tahoma"/>
          <w:sz w:val="18"/>
          <w:szCs w:val="18"/>
        </w:rPr>
        <w:t xml:space="preserve"> oświadczenie Podwykonawców o braku zaległości płatniczej </w:t>
      </w:r>
      <w:r w:rsidRPr="00215F4E">
        <w:rPr>
          <w:rFonts w:cs="Tahoma"/>
          <w:sz w:val="18"/>
          <w:szCs w:val="18"/>
        </w:rPr>
        <w:br/>
        <w:t xml:space="preserve">ze strony Wykonawcy oraz dowód zapłaty wynagrodzenia Podwykonawców, jeżeli prace w poprzednim okresie rozliczeniowym były wykonywane przez Podwykonawców. Brak w/w dowodu stanowi podstawę do zatrzymania z bieżącej faktury częściowej należności stanowiącej wynagrodzenie Podwykonawców i upoważnia </w:t>
      </w:r>
      <w:r w:rsidR="00DC04D2"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Pr="00215F4E">
        <w:rPr>
          <w:rFonts w:cs="Tahoma"/>
          <w:color w:val="0000FF"/>
          <w:sz w:val="18"/>
          <w:szCs w:val="18"/>
        </w:rPr>
        <w:t xml:space="preserve"> </w:t>
      </w:r>
      <w:r w:rsidRPr="00215F4E">
        <w:rPr>
          <w:rFonts w:cs="Tahoma"/>
          <w:sz w:val="18"/>
          <w:szCs w:val="18"/>
        </w:rPr>
        <w:t>do zapłaty wynagrodzenia bezpośrednio na rzecz Podwykonawców w części przypadającej Podwykonawcom na zasadzie przekazu (art. 921</w:t>
      </w:r>
      <w:r w:rsidRPr="00215F4E">
        <w:rPr>
          <w:rFonts w:cs="Tahoma"/>
          <w:sz w:val="18"/>
          <w:szCs w:val="18"/>
          <w:vertAlign w:val="superscript"/>
        </w:rPr>
        <w:t>1</w:t>
      </w:r>
      <w:r w:rsidRPr="00215F4E">
        <w:rPr>
          <w:rFonts w:cs="Tahoma"/>
          <w:sz w:val="18"/>
          <w:szCs w:val="18"/>
        </w:rPr>
        <w:t xml:space="preserve"> do 921</w:t>
      </w:r>
      <w:r w:rsidRPr="00215F4E">
        <w:rPr>
          <w:rFonts w:cs="Tahoma"/>
          <w:sz w:val="18"/>
          <w:szCs w:val="18"/>
          <w:vertAlign w:val="superscript"/>
        </w:rPr>
        <w:t xml:space="preserve">5 </w:t>
      </w:r>
      <w:r w:rsidRPr="00215F4E">
        <w:rPr>
          <w:rFonts w:cs="Tahoma"/>
          <w:sz w:val="18"/>
          <w:szCs w:val="18"/>
        </w:rPr>
        <w:t>ustawy</w:t>
      </w:r>
      <w:r w:rsidRPr="00215F4E">
        <w:rPr>
          <w:rFonts w:cs="Tahoma"/>
          <w:sz w:val="18"/>
          <w:szCs w:val="18"/>
          <w:vertAlign w:val="superscript"/>
        </w:rPr>
        <w:t xml:space="preserve"> </w:t>
      </w:r>
      <w:r w:rsidRPr="00215F4E">
        <w:rPr>
          <w:rFonts w:cs="Tahoma"/>
          <w:color w:val="1B1B1B"/>
          <w:sz w:val="18"/>
          <w:szCs w:val="18"/>
          <w:shd w:val="clear" w:color="auto" w:fill="FFFFFF"/>
        </w:rPr>
        <w:t>z dnia 23 kwietnia 1964 r. Kodeks cywilny tj. Dz. U. z 2020, poz. 1740 z późn. zm.</w:t>
      </w:r>
      <w:r w:rsidRPr="00215F4E">
        <w:rPr>
          <w:rFonts w:cs="Tahoma"/>
          <w:sz w:val="18"/>
          <w:szCs w:val="18"/>
        </w:rPr>
        <w:t>) zgodnie z załączonymi fakturami</w:t>
      </w:r>
      <w:r w:rsidR="00DC04D2" w:rsidRPr="00215F4E">
        <w:rPr>
          <w:rFonts w:cs="Tahoma"/>
          <w:sz w:val="18"/>
          <w:szCs w:val="18"/>
        </w:rPr>
        <w:t>/rachunkami</w:t>
      </w:r>
      <w:r w:rsidRPr="00215F4E">
        <w:rPr>
          <w:rFonts w:cs="Tahoma"/>
          <w:sz w:val="18"/>
          <w:szCs w:val="18"/>
        </w:rPr>
        <w:t xml:space="preserve"> Podwykonawców. Zapłata dokonana przez </w:t>
      </w:r>
      <w:r w:rsidR="00DC04D2" w:rsidRPr="00215F4E">
        <w:rPr>
          <w:rFonts w:eastAsia="Calibri" w:cs="Tahoma"/>
          <w:b/>
          <w:bCs/>
          <w:color w:val="0000FF"/>
          <w:sz w:val="18"/>
          <w:szCs w:val="18"/>
          <w:lang w:eastAsia="en-US"/>
        </w:rPr>
        <w:t>Jednostkę Organizacyjną</w:t>
      </w:r>
      <w:r w:rsidRPr="00215F4E">
        <w:rPr>
          <w:rFonts w:eastAsia="Calibri" w:cs="Tahoma"/>
          <w:sz w:val="18"/>
          <w:szCs w:val="18"/>
          <w:lang w:eastAsia="en-US"/>
        </w:rPr>
        <w:t xml:space="preserve"> </w:t>
      </w:r>
      <w:r w:rsidRPr="00215F4E">
        <w:rPr>
          <w:rFonts w:cs="Tahoma"/>
          <w:sz w:val="18"/>
          <w:szCs w:val="18"/>
        </w:rPr>
        <w:t xml:space="preserve">bezpośrednio na rzecz Podwykonawców w sytuacji braku zapłaty ze strony Wykonawcy, stanowi wykonanie zobowiązania </w:t>
      </w:r>
      <w:r w:rsidR="00DC04D2" w:rsidRPr="00215F4E">
        <w:rPr>
          <w:rFonts w:cs="Tahoma"/>
          <w:b/>
          <w:bCs/>
          <w:color w:val="0000FF"/>
          <w:sz w:val="18"/>
          <w:szCs w:val="18"/>
        </w:rPr>
        <w:t>Jednostki Organizacyjnej</w:t>
      </w:r>
      <w:r w:rsidRPr="00215F4E">
        <w:rPr>
          <w:rFonts w:cs="Tahoma"/>
          <w:color w:val="0000FF"/>
          <w:sz w:val="18"/>
          <w:szCs w:val="18"/>
        </w:rPr>
        <w:t xml:space="preserve"> </w:t>
      </w:r>
      <w:r w:rsidRPr="00215F4E">
        <w:rPr>
          <w:rFonts w:cs="Tahoma"/>
          <w:sz w:val="18"/>
          <w:szCs w:val="18"/>
        </w:rPr>
        <w:t>względem Wykonawcy w części odpowiadającej uiszczonej kwocie.</w:t>
      </w:r>
    </w:p>
    <w:p w14:paraId="0CEE06F5" w14:textId="46761383" w:rsidR="00916702" w:rsidRPr="00215F4E" w:rsidRDefault="00916702" w:rsidP="00527706">
      <w:pPr>
        <w:widowControl w:val="0"/>
        <w:numPr>
          <w:ilvl w:val="0"/>
          <w:numId w:val="77"/>
        </w:numPr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Faktury niespełniające w/w warunków zostaną zwrócone Wykonawcy bez obowiązku ich realizacji przez </w:t>
      </w:r>
      <w:r w:rsidR="00DC04D2" w:rsidRPr="00215F4E">
        <w:rPr>
          <w:rFonts w:eastAsia="Calibri" w:cs="Tahoma"/>
          <w:b/>
          <w:bCs/>
          <w:color w:val="0000FF"/>
          <w:sz w:val="18"/>
          <w:szCs w:val="18"/>
          <w:lang w:eastAsia="en-US"/>
        </w:rPr>
        <w:t>Jednostkę Organizacyjną</w:t>
      </w:r>
      <w:r w:rsidRPr="00215F4E">
        <w:rPr>
          <w:rFonts w:cs="Tahoma"/>
          <w:sz w:val="18"/>
          <w:szCs w:val="18"/>
        </w:rPr>
        <w:t>.</w:t>
      </w:r>
    </w:p>
    <w:p w14:paraId="228DAAFD" w14:textId="365F618F" w:rsidR="00916702" w:rsidRPr="00215F4E" w:rsidRDefault="00916702" w:rsidP="00527706">
      <w:pPr>
        <w:widowControl w:val="0"/>
        <w:numPr>
          <w:ilvl w:val="0"/>
          <w:numId w:val="77"/>
        </w:numPr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Zapłata faktur (częściowej i końcowej) przez </w:t>
      </w:r>
      <w:r w:rsidR="00DC04D2" w:rsidRPr="00215F4E">
        <w:rPr>
          <w:rFonts w:cs="Tahoma"/>
          <w:b/>
          <w:bCs/>
          <w:color w:val="0000FF"/>
          <w:sz w:val="18"/>
          <w:szCs w:val="18"/>
        </w:rPr>
        <w:t>Jednostkę Organizacyjną</w:t>
      </w:r>
      <w:r w:rsidRPr="00215F4E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215F4E">
        <w:rPr>
          <w:rFonts w:cs="Tahoma"/>
          <w:sz w:val="18"/>
          <w:szCs w:val="18"/>
        </w:rPr>
        <w:t>nastąpi do 14 dni od daty prawidłowo wystawionej faktury.</w:t>
      </w:r>
    </w:p>
    <w:p w14:paraId="2FE5786A" w14:textId="106A5733" w:rsidR="00916702" w:rsidRPr="00215F4E" w:rsidRDefault="00916702" w:rsidP="00527706">
      <w:pPr>
        <w:widowControl w:val="0"/>
        <w:numPr>
          <w:ilvl w:val="0"/>
          <w:numId w:val="77"/>
        </w:numPr>
        <w:spacing w:before="40" w:after="40" w:line="276" w:lineRule="auto"/>
        <w:ind w:left="284" w:hanging="284"/>
        <w:rPr>
          <w:rFonts w:cs="Tahoma"/>
          <w:b/>
          <w:bCs/>
          <w:sz w:val="18"/>
          <w:szCs w:val="18"/>
        </w:rPr>
      </w:pPr>
      <w:r w:rsidRPr="00215F4E">
        <w:rPr>
          <w:rFonts w:cs="Tahoma"/>
          <w:sz w:val="18"/>
          <w:szCs w:val="18"/>
        </w:rPr>
        <w:t>Należność za wykonanie usługi</w:t>
      </w:r>
      <w:r w:rsidRPr="00215F4E">
        <w:rPr>
          <w:rFonts w:cs="Tahoma"/>
          <w:color w:val="FF0000"/>
          <w:sz w:val="18"/>
          <w:szCs w:val="18"/>
        </w:rPr>
        <w:t xml:space="preserve"> </w:t>
      </w:r>
      <w:r w:rsidR="00DC04D2" w:rsidRPr="00215F4E">
        <w:rPr>
          <w:rFonts w:cs="Tahoma"/>
          <w:b/>
          <w:bCs/>
          <w:sz w:val="18"/>
          <w:szCs w:val="18"/>
        </w:rPr>
        <w:t>Jednostka Organizacyjna</w:t>
      </w:r>
      <w:r w:rsidRPr="00215F4E">
        <w:rPr>
          <w:rFonts w:cs="Tahoma"/>
          <w:sz w:val="18"/>
          <w:szCs w:val="18"/>
        </w:rPr>
        <w:t xml:space="preserve"> ureguluje przelewem na konto Wykonawcy. </w:t>
      </w:r>
      <w:r w:rsidRPr="00215F4E">
        <w:rPr>
          <w:rFonts w:cs="Tahoma"/>
          <w:b/>
          <w:bCs/>
          <w:sz w:val="18"/>
          <w:szCs w:val="18"/>
          <w:highlight w:val="yellow"/>
        </w:rPr>
        <w:t xml:space="preserve"> Zapłata faktury następować będzie z wykorzystaniem „mechanizmu podzielonej płatności”.</w:t>
      </w:r>
    </w:p>
    <w:p w14:paraId="11493F72" w14:textId="77777777" w:rsidR="00916702" w:rsidRPr="00215F4E" w:rsidRDefault="00916702" w:rsidP="00527706">
      <w:pPr>
        <w:widowControl w:val="0"/>
        <w:numPr>
          <w:ilvl w:val="0"/>
          <w:numId w:val="77"/>
        </w:numPr>
        <w:spacing w:before="40" w:after="40" w:line="276" w:lineRule="auto"/>
        <w:ind w:left="284" w:hanging="426"/>
        <w:contextualSpacing/>
        <w:rPr>
          <w:rFonts w:cs="Tahoma"/>
          <w:b/>
          <w:bCs/>
          <w:sz w:val="18"/>
          <w:szCs w:val="18"/>
        </w:rPr>
      </w:pPr>
      <w:r w:rsidRPr="00215F4E">
        <w:rPr>
          <w:rFonts w:eastAsia="Calibri" w:cs="Tahoma"/>
          <w:sz w:val="18"/>
          <w:szCs w:val="18"/>
          <w:lang w:eastAsia="en-US"/>
        </w:rPr>
        <w:t xml:space="preserve">Faktury za realizację przedmiotu umowy z uwagi na konsolidację VAT muszą zawierać zapisy NABYWCA </w:t>
      </w:r>
      <w:r w:rsidRPr="00215F4E">
        <w:rPr>
          <w:rFonts w:eastAsia="Calibri" w:cs="Tahoma"/>
          <w:sz w:val="18"/>
          <w:szCs w:val="18"/>
          <w:lang w:eastAsia="en-US"/>
        </w:rPr>
        <w:br/>
        <w:t>i ODBIORCA/PŁATNIK i należy je wystawiać na:</w:t>
      </w:r>
    </w:p>
    <w:p w14:paraId="4213B016" w14:textId="77777777" w:rsidR="00916702" w:rsidRPr="00215F4E" w:rsidRDefault="00916702" w:rsidP="0022392E">
      <w:pPr>
        <w:widowControl w:val="0"/>
        <w:spacing w:before="40" w:after="40" w:line="276" w:lineRule="auto"/>
        <w:ind w:left="568" w:hanging="284"/>
        <w:rPr>
          <w:rFonts w:eastAsia="Calibri" w:cs="Tahoma"/>
          <w:sz w:val="18"/>
          <w:szCs w:val="18"/>
          <w:lang w:eastAsia="en-US"/>
        </w:rPr>
      </w:pPr>
      <w:r w:rsidRPr="00215F4E">
        <w:rPr>
          <w:rFonts w:cs="Tahoma"/>
          <w:b/>
          <w:bCs/>
          <w:sz w:val="18"/>
          <w:szCs w:val="18"/>
        </w:rPr>
        <w:t xml:space="preserve">Nabywca: </w:t>
      </w:r>
      <w:r w:rsidRPr="00215F4E">
        <w:rPr>
          <w:rFonts w:cs="Tahoma"/>
          <w:sz w:val="18"/>
          <w:szCs w:val="18"/>
        </w:rPr>
        <w:t>Powiat Kędzierzyńsko-Kozielski, 47-220 Kędzierzyn-Koźle, Plac Wolności 13, NIP: 749-20-96-439</w:t>
      </w:r>
      <w:r w:rsidRPr="00215F4E">
        <w:rPr>
          <w:rFonts w:cs="Tahoma"/>
          <w:b/>
          <w:bCs/>
          <w:sz w:val="18"/>
          <w:szCs w:val="18"/>
        </w:rPr>
        <w:t xml:space="preserve"> </w:t>
      </w:r>
    </w:p>
    <w:p w14:paraId="08571443" w14:textId="75A50D4C" w:rsidR="00916702" w:rsidRPr="00215F4E" w:rsidRDefault="00916702" w:rsidP="0022392E">
      <w:pPr>
        <w:spacing w:before="40" w:after="40" w:line="276" w:lineRule="auto"/>
        <w:jc w:val="center"/>
        <w:rPr>
          <w:rFonts w:eastAsia="Calibri" w:cs="Tahoma"/>
          <w:b/>
          <w:sz w:val="18"/>
          <w:szCs w:val="18"/>
          <w:lang w:eastAsia="en-US"/>
        </w:rPr>
      </w:pPr>
      <w:r w:rsidRPr="00215F4E">
        <w:rPr>
          <w:rFonts w:eastAsia="Calibri" w:cs="Tahoma"/>
          <w:b/>
          <w:sz w:val="18"/>
          <w:szCs w:val="18"/>
          <w:lang w:eastAsia="en-US"/>
        </w:rPr>
        <w:t xml:space="preserve">Odbiorca/Płatnik: </w:t>
      </w:r>
      <w:r w:rsidR="005068A9" w:rsidRPr="00215F4E">
        <w:rPr>
          <w:rFonts w:cs="Tahoma"/>
          <w:sz w:val="18"/>
          <w:szCs w:val="18"/>
        </w:rPr>
        <w:t>Publiczna Poradnia Psychologiczno-Pedagogiczna, ul. Skarbowa 4, 47-200 Kędzierzyn-Koźle</w:t>
      </w:r>
      <w:r w:rsidRPr="00215F4E">
        <w:rPr>
          <w:rFonts w:eastAsia="Calibri" w:cs="Tahoma"/>
          <w:b/>
          <w:sz w:val="18"/>
          <w:szCs w:val="18"/>
          <w:lang w:eastAsia="en-US"/>
        </w:rPr>
        <w:t xml:space="preserve"> </w:t>
      </w:r>
    </w:p>
    <w:p w14:paraId="206AD6C5" w14:textId="3E5A99ED" w:rsidR="00D979E7" w:rsidRPr="00215F4E" w:rsidRDefault="00916702" w:rsidP="00527706">
      <w:pPr>
        <w:numPr>
          <w:ilvl w:val="0"/>
          <w:numId w:val="77"/>
        </w:numPr>
        <w:spacing w:before="40" w:after="40" w:line="276" w:lineRule="auto"/>
        <w:ind w:left="284" w:hanging="426"/>
        <w:rPr>
          <w:rFonts w:cs="Tahoma"/>
          <w:sz w:val="19"/>
          <w:szCs w:val="19"/>
        </w:rPr>
      </w:pPr>
      <w:r w:rsidRPr="00215F4E">
        <w:rPr>
          <w:rFonts w:cs="Tahoma"/>
          <w:sz w:val="18"/>
          <w:szCs w:val="18"/>
        </w:rPr>
        <w:t xml:space="preserve">Dniem zapłaty jest dzień obciążenia rachunku bankowego </w:t>
      </w:r>
      <w:r w:rsidR="00DC04D2" w:rsidRPr="00215F4E">
        <w:rPr>
          <w:rFonts w:cs="Tahoma"/>
          <w:b/>
          <w:bCs/>
          <w:color w:val="0000FF"/>
          <w:sz w:val="18"/>
          <w:szCs w:val="18"/>
        </w:rPr>
        <w:t>Jednostki Organizacyjnej</w:t>
      </w:r>
      <w:r w:rsidR="006E3B29" w:rsidRPr="00215F4E">
        <w:rPr>
          <w:rFonts w:cs="Tahoma"/>
          <w:sz w:val="19"/>
          <w:szCs w:val="19"/>
        </w:rPr>
        <w:t xml:space="preserve">. </w:t>
      </w:r>
    </w:p>
    <w:p w14:paraId="3D710995" w14:textId="0A56D9DA" w:rsidR="00D979E7" w:rsidRPr="00215F4E" w:rsidRDefault="006E3B29" w:rsidP="00527706">
      <w:pPr>
        <w:numPr>
          <w:ilvl w:val="0"/>
          <w:numId w:val="77"/>
        </w:numPr>
        <w:spacing w:before="40" w:after="40" w:line="276" w:lineRule="auto"/>
        <w:ind w:left="284" w:hanging="426"/>
        <w:rPr>
          <w:rFonts w:cs="Tahoma"/>
          <w:sz w:val="19"/>
          <w:szCs w:val="19"/>
        </w:rPr>
      </w:pPr>
      <w:r w:rsidRPr="00215F4E">
        <w:rPr>
          <w:rFonts w:eastAsia="Calibri" w:cs="Tahoma"/>
          <w:b/>
          <w:bCs/>
          <w:sz w:val="19"/>
          <w:szCs w:val="19"/>
        </w:rPr>
        <w:t>Ceny jednostkowe brutto w ofercie Wykonawcy zawierają wszystkie koszty realizacji przedmiotu umowy, w tym podatek VAT, ewentualne upusty i rabaty</w:t>
      </w:r>
      <w:r w:rsidR="00F007A7" w:rsidRPr="00215F4E">
        <w:rPr>
          <w:rFonts w:eastAsia="Calibri" w:cs="Tahoma"/>
          <w:b/>
          <w:bCs/>
          <w:sz w:val="19"/>
          <w:szCs w:val="19"/>
        </w:rPr>
        <w:t xml:space="preserve"> </w:t>
      </w:r>
      <w:r w:rsidR="00F007A7" w:rsidRPr="00215F4E">
        <w:rPr>
          <w:rFonts w:cs="Tahoma"/>
          <w:b/>
          <w:bCs/>
          <w:highlight w:val="yellow"/>
        </w:rPr>
        <w:t>a także ewentualne koszty zaliczek i/lub składek przekazywanych innym podmiotom</w:t>
      </w:r>
      <w:r w:rsidRPr="00215F4E">
        <w:rPr>
          <w:rFonts w:eastAsia="Calibri" w:cs="Tahoma"/>
          <w:sz w:val="19"/>
          <w:szCs w:val="19"/>
        </w:rPr>
        <w:t>.</w:t>
      </w:r>
    </w:p>
    <w:p w14:paraId="380155D4" w14:textId="1F1D9630" w:rsidR="006E3B29" w:rsidRPr="00215F4E" w:rsidRDefault="006E3B29" w:rsidP="00527706">
      <w:pPr>
        <w:numPr>
          <w:ilvl w:val="0"/>
          <w:numId w:val="77"/>
        </w:numPr>
        <w:spacing w:before="40" w:after="40" w:line="276" w:lineRule="auto"/>
        <w:ind w:left="284" w:hanging="426"/>
        <w:rPr>
          <w:rFonts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Strony zobowiązują się do wzajemnego informowania o wszelkich zmianach danych, które mogą wpływać na wystawianie i obieg faktur</w:t>
      </w:r>
      <w:r w:rsidR="00F007A7" w:rsidRPr="00215F4E">
        <w:rPr>
          <w:rFonts w:eastAsia="Calibri" w:cs="Tahoma"/>
          <w:sz w:val="19"/>
          <w:szCs w:val="19"/>
        </w:rPr>
        <w:t>/rachunków</w:t>
      </w:r>
      <w:r w:rsidRPr="00215F4E">
        <w:rPr>
          <w:rFonts w:eastAsia="Calibri" w:cs="Tahoma"/>
          <w:sz w:val="19"/>
          <w:szCs w:val="19"/>
        </w:rPr>
        <w:t xml:space="preserve"> oraz ich księgowanie i rozliczanie dla celów podatkowych, takich jak nazwa firmy, adres, numer konta, numer NIP, itp.</w:t>
      </w:r>
    </w:p>
    <w:p w14:paraId="264664CF" w14:textId="77777777" w:rsidR="006E3B29" w:rsidRPr="00215F4E" w:rsidRDefault="006E3B29" w:rsidP="0022392E">
      <w:pPr>
        <w:spacing w:before="40" w:after="40" w:line="276" w:lineRule="auto"/>
        <w:rPr>
          <w:rFonts w:cs="Tahoma"/>
          <w:sz w:val="19"/>
          <w:szCs w:val="19"/>
        </w:rPr>
      </w:pPr>
    </w:p>
    <w:p w14:paraId="5B6041F7" w14:textId="13690E0B" w:rsidR="004736A4" w:rsidRPr="00215F4E" w:rsidRDefault="004736A4" w:rsidP="0022392E">
      <w:pPr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>§ 1</w:t>
      </w:r>
      <w:r w:rsidR="005B2762" w:rsidRPr="00215F4E">
        <w:rPr>
          <w:rFonts w:cs="Tahoma"/>
          <w:b/>
          <w:bCs/>
          <w:sz w:val="19"/>
          <w:szCs w:val="19"/>
        </w:rPr>
        <w:t>0</w:t>
      </w:r>
    </w:p>
    <w:p w14:paraId="5AFCA94A" w14:textId="5890E615" w:rsidR="009E5734" w:rsidRPr="00215F4E" w:rsidRDefault="009E5734" w:rsidP="0022392E">
      <w:pPr>
        <w:spacing w:before="40" w:after="40" w:line="276" w:lineRule="auto"/>
        <w:jc w:val="center"/>
        <w:rPr>
          <w:rFonts w:cs="Tahoma"/>
          <w:b/>
          <w:bCs/>
          <w:color w:val="0000FF"/>
          <w:sz w:val="19"/>
          <w:szCs w:val="19"/>
        </w:rPr>
      </w:pPr>
      <w:r w:rsidRPr="00215F4E">
        <w:rPr>
          <w:rFonts w:cs="Tahoma"/>
          <w:b/>
          <w:bCs/>
          <w:color w:val="0000FF"/>
          <w:sz w:val="19"/>
          <w:szCs w:val="19"/>
        </w:rPr>
        <w:t>KARY UMOWNE</w:t>
      </w:r>
    </w:p>
    <w:p w14:paraId="6AD8B76F" w14:textId="77777777" w:rsidR="00A67EBC" w:rsidRPr="00215F4E" w:rsidRDefault="00A67EBC" w:rsidP="0022392E">
      <w:pPr>
        <w:spacing w:before="40" w:after="40" w:line="276" w:lineRule="auto"/>
        <w:rPr>
          <w:rFonts w:eastAsia="Calibri" w:cs="Tahoma"/>
          <w:sz w:val="18"/>
          <w:szCs w:val="18"/>
        </w:rPr>
      </w:pPr>
      <w:r w:rsidRPr="00215F4E">
        <w:rPr>
          <w:rFonts w:eastAsia="Calibri" w:cs="Tahoma"/>
          <w:sz w:val="18"/>
          <w:szCs w:val="18"/>
        </w:rPr>
        <w:t>W przypadku niewykonania lub nienależytego wykonania usługi (warunków umowy) będą naliczane kary umowne:</w:t>
      </w:r>
    </w:p>
    <w:p w14:paraId="17020002" w14:textId="4E8E0FD6" w:rsidR="00A67EBC" w:rsidRPr="00215F4E" w:rsidRDefault="00A67EBC" w:rsidP="00527706">
      <w:pPr>
        <w:numPr>
          <w:ilvl w:val="0"/>
          <w:numId w:val="90"/>
        </w:numPr>
        <w:tabs>
          <w:tab w:val="num" w:pos="270"/>
        </w:tabs>
        <w:spacing w:before="40" w:after="40" w:line="276" w:lineRule="auto"/>
        <w:ind w:left="270" w:hanging="270"/>
        <w:rPr>
          <w:rFonts w:eastAsia="Calibri" w:cs="Tahoma"/>
          <w:sz w:val="18"/>
          <w:szCs w:val="18"/>
          <w:u w:val="single"/>
        </w:rPr>
      </w:pPr>
      <w:r w:rsidRPr="00215F4E">
        <w:rPr>
          <w:rFonts w:eastAsia="Calibri" w:cs="Tahoma"/>
          <w:sz w:val="18"/>
          <w:szCs w:val="18"/>
          <w:u w:val="single"/>
        </w:rPr>
        <w:t xml:space="preserve">Wykonawca zapłaci </w:t>
      </w:r>
      <w:r w:rsidR="005B2762" w:rsidRPr="00215F4E">
        <w:rPr>
          <w:rFonts w:eastAsia="Calibri" w:cs="Tahoma"/>
          <w:b/>
          <w:bCs/>
          <w:color w:val="0000FF"/>
          <w:sz w:val="18"/>
          <w:szCs w:val="18"/>
          <w:u w:val="single"/>
        </w:rPr>
        <w:t>Jednostce Organizacyjnej</w:t>
      </w:r>
      <w:r w:rsidRPr="00215F4E">
        <w:rPr>
          <w:rFonts w:eastAsia="Calibri" w:cs="Tahoma"/>
          <w:sz w:val="18"/>
          <w:szCs w:val="18"/>
          <w:u w:val="single"/>
        </w:rPr>
        <w:t xml:space="preserve"> karę umowną:</w:t>
      </w:r>
    </w:p>
    <w:p w14:paraId="42C708BF" w14:textId="2D393101" w:rsidR="00A67EBC" w:rsidRPr="00215F4E" w:rsidRDefault="00A67EBC" w:rsidP="00527706">
      <w:pPr>
        <w:widowControl w:val="0"/>
        <w:numPr>
          <w:ilvl w:val="1"/>
          <w:numId w:val="91"/>
        </w:numPr>
        <w:tabs>
          <w:tab w:val="clear" w:pos="720"/>
        </w:tabs>
        <w:spacing w:before="40" w:after="40" w:line="276" w:lineRule="auto"/>
        <w:ind w:left="709" w:hanging="450"/>
        <w:rPr>
          <w:rFonts w:eastAsia="Calibri" w:cs="Tahoma"/>
          <w:sz w:val="18"/>
          <w:szCs w:val="18"/>
        </w:rPr>
      </w:pPr>
      <w:r w:rsidRPr="00215F4E">
        <w:rPr>
          <w:rFonts w:eastAsia="Calibri" w:cs="Tahoma"/>
          <w:sz w:val="18"/>
          <w:szCs w:val="18"/>
          <w:u w:val="single"/>
        </w:rPr>
        <w:t xml:space="preserve">za odstąpienie </w:t>
      </w:r>
      <w:r w:rsidR="005B2762" w:rsidRPr="00215F4E">
        <w:rPr>
          <w:rFonts w:eastAsia="Calibri" w:cs="Tahoma"/>
          <w:b/>
          <w:bCs/>
          <w:color w:val="0000FF"/>
          <w:sz w:val="18"/>
          <w:szCs w:val="18"/>
          <w:u w:val="single"/>
        </w:rPr>
        <w:t>Jednostki Organizacyjnej</w:t>
      </w:r>
      <w:r w:rsidRPr="00215F4E">
        <w:rPr>
          <w:rFonts w:eastAsia="Calibri" w:cs="Tahoma"/>
          <w:b/>
          <w:bCs/>
          <w:color w:val="0000FF"/>
          <w:sz w:val="18"/>
          <w:szCs w:val="18"/>
          <w:u w:val="single"/>
        </w:rPr>
        <w:t xml:space="preserve"> </w:t>
      </w:r>
      <w:r w:rsidRPr="00215F4E">
        <w:rPr>
          <w:rFonts w:eastAsia="Calibri" w:cs="Tahoma"/>
          <w:sz w:val="18"/>
          <w:szCs w:val="18"/>
          <w:u w:val="single"/>
        </w:rPr>
        <w:t>od umowy</w:t>
      </w:r>
      <w:r w:rsidRPr="00215F4E">
        <w:rPr>
          <w:rFonts w:eastAsia="Calibri" w:cs="Tahoma"/>
          <w:sz w:val="18"/>
          <w:szCs w:val="18"/>
        </w:rPr>
        <w:t xml:space="preserve"> z przyczyn, za które ponosi odpowiedzialność Wykonawca, w wysokości </w:t>
      </w:r>
      <w:r w:rsidR="004D1169" w:rsidRPr="00215F4E">
        <w:rPr>
          <w:rFonts w:eastAsia="Calibri" w:cs="Tahoma"/>
          <w:b/>
          <w:sz w:val="18"/>
          <w:szCs w:val="18"/>
        </w:rPr>
        <w:t>2</w:t>
      </w:r>
      <w:r w:rsidRPr="00215F4E">
        <w:rPr>
          <w:rFonts w:eastAsia="Calibri" w:cs="Tahoma"/>
          <w:b/>
          <w:sz w:val="18"/>
          <w:szCs w:val="18"/>
        </w:rPr>
        <w:t>%</w:t>
      </w:r>
      <w:r w:rsidRPr="00215F4E">
        <w:rPr>
          <w:rFonts w:eastAsia="Calibri" w:cs="Tahoma"/>
          <w:sz w:val="18"/>
          <w:szCs w:val="18"/>
        </w:rPr>
        <w:t xml:space="preserve"> ceny brutto wskazanej w </w:t>
      </w:r>
      <w:r w:rsidRPr="00215F4E">
        <w:rPr>
          <w:rFonts w:eastAsia="Calibri" w:cs="Tahoma"/>
          <w:bCs/>
          <w:sz w:val="18"/>
          <w:szCs w:val="18"/>
        </w:rPr>
        <w:t>§ 6 ust.1</w:t>
      </w:r>
      <w:r w:rsidRPr="00215F4E">
        <w:rPr>
          <w:rFonts w:eastAsia="Calibri" w:cs="Tahoma"/>
          <w:sz w:val="18"/>
          <w:szCs w:val="18"/>
        </w:rPr>
        <w:t>.</w:t>
      </w:r>
    </w:p>
    <w:p w14:paraId="68A74DD1" w14:textId="2B27B061" w:rsidR="00A67EBC" w:rsidRPr="00215F4E" w:rsidRDefault="00A67EBC" w:rsidP="00527706">
      <w:pPr>
        <w:numPr>
          <w:ilvl w:val="1"/>
          <w:numId w:val="91"/>
        </w:numPr>
        <w:tabs>
          <w:tab w:val="num" w:pos="993"/>
        </w:tabs>
        <w:spacing w:before="40" w:after="40" w:line="276" w:lineRule="auto"/>
        <w:ind w:left="709" w:hanging="450"/>
        <w:rPr>
          <w:rFonts w:eastAsia="Calibri" w:cs="Tahoma"/>
          <w:sz w:val="18"/>
          <w:szCs w:val="18"/>
        </w:rPr>
      </w:pPr>
      <w:r w:rsidRPr="00215F4E">
        <w:rPr>
          <w:rFonts w:eastAsia="Calibri" w:cs="Tahoma"/>
          <w:bCs/>
          <w:sz w:val="18"/>
          <w:szCs w:val="18"/>
          <w:u w:val="single"/>
        </w:rPr>
        <w:t xml:space="preserve">za zwłokę </w:t>
      </w:r>
      <w:r w:rsidRPr="00215F4E">
        <w:rPr>
          <w:rFonts w:eastAsia="Calibri" w:cs="Tahoma"/>
          <w:sz w:val="18"/>
          <w:szCs w:val="18"/>
          <w:u w:val="single"/>
        </w:rPr>
        <w:t>w wykonaniu obowiązku Wykonawcy</w:t>
      </w:r>
      <w:r w:rsidRPr="00215F4E">
        <w:rPr>
          <w:rFonts w:eastAsia="Calibri" w:cs="Tahoma"/>
          <w:sz w:val="18"/>
          <w:szCs w:val="18"/>
        </w:rPr>
        <w:t xml:space="preserve">, dla którego w umowie określono termin wykonania - w wysokości </w:t>
      </w:r>
      <w:r w:rsidRPr="00215F4E">
        <w:rPr>
          <w:rFonts w:eastAsia="Calibri" w:cs="Tahoma"/>
          <w:b/>
          <w:sz w:val="18"/>
          <w:szCs w:val="18"/>
        </w:rPr>
        <w:t>0,2%</w:t>
      </w:r>
      <w:r w:rsidRPr="00215F4E">
        <w:rPr>
          <w:rFonts w:eastAsia="Calibri" w:cs="Tahoma"/>
          <w:sz w:val="18"/>
          <w:szCs w:val="18"/>
        </w:rPr>
        <w:t xml:space="preserve"> </w:t>
      </w:r>
      <w:r w:rsidRPr="00215F4E">
        <w:rPr>
          <w:rFonts w:eastAsia="Calibri" w:cs="Tahoma"/>
          <w:bCs/>
          <w:sz w:val="18"/>
          <w:szCs w:val="18"/>
        </w:rPr>
        <w:t xml:space="preserve">ceny brutto wskazanej w § 6 ust. 1 za każdy </w:t>
      </w:r>
      <w:r w:rsidRPr="00215F4E">
        <w:rPr>
          <w:rFonts w:cs="Tahoma"/>
          <w:sz w:val="18"/>
          <w:szCs w:val="18"/>
        </w:rPr>
        <w:t>rozpoczęty dzień zwłoki</w:t>
      </w:r>
      <w:r w:rsidRPr="00215F4E">
        <w:rPr>
          <w:rFonts w:eastAsia="Calibri" w:cs="Tahoma"/>
          <w:bCs/>
          <w:sz w:val="18"/>
          <w:szCs w:val="18"/>
        </w:rPr>
        <w:t xml:space="preserve">. </w:t>
      </w:r>
    </w:p>
    <w:p w14:paraId="2211D5D2" w14:textId="77777777" w:rsidR="00F67343" w:rsidRPr="00215F4E" w:rsidRDefault="00F67343" w:rsidP="00527706">
      <w:pPr>
        <w:numPr>
          <w:ilvl w:val="1"/>
          <w:numId w:val="91"/>
        </w:numPr>
        <w:tabs>
          <w:tab w:val="clear" w:pos="720"/>
          <w:tab w:val="left" w:pos="851"/>
        </w:tabs>
        <w:spacing w:before="40" w:after="40" w:line="276" w:lineRule="auto"/>
        <w:ind w:hanging="436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Z tytułu </w:t>
      </w:r>
      <w:r w:rsidRPr="00215F4E">
        <w:rPr>
          <w:rFonts w:cs="Tahoma"/>
          <w:sz w:val="18"/>
          <w:szCs w:val="18"/>
          <w:u w:val="single"/>
        </w:rPr>
        <w:t xml:space="preserve">nieprzedłożenia </w:t>
      </w:r>
      <w:r w:rsidRPr="00215F4E">
        <w:rPr>
          <w:rFonts w:cs="Tahoma"/>
          <w:bCs/>
          <w:sz w:val="18"/>
          <w:szCs w:val="18"/>
          <w:u w:val="single"/>
        </w:rPr>
        <w:t>do zaakceptowania projektu umowy</w:t>
      </w:r>
      <w:r w:rsidRPr="00215F4E">
        <w:rPr>
          <w:rFonts w:cs="Tahoma"/>
          <w:bCs/>
          <w:sz w:val="18"/>
          <w:szCs w:val="18"/>
        </w:rPr>
        <w:t xml:space="preserve"> o podwykonawstwo w wys. </w:t>
      </w:r>
      <w:r w:rsidRPr="00215F4E">
        <w:rPr>
          <w:rFonts w:cs="Tahoma"/>
          <w:sz w:val="18"/>
          <w:szCs w:val="18"/>
        </w:rPr>
        <w:t>0,1%</w:t>
      </w:r>
      <w:r w:rsidRPr="00215F4E">
        <w:rPr>
          <w:rFonts w:cs="Tahoma"/>
          <w:bCs/>
          <w:sz w:val="18"/>
          <w:szCs w:val="18"/>
        </w:rPr>
        <w:t xml:space="preserve"> wynagrodzenia umownego za każdy</w:t>
      </w:r>
      <w:r w:rsidRPr="00215F4E">
        <w:rPr>
          <w:rFonts w:cs="Tahoma"/>
          <w:sz w:val="18"/>
          <w:szCs w:val="18"/>
        </w:rPr>
        <w:t xml:space="preserve"> rozpoczęty dzień zwłoki</w:t>
      </w:r>
      <w:r w:rsidRPr="00215F4E">
        <w:rPr>
          <w:rFonts w:cs="Tahoma"/>
          <w:bCs/>
          <w:sz w:val="18"/>
          <w:szCs w:val="18"/>
        </w:rPr>
        <w:t xml:space="preserve"> liczony od ostatniego dnia okresu wyznaczonego na przedłożenie niniejszej umowy.</w:t>
      </w:r>
    </w:p>
    <w:p w14:paraId="2144A8F1" w14:textId="77777777" w:rsidR="00F67343" w:rsidRPr="00215F4E" w:rsidRDefault="00F67343" w:rsidP="00527706">
      <w:pPr>
        <w:numPr>
          <w:ilvl w:val="1"/>
          <w:numId w:val="91"/>
        </w:numPr>
        <w:tabs>
          <w:tab w:val="clear" w:pos="720"/>
          <w:tab w:val="left" w:pos="851"/>
        </w:tabs>
        <w:spacing w:before="40" w:after="40" w:line="276" w:lineRule="auto"/>
        <w:ind w:hanging="436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Z tytułu </w:t>
      </w:r>
      <w:r w:rsidRPr="00215F4E">
        <w:rPr>
          <w:rFonts w:cs="Tahoma"/>
          <w:sz w:val="18"/>
          <w:szCs w:val="18"/>
          <w:u w:val="single"/>
        </w:rPr>
        <w:t xml:space="preserve">nieprzedłożenia </w:t>
      </w:r>
      <w:r w:rsidRPr="00215F4E">
        <w:rPr>
          <w:rFonts w:cs="Tahoma"/>
          <w:bCs/>
          <w:sz w:val="18"/>
          <w:szCs w:val="18"/>
          <w:u w:val="single"/>
        </w:rPr>
        <w:t>poświadczonej za zgodność z oryginałem kopii zawartej umowy</w:t>
      </w:r>
      <w:r w:rsidRPr="00215F4E">
        <w:rPr>
          <w:rFonts w:cs="Tahoma"/>
          <w:bCs/>
          <w:sz w:val="18"/>
          <w:szCs w:val="18"/>
        </w:rPr>
        <w:t xml:space="preserve"> o podwykonawstwo </w:t>
      </w:r>
      <w:r w:rsidRPr="00215F4E">
        <w:rPr>
          <w:rFonts w:cs="Tahoma"/>
          <w:bCs/>
          <w:sz w:val="18"/>
          <w:szCs w:val="18"/>
        </w:rPr>
        <w:br/>
        <w:t xml:space="preserve">w wys. </w:t>
      </w:r>
      <w:r w:rsidRPr="00215F4E">
        <w:rPr>
          <w:rFonts w:cs="Tahoma"/>
          <w:sz w:val="18"/>
          <w:szCs w:val="18"/>
        </w:rPr>
        <w:t>0,1%</w:t>
      </w:r>
      <w:r w:rsidRPr="00215F4E">
        <w:rPr>
          <w:rFonts w:cs="Tahoma"/>
          <w:bCs/>
          <w:sz w:val="18"/>
          <w:szCs w:val="18"/>
        </w:rPr>
        <w:t xml:space="preserve"> wynagrodzenia umownego za każdy </w:t>
      </w:r>
      <w:r w:rsidRPr="00215F4E">
        <w:rPr>
          <w:rFonts w:cs="Tahoma"/>
          <w:sz w:val="18"/>
          <w:szCs w:val="18"/>
        </w:rPr>
        <w:t xml:space="preserve">rozpoczęty dzień zwłoki </w:t>
      </w:r>
      <w:r w:rsidRPr="00215F4E">
        <w:rPr>
          <w:rFonts w:cs="Tahoma"/>
          <w:bCs/>
          <w:sz w:val="18"/>
          <w:szCs w:val="18"/>
        </w:rPr>
        <w:t>liczony po 7 dniu od daty jej zawarcia.</w:t>
      </w:r>
    </w:p>
    <w:p w14:paraId="6211DC3F" w14:textId="77777777" w:rsidR="00F67343" w:rsidRPr="00215F4E" w:rsidRDefault="00F67343" w:rsidP="00527706">
      <w:pPr>
        <w:numPr>
          <w:ilvl w:val="1"/>
          <w:numId w:val="91"/>
        </w:numPr>
        <w:tabs>
          <w:tab w:val="clear" w:pos="720"/>
          <w:tab w:val="left" w:pos="851"/>
        </w:tabs>
        <w:spacing w:before="40" w:after="40" w:line="276" w:lineRule="auto"/>
        <w:ind w:hanging="436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Z tytułu </w:t>
      </w:r>
      <w:r w:rsidRPr="00215F4E">
        <w:rPr>
          <w:rFonts w:cs="Tahoma"/>
          <w:sz w:val="18"/>
          <w:szCs w:val="18"/>
          <w:u w:val="single"/>
        </w:rPr>
        <w:t xml:space="preserve">nieprzedłożenia </w:t>
      </w:r>
      <w:r w:rsidRPr="00215F4E">
        <w:rPr>
          <w:rFonts w:cs="Tahoma"/>
          <w:bCs/>
          <w:sz w:val="18"/>
          <w:szCs w:val="18"/>
          <w:u w:val="single"/>
        </w:rPr>
        <w:t>zmiany do wcześniej zawartej umowy o podwykonawstwo</w:t>
      </w:r>
      <w:r w:rsidRPr="00215F4E">
        <w:rPr>
          <w:rFonts w:cs="Tahoma"/>
          <w:bCs/>
          <w:sz w:val="18"/>
          <w:szCs w:val="18"/>
        </w:rPr>
        <w:t xml:space="preserve"> w zakresie terminu zapłaty w wys. </w:t>
      </w:r>
      <w:r w:rsidRPr="00215F4E">
        <w:rPr>
          <w:rFonts w:cs="Tahoma"/>
          <w:sz w:val="18"/>
          <w:szCs w:val="18"/>
        </w:rPr>
        <w:t>0,1%</w:t>
      </w:r>
      <w:r w:rsidRPr="00215F4E">
        <w:rPr>
          <w:rFonts w:cs="Tahoma"/>
          <w:bCs/>
          <w:sz w:val="18"/>
          <w:szCs w:val="18"/>
        </w:rPr>
        <w:t xml:space="preserve"> wynagrodzenia umownego za każdy </w:t>
      </w:r>
      <w:r w:rsidRPr="00215F4E">
        <w:rPr>
          <w:rFonts w:cs="Tahoma"/>
          <w:sz w:val="18"/>
          <w:szCs w:val="18"/>
        </w:rPr>
        <w:t xml:space="preserve">rozpoczęty dzień zwłoki </w:t>
      </w:r>
      <w:r w:rsidRPr="00215F4E">
        <w:rPr>
          <w:rFonts w:cs="Tahoma"/>
          <w:bCs/>
          <w:sz w:val="18"/>
          <w:szCs w:val="18"/>
        </w:rPr>
        <w:t>liczony od dnia wyznaczonego na dokonanie zmiany.</w:t>
      </w:r>
    </w:p>
    <w:p w14:paraId="623B4DA7" w14:textId="77777777" w:rsidR="00F67343" w:rsidRPr="00215F4E" w:rsidRDefault="00F67343" w:rsidP="00527706">
      <w:pPr>
        <w:numPr>
          <w:ilvl w:val="1"/>
          <w:numId w:val="91"/>
        </w:numPr>
        <w:tabs>
          <w:tab w:val="clear" w:pos="720"/>
          <w:tab w:val="left" w:pos="851"/>
        </w:tabs>
        <w:spacing w:before="40" w:after="40" w:line="276" w:lineRule="auto"/>
        <w:ind w:hanging="436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Z tytułu </w:t>
      </w:r>
      <w:r w:rsidRPr="00215F4E">
        <w:rPr>
          <w:rFonts w:cs="Tahoma"/>
          <w:sz w:val="18"/>
          <w:szCs w:val="18"/>
          <w:u w:val="single"/>
        </w:rPr>
        <w:t>braku zapłaty lub nieterminowej zapłaty</w:t>
      </w:r>
      <w:r w:rsidRPr="00215F4E">
        <w:rPr>
          <w:rFonts w:cs="Tahoma"/>
          <w:sz w:val="18"/>
          <w:szCs w:val="18"/>
        </w:rPr>
        <w:t xml:space="preserve"> wartości określonych w umowach o podwykonawstwo w wys. </w:t>
      </w:r>
      <w:r w:rsidRPr="00215F4E">
        <w:rPr>
          <w:rFonts w:cs="Tahoma"/>
          <w:bCs/>
          <w:sz w:val="18"/>
          <w:szCs w:val="18"/>
        </w:rPr>
        <w:t>0,1%</w:t>
      </w:r>
      <w:r w:rsidRPr="00215F4E">
        <w:rPr>
          <w:rFonts w:cs="Tahoma"/>
          <w:sz w:val="18"/>
          <w:szCs w:val="18"/>
        </w:rPr>
        <w:t xml:space="preserve"> wartości zapłaty za każdy rozpoczęty dzień zwłoki liczony od dnia, w którym zapłata powinna nastąpić.</w:t>
      </w:r>
    </w:p>
    <w:p w14:paraId="181EE7AC" w14:textId="40FB0300" w:rsidR="00F67343" w:rsidRPr="00215F4E" w:rsidRDefault="00F67343" w:rsidP="00527706">
      <w:pPr>
        <w:numPr>
          <w:ilvl w:val="1"/>
          <w:numId w:val="91"/>
        </w:numPr>
        <w:tabs>
          <w:tab w:val="clear" w:pos="720"/>
          <w:tab w:val="left" w:pos="851"/>
        </w:tabs>
        <w:spacing w:before="40" w:after="40" w:line="276" w:lineRule="auto"/>
        <w:ind w:hanging="436"/>
        <w:rPr>
          <w:rFonts w:cs="Tahoma"/>
          <w:sz w:val="18"/>
          <w:szCs w:val="18"/>
        </w:rPr>
      </w:pPr>
      <w:r w:rsidRPr="00215F4E">
        <w:rPr>
          <w:rFonts w:cs="Tahoma"/>
          <w:bCs/>
          <w:sz w:val="18"/>
          <w:szCs w:val="18"/>
        </w:rPr>
        <w:t xml:space="preserve">Jeśli w trakcie realizacji umowy okaże się, że po stronie </w:t>
      </w:r>
      <w:r w:rsidRPr="00215F4E">
        <w:rPr>
          <w:rFonts w:eastAsia="Calibri" w:cs="Tahoma"/>
          <w:b/>
          <w:color w:val="0000FF"/>
          <w:sz w:val="18"/>
          <w:szCs w:val="18"/>
          <w:lang w:eastAsia="en-US"/>
        </w:rPr>
        <w:t>Jednostki Organizacyjnej</w:t>
      </w:r>
      <w:r w:rsidRPr="00215F4E">
        <w:rPr>
          <w:rFonts w:eastAsia="Calibri" w:cs="Tahoma"/>
          <w:b/>
          <w:sz w:val="18"/>
          <w:szCs w:val="18"/>
          <w:lang w:eastAsia="en-US"/>
        </w:rPr>
        <w:t xml:space="preserve"> </w:t>
      </w:r>
      <w:r w:rsidRPr="00215F4E">
        <w:rPr>
          <w:rFonts w:cs="Tahoma"/>
          <w:bCs/>
          <w:sz w:val="18"/>
          <w:szCs w:val="18"/>
        </w:rPr>
        <w:t xml:space="preserve">powstaje </w:t>
      </w:r>
      <w:r w:rsidRPr="00215F4E">
        <w:rPr>
          <w:rFonts w:cs="Tahoma"/>
          <w:sz w:val="18"/>
          <w:szCs w:val="18"/>
        </w:rPr>
        <w:t>obowiązek podatkowy zgodnie z przepisami o podatku od towarów i usług</w:t>
      </w:r>
      <w:r w:rsidRPr="00215F4E">
        <w:rPr>
          <w:rFonts w:cs="Tahoma"/>
          <w:bCs/>
          <w:sz w:val="18"/>
          <w:szCs w:val="18"/>
        </w:rPr>
        <w:t xml:space="preserve">, a Wykonawca nie poinformował o tym fakcie </w:t>
      </w:r>
      <w:r w:rsidRPr="00215F4E">
        <w:rPr>
          <w:rFonts w:eastAsia="Calibri" w:cs="Tahoma"/>
          <w:b/>
          <w:bCs/>
          <w:color w:val="0000FF"/>
          <w:sz w:val="18"/>
          <w:szCs w:val="18"/>
          <w:lang w:eastAsia="en-US"/>
        </w:rPr>
        <w:t>Jednostki Organizacyjnej</w:t>
      </w:r>
      <w:r w:rsidRPr="00215F4E">
        <w:rPr>
          <w:rFonts w:eastAsia="Calibri" w:cs="Tahoma"/>
          <w:b/>
          <w:sz w:val="18"/>
          <w:szCs w:val="18"/>
          <w:lang w:eastAsia="en-US"/>
        </w:rPr>
        <w:t>/</w:t>
      </w:r>
      <w:r w:rsidRPr="00215F4E">
        <w:rPr>
          <w:rFonts w:eastAsia="Calibri" w:cs="Tahoma"/>
          <w:bCs/>
          <w:sz w:val="18"/>
          <w:szCs w:val="18"/>
          <w:lang w:eastAsia="en-US"/>
        </w:rPr>
        <w:t>Zamawiającego</w:t>
      </w:r>
      <w:r w:rsidRPr="00215F4E">
        <w:rPr>
          <w:rFonts w:eastAsia="Calibri" w:cs="Tahoma"/>
          <w:b/>
          <w:sz w:val="18"/>
          <w:szCs w:val="18"/>
          <w:lang w:eastAsia="en-US"/>
        </w:rPr>
        <w:t xml:space="preserve"> </w:t>
      </w:r>
      <w:r w:rsidRPr="00215F4E">
        <w:rPr>
          <w:rFonts w:cs="Tahoma"/>
          <w:bCs/>
          <w:sz w:val="18"/>
          <w:szCs w:val="18"/>
        </w:rPr>
        <w:t xml:space="preserve">w trakcie postępowania o udzielenie zamówienia publicznego, zostanie naliczona kara umowna w wysokości odpowiadającej kwocie jaką </w:t>
      </w:r>
      <w:r w:rsidRPr="00215F4E">
        <w:rPr>
          <w:rFonts w:eastAsia="Calibri" w:cs="Tahoma"/>
          <w:b/>
          <w:bCs/>
          <w:color w:val="0000FF"/>
          <w:sz w:val="18"/>
          <w:szCs w:val="18"/>
          <w:lang w:eastAsia="en-US"/>
        </w:rPr>
        <w:t>Jednostka Organizacyjna</w:t>
      </w:r>
      <w:r w:rsidRPr="00215F4E">
        <w:rPr>
          <w:rFonts w:eastAsia="Calibri" w:cs="Tahoma"/>
          <w:sz w:val="18"/>
          <w:szCs w:val="18"/>
          <w:lang w:eastAsia="en-US"/>
        </w:rPr>
        <w:t xml:space="preserve"> </w:t>
      </w:r>
      <w:r w:rsidRPr="00215F4E">
        <w:rPr>
          <w:rFonts w:cs="Tahoma"/>
          <w:bCs/>
          <w:sz w:val="18"/>
          <w:szCs w:val="18"/>
        </w:rPr>
        <w:t>zobowiązana będzie</w:t>
      </w:r>
      <w:r w:rsidRPr="00215F4E">
        <w:rPr>
          <w:rFonts w:cs="Tahoma"/>
          <w:sz w:val="18"/>
          <w:szCs w:val="18"/>
        </w:rPr>
        <w:t xml:space="preserve"> rozliczyć zgodnie z obowiązującymi przepisami.</w:t>
      </w:r>
    </w:p>
    <w:p w14:paraId="74AA6974" w14:textId="4773C3C1" w:rsidR="00F67343" w:rsidRPr="00215F4E" w:rsidRDefault="00F67343" w:rsidP="00527706">
      <w:pPr>
        <w:numPr>
          <w:ilvl w:val="1"/>
          <w:numId w:val="91"/>
        </w:numPr>
        <w:tabs>
          <w:tab w:val="clear" w:pos="720"/>
          <w:tab w:val="left" w:pos="851"/>
        </w:tabs>
        <w:spacing w:before="40" w:after="40" w:line="276" w:lineRule="auto"/>
        <w:ind w:hanging="436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lastRenderedPageBreak/>
        <w:t xml:space="preserve">Za niewypełnienie obowiązków wynikających z </w:t>
      </w:r>
      <w:r w:rsidRPr="00215F4E">
        <w:rPr>
          <w:rFonts w:cs="Tahoma"/>
          <w:bCs/>
          <w:sz w:val="19"/>
          <w:szCs w:val="19"/>
        </w:rPr>
        <w:t>§ 1</w:t>
      </w:r>
      <w:r w:rsidR="00AC3AA2" w:rsidRPr="00215F4E">
        <w:rPr>
          <w:rFonts w:cs="Tahoma"/>
          <w:bCs/>
          <w:sz w:val="19"/>
          <w:szCs w:val="19"/>
        </w:rPr>
        <w:t>3</w:t>
      </w:r>
      <w:r w:rsidRPr="00215F4E">
        <w:rPr>
          <w:rFonts w:cs="Tahoma"/>
          <w:bCs/>
          <w:sz w:val="19"/>
          <w:szCs w:val="19"/>
        </w:rPr>
        <w:t xml:space="preserve"> ust. 1÷5 niniejszej umowy w wysokości </w:t>
      </w:r>
      <w:r w:rsidRPr="00215F4E">
        <w:rPr>
          <w:rFonts w:cs="Tahoma"/>
          <w:sz w:val="19"/>
          <w:szCs w:val="19"/>
        </w:rPr>
        <w:t>0,1%</w:t>
      </w:r>
      <w:r w:rsidRPr="00215F4E">
        <w:rPr>
          <w:rFonts w:cs="Tahoma"/>
          <w:bCs/>
          <w:sz w:val="19"/>
          <w:szCs w:val="19"/>
        </w:rPr>
        <w:t xml:space="preserve"> wynagrodzenia umownego</w:t>
      </w:r>
      <w:r w:rsidRPr="00215F4E">
        <w:rPr>
          <w:rFonts w:cs="Tahoma"/>
          <w:sz w:val="19"/>
          <w:szCs w:val="19"/>
        </w:rPr>
        <w:t xml:space="preserve"> określonego w </w:t>
      </w:r>
      <w:r w:rsidRPr="00215F4E">
        <w:rPr>
          <w:rFonts w:eastAsia="Calibri" w:cs="Tahoma"/>
          <w:bCs/>
          <w:sz w:val="18"/>
          <w:szCs w:val="18"/>
        </w:rPr>
        <w:t xml:space="preserve">§ 6 ust. 1 </w:t>
      </w:r>
      <w:r w:rsidRPr="00215F4E">
        <w:rPr>
          <w:rFonts w:cs="Tahoma"/>
          <w:bCs/>
          <w:sz w:val="19"/>
          <w:szCs w:val="19"/>
        </w:rPr>
        <w:t xml:space="preserve">za każdy </w:t>
      </w:r>
      <w:r w:rsidRPr="00215F4E">
        <w:rPr>
          <w:rFonts w:cs="Tahoma"/>
          <w:sz w:val="19"/>
          <w:szCs w:val="19"/>
        </w:rPr>
        <w:t>rozpoczęty dzień zwłoki</w:t>
      </w:r>
      <w:r w:rsidRPr="00215F4E">
        <w:rPr>
          <w:rFonts w:cs="Tahoma"/>
          <w:bCs/>
          <w:sz w:val="19"/>
          <w:szCs w:val="19"/>
        </w:rPr>
        <w:t xml:space="preserve">, liczony od dnia następnego po dniu wyznaczonym na wykonanie tych obowiązków; </w:t>
      </w:r>
    </w:p>
    <w:p w14:paraId="489C7B47" w14:textId="3CD2B328" w:rsidR="00F67343" w:rsidRPr="00215F4E" w:rsidRDefault="00F67343" w:rsidP="00527706">
      <w:pPr>
        <w:numPr>
          <w:ilvl w:val="1"/>
          <w:numId w:val="91"/>
        </w:numPr>
        <w:tabs>
          <w:tab w:val="clear" w:pos="720"/>
          <w:tab w:val="left" w:pos="851"/>
        </w:tabs>
        <w:spacing w:before="40" w:after="40" w:line="276" w:lineRule="auto"/>
        <w:ind w:hanging="436"/>
        <w:rPr>
          <w:rFonts w:cs="Tahoma"/>
          <w:sz w:val="19"/>
          <w:szCs w:val="19"/>
        </w:rPr>
      </w:pPr>
      <w:r w:rsidRPr="00215F4E">
        <w:rPr>
          <w:rFonts w:cs="Tahoma"/>
          <w:bCs/>
          <w:sz w:val="19"/>
          <w:szCs w:val="19"/>
        </w:rPr>
        <w:t>Z tytułu niespełnienia przez Wykonawcę lub Podwykonawcę wymogu zatrudnienia na podstawie umowy o pracę osób wykonujących wskazane w § 1</w:t>
      </w:r>
      <w:r w:rsidR="00AC3AA2" w:rsidRPr="00215F4E">
        <w:rPr>
          <w:rFonts w:cs="Tahoma"/>
          <w:bCs/>
          <w:sz w:val="19"/>
          <w:szCs w:val="19"/>
        </w:rPr>
        <w:t>3</w:t>
      </w:r>
      <w:r w:rsidRPr="00215F4E">
        <w:rPr>
          <w:rFonts w:cs="Tahoma"/>
          <w:bCs/>
          <w:sz w:val="19"/>
          <w:szCs w:val="19"/>
        </w:rPr>
        <w:t xml:space="preserve">, ust. 6 czynności w trakcie realizacji zamówienia w wysokości 2% wynagrodzenia umownego określonego w </w:t>
      </w:r>
      <w:r w:rsidRPr="00215F4E">
        <w:rPr>
          <w:rFonts w:eastAsia="Calibri" w:cs="Tahoma"/>
          <w:bCs/>
          <w:sz w:val="18"/>
          <w:szCs w:val="18"/>
        </w:rPr>
        <w:t>§ 6 ust. 1</w:t>
      </w:r>
      <w:r w:rsidRPr="00215F4E">
        <w:rPr>
          <w:rFonts w:cs="Tahoma"/>
          <w:bCs/>
          <w:sz w:val="19"/>
          <w:szCs w:val="19"/>
        </w:rPr>
        <w:t>;</w:t>
      </w:r>
    </w:p>
    <w:p w14:paraId="483086E2" w14:textId="2B6FA56D" w:rsidR="00A67EBC" w:rsidRPr="00215F4E" w:rsidRDefault="00F67343" w:rsidP="00527706">
      <w:pPr>
        <w:numPr>
          <w:ilvl w:val="1"/>
          <w:numId w:val="91"/>
        </w:numPr>
        <w:tabs>
          <w:tab w:val="left" w:pos="851"/>
          <w:tab w:val="num" w:pos="993"/>
        </w:tabs>
        <w:spacing w:before="40" w:after="40" w:line="276" w:lineRule="auto"/>
        <w:ind w:hanging="436"/>
        <w:rPr>
          <w:rFonts w:cs="Tahoma"/>
          <w:sz w:val="18"/>
          <w:szCs w:val="18"/>
        </w:rPr>
      </w:pPr>
      <w:r w:rsidRPr="00215F4E">
        <w:rPr>
          <w:rFonts w:cs="Tahoma"/>
          <w:bCs/>
          <w:sz w:val="19"/>
          <w:szCs w:val="19"/>
        </w:rPr>
        <w:t xml:space="preserve">Za nieprzedłożenie w wyznaczonym terminie żądanych przez </w:t>
      </w:r>
      <w:r w:rsidR="003F2DE7" w:rsidRPr="00215F4E">
        <w:rPr>
          <w:rFonts w:cs="Tahoma"/>
          <w:b/>
          <w:color w:val="0000FF"/>
          <w:sz w:val="19"/>
          <w:szCs w:val="19"/>
        </w:rPr>
        <w:t>Jednostkę organizacyjną</w:t>
      </w:r>
      <w:r w:rsidR="003F2DE7" w:rsidRPr="00215F4E">
        <w:rPr>
          <w:rFonts w:cs="Tahoma"/>
          <w:color w:val="0000FF"/>
          <w:sz w:val="19"/>
          <w:szCs w:val="19"/>
        </w:rPr>
        <w:t xml:space="preserve"> </w:t>
      </w:r>
      <w:r w:rsidRPr="00215F4E">
        <w:rPr>
          <w:rFonts w:cs="Tahoma"/>
          <w:bCs/>
          <w:sz w:val="19"/>
          <w:szCs w:val="19"/>
        </w:rPr>
        <w:t xml:space="preserve">dowodów w celu potwierdzenia spełnienia przez Wykonawcę lub Podwykonawcę wymogu zatrudnienia na podstawie umowy o pracę w wysokości 2% wynagrodzenia umownego określonego w </w:t>
      </w:r>
      <w:r w:rsidRPr="00215F4E">
        <w:rPr>
          <w:rFonts w:eastAsia="Calibri" w:cs="Tahoma"/>
          <w:bCs/>
          <w:sz w:val="18"/>
          <w:szCs w:val="18"/>
        </w:rPr>
        <w:t>§ 6 ust. 1</w:t>
      </w:r>
      <w:r w:rsidRPr="00215F4E">
        <w:rPr>
          <w:rFonts w:cs="Tahoma"/>
          <w:bCs/>
          <w:sz w:val="19"/>
          <w:szCs w:val="19"/>
        </w:rPr>
        <w:t>.</w:t>
      </w:r>
    </w:p>
    <w:p w14:paraId="08B35529" w14:textId="0DF222E2" w:rsidR="00A67EBC" w:rsidRPr="00215F4E" w:rsidRDefault="00A67EBC" w:rsidP="0022392E">
      <w:pPr>
        <w:spacing w:before="40" w:after="40" w:line="276" w:lineRule="auto"/>
        <w:rPr>
          <w:rFonts w:eastAsia="Calibri" w:cs="Tahoma"/>
          <w:sz w:val="18"/>
          <w:szCs w:val="18"/>
          <w:u w:val="single"/>
        </w:rPr>
      </w:pPr>
      <w:r w:rsidRPr="00215F4E">
        <w:rPr>
          <w:rFonts w:eastAsia="Calibri" w:cs="Tahoma"/>
          <w:b/>
          <w:sz w:val="18"/>
          <w:szCs w:val="18"/>
          <w:u w:val="single"/>
        </w:rPr>
        <w:t>2</w:t>
      </w:r>
      <w:r w:rsidRPr="00215F4E">
        <w:rPr>
          <w:rFonts w:eastAsia="Calibri" w:cs="Tahoma"/>
          <w:sz w:val="18"/>
          <w:szCs w:val="18"/>
          <w:u w:val="single"/>
        </w:rPr>
        <w:t xml:space="preserve">. </w:t>
      </w:r>
      <w:r w:rsidR="003F2DE7" w:rsidRPr="00215F4E">
        <w:rPr>
          <w:rFonts w:cs="Tahoma"/>
          <w:b/>
          <w:color w:val="0000FF"/>
          <w:sz w:val="19"/>
          <w:szCs w:val="19"/>
          <w:u w:val="single"/>
        </w:rPr>
        <w:t>Jednostka organizacyjna</w:t>
      </w:r>
      <w:r w:rsidR="003F2DE7" w:rsidRPr="00215F4E">
        <w:rPr>
          <w:rFonts w:cs="Tahoma"/>
          <w:color w:val="0000FF"/>
          <w:sz w:val="19"/>
          <w:szCs w:val="19"/>
          <w:u w:val="single"/>
        </w:rPr>
        <w:t xml:space="preserve"> </w:t>
      </w:r>
      <w:r w:rsidRPr="00215F4E">
        <w:rPr>
          <w:rFonts w:eastAsia="Calibri" w:cs="Tahoma"/>
          <w:sz w:val="18"/>
          <w:szCs w:val="18"/>
          <w:u w:val="single"/>
        </w:rPr>
        <w:t>zapłaci Wykonawcy karę umowną:</w:t>
      </w:r>
    </w:p>
    <w:p w14:paraId="62D6BD31" w14:textId="70B9E974" w:rsidR="00A67EBC" w:rsidRPr="00215F4E" w:rsidRDefault="00A67EBC" w:rsidP="00527706">
      <w:pPr>
        <w:numPr>
          <w:ilvl w:val="1"/>
          <w:numId w:val="89"/>
        </w:numPr>
        <w:tabs>
          <w:tab w:val="num" w:pos="709"/>
          <w:tab w:val="num" w:pos="944"/>
        </w:tabs>
        <w:spacing w:before="40" w:after="40" w:line="276" w:lineRule="auto"/>
        <w:ind w:left="709" w:hanging="352"/>
        <w:rPr>
          <w:rFonts w:eastAsia="Calibri" w:cs="Tahoma"/>
          <w:sz w:val="18"/>
          <w:szCs w:val="18"/>
        </w:rPr>
      </w:pPr>
      <w:r w:rsidRPr="00215F4E">
        <w:rPr>
          <w:rFonts w:eastAsia="Calibri" w:cs="Tahoma"/>
          <w:sz w:val="18"/>
          <w:szCs w:val="18"/>
        </w:rPr>
        <w:t xml:space="preserve">Za odstąpienie od umowy Wykonawcy z przyczyn, za które ponosi odpowiedzialność </w:t>
      </w:r>
      <w:r w:rsidR="003F2DE7" w:rsidRPr="00215F4E">
        <w:rPr>
          <w:rFonts w:cs="Tahoma"/>
          <w:b/>
          <w:color w:val="0000FF"/>
          <w:sz w:val="19"/>
          <w:szCs w:val="19"/>
        </w:rPr>
        <w:t>Jednostka organizacyjna</w:t>
      </w:r>
      <w:r w:rsidR="003F2DE7" w:rsidRPr="00215F4E">
        <w:rPr>
          <w:rFonts w:cs="Tahoma"/>
          <w:color w:val="0000FF"/>
          <w:sz w:val="19"/>
          <w:szCs w:val="19"/>
        </w:rPr>
        <w:t xml:space="preserve"> </w:t>
      </w:r>
      <w:r w:rsidRPr="00215F4E">
        <w:rPr>
          <w:rFonts w:eastAsia="Calibri" w:cs="Tahoma"/>
          <w:sz w:val="18"/>
          <w:szCs w:val="18"/>
        </w:rPr>
        <w:t xml:space="preserve">w wysokości </w:t>
      </w:r>
      <w:r w:rsidR="008558DA" w:rsidRPr="00215F4E">
        <w:rPr>
          <w:rFonts w:eastAsia="Calibri" w:cs="Tahoma"/>
          <w:b/>
          <w:sz w:val="18"/>
          <w:szCs w:val="18"/>
        </w:rPr>
        <w:t>2</w:t>
      </w:r>
      <w:r w:rsidRPr="00215F4E">
        <w:rPr>
          <w:rFonts w:eastAsia="Calibri" w:cs="Tahoma"/>
          <w:b/>
          <w:sz w:val="18"/>
          <w:szCs w:val="18"/>
        </w:rPr>
        <w:t xml:space="preserve"> %</w:t>
      </w:r>
      <w:r w:rsidRPr="00215F4E">
        <w:rPr>
          <w:rFonts w:eastAsia="Calibri" w:cs="Tahoma"/>
          <w:sz w:val="18"/>
          <w:szCs w:val="18"/>
        </w:rPr>
        <w:t xml:space="preserve"> ceny brutto wskazanej w § 6</w:t>
      </w:r>
      <w:r w:rsidRPr="00215F4E">
        <w:rPr>
          <w:rFonts w:eastAsia="Calibri" w:cs="Tahoma"/>
          <w:bCs/>
          <w:sz w:val="18"/>
          <w:szCs w:val="18"/>
        </w:rPr>
        <w:t xml:space="preserve"> ust.1</w:t>
      </w:r>
      <w:r w:rsidRPr="00215F4E">
        <w:rPr>
          <w:rFonts w:eastAsia="Calibri" w:cs="Tahoma"/>
          <w:sz w:val="18"/>
          <w:szCs w:val="18"/>
        </w:rPr>
        <w:t>.</w:t>
      </w:r>
    </w:p>
    <w:p w14:paraId="182F53E4" w14:textId="64CDAB8F" w:rsidR="00A67EBC" w:rsidRPr="00215F4E" w:rsidRDefault="003F2DE7" w:rsidP="00527706">
      <w:pPr>
        <w:numPr>
          <w:ilvl w:val="0"/>
          <w:numId w:val="92"/>
        </w:numPr>
        <w:spacing w:before="40" w:after="40" w:line="276" w:lineRule="auto"/>
        <w:ind w:left="357" w:hanging="357"/>
        <w:rPr>
          <w:rFonts w:eastAsia="Calibri" w:cs="Tahoma"/>
          <w:sz w:val="18"/>
          <w:szCs w:val="18"/>
        </w:rPr>
      </w:pPr>
      <w:r w:rsidRPr="00215F4E">
        <w:rPr>
          <w:rFonts w:cs="Tahoma"/>
          <w:b/>
          <w:color w:val="0000FF"/>
          <w:sz w:val="19"/>
          <w:szCs w:val="19"/>
        </w:rPr>
        <w:t>Jednostka organizacyjna</w:t>
      </w:r>
      <w:r w:rsidRPr="00215F4E">
        <w:rPr>
          <w:rFonts w:cs="Tahoma"/>
          <w:color w:val="0000FF"/>
          <w:sz w:val="19"/>
          <w:szCs w:val="19"/>
        </w:rPr>
        <w:t xml:space="preserve"> </w:t>
      </w:r>
      <w:r w:rsidR="00A67EBC" w:rsidRPr="00215F4E">
        <w:rPr>
          <w:rFonts w:eastAsia="Calibri" w:cs="Tahoma"/>
          <w:sz w:val="18"/>
          <w:szCs w:val="18"/>
        </w:rPr>
        <w:t xml:space="preserve">ma prawo sumowania kar umownych i obciążenia Wykonawcy w ich łącznym wymiarze, </w:t>
      </w:r>
      <w:r w:rsidR="0022392E" w:rsidRPr="00215F4E">
        <w:rPr>
          <w:rFonts w:eastAsia="Calibri" w:cs="Tahoma"/>
          <w:sz w:val="18"/>
          <w:szCs w:val="18"/>
        </w:rPr>
        <w:br/>
      </w:r>
      <w:r w:rsidR="00A67EBC" w:rsidRPr="00215F4E">
        <w:rPr>
          <w:rFonts w:eastAsia="Calibri" w:cs="Tahoma"/>
          <w:sz w:val="18"/>
          <w:szCs w:val="18"/>
        </w:rPr>
        <w:t>lecz</w:t>
      </w:r>
      <w:r w:rsidR="005068A9" w:rsidRPr="00215F4E">
        <w:rPr>
          <w:rFonts w:eastAsia="Calibri" w:cs="Tahoma"/>
          <w:sz w:val="18"/>
          <w:szCs w:val="18"/>
        </w:rPr>
        <w:t> </w:t>
      </w:r>
      <w:r w:rsidR="00A67EBC" w:rsidRPr="00215F4E">
        <w:rPr>
          <w:rFonts w:eastAsia="Calibri" w:cs="Tahoma"/>
          <w:sz w:val="18"/>
          <w:szCs w:val="18"/>
        </w:rPr>
        <w:t xml:space="preserve">nie więcej niż </w:t>
      </w:r>
      <w:r w:rsidR="006565CB" w:rsidRPr="00215F4E">
        <w:rPr>
          <w:rFonts w:eastAsia="Calibri" w:cs="Tahoma"/>
          <w:b/>
          <w:bCs/>
          <w:sz w:val="18"/>
          <w:szCs w:val="18"/>
        </w:rPr>
        <w:t>50</w:t>
      </w:r>
      <w:r w:rsidR="00A67EBC" w:rsidRPr="00215F4E">
        <w:rPr>
          <w:rFonts w:eastAsia="Calibri" w:cs="Tahoma"/>
          <w:sz w:val="18"/>
          <w:szCs w:val="18"/>
        </w:rPr>
        <w:t xml:space="preserve">% ceny brutto wskazanej w § 6 </w:t>
      </w:r>
      <w:r w:rsidR="00A67EBC" w:rsidRPr="00215F4E">
        <w:rPr>
          <w:rFonts w:eastAsia="Calibri" w:cs="Tahoma"/>
          <w:bCs/>
          <w:sz w:val="18"/>
          <w:szCs w:val="18"/>
        </w:rPr>
        <w:t>ust.1.</w:t>
      </w:r>
    </w:p>
    <w:p w14:paraId="6AB20CCB" w14:textId="413B6A76" w:rsidR="00A67EBC" w:rsidRPr="00215F4E" w:rsidRDefault="003F2DE7" w:rsidP="00527706">
      <w:pPr>
        <w:numPr>
          <w:ilvl w:val="0"/>
          <w:numId w:val="92"/>
        </w:numPr>
        <w:spacing w:before="40" w:after="40" w:line="276" w:lineRule="auto"/>
        <w:ind w:left="357" w:hanging="357"/>
        <w:rPr>
          <w:rFonts w:eastAsia="Calibri" w:cs="Tahoma"/>
          <w:sz w:val="18"/>
          <w:szCs w:val="18"/>
        </w:rPr>
      </w:pPr>
      <w:r w:rsidRPr="00215F4E">
        <w:rPr>
          <w:rFonts w:cs="Tahoma"/>
          <w:b/>
          <w:color w:val="0000FF"/>
          <w:sz w:val="19"/>
          <w:szCs w:val="19"/>
        </w:rPr>
        <w:t>Jednostka organizacyjna</w:t>
      </w:r>
      <w:r w:rsidRPr="00215F4E">
        <w:rPr>
          <w:rFonts w:cs="Tahoma"/>
          <w:color w:val="0000FF"/>
          <w:sz w:val="19"/>
          <w:szCs w:val="19"/>
        </w:rPr>
        <w:t xml:space="preserve"> </w:t>
      </w:r>
      <w:r w:rsidR="00A67EBC" w:rsidRPr="00215F4E">
        <w:rPr>
          <w:rFonts w:eastAsia="Calibri" w:cs="Tahoma"/>
          <w:sz w:val="18"/>
          <w:szCs w:val="18"/>
        </w:rPr>
        <w:t xml:space="preserve">może potrącić należną mu od Wykonawcy karę umowną z wierzytelności Wykonawcy wobec </w:t>
      </w:r>
      <w:r w:rsidR="005068A9" w:rsidRPr="00215F4E">
        <w:rPr>
          <w:rFonts w:eastAsia="Calibri" w:cs="Tahoma"/>
          <w:b/>
          <w:bCs/>
          <w:color w:val="0000FF"/>
          <w:sz w:val="19"/>
          <w:szCs w:val="19"/>
        </w:rPr>
        <w:t>Jednostki Organizacyjnej</w:t>
      </w:r>
      <w:r w:rsidR="005068A9" w:rsidRPr="00215F4E">
        <w:rPr>
          <w:rFonts w:eastAsia="Calibri" w:cs="Tahoma"/>
          <w:color w:val="0000FF"/>
          <w:sz w:val="18"/>
          <w:szCs w:val="18"/>
        </w:rPr>
        <w:t xml:space="preserve"> </w:t>
      </w:r>
      <w:r w:rsidR="00A67EBC" w:rsidRPr="00215F4E">
        <w:rPr>
          <w:rFonts w:eastAsia="Calibri" w:cs="Tahoma"/>
          <w:sz w:val="18"/>
          <w:szCs w:val="18"/>
        </w:rPr>
        <w:t xml:space="preserve">wynikającą z niniejszej umowy bez wzywania Wykonawcy do zapłaty kary umownej </w:t>
      </w:r>
      <w:r w:rsidR="0022392E" w:rsidRPr="00215F4E">
        <w:rPr>
          <w:rFonts w:eastAsia="Calibri" w:cs="Tahoma"/>
          <w:sz w:val="18"/>
          <w:szCs w:val="18"/>
        </w:rPr>
        <w:br/>
      </w:r>
      <w:r w:rsidR="00A67EBC" w:rsidRPr="00215F4E">
        <w:rPr>
          <w:rFonts w:eastAsia="Calibri" w:cs="Tahoma"/>
          <w:sz w:val="18"/>
          <w:szCs w:val="18"/>
        </w:rPr>
        <w:t>i wyznaczenia terminu jej zapłaty</w:t>
      </w:r>
      <w:r w:rsidR="00A67EBC" w:rsidRPr="00215F4E">
        <w:rPr>
          <w:rFonts w:eastAsia="Calibri" w:cs="Tahoma"/>
          <w:bCs/>
          <w:sz w:val="18"/>
          <w:szCs w:val="18"/>
        </w:rPr>
        <w:t>.</w:t>
      </w:r>
    </w:p>
    <w:p w14:paraId="4BA1C613" w14:textId="77777777" w:rsidR="00A67EBC" w:rsidRPr="00215F4E" w:rsidRDefault="00A67EBC" w:rsidP="00527706">
      <w:pPr>
        <w:numPr>
          <w:ilvl w:val="0"/>
          <w:numId w:val="92"/>
        </w:numPr>
        <w:spacing w:before="40" w:after="40" w:line="276" w:lineRule="auto"/>
        <w:ind w:left="357" w:hanging="357"/>
        <w:rPr>
          <w:rFonts w:eastAsia="Calibri"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Kary umowne, o których mowa powyżej ustalone za każdy rozpoczęty dzień zwłoki, stają się wymagalne za:</w:t>
      </w:r>
    </w:p>
    <w:p w14:paraId="1838AA2F" w14:textId="77777777" w:rsidR="00A67EBC" w:rsidRPr="00215F4E" w:rsidRDefault="00A67EBC" w:rsidP="00527706">
      <w:pPr>
        <w:numPr>
          <w:ilvl w:val="0"/>
          <w:numId w:val="93"/>
        </w:numPr>
        <w:suppressAutoHyphens/>
        <w:spacing w:before="40" w:after="40" w:line="276" w:lineRule="auto"/>
        <w:ind w:left="709" w:hanging="283"/>
        <w:rPr>
          <w:rFonts w:cs="Tahoma"/>
          <w:i/>
          <w:iCs/>
          <w:sz w:val="28"/>
          <w:szCs w:val="20"/>
        </w:rPr>
      </w:pPr>
      <w:r w:rsidRPr="00215F4E">
        <w:rPr>
          <w:rFonts w:cs="Tahoma"/>
          <w:sz w:val="18"/>
          <w:szCs w:val="18"/>
        </w:rPr>
        <w:t xml:space="preserve">Każdy </w:t>
      </w:r>
      <w:bookmarkStart w:id="32" w:name="_Hlk72237394"/>
      <w:r w:rsidRPr="00215F4E">
        <w:rPr>
          <w:rFonts w:cs="Tahoma"/>
          <w:sz w:val="18"/>
          <w:szCs w:val="18"/>
        </w:rPr>
        <w:t>rozpoczęty dzień zwłoki</w:t>
      </w:r>
      <w:bookmarkEnd w:id="32"/>
      <w:r w:rsidRPr="00215F4E">
        <w:rPr>
          <w:rFonts w:cs="Tahoma"/>
          <w:sz w:val="18"/>
          <w:szCs w:val="18"/>
        </w:rPr>
        <w:t xml:space="preserve"> – w tym dniu;</w:t>
      </w:r>
    </w:p>
    <w:p w14:paraId="50E59A66" w14:textId="77777777" w:rsidR="00A67EBC" w:rsidRPr="00215F4E" w:rsidRDefault="00A67EBC" w:rsidP="00527706">
      <w:pPr>
        <w:numPr>
          <w:ilvl w:val="0"/>
          <w:numId w:val="93"/>
        </w:numPr>
        <w:suppressAutoHyphens/>
        <w:spacing w:before="40" w:after="40" w:line="276" w:lineRule="auto"/>
        <w:ind w:left="709" w:hanging="283"/>
        <w:rPr>
          <w:rFonts w:cs="Tahoma"/>
          <w:i/>
          <w:iCs/>
          <w:sz w:val="28"/>
          <w:szCs w:val="20"/>
        </w:rPr>
      </w:pPr>
      <w:r w:rsidRPr="00215F4E">
        <w:rPr>
          <w:rFonts w:cs="Tahoma"/>
          <w:sz w:val="18"/>
          <w:szCs w:val="18"/>
        </w:rPr>
        <w:t>Każdy następny rozpoczęty dzień zwłoki – odpowiednio w każdym z tych dni.</w:t>
      </w:r>
    </w:p>
    <w:p w14:paraId="13612648" w14:textId="77777777" w:rsidR="00A67EBC" w:rsidRPr="00215F4E" w:rsidRDefault="00A67EBC" w:rsidP="00527706">
      <w:pPr>
        <w:numPr>
          <w:ilvl w:val="0"/>
          <w:numId w:val="92"/>
        </w:numPr>
        <w:spacing w:before="40" w:after="40" w:line="276" w:lineRule="auto"/>
        <w:ind w:left="357" w:hanging="357"/>
        <w:rPr>
          <w:rFonts w:cs="Tahoma"/>
          <w:sz w:val="18"/>
          <w:szCs w:val="18"/>
        </w:rPr>
      </w:pPr>
      <w:r w:rsidRPr="00215F4E">
        <w:rPr>
          <w:rFonts w:eastAsia="Calibri" w:cs="Tahoma"/>
          <w:sz w:val="18"/>
          <w:szCs w:val="18"/>
        </w:rPr>
        <w:t>Jeżeli kara umowna nie pokrywa poniesionej szkody strony mogą dochodzić odszkodowania uzupełniającego na zasadach ogólnych Kodeksu Cywilnego</w:t>
      </w:r>
      <w:r w:rsidRPr="00215F4E">
        <w:rPr>
          <w:rFonts w:cs="Tahoma"/>
          <w:sz w:val="18"/>
          <w:szCs w:val="18"/>
        </w:rPr>
        <w:t>.</w:t>
      </w:r>
    </w:p>
    <w:p w14:paraId="49D796D5" w14:textId="6EC25619" w:rsidR="00A67EBC" w:rsidRPr="00215F4E" w:rsidRDefault="00A67EBC" w:rsidP="0022392E">
      <w:pPr>
        <w:spacing w:before="40" w:after="40" w:line="276" w:lineRule="auto"/>
        <w:jc w:val="center"/>
        <w:rPr>
          <w:rFonts w:cs="Tahoma"/>
          <w:b/>
          <w:bCs/>
          <w:color w:val="0000FF"/>
          <w:sz w:val="19"/>
          <w:szCs w:val="19"/>
        </w:rPr>
      </w:pPr>
    </w:p>
    <w:p w14:paraId="1964E824" w14:textId="6A125D02" w:rsidR="006E3B29" w:rsidRPr="00215F4E" w:rsidRDefault="006E3B29" w:rsidP="0022392E">
      <w:pPr>
        <w:autoSpaceDE w:val="0"/>
        <w:autoSpaceDN w:val="0"/>
        <w:adjustRightInd w:val="0"/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 xml:space="preserve">§ </w:t>
      </w:r>
      <w:r w:rsidR="00FC2CFB" w:rsidRPr="00215F4E">
        <w:rPr>
          <w:rFonts w:cs="Tahoma"/>
          <w:b/>
          <w:bCs/>
          <w:sz w:val="19"/>
          <w:szCs w:val="19"/>
        </w:rPr>
        <w:t>1</w:t>
      </w:r>
      <w:r w:rsidR="00F67343" w:rsidRPr="00215F4E">
        <w:rPr>
          <w:rFonts w:cs="Tahoma"/>
          <w:b/>
          <w:bCs/>
          <w:sz w:val="19"/>
          <w:szCs w:val="19"/>
        </w:rPr>
        <w:t>1</w:t>
      </w:r>
    </w:p>
    <w:p w14:paraId="2513BE6D" w14:textId="1A99A2C9" w:rsidR="009E5734" w:rsidRPr="00215F4E" w:rsidRDefault="009E5734" w:rsidP="0022392E">
      <w:pPr>
        <w:autoSpaceDE w:val="0"/>
        <w:autoSpaceDN w:val="0"/>
        <w:adjustRightInd w:val="0"/>
        <w:spacing w:before="40" w:after="40" w:line="276" w:lineRule="auto"/>
        <w:jc w:val="center"/>
        <w:rPr>
          <w:rFonts w:eastAsia="Calibri" w:cs="Tahoma"/>
          <w:b/>
          <w:bCs/>
          <w:color w:val="0000FF"/>
          <w:sz w:val="19"/>
          <w:szCs w:val="19"/>
        </w:rPr>
      </w:pPr>
      <w:r w:rsidRPr="00215F4E">
        <w:rPr>
          <w:rFonts w:cs="Tahoma"/>
          <w:b/>
          <w:bCs/>
          <w:color w:val="0000FF"/>
          <w:sz w:val="19"/>
          <w:szCs w:val="19"/>
        </w:rPr>
        <w:t>ODSTĄPIENIE OD UMOWY</w:t>
      </w:r>
    </w:p>
    <w:p w14:paraId="4F2A72FC" w14:textId="3FC1C314" w:rsidR="006E3B29" w:rsidRPr="00215F4E" w:rsidRDefault="003F2DE7" w:rsidP="0022392E">
      <w:p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rPr>
          <w:rFonts w:eastAsia="Calibri" w:cs="Tahoma"/>
          <w:sz w:val="19"/>
          <w:szCs w:val="19"/>
        </w:rPr>
      </w:pPr>
      <w:r w:rsidRPr="00215F4E">
        <w:rPr>
          <w:rFonts w:cs="Tahoma"/>
          <w:b/>
          <w:color w:val="0000FF"/>
          <w:sz w:val="19"/>
          <w:szCs w:val="19"/>
        </w:rPr>
        <w:t>Jednostce organizacyjnej</w:t>
      </w:r>
      <w:r w:rsidRPr="00215F4E">
        <w:rPr>
          <w:rFonts w:cs="Tahoma"/>
          <w:color w:val="0000FF"/>
          <w:sz w:val="19"/>
          <w:szCs w:val="19"/>
        </w:rPr>
        <w:t xml:space="preserve"> </w:t>
      </w:r>
      <w:r w:rsidR="006E3B29" w:rsidRPr="00215F4E">
        <w:rPr>
          <w:rFonts w:eastAsia="Calibri" w:cs="Tahoma"/>
          <w:sz w:val="19"/>
          <w:szCs w:val="19"/>
        </w:rPr>
        <w:t>przysługuje prawo wypowiedzenia niniejszej umowy w przypadku:</w:t>
      </w:r>
    </w:p>
    <w:p w14:paraId="2A8A1972" w14:textId="06EEA86D" w:rsidR="006E3B29" w:rsidRPr="00215F4E" w:rsidRDefault="006E3B29" w:rsidP="00527706">
      <w:pPr>
        <w:numPr>
          <w:ilvl w:val="2"/>
          <w:numId w:val="76"/>
        </w:numPr>
        <w:autoSpaceDE w:val="0"/>
        <w:autoSpaceDN w:val="0"/>
        <w:adjustRightInd w:val="0"/>
        <w:spacing w:before="40" w:after="40" w:line="276" w:lineRule="auto"/>
        <w:ind w:left="360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 xml:space="preserve">niewykonywania przez Wykonawcę przedmiotu umowy zgodnie z zapisami umowy i z należytą starannością wymaganej od Wykonawcy, </w:t>
      </w:r>
    </w:p>
    <w:p w14:paraId="56153966" w14:textId="77777777" w:rsidR="006E3B29" w:rsidRPr="00215F4E" w:rsidRDefault="006E3B29" w:rsidP="00527706">
      <w:pPr>
        <w:numPr>
          <w:ilvl w:val="2"/>
          <w:numId w:val="76"/>
        </w:numPr>
        <w:autoSpaceDE w:val="0"/>
        <w:autoSpaceDN w:val="0"/>
        <w:adjustRightInd w:val="0"/>
        <w:spacing w:before="40" w:after="40" w:line="276" w:lineRule="auto"/>
        <w:ind w:left="360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wydania nakazu zajęcia majątku Wykonawcy, postawienia go w stan likwidacji, ogłoszenia upadłości lub rozwiązania przedsiębiorstwa Wykonawcy,</w:t>
      </w:r>
    </w:p>
    <w:p w14:paraId="0747EB74" w14:textId="77777777" w:rsidR="006E3B29" w:rsidRPr="00215F4E" w:rsidRDefault="006E3B29" w:rsidP="00527706">
      <w:pPr>
        <w:numPr>
          <w:ilvl w:val="2"/>
          <w:numId w:val="76"/>
        </w:numPr>
        <w:autoSpaceDE w:val="0"/>
        <w:autoSpaceDN w:val="0"/>
        <w:adjustRightInd w:val="0"/>
        <w:spacing w:before="40" w:after="40" w:line="276" w:lineRule="auto"/>
        <w:ind w:left="360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w przypadku dalszego nienależytego wykonywania przedmiotu umowy mimo uprzedniego nałożenia kar umownych,</w:t>
      </w:r>
    </w:p>
    <w:p w14:paraId="6D207C1B" w14:textId="1D91D027" w:rsidR="006E3B29" w:rsidRPr="00215F4E" w:rsidRDefault="006E3B29" w:rsidP="00527706">
      <w:pPr>
        <w:numPr>
          <w:ilvl w:val="2"/>
          <w:numId w:val="76"/>
        </w:numPr>
        <w:autoSpaceDE w:val="0"/>
        <w:autoSpaceDN w:val="0"/>
        <w:adjustRightInd w:val="0"/>
        <w:spacing w:before="40" w:after="40" w:line="276" w:lineRule="auto"/>
        <w:ind w:left="360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wykonywania przez Wykonawcę przedmiotu umowy wadliwie i zaniechania zmiany sposobu jego wykonania mimo upływu wyznaczonego przez Powiat terminu na dokonanie zmiany</w:t>
      </w:r>
      <w:r w:rsidR="00D361C3" w:rsidRPr="00215F4E">
        <w:rPr>
          <w:rFonts w:eastAsia="Calibri" w:cs="Tahoma"/>
          <w:sz w:val="19"/>
          <w:szCs w:val="19"/>
        </w:rPr>
        <w:t xml:space="preserve">, </w:t>
      </w:r>
    </w:p>
    <w:p w14:paraId="7DEB1C8A" w14:textId="7BD1C677" w:rsidR="00D361C3" w:rsidRPr="00215F4E" w:rsidRDefault="00DB2932" w:rsidP="00527706">
      <w:pPr>
        <w:numPr>
          <w:ilvl w:val="2"/>
          <w:numId w:val="76"/>
        </w:numPr>
        <w:autoSpaceDE w:val="0"/>
        <w:autoSpaceDN w:val="0"/>
        <w:adjustRightInd w:val="0"/>
        <w:spacing w:before="40" w:after="40" w:line="276" w:lineRule="auto"/>
        <w:ind w:left="360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nieudokumentowanie spełnienia wymogu określonego w § 1</w:t>
      </w:r>
      <w:r w:rsidR="00823E53" w:rsidRPr="00215F4E">
        <w:rPr>
          <w:rFonts w:eastAsia="Calibri" w:cs="Tahoma"/>
          <w:sz w:val="19"/>
          <w:szCs w:val="19"/>
        </w:rPr>
        <w:t>3</w:t>
      </w:r>
      <w:r w:rsidRPr="00215F4E">
        <w:rPr>
          <w:rFonts w:eastAsia="Calibri" w:cs="Tahoma"/>
          <w:sz w:val="19"/>
          <w:szCs w:val="19"/>
        </w:rPr>
        <w:t xml:space="preserve"> w terminie 30 dni od wezwania, stanowi podstawę do</w:t>
      </w:r>
      <w:r w:rsidR="006565CB" w:rsidRPr="00215F4E">
        <w:rPr>
          <w:rFonts w:eastAsia="Calibri" w:cs="Tahoma"/>
          <w:sz w:val="19"/>
          <w:szCs w:val="19"/>
        </w:rPr>
        <w:t> </w:t>
      </w:r>
      <w:r w:rsidRPr="00215F4E">
        <w:rPr>
          <w:rFonts w:eastAsia="Calibri" w:cs="Tahoma"/>
          <w:sz w:val="19"/>
          <w:szCs w:val="19"/>
        </w:rPr>
        <w:t>natychmiastowego rozwiązania umowy z przyczyn leżących po stronie Wykonawcy.</w:t>
      </w:r>
    </w:p>
    <w:p w14:paraId="12461624" w14:textId="740874F5" w:rsidR="006E3B29" w:rsidRPr="00215F4E" w:rsidRDefault="006E3B29" w:rsidP="0022392E">
      <w:pPr>
        <w:spacing w:before="40" w:after="40" w:line="276" w:lineRule="auto"/>
        <w:rPr>
          <w:rFonts w:cs="Tahoma"/>
          <w:b/>
          <w:sz w:val="19"/>
          <w:szCs w:val="19"/>
        </w:rPr>
      </w:pPr>
    </w:p>
    <w:p w14:paraId="55FD8B74" w14:textId="7ADBBCED" w:rsidR="00FD68CB" w:rsidRPr="00215F4E" w:rsidRDefault="00FD68CB" w:rsidP="0022392E">
      <w:pPr>
        <w:spacing w:before="40" w:after="40" w:line="276" w:lineRule="auto"/>
        <w:rPr>
          <w:rFonts w:cs="Tahoma"/>
          <w:b/>
          <w:sz w:val="19"/>
          <w:szCs w:val="19"/>
        </w:rPr>
      </w:pPr>
    </w:p>
    <w:p w14:paraId="25CC2026" w14:textId="2083F29A" w:rsidR="006E3B29" w:rsidRPr="00215F4E" w:rsidRDefault="006E3B29" w:rsidP="0022392E">
      <w:pPr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>§ 1</w:t>
      </w:r>
      <w:r w:rsidR="00F67343" w:rsidRPr="00215F4E">
        <w:rPr>
          <w:rFonts w:cs="Tahoma"/>
          <w:b/>
          <w:bCs/>
          <w:sz w:val="19"/>
          <w:szCs w:val="19"/>
        </w:rPr>
        <w:t>2</w:t>
      </w:r>
    </w:p>
    <w:p w14:paraId="05A66CB0" w14:textId="1BFF7FE9" w:rsidR="009E5734" w:rsidRPr="00215F4E" w:rsidRDefault="00CD409C" w:rsidP="0022392E">
      <w:pPr>
        <w:spacing w:before="40" w:after="40" w:line="276" w:lineRule="auto"/>
        <w:jc w:val="center"/>
        <w:rPr>
          <w:rFonts w:cs="Tahoma"/>
          <w:b/>
          <w:bCs/>
          <w:color w:val="0000FF"/>
          <w:sz w:val="19"/>
          <w:szCs w:val="19"/>
        </w:rPr>
      </w:pPr>
      <w:r w:rsidRPr="00215F4E">
        <w:rPr>
          <w:rFonts w:cs="Tahoma"/>
          <w:b/>
          <w:bCs/>
          <w:color w:val="0000FF"/>
          <w:sz w:val="19"/>
          <w:szCs w:val="19"/>
        </w:rPr>
        <w:t xml:space="preserve">ISTOTNE </w:t>
      </w:r>
      <w:r w:rsidR="009E5734" w:rsidRPr="00215F4E">
        <w:rPr>
          <w:rFonts w:cs="Tahoma"/>
          <w:b/>
          <w:bCs/>
          <w:color w:val="0000FF"/>
          <w:sz w:val="19"/>
          <w:szCs w:val="19"/>
        </w:rPr>
        <w:t>ZMIANY UMOWY</w:t>
      </w:r>
    </w:p>
    <w:p w14:paraId="5E472BED" w14:textId="77777777" w:rsidR="00823E53" w:rsidRPr="00215F4E" w:rsidRDefault="00823E53" w:rsidP="00527706">
      <w:pPr>
        <w:numPr>
          <w:ilvl w:val="0"/>
          <w:numId w:val="17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Dopuszcza się możliwość istotnej zmiany zawartej umowy w następujących wyjątkowych okolicznościach, których przed zawarciem umowy nie dało się przewidzieć, a mają one wpływ: </w:t>
      </w:r>
    </w:p>
    <w:p w14:paraId="6B6D19C8" w14:textId="77777777" w:rsidR="00823E53" w:rsidRPr="00215F4E" w:rsidRDefault="00823E53" w:rsidP="00527706">
      <w:pPr>
        <w:pStyle w:val="Akapitzlist"/>
        <w:numPr>
          <w:ilvl w:val="0"/>
          <w:numId w:val="175"/>
        </w:numPr>
        <w:spacing w:before="40" w:after="40"/>
        <w:ind w:left="567" w:hanging="283"/>
        <w:contextualSpacing w:val="0"/>
        <w:rPr>
          <w:rFonts w:ascii="Tahoma" w:hAnsi="Tahoma" w:cs="Tahoma"/>
          <w:b/>
          <w:color w:val="0000FF"/>
          <w:sz w:val="18"/>
          <w:szCs w:val="18"/>
        </w:rPr>
      </w:pPr>
      <w:r w:rsidRPr="00215F4E">
        <w:rPr>
          <w:rFonts w:ascii="Tahoma" w:hAnsi="Tahoma" w:cs="Tahoma"/>
          <w:b/>
          <w:color w:val="0000FF"/>
          <w:sz w:val="18"/>
          <w:szCs w:val="18"/>
        </w:rPr>
        <w:t>na termin wykonania zamówienia:</w:t>
      </w:r>
    </w:p>
    <w:p w14:paraId="53830311" w14:textId="7B207A6E" w:rsidR="00823E53" w:rsidRPr="00215F4E" w:rsidRDefault="00823E53" w:rsidP="00527706">
      <w:pPr>
        <w:numPr>
          <w:ilvl w:val="0"/>
          <w:numId w:val="176"/>
        </w:numPr>
        <w:spacing w:before="40" w:after="40" w:line="276" w:lineRule="auto"/>
        <w:ind w:left="851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wystąpienia siły wyższej rozumianej jako wystąpienie zdarzenia nadzwyczajnego, zewnętrznego, niemożliwego do</w:t>
      </w:r>
      <w:r w:rsidR="00760122" w:rsidRPr="00215F4E">
        <w:rPr>
          <w:rFonts w:cs="Tahoma"/>
          <w:sz w:val="18"/>
          <w:szCs w:val="18"/>
        </w:rPr>
        <w:t> </w:t>
      </w:r>
      <w:r w:rsidRPr="00215F4E">
        <w:rPr>
          <w:rFonts w:cs="Tahoma"/>
          <w:sz w:val="18"/>
          <w:szCs w:val="18"/>
        </w:rPr>
        <w:t>przewidzenia i zapobieżenia, którego nie udało się uniknąć nawet przy zachowaniu najwyższej staranności, a które uniemożliwia Wykonawcy wykonanie jego zobowiązania w całości lub w części. W razie wystąpienia siły wyższej Strony Umowy zobowiązane są dołożyć wszelkich starań w celu ograniczenia do minimum opóźnienia w wykonywaniu swoich zobowiązań umownych, powstałych na skutek działania siły wyższej;</w:t>
      </w:r>
    </w:p>
    <w:p w14:paraId="6419954A" w14:textId="77777777" w:rsidR="00823E53" w:rsidRPr="00215F4E" w:rsidRDefault="00823E53" w:rsidP="00527706">
      <w:pPr>
        <w:numPr>
          <w:ilvl w:val="0"/>
          <w:numId w:val="176"/>
        </w:numPr>
        <w:spacing w:before="40" w:after="40" w:line="276" w:lineRule="auto"/>
        <w:ind w:left="851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zmiany przepisów prawa Unii Europejskiej lub prawa krajowego, co powoduje konieczność dostosowania dokumentacji do zmian przepisów, które nastąpiły w trakcie realizacji zamówienia;</w:t>
      </w:r>
    </w:p>
    <w:p w14:paraId="113AAFAF" w14:textId="07E34E6A" w:rsidR="00823E53" w:rsidRPr="00215F4E" w:rsidRDefault="00823E53" w:rsidP="0022392E">
      <w:pPr>
        <w:spacing w:before="40" w:after="40" w:line="276" w:lineRule="auto"/>
        <w:ind w:left="567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W przypadku wystąpienia jednej z ww. okoliczności, udokumentowanych przez Wykonawcę, </w:t>
      </w:r>
      <w:r w:rsidR="00FF59C1" w:rsidRPr="00215F4E">
        <w:rPr>
          <w:rFonts w:cs="Tahoma"/>
          <w:b/>
          <w:bCs/>
          <w:color w:val="0000FF"/>
          <w:sz w:val="18"/>
          <w:szCs w:val="18"/>
        </w:rPr>
        <w:t>Jednostka Organizacyjna</w:t>
      </w:r>
      <w:r w:rsidRPr="00215F4E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215F4E">
        <w:rPr>
          <w:rFonts w:cs="Tahoma"/>
          <w:sz w:val="18"/>
          <w:szCs w:val="18"/>
        </w:rPr>
        <w:t>wydłuży termin wykonania zamówienia o liczbę dni, którą uzna za uzasadnioną.</w:t>
      </w:r>
    </w:p>
    <w:p w14:paraId="3643F427" w14:textId="77777777" w:rsidR="00C84A40" w:rsidRPr="00215F4E" w:rsidRDefault="00C84A40" w:rsidP="0022392E">
      <w:pPr>
        <w:spacing w:before="40" w:after="40" w:line="276" w:lineRule="auto"/>
        <w:ind w:left="567"/>
        <w:rPr>
          <w:rFonts w:cs="Tahoma"/>
          <w:sz w:val="18"/>
          <w:szCs w:val="18"/>
        </w:rPr>
      </w:pPr>
    </w:p>
    <w:p w14:paraId="13729149" w14:textId="77777777" w:rsidR="00823E53" w:rsidRPr="00215F4E" w:rsidRDefault="00823E53" w:rsidP="00527706">
      <w:pPr>
        <w:pStyle w:val="Akapitzlist"/>
        <w:numPr>
          <w:ilvl w:val="0"/>
          <w:numId w:val="175"/>
        </w:numPr>
        <w:spacing w:before="40" w:after="40"/>
        <w:contextualSpacing w:val="0"/>
        <w:rPr>
          <w:rFonts w:ascii="Tahoma" w:hAnsi="Tahoma" w:cs="Tahoma"/>
          <w:b/>
          <w:color w:val="0000FF"/>
          <w:sz w:val="18"/>
          <w:szCs w:val="18"/>
        </w:rPr>
      </w:pPr>
      <w:r w:rsidRPr="00215F4E">
        <w:rPr>
          <w:rFonts w:ascii="Tahoma" w:hAnsi="Tahoma" w:cs="Tahoma"/>
          <w:b/>
          <w:color w:val="0000FF"/>
          <w:sz w:val="18"/>
          <w:szCs w:val="18"/>
        </w:rPr>
        <w:lastRenderedPageBreak/>
        <w:t>dotyczący zmiany wynagrodzenia:</w:t>
      </w:r>
    </w:p>
    <w:p w14:paraId="2D3C66A7" w14:textId="636B187B" w:rsidR="00823E53" w:rsidRPr="00215F4E" w:rsidRDefault="00823E53" w:rsidP="00527706">
      <w:pPr>
        <w:pStyle w:val="Akapitzlist"/>
        <w:numPr>
          <w:ilvl w:val="0"/>
          <w:numId w:val="177"/>
        </w:numPr>
        <w:spacing w:before="40" w:after="40"/>
        <w:ind w:left="993" w:hanging="284"/>
        <w:contextualSpacing w:val="0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 xml:space="preserve">W zakresie wynagrodzenia Wykonawcy </w:t>
      </w:r>
      <w:r w:rsidR="00DF6B54" w:rsidRPr="00215F4E">
        <w:rPr>
          <w:rFonts w:ascii="Tahoma" w:hAnsi="Tahoma" w:cs="Tahoma"/>
          <w:b/>
          <w:bCs/>
          <w:color w:val="0000FF"/>
          <w:sz w:val="19"/>
          <w:szCs w:val="19"/>
        </w:rPr>
        <w:t>Jednostka Organizacyjna</w:t>
      </w:r>
      <w:r w:rsidR="00DF6B54" w:rsidRPr="00215F4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15F4E">
        <w:rPr>
          <w:rFonts w:ascii="Tahoma" w:hAnsi="Tahoma" w:cs="Tahoma"/>
          <w:sz w:val="18"/>
          <w:szCs w:val="18"/>
        </w:rPr>
        <w:t>wprowadza następujące klauzule rewaloryzacyjne oparte na zmianie prawa w przypadkach:</w:t>
      </w:r>
    </w:p>
    <w:p w14:paraId="013AD2F0" w14:textId="58A2AB63" w:rsidR="00823E53" w:rsidRPr="00215F4E" w:rsidRDefault="00531D5B" w:rsidP="00527706">
      <w:pPr>
        <w:numPr>
          <w:ilvl w:val="0"/>
          <w:numId w:val="178"/>
        </w:numPr>
        <w:spacing w:before="40" w:after="40" w:line="276" w:lineRule="auto"/>
        <w:ind w:left="1418" w:hanging="425"/>
        <w:rPr>
          <w:rFonts w:cs="Tahoma"/>
          <w:color w:val="00B050"/>
          <w:sz w:val="18"/>
          <w:szCs w:val="18"/>
        </w:rPr>
      </w:pPr>
      <w:r w:rsidRPr="00215F4E">
        <w:rPr>
          <w:rFonts w:cs="Tahoma"/>
          <w:sz w:val="18"/>
          <w:szCs w:val="18"/>
        </w:rPr>
        <w:t>w przypadku zmiany stawki podatku od towarów i usług</w:t>
      </w:r>
      <w:r w:rsidR="00823E53" w:rsidRPr="00215F4E">
        <w:rPr>
          <w:rFonts w:cs="Tahoma"/>
          <w:color w:val="00B050"/>
          <w:sz w:val="18"/>
          <w:szCs w:val="18"/>
        </w:rPr>
        <w:t>.</w:t>
      </w:r>
    </w:p>
    <w:p w14:paraId="7395E4FB" w14:textId="70037BAA" w:rsidR="00531D5B" w:rsidRPr="00215F4E" w:rsidRDefault="00531D5B" w:rsidP="00527706">
      <w:pPr>
        <w:numPr>
          <w:ilvl w:val="0"/>
          <w:numId w:val="178"/>
        </w:numPr>
        <w:spacing w:before="40" w:after="40" w:line="276" w:lineRule="auto"/>
        <w:ind w:left="1418" w:hanging="425"/>
        <w:rPr>
          <w:rFonts w:cs="Tahoma"/>
          <w:color w:val="00B050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W sytuacji wystąpienia okoliczności wskazanych w ust. 1 pkt. b, </w:t>
      </w:r>
      <w:proofErr w:type="spellStart"/>
      <w:r w:rsidRPr="00215F4E">
        <w:rPr>
          <w:rFonts w:cs="Tahoma"/>
          <w:sz w:val="18"/>
          <w:szCs w:val="18"/>
        </w:rPr>
        <w:t>ppkt</w:t>
      </w:r>
      <w:proofErr w:type="spellEnd"/>
      <w:r w:rsidRPr="00215F4E">
        <w:rPr>
          <w:rFonts w:cs="Tahoma"/>
          <w:sz w:val="18"/>
          <w:szCs w:val="18"/>
        </w:rPr>
        <w:t xml:space="preserve"> 1a niniejszego paragrafu Wykonawca jest uprawniony złożyć </w:t>
      </w:r>
      <w:r w:rsidRPr="00215F4E">
        <w:rPr>
          <w:rFonts w:cs="Tahoma"/>
          <w:b/>
          <w:bCs/>
          <w:sz w:val="18"/>
          <w:szCs w:val="18"/>
        </w:rPr>
        <w:t>Jednostce Organizacyjnej</w:t>
      </w:r>
      <w:r w:rsidRPr="00215F4E">
        <w:rPr>
          <w:rFonts w:cs="Tahoma"/>
          <w:sz w:val="18"/>
          <w:szCs w:val="18"/>
        </w:rPr>
        <w:t xml:space="preserve">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48BAF27D" w14:textId="77777777" w:rsidR="00823E53" w:rsidRPr="00215F4E" w:rsidRDefault="00823E53" w:rsidP="00527706">
      <w:pPr>
        <w:pStyle w:val="Akapitzlist"/>
        <w:numPr>
          <w:ilvl w:val="0"/>
          <w:numId w:val="177"/>
        </w:numPr>
        <w:spacing w:before="40" w:after="40"/>
        <w:ind w:left="993" w:hanging="284"/>
        <w:contextualSpacing w:val="0"/>
        <w:jc w:val="left"/>
        <w:rPr>
          <w:rFonts w:ascii="Tahoma" w:hAnsi="Tahoma" w:cs="Tahoma"/>
          <w:sz w:val="18"/>
          <w:szCs w:val="18"/>
        </w:rPr>
      </w:pPr>
      <w:r w:rsidRPr="00215F4E">
        <w:rPr>
          <w:rFonts w:ascii="Tahoma" w:hAnsi="Tahoma" w:cs="Tahoma"/>
          <w:sz w:val="18"/>
          <w:szCs w:val="18"/>
        </w:rPr>
        <w:t>Waloryzacja wynagrodzenia umownego będzie uruchamiana na zasadach jak niżej:</w:t>
      </w:r>
    </w:p>
    <w:p w14:paraId="46F5932E" w14:textId="77777777" w:rsidR="00823E53" w:rsidRPr="00215F4E" w:rsidRDefault="00823E53" w:rsidP="00527706">
      <w:pPr>
        <w:numPr>
          <w:ilvl w:val="0"/>
          <w:numId w:val="179"/>
        </w:numPr>
        <w:tabs>
          <w:tab w:val="left" w:pos="1418"/>
        </w:tabs>
        <w:spacing w:before="40" w:after="40" w:line="276" w:lineRule="auto"/>
        <w:ind w:hanging="1715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Pod warunkiem, że zmiany te będą miały istotny wpływ na koszty wykonania zamówienia przez Wykonawcę.</w:t>
      </w:r>
    </w:p>
    <w:p w14:paraId="561C34FC" w14:textId="77777777" w:rsidR="00823E53" w:rsidRPr="00215F4E" w:rsidRDefault="00823E53" w:rsidP="00527706">
      <w:pPr>
        <w:numPr>
          <w:ilvl w:val="0"/>
          <w:numId w:val="17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W pozostałym zakresie do zmian postanowień umowy stosuje się art. 455 ustawy Prawo Zamówień Publicznych </w:t>
      </w:r>
      <w:r w:rsidRPr="00215F4E">
        <w:rPr>
          <w:rFonts w:cs="Tahoma"/>
          <w:sz w:val="18"/>
          <w:szCs w:val="18"/>
        </w:rPr>
        <w:br/>
        <w:t xml:space="preserve">(Dz. U. 2021.1129 </w:t>
      </w:r>
      <w:proofErr w:type="spellStart"/>
      <w:r w:rsidRPr="00215F4E">
        <w:rPr>
          <w:rFonts w:cs="Tahoma"/>
          <w:sz w:val="18"/>
          <w:szCs w:val="18"/>
        </w:rPr>
        <w:t>t.j</w:t>
      </w:r>
      <w:proofErr w:type="spellEnd"/>
      <w:r w:rsidRPr="00215F4E">
        <w:rPr>
          <w:rFonts w:cs="Tahoma"/>
          <w:sz w:val="18"/>
          <w:szCs w:val="18"/>
        </w:rPr>
        <w:t>.).</w:t>
      </w:r>
    </w:p>
    <w:p w14:paraId="13298942" w14:textId="112C0775" w:rsidR="00823E53" w:rsidRPr="00215F4E" w:rsidRDefault="00823E53" w:rsidP="00527706">
      <w:pPr>
        <w:numPr>
          <w:ilvl w:val="0"/>
          <w:numId w:val="17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 xml:space="preserve">W przypadku wystąpienia okoliczności skutkujących koniecznością zmiany umowy z przyczyn, o których mowa w ust. 1 Wykonawca zobowiązany jest do niezwłocznego poinformowania o tym fakcie </w:t>
      </w:r>
      <w:r w:rsidR="00FF59C1" w:rsidRPr="00215F4E">
        <w:rPr>
          <w:rFonts w:cs="Tahoma"/>
          <w:b/>
          <w:bCs/>
          <w:color w:val="0000FF"/>
          <w:sz w:val="18"/>
          <w:szCs w:val="18"/>
        </w:rPr>
        <w:t xml:space="preserve">Jednostki </w:t>
      </w:r>
      <w:proofErr w:type="spellStart"/>
      <w:r w:rsidR="00FF59C1" w:rsidRPr="00215F4E">
        <w:rPr>
          <w:rFonts w:cs="Tahoma"/>
          <w:b/>
          <w:bCs/>
          <w:color w:val="0000FF"/>
          <w:sz w:val="18"/>
          <w:szCs w:val="18"/>
        </w:rPr>
        <w:t>Organizacjanej</w:t>
      </w:r>
      <w:proofErr w:type="spellEnd"/>
      <w:r w:rsidRPr="00215F4E">
        <w:rPr>
          <w:rFonts w:cs="Tahoma"/>
          <w:b/>
          <w:bCs/>
          <w:color w:val="0000FF"/>
          <w:sz w:val="18"/>
          <w:szCs w:val="18"/>
        </w:rPr>
        <w:t xml:space="preserve"> </w:t>
      </w:r>
      <w:r w:rsidRPr="00215F4E">
        <w:rPr>
          <w:rFonts w:cs="Tahoma"/>
          <w:sz w:val="18"/>
          <w:szCs w:val="18"/>
        </w:rPr>
        <w:t>i wystąpienia z</w:t>
      </w:r>
      <w:r w:rsidR="00FF59C1" w:rsidRPr="00215F4E">
        <w:rPr>
          <w:rFonts w:cs="Tahoma"/>
          <w:sz w:val="18"/>
          <w:szCs w:val="18"/>
        </w:rPr>
        <w:t> </w:t>
      </w:r>
      <w:r w:rsidRPr="00215F4E">
        <w:rPr>
          <w:rFonts w:cs="Tahoma"/>
          <w:sz w:val="18"/>
          <w:szCs w:val="18"/>
        </w:rPr>
        <w:t>wnioskiem o dokonanie wskazanej zmiany.</w:t>
      </w:r>
    </w:p>
    <w:p w14:paraId="3B83570F" w14:textId="77777777" w:rsidR="00823E53" w:rsidRPr="00215F4E" w:rsidRDefault="00823E53" w:rsidP="00527706">
      <w:pPr>
        <w:numPr>
          <w:ilvl w:val="0"/>
          <w:numId w:val="17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38AFA920" w14:textId="77777777" w:rsidR="00823E53" w:rsidRPr="00215F4E" w:rsidRDefault="00823E53" w:rsidP="00527706">
      <w:pPr>
        <w:numPr>
          <w:ilvl w:val="0"/>
          <w:numId w:val="17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45F7FFD3" w14:textId="2772DF72" w:rsidR="00823E53" w:rsidRPr="00215F4E" w:rsidRDefault="00823E53" w:rsidP="00527706">
      <w:pPr>
        <w:numPr>
          <w:ilvl w:val="0"/>
          <w:numId w:val="174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Tahoma"/>
          <w:sz w:val="18"/>
          <w:szCs w:val="18"/>
        </w:rPr>
      </w:pPr>
      <w:r w:rsidRPr="00215F4E">
        <w:rPr>
          <w:rFonts w:cs="Tahoma"/>
          <w:sz w:val="18"/>
          <w:szCs w:val="18"/>
          <w:lang w:val="x-none" w:eastAsia="x-none"/>
        </w:rPr>
        <w:t>Każda zmiana warunków określonych w niniejszej umowie może nastąpić wyłącznie w formie pisemnej</w:t>
      </w:r>
      <w:r w:rsidRPr="00215F4E">
        <w:rPr>
          <w:rFonts w:cs="Tahoma"/>
          <w:sz w:val="18"/>
          <w:szCs w:val="18"/>
          <w:lang w:eastAsia="x-none"/>
        </w:rPr>
        <w:t xml:space="preserve">. </w:t>
      </w:r>
      <w:r w:rsidRPr="00215F4E">
        <w:rPr>
          <w:rFonts w:cs="Tahoma"/>
          <w:sz w:val="18"/>
          <w:szCs w:val="18"/>
        </w:rPr>
        <w:t>Zmiana do umowy w</w:t>
      </w:r>
      <w:r w:rsidR="00FF59C1" w:rsidRPr="00215F4E">
        <w:rPr>
          <w:rFonts w:cs="Tahoma"/>
          <w:sz w:val="18"/>
          <w:szCs w:val="18"/>
        </w:rPr>
        <w:t> </w:t>
      </w:r>
      <w:r w:rsidRPr="00215F4E">
        <w:rPr>
          <w:rFonts w:cs="Tahoma"/>
          <w:sz w:val="18"/>
          <w:szCs w:val="18"/>
        </w:rPr>
        <w:t>sprawie zamówienia publicznego bez zachowania formy pisemnej jest dotknięta sankcją nieważności, a więc nie wywołuje skutków prawnych.</w:t>
      </w:r>
    </w:p>
    <w:p w14:paraId="69BC289F" w14:textId="4C336680" w:rsidR="006E3B29" w:rsidRPr="00215F4E" w:rsidRDefault="006E3B29" w:rsidP="0022392E">
      <w:pPr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>§ 1</w:t>
      </w:r>
      <w:r w:rsidR="00F67343" w:rsidRPr="00215F4E">
        <w:rPr>
          <w:rFonts w:cs="Tahoma"/>
          <w:b/>
          <w:bCs/>
          <w:sz w:val="19"/>
          <w:szCs w:val="19"/>
        </w:rPr>
        <w:t>3</w:t>
      </w:r>
    </w:p>
    <w:p w14:paraId="14A4F0D8" w14:textId="6A7F90C4" w:rsidR="00C27059" w:rsidRPr="00215F4E" w:rsidRDefault="00673F17" w:rsidP="0022392E">
      <w:pPr>
        <w:spacing w:before="40" w:after="40" w:line="276" w:lineRule="auto"/>
        <w:jc w:val="center"/>
        <w:rPr>
          <w:rFonts w:cs="Tahoma"/>
          <w:b/>
          <w:bCs/>
          <w:color w:val="0000FF"/>
          <w:sz w:val="19"/>
          <w:szCs w:val="19"/>
        </w:rPr>
      </w:pPr>
      <w:r w:rsidRPr="00215F4E">
        <w:rPr>
          <w:rFonts w:cs="Tahoma"/>
          <w:b/>
          <w:bCs/>
          <w:color w:val="0000FF"/>
          <w:sz w:val="19"/>
          <w:szCs w:val="19"/>
        </w:rPr>
        <w:t>POSTANOWIENIA DOTYCZĄCE ZATRUDNIENIA OSÓB NA PODSTAWIE UMOWY O PRACĘ</w:t>
      </w:r>
    </w:p>
    <w:p w14:paraId="6DEF4D81" w14:textId="441219C6" w:rsidR="00006D47" w:rsidRPr="00215F4E" w:rsidRDefault="00EB6B85" w:rsidP="0052770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40" w:after="40"/>
        <w:ind w:left="284" w:hanging="284"/>
        <w:rPr>
          <w:rFonts w:ascii="Tahoma" w:hAnsi="Tahoma" w:cs="Tahoma"/>
          <w:color w:val="FF0000"/>
          <w:sz w:val="18"/>
          <w:szCs w:val="18"/>
        </w:rPr>
      </w:pPr>
      <w:r w:rsidRPr="00215F4E">
        <w:rPr>
          <w:rFonts w:ascii="Tahoma" w:hAnsi="Tahoma" w:cs="Tahoma"/>
          <w:b/>
          <w:bCs/>
          <w:color w:val="0000FF"/>
          <w:sz w:val="18"/>
          <w:szCs w:val="18"/>
        </w:rPr>
        <w:t>Jednostka Organizacyjna</w:t>
      </w:r>
      <w:r w:rsidR="00006D47" w:rsidRPr="00215F4E">
        <w:rPr>
          <w:rFonts w:ascii="Tahoma" w:hAnsi="Tahoma" w:cs="Tahoma"/>
          <w:b/>
          <w:bCs/>
          <w:color w:val="0000FF"/>
          <w:sz w:val="18"/>
          <w:szCs w:val="18"/>
        </w:rPr>
        <w:t xml:space="preserve"> </w:t>
      </w:r>
      <w:r w:rsidR="00006D47" w:rsidRPr="00215F4E">
        <w:rPr>
          <w:rFonts w:ascii="Tahoma" w:hAnsi="Tahoma" w:cs="Tahoma"/>
          <w:b/>
          <w:sz w:val="18"/>
          <w:szCs w:val="18"/>
        </w:rPr>
        <w:t>będzie stosował</w:t>
      </w:r>
      <w:r w:rsidRPr="00215F4E">
        <w:rPr>
          <w:rFonts w:ascii="Tahoma" w:hAnsi="Tahoma" w:cs="Tahoma"/>
          <w:b/>
          <w:sz w:val="18"/>
          <w:szCs w:val="18"/>
        </w:rPr>
        <w:t>a</w:t>
      </w:r>
      <w:r w:rsidR="00006D47" w:rsidRPr="00215F4E">
        <w:rPr>
          <w:rFonts w:ascii="Tahoma" w:hAnsi="Tahoma" w:cs="Tahoma"/>
          <w:b/>
          <w:sz w:val="18"/>
          <w:szCs w:val="18"/>
        </w:rPr>
        <w:t xml:space="preserve"> art. 95 ustawy </w:t>
      </w:r>
      <w:proofErr w:type="spellStart"/>
      <w:r w:rsidR="00006D47" w:rsidRPr="00215F4E">
        <w:rPr>
          <w:rFonts w:ascii="Tahoma" w:hAnsi="Tahoma" w:cs="Tahoma"/>
          <w:b/>
          <w:sz w:val="18"/>
          <w:szCs w:val="18"/>
        </w:rPr>
        <w:t>Pzp</w:t>
      </w:r>
      <w:proofErr w:type="spellEnd"/>
      <w:r w:rsidR="00006D47" w:rsidRPr="00215F4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06D47" w:rsidRPr="00215F4E">
        <w:rPr>
          <w:rFonts w:ascii="Tahoma" w:hAnsi="Tahoma" w:cs="Tahoma"/>
          <w:sz w:val="18"/>
          <w:szCs w:val="18"/>
        </w:rPr>
        <w:t>w zakresie wymagania zatrudnienia przez Wykonawcę lub</w:t>
      </w:r>
      <w:r w:rsidR="0021242A" w:rsidRPr="00215F4E">
        <w:rPr>
          <w:rFonts w:ascii="Tahoma" w:hAnsi="Tahoma" w:cs="Tahoma"/>
          <w:sz w:val="18"/>
          <w:szCs w:val="18"/>
        </w:rPr>
        <w:t> </w:t>
      </w:r>
      <w:r w:rsidR="00006D47" w:rsidRPr="00215F4E">
        <w:rPr>
          <w:rFonts w:ascii="Tahoma" w:hAnsi="Tahoma" w:cs="Tahoma"/>
          <w:sz w:val="18"/>
          <w:szCs w:val="18"/>
        </w:rPr>
        <w:t>Podwykonawcę na podstawie umowy o pracę, osób wykonujących czynności związane z realizacj</w:t>
      </w:r>
      <w:r w:rsidR="0021242A" w:rsidRPr="00215F4E">
        <w:rPr>
          <w:rFonts w:ascii="Tahoma" w:hAnsi="Tahoma" w:cs="Tahoma"/>
          <w:sz w:val="18"/>
          <w:szCs w:val="18"/>
        </w:rPr>
        <w:t>ą</w:t>
      </w:r>
      <w:r w:rsidR="00006D47" w:rsidRPr="00215F4E">
        <w:rPr>
          <w:rFonts w:ascii="Tahoma" w:hAnsi="Tahoma" w:cs="Tahoma"/>
          <w:sz w:val="18"/>
          <w:szCs w:val="18"/>
        </w:rPr>
        <w:t xml:space="preserve"> zamówienia na</w:t>
      </w:r>
      <w:r w:rsidR="00063EA8" w:rsidRPr="00215F4E">
        <w:rPr>
          <w:rFonts w:ascii="Tahoma" w:hAnsi="Tahoma" w:cs="Tahoma"/>
          <w:sz w:val="18"/>
          <w:szCs w:val="18"/>
        </w:rPr>
        <w:t> </w:t>
      </w:r>
      <w:r w:rsidR="00006D47" w:rsidRPr="00215F4E">
        <w:rPr>
          <w:rFonts w:ascii="Tahoma" w:hAnsi="Tahoma" w:cs="Tahoma"/>
          <w:sz w:val="18"/>
          <w:szCs w:val="18"/>
        </w:rPr>
        <w:t>poniższych zasadach:</w:t>
      </w:r>
    </w:p>
    <w:p w14:paraId="0961251F" w14:textId="53EB7348" w:rsidR="00006D47" w:rsidRPr="00215F4E" w:rsidRDefault="00EB6B85" w:rsidP="00527706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before="40" w:after="40"/>
        <w:ind w:left="567" w:hanging="283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b/>
          <w:bCs/>
          <w:color w:val="0000FF"/>
          <w:sz w:val="19"/>
          <w:szCs w:val="19"/>
        </w:rPr>
        <w:t xml:space="preserve">Jednostka organizacyjna </w:t>
      </w:r>
      <w:r w:rsidR="00006D47" w:rsidRPr="00215F4E">
        <w:rPr>
          <w:rFonts w:ascii="Tahoma" w:hAnsi="Tahoma" w:cs="Tahoma"/>
          <w:sz w:val="19"/>
          <w:szCs w:val="19"/>
        </w:rPr>
        <w:t xml:space="preserve">wymaga, </w:t>
      </w:r>
      <w:r w:rsidRPr="00215F4E">
        <w:rPr>
          <w:rFonts w:ascii="Tahoma" w:hAnsi="Tahoma" w:cs="Tahoma"/>
          <w:sz w:val="19"/>
          <w:szCs w:val="19"/>
        </w:rPr>
        <w:t xml:space="preserve">wymaga, aby osoby skierowane przez Wykonawcę lub Podwykonawcę </w:t>
      </w:r>
      <w:r w:rsidR="00C84A40" w:rsidRPr="00215F4E">
        <w:rPr>
          <w:rFonts w:ascii="Tahoma" w:hAnsi="Tahoma" w:cs="Tahoma"/>
          <w:sz w:val="19"/>
          <w:szCs w:val="19"/>
        </w:rPr>
        <w:br/>
      </w:r>
      <w:r w:rsidRPr="00215F4E">
        <w:rPr>
          <w:rFonts w:ascii="Tahoma" w:hAnsi="Tahoma" w:cs="Tahoma"/>
          <w:sz w:val="19"/>
          <w:szCs w:val="19"/>
        </w:rPr>
        <w:t>do realizacji zamówienia publicznego zatrudnione były na podstawie umowy o pracę w rozumieniu przepisów ustawy z</w:t>
      </w:r>
      <w:r w:rsidR="00490730" w:rsidRPr="00215F4E">
        <w:rPr>
          <w:rFonts w:ascii="Tahoma" w:hAnsi="Tahoma" w:cs="Tahoma"/>
          <w:sz w:val="19"/>
          <w:szCs w:val="19"/>
        </w:rPr>
        <w:t> </w:t>
      </w:r>
      <w:r w:rsidRPr="00215F4E">
        <w:rPr>
          <w:rFonts w:ascii="Tahoma" w:hAnsi="Tahoma" w:cs="Tahoma"/>
          <w:sz w:val="19"/>
          <w:szCs w:val="19"/>
        </w:rPr>
        <w:t xml:space="preserve">dnia 26 czerwca 1974 r.- Kodeks pracy </w:t>
      </w:r>
      <w:r w:rsidRPr="00215F4E">
        <w:rPr>
          <w:rFonts w:ascii="Tahoma" w:hAnsi="Tahoma" w:cs="Tahoma"/>
          <w:bCs/>
          <w:sz w:val="19"/>
          <w:szCs w:val="19"/>
        </w:rPr>
        <w:t>(</w:t>
      </w:r>
      <w:hyperlink r:id="rId13" w:anchor="/act/16789274/2800725?directHit=true&amp;directHitQuery=Kodeks pracy" w:history="1">
        <w:r w:rsidRPr="00215F4E">
          <w:rPr>
            <w:rStyle w:val="Hipercze"/>
            <w:rFonts w:ascii="Tahoma" w:hAnsi="Tahoma" w:cs="Tahoma"/>
            <w:color w:val="000000"/>
            <w:sz w:val="19"/>
            <w:szCs w:val="19"/>
            <w:u w:val="none"/>
          </w:rPr>
          <w:t>Dz.U. z 2020 poz. 1320</w:t>
        </w:r>
      </w:hyperlink>
      <w:r w:rsidRPr="00215F4E">
        <w:rPr>
          <w:rFonts w:ascii="Tahoma" w:hAnsi="Tahoma" w:cs="Tahoma"/>
          <w:sz w:val="19"/>
          <w:szCs w:val="19"/>
        </w:rPr>
        <w:t xml:space="preserve"> </w:t>
      </w:r>
      <w:r w:rsidRPr="00215F4E">
        <w:rPr>
          <w:rFonts w:ascii="Tahoma" w:hAnsi="Tahoma" w:cs="Tahoma"/>
          <w:bCs/>
          <w:sz w:val="19"/>
          <w:szCs w:val="19"/>
        </w:rPr>
        <w:t>z późn. zm.)</w:t>
      </w:r>
      <w:r w:rsidR="00006D47" w:rsidRPr="00215F4E">
        <w:rPr>
          <w:rFonts w:ascii="Tahoma" w:hAnsi="Tahoma" w:cs="Tahoma"/>
          <w:bCs/>
          <w:sz w:val="19"/>
          <w:szCs w:val="19"/>
        </w:rPr>
        <w:t>.</w:t>
      </w:r>
      <w:r w:rsidR="00C84A40" w:rsidRPr="00215F4E">
        <w:rPr>
          <w:rFonts w:ascii="Tahoma" w:hAnsi="Tahoma" w:cs="Tahoma"/>
          <w:bCs/>
          <w:sz w:val="19"/>
          <w:szCs w:val="19"/>
        </w:rPr>
        <w:t xml:space="preserve"> </w:t>
      </w:r>
      <w:r w:rsidR="00C84A40" w:rsidRPr="00215F4E">
        <w:rPr>
          <w:rStyle w:val="markedcontent"/>
          <w:rFonts w:ascii="Tahoma" w:hAnsi="Tahoma" w:cs="Tahoma"/>
          <w:b/>
          <w:bCs/>
          <w:sz w:val="19"/>
          <w:szCs w:val="19"/>
          <w:highlight w:val="yellow"/>
        </w:rPr>
        <w:t xml:space="preserve">UWAGA: wymóg nie dotyczy wykonawców, będących osobami fizycznymi i prowadzącymi jednoosobową działalność gospodarczą, którzy przedmiot umowy będą wykonywać osobiście jako wykonawca lub </w:t>
      </w:r>
      <w:proofErr w:type="spellStart"/>
      <w:r w:rsidR="00C84A40" w:rsidRPr="00215F4E">
        <w:rPr>
          <w:rStyle w:val="markedcontent"/>
          <w:rFonts w:ascii="Tahoma" w:hAnsi="Tahoma" w:cs="Tahoma"/>
          <w:b/>
          <w:bCs/>
          <w:sz w:val="19"/>
          <w:szCs w:val="19"/>
          <w:highlight w:val="yellow"/>
        </w:rPr>
        <w:t>podwykonwca</w:t>
      </w:r>
      <w:proofErr w:type="spellEnd"/>
      <w:r w:rsidR="00C84A40" w:rsidRPr="00215F4E">
        <w:rPr>
          <w:rStyle w:val="markedcontent"/>
          <w:rFonts w:ascii="Tahoma" w:hAnsi="Tahoma" w:cs="Tahoma"/>
          <w:sz w:val="19"/>
          <w:szCs w:val="19"/>
        </w:rPr>
        <w:t>.</w:t>
      </w:r>
    </w:p>
    <w:p w14:paraId="6ED9DD84" w14:textId="74248812" w:rsidR="00006D47" w:rsidRPr="00215F4E" w:rsidRDefault="00006D47" w:rsidP="00527706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before="40" w:after="40"/>
        <w:ind w:left="567" w:hanging="283"/>
        <w:rPr>
          <w:rFonts w:ascii="Tahoma" w:hAnsi="Tahoma" w:cs="Tahoma"/>
          <w:bCs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W odniesieniu do osób wymienionych </w:t>
      </w:r>
      <w:proofErr w:type="spellStart"/>
      <w:r w:rsidRPr="00215F4E">
        <w:rPr>
          <w:rFonts w:ascii="Tahoma" w:hAnsi="Tahoma" w:cs="Tahoma"/>
          <w:sz w:val="19"/>
          <w:szCs w:val="19"/>
        </w:rPr>
        <w:t>p</w:t>
      </w:r>
      <w:r w:rsidR="0021242A" w:rsidRPr="00215F4E">
        <w:rPr>
          <w:rFonts w:ascii="Tahoma" w:hAnsi="Tahoma" w:cs="Tahoma"/>
          <w:sz w:val="19"/>
          <w:szCs w:val="19"/>
        </w:rPr>
        <w:t>p</w:t>
      </w:r>
      <w:r w:rsidRPr="00215F4E">
        <w:rPr>
          <w:rFonts w:ascii="Tahoma" w:hAnsi="Tahoma" w:cs="Tahoma"/>
          <w:sz w:val="19"/>
          <w:szCs w:val="19"/>
        </w:rPr>
        <w:t>kt</w:t>
      </w:r>
      <w:proofErr w:type="spellEnd"/>
      <w:r w:rsidRPr="00215F4E">
        <w:rPr>
          <w:rFonts w:ascii="Tahoma" w:hAnsi="Tahoma" w:cs="Tahoma"/>
          <w:sz w:val="19"/>
          <w:szCs w:val="19"/>
        </w:rPr>
        <w:t xml:space="preserve"> </w:t>
      </w:r>
      <w:r w:rsidR="0021242A" w:rsidRPr="00215F4E">
        <w:rPr>
          <w:rFonts w:ascii="Tahoma" w:hAnsi="Tahoma" w:cs="Tahoma"/>
          <w:sz w:val="19"/>
          <w:szCs w:val="19"/>
        </w:rPr>
        <w:t>1</w:t>
      </w:r>
      <w:r w:rsidRPr="00215F4E">
        <w:rPr>
          <w:rFonts w:ascii="Tahoma" w:hAnsi="Tahoma" w:cs="Tahoma"/>
          <w:sz w:val="19"/>
          <w:szCs w:val="19"/>
        </w:rPr>
        <w:t>, Zamawiający wymaga udokumentowania przez Wykonawcę, na</w:t>
      </w:r>
      <w:r w:rsidR="00590B6C" w:rsidRPr="00215F4E">
        <w:rPr>
          <w:rFonts w:ascii="Tahoma" w:hAnsi="Tahoma" w:cs="Tahoma"/>
          <w:sz w:val="19"/>
          <w:szCs w:val="19"/>
        </w:rPr>
        <w:t> </w:t>
      </w:r>
      <w:r w:rsidRPr="00215F4E">
        <w:rPr>
          <w:rFonts w:ascii="Tahoma" w:hAnsi="Tahoma" w:cs="Tahoma"/>
          <w:sz w:val="19"/>
          <w:szCs w:val="19"/>
        </w:rPr>
        <w:t xml:space="preserve">każde wezwanie </w:t>
      </w:r>
      <w:proofErr w:type="spellStart"/>
      <w:r w:rsidRPr="00215F4E">
        <w:rPr>
          <w:rFonts w:ascii="Tahoma" w:hAnsi="Tahoma" w:cs="Tahoma"/>
          <w:sz w:val="19"/>
          <w:szCs w:val="19"/>
        </w:rPr>
        <w:t>Zamawiajacego</w:t>
      </w:r>
      <w:proofErr w:type="spellEnd"/>
      <w:r w:rsidRPr="00215F4E">
        <w:rPr>
          <w:rFonts w:ascii="Tahoma" w:hAnsi="Tahoma" w:cs="Tahoma"/>
          <w:sz w:val="19"/>
          <w:szCs w:val="19"/>
        </w:rPr>
        <w:t xml:space="preserve"> w wyznaczonym w tym wezwaniu terminie, nie krótszym niż 14 dni od dnia zawarcia umowy faktu zatrudniania na podstawie umowy o pracę, poprzez przedłożenie </w:t>
      </w:r>
      <w:r w:rsidR="0021242A" w:rsidRPr="00215F4E">
        <w:rPr>
          <w:rFonts w:ascii="Tahoma" w:hAnsi="Tahoma" w:cs="Tahoma"/>
          <w:bCs/>
          <w:sz w:val="19"/>
          <w:szCs w:val="19"/>
        </w:rPr>
        <w:t>Powiatowi:</w:t>
      </w:r>
    </w:p>
    <w:p w14:paraId="1B353DB8" w14:textId="77777777" w:rsidR="00850B7A" w:rsidRPr="00215F4E" w:rsidRDefault="00850B7A" w:rsidP="00527706">
      <w:pPr>
        <w:numPr>
          <w:ilvl w:val="0"/>
          <w:numId w:val="97"/>
        </w:numPr>
        <w:tabs>
          <w:tab w:val="num" w:pos="993"/>
        </w:tabs>
        <w:spacing w:before="40" w:after="40" w:line="276" w:lineRule="auto"/>
        <w:ind w:left="993" w:hanging="284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oświadczenia zatrudnionego pracownika, </w:t>
      </w:r>
      <w:r w:rsidRPr="00215F4E">
        <w:rPr>
          <w:rFonts w:cs="Tahoma"/>
          <w:i/>
          <w:iCs/>
          <w:sz w:val="19"/>
          <w:szCs w:val="19"/>
        </w:rPr>
        <w:t>lub</w:t>
      </w:r>
    </w:p>
    <w:p w14:paraId="24BD22E1" w14:textId="161B629B" w:rsidR="00850B7A" w:rsidRPr="00215F4E" w:rsidRDefault="00A03833" w:rsidP="00527706">
      <w:pPr>
        <w:numPr>
          <w:ilvl w:val="0"/>
          <w:numId w:val="97"/>
        </w:numPr>
        <w:tabs>
          <w:tab w:val="num" w:pos="993"/>
        </w:tabs>
        <w:spacing w:before="40" w:after="40" w:line="276" w:lineRule="auto"/>
        <w:ind w:left="993" w:hanging="284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oświadczenia podpisanego przez osoby uprawnione do reprezentowania Wykonawcy lub Podwykonawcy potwierdzającego liczbę osób zatrudnionych na podstawie umowy o pracę, </w:t>
      </w:r>
      <w:r w:rsidRPr="00215F4E">
        <w:rPr>
          <w:rFonts w:cs="Tahoma"/>
          <w:i/>
          <w:iCs/>
          <w:sz w:val="19"/>
          <w:szCs w:val="19"/>
        </w:rPr>
        <w:t>lub</w:t>
      </w:r>
    </w:p>
    <w:p w14:paraId="1664AE8E" w14:textId="06EFE36A" w:rsidR="00006D47" w:rsidRPr="00215F4E" w:rsidRDefault="00850B7A" w:rsidP="00527706">
      <w:pPr>
        <w:numPr>
          <w:ilvl w:val="0"/>
          <w:numId w:val="97"/>
        </w:numPr>
        <w:tabs>
          <w:tab w:val="num" w:pos="993"/>
        </w:tabs>
        <w:spacing w:before="40" w:after="40" w:line="276" w:lineRule="auto"/>
        <w:ind w:left="993" w:hanging="284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innych dokumentów zawierających informacje, w tym dane osobowe, niezbędne do weryfikacji zatrudnienia na podstawie umowy o pracę, w szczególności imię i nazwisko zatrudnionego pracownika, datę zawarcia umowy o pracę, rodzaj umowy o pracę i zakres obowiązków pracownika</w:t>
      </w:r>
      <w:r w:rsidR="00006D47" w:rsidRPr="00215F4E">
        <w:rPr>
          <w:rFonts w:cs="Tahoma"/>
          <w:sz w:val="19"/>
          <w:szCs w:val="19"/>
        </w:rPr>
        <w:t>.</w:t>
      </w:r>
    </w:p>
    <w:p w14:paraId="4F030D6D" w14:textId="77777777" w:rsidR="00046507" w:rsidRPr="00215F4E" w:rsidRDefault="00046507" w:rsidP="00527706">
      <w:pPr>
        <w:pStyle w:val="Akapitzlist"/>
        <w:numPr>
          <w:ilvl w:val="0"/>
          <w:numId w:val="99"/>
        </w:numPr>
        <w:spacing w:before="40" w:after="40"/>
        <w:ind w:left="567" w:hanging="283"/>
        <w:contextualSpacing w:val="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W przypadku zmiany osób zatrudnionych przez Wykonawcę do wykonywania czynności, o których mowa </w:t>
      </w:r>
      <w:r w:rsidRPr="00215F4E">
        <w:rPr>
          <w:rFonts w:ascii="Tahoma" w:hAnsi="Tahoma" w:cs="Tahoma"/>
          <w:sz w:val="19"/>
          <w:szCs w:val="19"/>
        </w:rPr>
        <w:br/>
        <w:t xml:space="preserve">w pkt 1.) Wykonawca jest zobowiązany do przedłożenia stosownych dokumentów, o których mowa </w:t>
      </w:r>
      <w:r w:rsidRPr="00215F4E">
        <w:rPr>
          <w:rFonts w:ascii="Tahoma" w:hAnsi="Tahoma" w:cs="Tahoma"/>
          <w:sz w:val="19"/>
          <w:szCs w:val="19"/>
        </w:rPr>
        <w:br/>
        <w:t>w pkt 2) dotyczących nowego pracownika, w terminie 7 dni od dnia rozpoczęcia wykonywania przez tę osobę czynności w ramach umowy.</w:t>
      </w:r>
    </w:p>
    <w:p w14:paraId="433B1458" w14:textId="35E37C76" w:rsidR="00046507" w:rsidRPr="00215F4E" w:rsidRDefault="00EB6B85" w:rsidP="00527706">
      <w:pPr>
        <w:pStyle w:val="Akapitzlist"/>
        <w:numPr>
          <w:ilvl w:val="0"/>
          <w:numId w:val="99"/>
        </w:numPr>
        <w:spacing w:before="40" w:after="40"/>
        <w:ind w:left="567" w:hanging="283"/>
        <w:contextualSpacing w:val="0"/>
        <w:rPr>
          <w:rFonts w:ascii="Tahoma" w:hAnsi="Tahoma" w:cs="Tahoma"/>
          <w:sz w:val="19"/>
          <w:szCs w:val="19"/>
        </w:rPr>
      </w:pPr>
      <w:r w:rsidRPr="00215F4E">
        <w:rPr>
          <w:rFonts w:ascii="Tahoma" w:hAnsi="Tahoma" w:cs="Tahoma"/>
          <w:b/>
          <w:color w:val="0000FF"/>
          <w:sz w:val="19"/>
          <w:szCs w:val="19"/>
        </w:rPr>
        <w:t>Jednostka organizacyjna</w:t>
      </w:r>
      <w:r w:rsidRPr="00215F4E">
        <w:rPr>
          <w:rFonts w:ascii="Tahoma" w:hAnsi="Tahoma" w:cs="Tahoma"/>
          <w:color w:val="0000FF"/>
          <w:sz w:val="19"/>
          <w:szCs w:val="19"/>
        </w:rPr>
        <w:t xml:space="preserve"> </w:t>
      </w:r>
      <w:r w:rsidR="00046507" w:rsidRPr="00215F4E">
        <w:rPr>
          <w:rFonts w:ascii="Tahoma" w:hAnsi="Tahoma" w:cs="Tahoma"/>
          <w:sz w:val="19"/>
          <w:szCs w:val="19"/>
        </w:rPr>
        <w:t xml:space="preserve">zastrzega sobie prawo do wykonywania czynności kontrolnych wobec Wykonawcy odnośnie spełniania przez Wykonawcę lub Podwykonawcę wymogu zatrudnienia na podstawie umowy o pracę osób wykonujących czynności, o których mowa w pkt 1), w całym okresie obowiązywania umowy. </w:t>
      </w:r>
      <w:r w:rsidR="003F2DE7" w:rsidRPr="00215F4E">
        <w:rPr>
          <w:rFonts w:ascii="Tahoma" w:hAnsi="Tahoma" w:cs="Tahoma"/>
          <w:b/>
          <w:color w:val="0000FF"/>
          <w:sz w:val="19"/>
          <w:szCs w:val="19"/>
        </w:rPr>
        <w:t>Jednostka organizacyjna</w:t>
      </w:r>
      <w:r w:rsidR="003F2DE7" w:rsidRPr="00215F4E">
        <w:rPr>
          <w:rFonts w:ascii="Tahoma" w:hAnsi="Tahoma" w:cs="Tahoma"/>
          <w:color w:val="0000FF"/>
          <w:sz w:val="19"/>
          <w:szCs w:val="19"/>
        </w:rPr>
        <w:t xml:space="preserve"> </w:t>
      </w:r>
      <w:r w:rsidR="00046507" w:rsidRPr="00215F4E">
        <w:rPr>
          <w:rFonts w:ascii="Tahoma" w:hAnsi="Tahoma" w:cs="Tahoma"/>
          <w:sz w:val="19"/>
          <w:szCs w:val="19"/>
        </w:rPr>
        <w:t>jest w szczególności uprawnion</w:t>
      </w:r>
      <w:r w:rsidR="003F2DE7" w:rsidRPr="00215F4E">
        <w:rPr>
          <w:rFonts w:ascii="Tahoma" w:hAnsi="Tahoma" w:cs="Tahoma"/>
          <w:sz w:val="19"/>
          <w:szCs w:val="19"/>
        </w:rPr>
        <w:t>a</w:t>
      </w:r>
      <w:r w:rsidR="00046507" w:rsidRPr="00215F4E">
        <w:rPr>
          <w:rFonts w:ascii="Tahoma" w:hAnsi="Tahoma" w:cs="Tahoma"/>
          <w:sz w:val="19"/>
          <w:szCs w:val="19"/>
        </w:rPr>
        <w:t xml:space="preserve"> do żądania: </w:t>
      </w:r>
    </w:p>
    <w:p w14:paraId="4C8841AB" w14:textId="77777777" w:rsidR="00046507" w:rsidRPr="00215F4E" w:rsidRDefault="00046507" w:rsidP="00527706">
      <w:pPr>
        <w:numPr>
          <w:ilvl w:val="0"/>
          <w:numId w:val="98"/>
        </w:numPr>
        <w:tabs>
          <w:tab w:val="clear" w:pos="1353"/>
        </w:tabs>
        <w:spacing w:before="40" w:after="40" w:line="276" w:lineRule="auto"/>
        <w:ind w:left="993" w:hanging="284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aktualnych oświadczeń i dokumentów, o których mowa w pkt 1.1),</w:t>
      </w:r>
    </w:p>
    <w:p w14:paraId="224C24D3" w14:textId="77777777" w:rsidR="00046507" w:rsidRPr="00215F4E" w:rsidRDefault="00046507" w:rsidP="00527706">
      <w:pPr>
        <w:numPr>
          <w:ilvl w:val="0"/>
          <w:numId w:val="98"/>
        </w:numPr>
        <w:tabs>
          <w:tab w:val="clear" w:pos="1353"/>
        </w:tabs>
        <w:spacing w:before="40" w:after="40" w:line="276" w:lineRule="auto"/>
        <w:ind w:left="993" w:hanging="284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lastRenderedPageBreak/>
        <w:t>wyjaśnień w przypadku wątpliwości w zakresie potwierdzenia spełniania wymogu, o którym mowa w pkt 1.1).</w:t>
      </w:r>
    </w:p>
    <w:p w14:paraId="6704E064" w14:textId="27087B30" w:rsidR="00046507" w:rsidRPr="00215F4E" w:rsidRDefault="00046507" w:rsidP="00527706">
      <w:pPr>
        <w:pStyle w:val="Akapitzlist"/>
        <w:numPr>
          <w:ilvl w:val="0"/>
          <w:numId w:val="99"/>
        </w:numPr>
        <w:spacing w:before="40" w:after="40"/>
        <w:ind w:left="567" w:hanging="283"/>
        <w:contextualSpacing w:val="0"/>
        <w:rPr>
          <w:rFonts w:ascii="Tahoma" w:hAnsi="Tahoma" w:cs="Tahoma"/>
          <w:b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Z tytułu niespełnienia przez Wykonawcę lub Podwykonawcę wymogu zatrudnienia na podstawie umowy o pracę osób wykonujących wskazane w pkt 1) czynności, </w:t>
      </w:r>
      <w:r w:rsidR="00EB6B85" w:rsidRPr="00215F4E">
        <w:rPr>
          <w:rFonts w:ascii="Tahoma" w:hAnsi="Tahoma" w:cs="Tahoma"/>
          <w:b/>
          <w:color w:val="0000FF"/>
          <w:sz w:val="19"/>
          <w:szCs w:val="19"/>
        </w:rPr>
        <w:t>Jednostka organizacyjna</w:t>
      </w:r>
      <w:r w:rsidR="00EB6B85" w:rsidRPr="00215F4E">
        <w:rPr>
          <w:rFonts w:ascii="Tahoma" w:hAnsi="Tahoma" w:cs="Tahoma"/>
          <w:color w:val="0000FF"/>
          <w:sz w:val="19"/>
          <w:szCs w:val="19"/>
        </w:rPr>
        <w:t xml:space="preserve"> </w:t>
      </w:r>
      <w:r w:rsidRPr="00215F4E">
        <w:rPr>
          <w:rFonts w:ascii="Tahoma" w:hAnsi="Tahoma" w:cs="Tahoma"/>
          <w:sz w:val="19"/>
          <w:szCs w:val="19"/>
        </w:rPr>
        <w:t xml:space="preserve">przewiduje sankcję w postaci </w:t>
      </w:r>
      <w:r w:rsidRPr="00215F4E">
        <w:rPr>
          <w:rFonts w:ascii="Tahoma" w:hAnsi="Tahoma" w:cs="Tahoma"/>
          <w:b/>
          <w:sz w:val="19"/>
          <w:szCs w:val="19"/>
        </w:rPr>
        <w:t>obowiązku zapłaty przez Wykonawcę kary umownej</w:t>
      </w:r>
      <w:r w:rsidRPr="00215F4E">
        <w:rPr>
          <w:rFonts w:ascii="Tahoma" w:hAnsi="Tahoma" w:cs="Tahoma"/>
          <w:sz w:val="19"/>
          <w:szCs w:val="19"/>
        </w:rPr>
        <w:t xml:space="preserve"> w wysokości określonej w §11 niniejszej umowy. </w:t>
      </w:r>
    </w:p>
    <w:p w14:paraId="02E5973A" w14:textId="02B717C7" w:rsidR="00006D47" w:rsidRPr="00215F4E" w:rsidRDefault="00046507" w:rsidP="00527706">
      <w:pPr>
        <w:pStyle w:val="Akapitzlist"/>
        <w:numPr>
          <w:ilvl w:val="0"/>
          <w:numId w:val="99"/>
        </w:numPr>
        <w:spacing w:before="40" w:after="40"/>
        <w:ind w:left="567" w:hanging="283"/>
        <w:contextualSpacing w:val="0"/>
        <w:rPr>
          <w:rFonts w:ascii="Tahoma" w:hAnsi="Tahoma" w:cs="Tahoma"/>
          <w:b/>
          <w:sz w:val="19"/>
          <w:szCs w:val="19"/>
        </w:rPr>
      </w:pPr>
      <w:r w:rsidRPr="00215F4E">
        <w:rPr>
          <w:rFonts w:ascii="Tahoma" w:hAnsi="Tahoma" w:cs="Tahoma"/>
          <w:sz w:val="19"/>
          <w:szCs w:val="19"/>
        </w:rPr>
        <w:t xml:space="preserve">Niezłożenie przez Wykonawcę w wyznaczonym przez </w:t>
      </w:r>
      <w:r w:rsidR="00EB6B85" w:rsidRPr="00215F4E">
        <w:rPr>
          <w:rFonts w:ascii="Tahoma" w:hAnsi="Tahoma" w:cs="Tahoma"/>
          <w:b/>
          <w:color w:val="0000FF"/>
          <w:sz w:val="19"/>
          <w:szCs w:val="19"/>
        </w:rPr>
        <w:t>Jednostkę organizacyjną</w:t>
      </w:r>
      <w:r w:rsidR="00EB6B85" w:rsidRPr="00215F4E">
        <w:rPr>
          <w:rFonts w:ascii="Tahoma" w:hAnsi="Tahoma" w:cs="Tahoma"/>
          <w:color w:val="0000FF"/>
          <w:sz w:val="19"/>
          <w:szCs w:val="19"/>
        </w:rPr>
        <w:t xml:space="preserve"> </w:t>
      </w:r>
      <w:r w:rsidRPr="00215F4E">
        <w:rPr>
          <w:rFonts w:ascii="Tahoma" w:hAnsi="Tahoma" w:cs="Tahoma"/>
          <w:sz w:val="19"/>
          <w:szCs w:val="19"/>
        </w:rPr>
        <w:t>terminie żądanych przez nią</w:t>
      </w:r>
      <w:r w:rsidR="00DF6B54" w:rsidRPr="00215F4E">
        <w:rPr>
          <w:rFonts w:ascii="Tahoma" w:hAnsi="Tahoma" w:cs="Tahoma"/>
          <w:sz w:val="19"/>
          <w:szCs w:val="19"/>
        </w:rPr>
        <w:t> </w:t>
      </w:r>
      <w:r w:rsidRPr="00215F4E">
        <w:rPr>
          <w:rFonts w:ascii="Tahoma" w:hAnsi="Tahoma" w:cs="Tahoma"/>
          <w:sz w:val="19"/>
          <w:szCs w:val="19"/>
        </w:rPr>
        <w:t>dowodów w celu potwierdzenia spełnienia przez Wykonawcę lub Podwykonawcę wymogu zatrudnienia na</w:t>
      </w:r>
      <w:r w:rsidR="0022392E" w:rsidRPr="00215F4E">
        <w:rPr>
          <w:rFonts w:ascii="Tahoma" w:hAnsi="Tahoma" w:cs="Tahoma"/>
          <w:sz w:val="19"/>
          <w:szCs w:val="19"/>
        </w:rPr>
        <w:t> </w:t>
      </w:r>
      <w:r w:rsidRPr="00215F4E">
        <w:rPr>
          <w:rFonts w:ascii="Tahoma" w:hAnsi="Tahoma" w:cs="Tahoma"/>
          <w:sz w:val="19"/>
          <w:szCs w:val="19"/>
        </w:rPr>
        <w:t>podstawie umowy o pracę traktowane będzie jako niespełnienie przez Wykonawcę lub Podwykonawcę wymogu zatrudnienia na podstawie umowy o pracę osób wykonujących wskazane w punkcie 1) czynności.</w:t>
      </w:r>
    </w:p>
    <w:p w14:paraId="6D36CC06" w14:textId="77777777" w:rsidR="00AC3AA2" w:rsidRPr="00215F4E" w:rsidRDefault="00AC3AA2" w:rsidP="0022392E">
      <w:pPr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</w:p>
    <w:p w14:paraId="35E0720F" w14:textId="557E66B3" w:rsidR="00C83C73" w:rsidRPr="00215F4E" w:rsidRDefault="006E3B29" w:rsidP="0022392E">
      <w:pPr>
        <w:spacing w:before="40" w:after="40" w:line="276" w:lineRule="auto"/>
        <w:jc w:val="center"/>
        <w:rPr>
          <w:rFonts w:cs="Tahoma"/>
          <w:b/>
          <w:bCs/>
          <w:color w:val="0000FF"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>§ 1</w:t>
      </w:r>
      <w:r w:rsidR="00F67343" w:rsidRPr="00215F4E">
        <w:rPr>
          <w:rFonts w:cs="Tahoma"/>
          <w:b/>
          <w:bCs/>
          <w:sz w:val="19"/>
          <w:szCs w:val="19"/>
        </w:rPr>
        <w:t>4</w:t>
      </w:r>
      <w:r w:rsidR="00C83C73" w:rsidRPr="00215F4E">
        <w:rPr>
          <w:rFonts w:cs="Tahoma"/>
          <w:b/>
          <w:bCs/>
          <w:color w:val="0000FF"/>
          <w:sz w:val="19"/>
          <w:szCs w:val="19"/>
        </w:rPr>
        <w:t xml:space="preserve"> </w:t>
      </w:r>
    </w:p>
    <w:p w14:paraId="6EE4E1C4" w14:textId="77F27CA7" w:rsidR="00C83C73" w:rsidRPr="00215F4E" w:rsidRDefault="00C83C73" w:rsidP="0022392E">
      <w:pPr>
        <w:spacing w:before="40" w:after="40" w:line="276" w:lineRule="auto"/>
        <w:ind w:left="810" w:hanging="668"/>
        <w:jc w:val="center"/>
        <w:rPr>
          <w:rFonts w:cs="Tahoma"/>
          <w:b/>
          <w:bCs/>
          <w:color w:val="0000FF"/>
          <w:sz w:val="19"/>
          <w:szCs w:val="19"/>
        </w:rPr>
      </w:pPr>
      <w:r w:rsidRPr="00215F4E">
        <w:rPr>
          <w:rFonts w:cs="Tahoma"/>
          <w:b/>
          <w:bCs/>
          <w:color w:val="0000FF"/>
          <w:sz w:val="19"/>
          <w:szCs w:val="19"/>
        </w:rPr>
        <w:t>TAJEMNICA</w:t>
      </w:r>
    </w:p>
    <w:p w14:paraId="5DB5FFA2" w14:textId="00D58612" w:rsidR="00C83C73" w:rsidRPr="00215F4E" w:rsidRDefault="00C83C73" w:rsidP="00527706">
      <w:pPr>
        <w:numPr>
          <w:ilvl w:val="0"/>
          <w:numId w:val="79"/>
        </w:numPr>
        <w:autoSpaceDE w:val="0"/>
        <w:autoSpaceDN w:val="0"/>
        <w:adjustRightInd w:val="0"/>
        <w:spacing w:before="40" w:after="40" w:line="276" w:lineRule="auto"/>
        <w:ind w:left="284" w:hanging="142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Strony niniejszej umowy zobowiązują się do nieujawniania w jakiejkolwiek postaci osobom trzecim informacji uzyskanych w związku z realizacją niniejszej umowy, stanowiących tajemnicę przedsiębiorstwa Wykonawcy i </w:t>
      </w:r>
      <w:r w:rsidR="00FF59C1" w:rsidRPr="00215F4E">
        <w:rPr>
          <w:rFonts w:cs="Tahoma"/>
          <w:sz w:val="19"/>
          <w:szCs w:val="19"/>
        </w:rPr>
        <w:t>Jednostki Organizacyjnej</w:t>
      </w:r>
      <w:r w:rsidRPr="00215F4E">
        <w:rPr>
          <w:rFonts w:cs="Tahoma"/>
          <w:sz w:val="19"/>
          <w:szCs w:val="19"/>
        </w:rPr>
        <w:t xml:space="preserve"> w rozumieniu ustawy o zwalczaniu nieuczciwej konkurencji.</w:t>
      </w:r>
    </w:p>
    <w:p w14:paraId="2A1CC531" w14:textId="77777777" w:rsidR="00C83C73" w:rsidRPr="00215F4E" w:rsidRDefault="00C83C73" w:rsidP="00527706">
      <w:pPr>
        <w:numPr>
          <w:ilvl w:val="0"/>
          <w:numId w:val="79"/>
        </w:numPr>
        <w:autoSpaceDE w:val="0"/>
        <w:autoSpaceDN w:val="0"/>
        <w:adjustRightInd w:val="0"/>
        <w:spacing w:before="40" w:after="40" w:line="276" w:lineRule="auto"/>
        <w:ind w:left="284" w:hanging="142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Wykonawca zobowiązany jest do zachowania w tajemnicy wszelkich informacji mających wpływ na stan bezpieczeństwa Powiatu.</w:t>
      </w:r>
    </w:p>
    <w:p w14:paraId="274FDF89" w14:textId="06B493F8" w:rsidR="006E3B29" w:rsidRPr="00215F4E" w:rsidRDefault="006E3B29" w:rsidP="0022392E">
      <w:pPr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>§ 1</w:t>
      </w:r>
      <w:r w:rsidR="00F67343" w:rsidRPr="00215F4E">
        <w:rPr>
          <w:rFonts w:cs="Tahoma"/>
          <w:b/>
          <w:bCs/>
          <w:sz w:val="19"/>
          <w:szCs w:val="19"/>
        </w:rPr>
        <w:t>5</w:t>
      </w:r>
    </w:p>
    <w:p w14:paraId="1EA8C696" w14:textId="77777777" w:rsidR="00C83C73" w:rsidRPr="00215F4E" w:rsidRDefault="00C83C73" w:rsidP="0022392E">
      <w:pPr>
        <w:spacing w:before="40" w:after="40" w:line="276" w:lineRule="auto"/>
        <w:jc w:val="center"/>
        <w:rPr>
          <w:rFonts w:cs="Tahoma"/>
          <w:b/>
          <w:bCs/>
          <w:color w:val="0000FF"/>
          <w:sz w:val="19"/>
          <w:szCs w:val="19"/>
        </w:rPr>
      </w:pPr>
      <w:r w:rsidRPr="00215F4E">
        <w:rPr>
          <w:rFonts w:cs="Tahoma"/>
          <w:b/>
          <w:bCs/>
          <w:color w:val="0000FF"/>
          <w:sz w:val="19"/>
          <w:szCs w:val="19"/>
        </w:rPr>
        <w:t>POSTANOWIENIA KOŃCOWE</w:t>
      </w:r>
    </w:p>
    <w:p w14:paraId="785A2D0F" w14:textId="19B4441A" w:rsidR="00C83C73" w:rsidRPr="00215F4E" w:rsidRDefault="00C83C73" w:rsidP="0022392E">
      <w:pPr>
        <w:spacing w:before="40" w:after="40" w:line="276" w:lineRule="auto"/>
        <w:rPr>
          <w:rFonts w:cs="Tahoma"/>
          <w:bCs/>
          <w:sz w:val="19"/>
          <w:szCs w:val="19"/>
        </w:rPr>
      </w:pPr>
      <w:r w:rsidRPr="00215F4E">
        <w:rPr>
          <w:rFonts w:cs="Tahoma"/>
          <w:bCs/>
          <w:sz w:val="19"/>
          <w:szCs w:val="19"/>
        </w:rPr>
        <w:t>Wykonawca oświadcza, że wypełnił obowiązki informacyjne przewidziane w art. 13 lub art. 14 RODO</w:t>
      </w:r>
      <w:r w:rsidRPr="00215F4E">
        <w:rPr>
          <w:rFonts w:cs="Tahoma"/>
          <w:bCs/>
          <w:sz w:val="19"/>
          <w:szCs w:val="19"/>
          <w:vertAlign w:val="superscript"/>
        </w:rPr>
        <w:footnoteReference w:id="2"/>
      </w:r>
      <w:r w:rsidRPr="00215F4E">
        <w:rPr>
          <w:rFonts w:cs="Tahoma"/>
          <w:bCs/>
          <w:sz w:val="19"/>
          <w:szCs w:val="19"/>
          <w:vertAlign w:val="superscript"/>
        </w:rPr>
        <w:t>)</w:t>
      </w:r>
      <w:r w:rsidRPr="00215F4E">
        <w:rPr>
          <w:rFonts w:cs="Tahoma"/>
          <w:bCs/>
          <w:sz w:val="19"/>
          <w:szCs w:val="19"/>
        </w:rPr>
        <w:t xml:space="preserve"> wobec osób fizycznych, od których dane osobowe bezpośrednio lub pośrednio pozyskał w celu ubiegania się o udzielenie zamówienia publicznego w niniejszym postępowaniu.</w:t>
      </w:r>
    </w:p>
    <w:p w14:paraId="78889692" w14:textId="256D7A6D" w:rsidR="00EB2113" w:rsidRPr="00215F4E" w:rsidRDefault="00FC2CFB" w:rsidP="0022392E">
      <w:pPr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 xml:space="preserve">§  </w:t>
      </w:r>
      <w:r w:rsidR="00C83C73" w:rsidRPr="00215F4E">
        <w:rPr>
          <w:rFonts w:cs="Tahoma"/>
          <w:b/>
          <w:bCs/>
          <w:sz w:val="19"/>
          <w:szCs w:val="19"/>
        </w:rPr>
        <w:t>1</w:t>
      </w:r>
      <w:r w:rsidR="00F67343" w:rsidRPr="00215F4E">
        <w:rPr>
          <w:rFonts w:cs="Tahoma"/>
          <w:b/>
          <w:bCs/>
          <w:sz w:val="19"/>
          <w:szCs w:val="19"/>
        </w:rPr>
        <w:t>6</w:t>
      </w:r>
    </w:p>
    <w:p w14:paraId="12B3CDF9" w14:textId="77777777" w:rsidR="00FC2CFB" w:rsidRPr="00215F4E" w:rsidRDefault="00FC2CFB" w:rsidP="00527706">
      <w:pPr>
        <w:numPr>
          <w:ilvl w:val="0"/>
          <w:numId w:val="96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Umowa podlega prawu polskiemu. W sprawach wyraźnie nieuregulowanych Umową znajdują zastosowanie przepisy Kodeksu cywilnego (</w:t>
      </w:r>
      <w:proofErr w:type="spellStart"/>
      <w:r w:rsidRPr="00215F4E">
        <w:rPr>
          <w:rFonts w:eastAsia="Calibri" w:cs="Tahoma"/>
          <w:sz w:val="19"/>
          <w:szCs w:val="19"/>
        </w:rPr>
        <w:t>t.j</w:t>
      </w:r>
      <w:proofErr w:type="spellEnd"/>
      <w:r w:rsidRPr="00215F4E">
        <w:rPr>
          <w:rFonts w:eastAsia="Calibri" w:cs="Tahoma"/>
          <w:sz w:val="19"/>
          <w:szCs w:val="19"/>
        </w:rPr>
        <w:t>. Dz. U. z 2020 r., poz. 1740 z późn. zm.), ustawy Prawo zamówień publicznych i innych właściwych ustaw.</w:t>
      </w:r>
    </w:p>
    <w:p w14:paraId="16F18E52" w14:textId="19D55909" w:rsidR="00FC2CFB" w:rsidRPr="00215F4E" w:rsidRDefault="00FC2CFB" w:rsidP="00527706">
      <w:pPr>
        <w:numPr>
          <w:ilvl w:val="0"/>
          <w:numId w:val="96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Jeżeli jedno lub więcej postanowień niniejszej Umowy stanie się nieważne lub bezskuteczne, pozostaje to bez wpływu na ważność i skuteczność pozostałych postanowień Umowy. Strony wyrażają zgodę na podjęcie w dobrej wierze negocjacji w sprawie zmiany postanowienia, które zostanie uznane za nieważne lub bezskuteczne, w taki sposób, aby</w:t>
      </w:r>
      <w:r w:rsidR="003343DA" w:rsidRPr="00215F4E">
        <w:rPr>
          <w:rFonts w:eastAsia="Calibri" w:cs="Tahoma"/>
          <w:sz w:val="19"/>
          <w:szCs w:val="19"/>
        </w:rPr>
        <w:t> </w:t>
      </w:r>
      <w:r w:rsidRPr="00215F4E">
        <w:rPr>
          <w:rFonts w:eastAsia="Calibri" w:cs="Tahoma"/>
          <w:sz w:val="19"/>
          <w:szCs w:val="19"/>
        </w:rPr>
        <w:t>utrzymane zostały warunki Umowy.</w:t>
      </w:r>
    </w:p>
    <w:p w14:paraId="73CD0E28" w14:textId="059DDB76" w:rsidR="00FC2CFB" w:rsidRPr="00215F4E" w:rsidRDefault="00FC2CFB" w:rsidP="00527706">
      <w:pPr>
        <w:numPr>
          <w:ilvl w:val="0"/>
          <w:numId w:val="96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>Wykonawca ma świadomość, iż Umowa i dane go identyfikujące podlegają udostępnieniu na podstawie informacji o dostępie do informacji publicznej i stanowią informację publiczną w rozumieniu ustawy z dnia 6 września 2001 r. o dostępie do informacji publicznej (</w:t>
      </w:r>
      <w:proofErr w:type="spellStart"/>
      <w:r w:rsidRPr="00215F4E">
        <w:rPr>
          <w:rFonts w:eastAsia="Calibri" w:cs="Tahoma"/>
          <w:sz w:val="19"/>
          <w:szCs w:val="19"/>
        </w:rPr>
        <w:t>t.j</w:t>
      </w:r>
      <w:proofErr w:type="spellEnd"/>
      <w:r w:rsidRPr="00215F4E">
        <w:rPr>
          <w:rFonts w:eastAsia="Calibri" w:cs="Tahoma"/>
          <w:sz w:val="19"/>
          <w:szCs w:val="19"/>
        </w:rPr>
        <w:t xml:space="preserve">. Dz. U. z 2020 r., poz. 2176 z </w:t>
      </w:r>
      <w:proofErr w:type="spellStart"/>
      <w:r w:rsidRPr="00215F4E">
        <w:rPr>
          <w:rFonts w:eastAsia="Calibri" w:cs="Tahoma"/>
          <w:sz w:val="19"/>
          <w:szCs w:val="19"/>
        </w:rPr>
        <w:t>póżn</w:t>
      </w:r>
      <w:proofErr w:type="spellEnd"/>
      <w:r w:rsidRPr="00215F4E">
        <w:rPr>
          <w:rFonts w:eastAsia="Calibri" w:cs="Tahoma"/>
          <w:sz w:val="19"/>
          <w:szCs w:val="19"/>
        </w:rPr>
        <w:t>. zm.).</w:t>
      </w:r>
    </w:p>
    <w:p w14:paraId="45B7E029" w14:textId="6BA99015" w:rsidR="0021242A" w:rsidRPr="00215F4E" w:rsidRDefault="0021242A" w:rsidP="00527706">
      <w:pPr>
        <w:numPr>
          <w:ilvl w:val="0"/>
          <w:numId w:val="96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eastAsia="Calibri" w:cs="Tahoma"/>
          <w:sz w:val="19"/>
          <w:szCs w:val="19"/>
        </w:rPr>
      </w:pPr>
      <w:r w:rsidRPr="00215F4E">
        <w:rPr>
          <w:rFonts w:eastAsia="Calibri" w:cs="Tahoma"/>
          <w:sz w:val="19"/>
          <w:szCs w:val="19"/>
        </w:rPr>
        <w:t xml:space="preserve">Ewentualne spory mogące wyniknąć w związku z realizacją niniejszej umowy Strony będą rozstrzygać polubownie, a jeśli nie będzie to możliwe rozstrzygać je będzie sąd powszechny właściwy dla siedziby </w:t>
      </w:r>
      <w:r w:rsidR="00DF6B54" w:rsidRPr="00215F4E">
        <w:rPr>
          <w:rFonts w:eastAsia="Calibri" w:cs="Tahoma"/>
          <w:b/>
          <w:bCs/>
          <w:color w:val="0000FF"/>
          <w:sz w:val="19"/>
          <w:szCs w:val="19"/>
        </w:rPr>
        <w:t>Jednostki Organizacyjnej</w:t>
      </w:r>
      <w:r w:rsidRPr="00215F4E">
        <w:rPr>
          <w:rFonts w:eastAsia="Calibri" w:cs="Tahoma"/>
          <w:sz w:val="19"/>
          <w:szCs w:val="19"/>
        </w:rPr>
        <w:t>.</w:t>
      </w:r>
    </w:p>
    <w:p w14:paraId="45A6E6AB" w14:textId="2EEC13E0" w:rsidR="0021242A" w:rsidRPr="00215F4E" w:rsidRDefault="0021242A" w:rsidP="0022392E">
      <w:pPr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</w:p>
    <w:p w14:paraId="31C3457A" w14:textId="047965B8" w:rsidR="0021242A" w:rsidRPr="00215F4E" w:rsidRDefault="0021242A" w:rsidP="0022392E">
      <w:pPr>
        <w:spacing w:before="40" w:after="40" w:line="276" w:lineRule="auto"/>
        <w:jc w:val="center"/>
        <w:rPr>
          <w:rFonts w:cs="Tahoma"/>
          <w:b/>
          <w:bCs/>
          <w:sz w:val="19"/>
          <w:szCs w:val="19"/>
        </w:rPr>
      </w:pPr>
      <w:r w:rsidRPr="00215F4E">
        <w:rPr>
          <w:rFonts w:cs="Tahoma"/>
          <w:b/>
          <w:bCs/>
          <w:sz w:val="19"/>
          <w:szCs w:val="19"/>
        </w:rPr>
        <w:t>§ 1</w:t>
      </w:r>
      <w:r w:rsidR="00F67343" w:rsidRPr="00215F4E">
        <w:rPr>
          <w:rFonts w:cs="Tahoma"/>
          <w:b/>
          <w:bCs/>
          <w:sz w:val="19"/>
          <w:szCs w:val="19"/>
        </w:rPr>
        <w:t>7</w:t>
      </w:r>
    </w:p>
    <w:p w14:paraId="3E3F54CD" w14:textId="53624AC5" w:rsidR="006E3B29" w:rsidRPr="00215F4E" w:rsidRDefault="006E3B29" w:rsidP="0022392E">
      <w:pPr>
        <w:numPr>
          <w:ilvl w:val="0"/>
          <w:numId w:val="75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Umowę sporządzono w trzech jednobrzmiących egzemplarzach, jeden egzemplarz dla Wykonawca, </w:t>
      </w:r>
      <w:r w:rsidR="00C8094D" w:rsidRPr="00215F4E">
        <w:rPr>
          <w:rFonts w:cs="Tahoma"/>
          <w:sz w:val="19"/>
          <w:szCs w:val="19"/>
        </w:rPr>
        <w:br/>
      </w:r>
      <w:r w:rsidRPr="00215F4E">
        <w:rPr>
          <w:rFonts w:cs="Tahoma"/>
          <w:sz w:val="19"/>
          <w:szCs w:val="19"/>
        </w:rPr>
        <w:t xml:space="preserve">a dwa egzemplarze dla </w:t>
      </w:r>
      <w:r w:rsidR="00DF6B54" w:rsidRPr="00215F4E">
        <w:rPr>
          <w:rFonts w:eastAsia="Calibri" w:cs="Tahoma"/>
          <w:b/>
          <w:bCs/>
          <w:color w:val="0000FF"/>
          <w:sz w:val="19"/>
          <w:szCs w:val="19"/>
        </w:rPr>
        <w:t>Jednostki Organizacyjnej</w:t>
      </w:r>
      <w:r w:rsidRPr="00215F4E">
        <w:rPr>
          <w:rFonts w:cs="Tahoma"/>
          <w:sz w:val="19"/>
          <w:szCs w:val="19"/>
        </w:rPr>
        <w:t>.</w:t>
      </w:r>
    </w:p>
    <w:p w14:paraId="1EA501A2" w14:textId="77777777" w:rsidR="006E3B29" w:rsidRPr="00215F4E" w:rsidRDefault="006E3B29" w:rsidP="0022392E">
      <w:pPr>
        <w:numPr>
          <w:ilvl w:val="0"/>
          <w:numId w:val="75"/>
        </w:numPr>
        <w:tabs>
          <w:tab w:val="num" w:pos="284"/>
        </w:tabs>
        <w:spacing w:before="40" w:after="40" w:line="276" w:lineRule="auto"/>
        <w:ind w:left="284" w:hanging="284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>Integralną część umowy stanowią:</w:t>
      </w:r>
    </w:p>
    <w:p w14:paraId="3B3C706E" w14:textId="0E1A6F16" w:rsidR="006E3B29" w:rsidRPr="00215F4E" w:rsidRDefault="006E3B29" w:rsidP="0022392E">
      <w:pPr>
        <w:tabs>
          <w:tab w:val="left" w:pos="720"/>
        </w:tabs>
        <w:spacing w:before="40" w:after="40" w:line="276" w:lineRule="auto"/>
        <w:ind w:left="720"/>
        <w:rPr>
          <w:rFonts w:cs="Tahoma"/>
          <w:sz w:val="19"/>
          <w:szCs w:val="19"/>
        </w:rPr>
      </w:pPr>
      <w:r w:rsidRPr="00215F4E">
        <w:rPr>
          <w:rFonts w:cs="Tahoma"/>
          <w:sz w:val="19"/>
          <w:szCs w:val="19"/>
        </w:rPr>
        <w:t xml:space="preserve">- </w:t>
      </w:r>
      <w:r w:rsidR="00DF6B54" w:rsidRPr="00215F4E">
        <w:rPr>
          <w:rFonts w:cs="Tahoma"/>
          <w:sz w:val="19"/>
          <w:szCs w:val="19"/>
        </w:rPr>
        <w:t xml:space="preserve">oferta </w:t>
      </w:r>
      <w:r w:rsidRPr="00215F4E">
        <w:rPr>
          <w:rFonts w:cs="Tahoma"/>
          <w:sz w:val="19"/>
          <w:szCs w:val="19"/>
        </w:rPr>
        <w:t>– załącznik nr 1</w:t>
      </w:r>
    </w:p>
    <w:p w14:paraId="49B87825" w14:textId="77777777" w:rsidR="00DF6B54" w:rsidRPr="00215F4E" w:rsidRDefault="00DF6B54" w:rsidP="0022392E">
      <w:pPr>
        <w:spacing w:before="40" w:after="40" w:line="276" w:lineRule="auto"/>
        <w:ind w:firstLine="284"/>
        <w:jc w:val="center"/>
        <w:rPr>
          <w:rFonts w:eastAsia="Calibri" w:cs="Tahoma"/>
          <w:b/>
          <w:bCs/>
          <w:sz w:val="19"/>
          <w:szCs w:val="19"/>
        </w:rPr>
      </w:pPr>
    </w:p>
    <w:p w14:paraId="7E7EB332" w14:textId="2AC103B8" w:rsidR="006E3B29" w:rsidRPr="00215F4E" w:rsidRDefault="00DF6B54" w:rsidP="0022392E">
      <w:pPr>
        <w:spacing w:before="40" w:after="40" w:line="276" w:lineRule="auto"/>
        <w:ind w:firstLine="284"/>
        <w:jc w:val="center"/>
        <w:rPr>
          <w:rFonts w:cs="Tahoma"/>
          <w:b/>
          <w:sz w:val="19"/>
          <w:szCs w:val="19"/>
        </w:rPr>
      </w:pPr>
      <w:r w:rsidRPr="00215F4E">
        <w:rPr>
          <w:rFonts w:eastAsia="Calibri" w:cs="Tahoma"/>
          <w:b/>
          <w:bCs/>
          <w:sz w:val="19"/>
          <w:szCs w:val="19"/>
        </w:rPr>
        <w:t>JEDNOSTKA ORGANIZACYJNA</w:t>
      </w:r>
      <w:r w:rsidR="006E3B29" w:rsidRPr="00215F4E">
        <w:rPr>
          <w:rFonts w:cs="Tahoma"/>
          <w:b/>
          <w:sz w:val="19"/>
          <w:szCs w:val="19"/>
        </w:rPr>
        <w:tab/>
      </w:r>
      <w:r w:rsidR="006E3B29" w:rsidRPr="00215F4E">
        <w:rPr>
          <w:rFonts w:cs="Tahoma"/>
          <w:b/>
          <w:sz w:val="19"/>
          <w:szCs w:val="19"/>
        </w:rPr>
        <w:tab/>
      </w:r>
      <w:r w:rsidR="006E3B29" w:rsidRPr="00215F4E">
        <w:rPr>
          <w:rFonts w:cs="Tahoma"/>
          <w:b/>
          <w:sz w:val="19"/>
          <w:szCs w:val="19"/>
        </w:rPr>
        <w:tab/>
      </w:r>
      <w:r w:rsidR="006E3B29" w:rsidRPr="00215F4E">
        <w:rPr>
          <w:rFonts w:cs="Tahoma"/>
          <w:b/>
          <w:sz w:val="19"/>
          <w:szCs w:val="19"/>
        </w:rPr>
        <w:tab/>
      </w:r>
      <w:r w:rsidR="006E3B29" w:rsidRPr="00215F4E">
        <w:rPr>
          <w:rFonts w:cs="Tahoma"/>
          <w:b/>
          <w:sz w:val="19"/>
          <w:szCs w:val="19"/>
        </w:rPr>
        <w:tab/>
      </w:r>
      <w:r w:rsidR="006E3B29" w:rsidRPr="00215F4E">
        <w:rPr>
          <w:rFonts w:cs="Tahoma"/>
          <w:b/>
          <w:sz w:val="19"/>
          <w:szCs w:val="19"/>
        </w:rPr>
        <w:tab/>
      </w:r>
      <w:r w:rsidR="006E3B29" w:rsidRPr="00215F4E">
        <w:rPr>
          <w:rFonts w:cs="Tahoma"/>
          <w:b/>
          <w:sz w:val="19"/>
          <w:szCs w:val="19"/>
        </w:rPr>
        <w:tab/>
        <w:t>WYKONAWCA</w:t>
      </w:r>
    </w:p>
    <w:p w14:paraId="08A462E6" w14:textId="77777777" w:rsidR="007C4060" w:rsidRPr="00215F4E" w:rsidRDefault="007C4060" w:rsidP="0022392E">
      <w:pPr>
        <w:spacing w:before="40" w:after="40" w:line="276" w:lineRule="auto"/>
        <w:rPr>
          <w:rFonts w:eastAsia="Calibri" w:cs="Tahoma"/>
          <w:sz w:val="19"/>
          <w:szCs w:val="19"/>
          <w:lang w:eastAsia="en-US"/>
        </w:rPr>
      </w:pPr>
    </w:p>
    <w:sectPr w:rsidR="007C4060" w:rsidRPr="00215F4E" w:rsidSect="000A6295">
      <w:headerReference w:type="default" r:id="rId14"/>
      <w:footerReference w:type="default" r:id="rId15"/>
      <w:pgSz w:w="11907" w:h="16840" w:code="9"/>
      <w:pgMar w:top="1134" w:right="567" w:bottom="709" w:left="1134" w:header="284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1401" w14:textId="77777777" w:rsidR="001F043F" w:rsidRDefault="001F043F">
      <w:r>
        <w:separator/>
      </w:r>
    </w:p>
  </w:endnote>
  <w:endnote w:type="continuationSeparator" w:id="0">
    <w:p w14:paraId="682CF96D" w14:textId="77777777" w:rsidR="001F043F" w:rsidRDefault="001F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LYPHICONS Halfling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35B9" w14:textId="77777777" w:rsidR="009B68CD" w:rsidRPr="00CB0755" w:rsidRDefault="009B68CD" w:rsidP="000F73BF">
    <w:pPr>
      <w:pStyle w:val="Stopka"/>
      <w:tabs>
        <w:tab w:val="clear" w:pos="4536"/>
        <w:tab w:val="clear" w:pos="9072"/>
        <w:tab w:val="right" w:pos="9861"/>
      </w:tabs>
      <w:spacing w:before="120"/>
      <w:jc w:val="center"/>
      <w:rPr>
        <w:sz w:val="22"/>
      </w:rPr>
    </w:pPr>
    <w:r>
      <w:rPr>
        <w:rFonts w:cs="Tahoma"/>
        <w:sz w:val="16"/>
        <w:szCs w:val="16"/>
      </w:rPr>
      <w:tab/>
    </w:r>
    <w:r w:rsidRPr="00CB0755">
      <w:rPr>
        <w:rFonts w:cs="Tahoma"/>
        <w:sz w:val="14"/>
        <w:szCs w:val="16"/>
      </w:rPr>
      <w:t xml:space="preserve">Strona: </w:t>
    </w:r>
    <w:r w:rsidRPr="00CB0755">
      <w:rPr>
        <w:rStyle w:val="Numerstrony"/>
        <w:rFonts w:cs="Tahoma"/>
        <w:sz w:val="14"/>
        <w:szCs w:val="16"/>
      </w:rPr>
      <w:fldChar w:fldCharType="begin"/>
    </w:r>
    <w:r w:rsidRPr="00CB0755">
      <w:rPr>
        <w:rStyle w:val="Numerstrony"/>
        <w:rFonts w:cs="Tahoma"/>
        <w:sz w:val="14"/>
        <w:szCs w:val="16"/>
      </w:rPr>
      <w:instrText xml:space="preserve"> PAGE </w:instrText>
    </w:r>
    <w:r w:rsidRPr="00CB0755">
      <w:rPr>
        <w:rStyle w:val="Numerstrony"/>
        <w:rFonts w:cs="Tahoma"/>
        <w:sz w:val="14"/>
        <w:szCs w:val="16"/>
      </w:rPr>
      <w:fldChar w:fldCharType="separate"/>
    </w:r>
    <w:r w:rsidR="00FE227F">
      <w:rPr>
        <w:rStyle w:val="Numerstrony"/>
        <w:rFonts w:cs="Tahoma"/>
        <w:noProof/>
        <w:sz w:val="14"/>
        <w:szCs w:val="16"/>
      </w:rPr>
      <w:t>40</w:t>
    </w:r>
    <w:r w:rsidRPr="00CB0755">
      <w:rPr>
        <w:rStyle w:val="Numerstrony"/>
        <w:rFonts w:cs="Tahoma"/>
        <w:sz w:val="14"/>
        <w:szCs w:val="16"/>
      </w:rPr>
      <w:fldChar w:fldCharType="end"/>
    </w:r>
    <w:r w:rsidRPr="00CB0755">
      <w:rPr>
        <w:rStyle w:val="Numerstrony"/>
        <w:rFonts w:cs="Tahoma"/>
        <w:sz w:val="14"/>
        <w:szCs w:val="16"/>
      </w:rPr>
      <w:t>/</w:t>
    </w:r>
    <w:r w:rsidRPr="00CB0755">
      <w:rPr>
        <w:rStyle w:val="Numerstrony"/>
        <w:rFonts w:cs="Tahoma"/>
        <w:sz w:val="14"/>
        <w:szCs w:val="16"/>
      </w:rPr>
      <w:fldChar w:fldCharType="begin"/>
    </w:r>
    <w:r w:rsidRPr="00CB0755">
      <w:rPr>
        <w:rStyle w:val="Numerstrony"/>
        <w:rFonts w:cs="Tahoma"/>
        <w:sz w:val="14"/>
        <w:szCs w:val="16"/>
      </w:rPr>
      <w:instrText xml:space="preserve"> NUMPAGES </w:instrText>
    </w:r>
    <w:r w:rsidRPr="00CB0755">
      <w:rPr>
        <w:rStyle w:val="Numerstrony"/>
        <w:rFonts w:cs="Tahoma"/>
        <w:sz w:val="14"/>
        <w:szCs w:val="16"/>
      </w:rPr>
      <w:fldChar w:fldCharType="separate"/>
    </w:r>
    <w:r w:rsidR="00FE227F">
      <w:rPr>
        <w:rStyle w:val="Numerstrony"/>
        <w:rFonts w:cs="Tahoma"/>
        <w:noProof/>
        <w:sz w:val="14"/>
        <w:szCs w:val="16"/>
      </w:rPr>
      <w:t>60</w:t>
    </w:r>
    <w:r w:rsidRPr="00CB0755">
      <w:rPr>
        <w:rStyle w:val="Numerstrony"/>
        <w:rFonts w:cs="Tahoma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1E65" w14:textId="77777777" w:rsidR="009B68CD" w:rsidRDefault="009B68CD" w:rsidP="000F73BF">
    <w:pPr>
      <w:pStyle w:val="Stopka"/>
      <w:tabs>
        <w:tab w:val="clear" w:pos="4536"/>
        <w:tab w:val="clear" w:pos="9072"/>
        <w:tab w:val="right" w:pos="9861"/>
      </w:tabs>
      <w:jc w:val="center"/>
    </w:pPr>
    <w:r>
      <w:rPr>
        <w:rFonts w:cs="Tahoma"/>
        <w:sz w:val="16"/>
        <w:szCs w:val="16"/>
      </w:rPr>
      <w:tab/>
      <w:t xml:space="preserve">Strona: 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PAGE </w:instrText>
    </w:r>
    <w:r>
      <w:rPr>
        <w:rStyle w:val="Numerstrony"/>
        <w:rFonts w:cs="Tahoma"/>
        <w:sz w:val="16"/>
        <w:szCs w:val="16"/>
      </w:rPr>
      <w:fldChar w:fldCharType="separate"/>
    </w:r>
    <w:r w:rsidR="00FE227F">
      <w:rPr>
        <w:rStyle w:val="Numerstrony"/>
        <w:rFonts w:cs="Tahoma"/>
        <w:noProof/>
        <w:sz w:val="16"/>
        <w:szCs w:val="16"/>
      </w:rPr>
      <w:t>41</w:t>
    </w:r>
    <w:r>
      <w:rPr>
        <w:rStyle w:val="Numerstrony"/>
        <w:rFonts w:cs="Tahoma"/>
        <w:sz w:val="16"/>
        <w:szCs w:val="16"/>
      </w:rPr>
      <w:fldChar w:fldCharType="end"/>
    </w:r>
    <w:r>
      <w:rPr>
        <w:rStyle w:val="Numerstrony"/>
        <w:rFonts w:cs="Tahoma"/>
        <w:sz w:val="16"/>
        <w:szCs w:val="16"/>
      </w:rPr>
      <w:t>/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NUMPAGES </w:instrText>
    </w:r>
    <w:r>
      <w:rPr>
        <w:rStyle w:val="Numerstrony"/>
        <w:rFonts w:cs="Tahoma"/>
        <w:sz w:val="16"/>
        <w:szCs w:val="16"/>
      </w:rPr>
      <w:fldChar w:fldCharType="separate"/>
    </w:r>
    <w:r w:rsidR="00FE227F">
      <w:rPr>
        <w:rStyle w:val="Numerstrony"/>
        <w:rFonts w:cs="Tahoma"/>
        <w:noProof/>
        <w:sz w:val="16"/>
        <w:szCs w:val="16"/>
      </w:rPr>
      <w:t>60</w:t>
    </w:r>
    <w:r>
      <w:rPr>
        <w:rStyle w:val="Numerstrony"/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18EC" w14:textId="77777777" w:rsidR="009B68CD" w:rsidRDefault="009B68CD" w:rsidP="000F73BF">
    <w:pPr>
      <w:pStyle w:val="Stopka"/>
      <w:tabs>
        <w:tab w:val="clear" w:pos="4536"/>
        <w:tab w:val="clear" w:pos="9072"/>
        <w:tab w:val="right" w:pos="9861"/>
      </w:tabs>
      <w:jc w:val="center"/>
    </w:pPr>
    <w:r>
      <w:rPr>
        <w:rFonts w:cs="Tahoma"/>
        <w:sz w:val="16"/>
        <w:szCs w:val="16"/>
      </w:rPr>
      <w:tab/>
      <w:t xml:space="preserve">Strona: 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PAGE </w:instrText>
    </w:r>
    <w:r>
      <w:rPr>
        <w:rStyle w:val="Numerstrony"/>
        <w:rFonts w:cs="Tahoma"/>
        <w:sz w:val="16"/>
        <w:szCs w:val="16"/>
      </w:rPr>
      <w:fldChar w:fldCharType="separate"/>
    </w:r>
    <w:r w:rsidR="00FE227F">
      <w:rPr>
        <w:rStyle w:val="Numerstrony"/>
        <w:rFonts w:cs="Tahoma"/>
        <w:noProof/>
        <w:sz w:val="16"/>
        <w:szCs w:val="16"/>
      </w:rPr>
      <w:t>60</w:t>
    </w:r>
    <w:r>
      <w:rPr>
        <w:rStyle w:val="Numerstrony"/>
        <w:rFonts w:cs="Tahoma"/>
        <w:sz w:val="16"/>
        <w:szCs w:val="16"/>
      </w:rPr>
      <w:fldChar w:fldCharType="end"/>
    </w:r>
    <w:r>
      <w:rPr>
        <w:rStyle w:val="Numerstrony"/>
        <w:rFonts w:cs="Tahoma"/>
        <w:sz w:val="16"/>
        <w:szCs w:val="16"/>
      </w:rPr>
      <w:t>/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NUMPAGES </w:instrText>
    </w:r>
    <w:r>
      <w:rPr>
        <w:rStyle w:val="Numerstrony"/>
        <w:rFonts w:cs="Tahoma"/>
        <w:sz w:val="16"/>
        <w:szCs w:val="16"/>
      </w:rPr>
      <w:fldChar w:fldCharType="separate"/>
    </w:r>
    <w:r w:rsidR="00FE227F">
      <w:rPr>
        <w:rStyle w:val="Numerstrony"/>
        <w:rFonts w:cs="Tahoma"/>
        <w:noProof/>
        <w:sz w:val="16"/>
        <w:szCs w:val="16"/>
      </w:rPr>
      <w:t>60</w:t>
    </w:r>
    <w:r>
      <w:rPr>
        <w:rStyle w:val="Numerstrony"/>
        <w:rFonts w:cs="Tahoma"/>
        <w:sz w:val="16"/>
        <w:szCs w:val="16"/>
      </w:rPr>
      <w:fldChar w:fldCharType="end"/>
    </w:r>
  </w:p>
  <w:p w14:paraId="47C8E04A" w14:textId="77777777" w:rsidR="009B68CD" w:rsidRDefault="009B68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18A8" w14:textId="77777777" w:rsidR="001F043F" w:rsidRDefault="001F043F">
      <w:r>
        <w:separator/>
      </w:r>
    </w:p>
  </w:footnote>
  <w:footnote w:type="continuationSeparator" w:id="0">
    <w:p w14:paraId="097B533E" w14:textId="77777777" w:rsidR="001F043F" w:rsidRDefault="001F043F">
      <w:r>
        <w:continuationSeparator/>
      </w:r>
    </w:p>
  </w:footnote>
  <w:footnote w:id="1">
    <w:p w14:paraId="0ECF85E9" w14:textId="77777777" w:rsidR="009307D7" w:rsidRPr="00E27AA3" w:rsidRDefault="009307D7" w:rsidP="009307D7">
      <w:pPr>
        <w:pStyle w:val="Tekstprzypisudolnego"/>
        <w:spacing w:line="276" w:lineRule="auto"/>
        <w:ind w:left="142" w:hanging="142"/>
        <w:rPr>
          <w:rFonts w:ascii="Tahoma" w:hAnsi="Tahoma" w:cs="Tahoma"/>
          <w:sz w:val="14"/>
          <w:szCs w:val="14"/>
        </w:rPr>
      </w:pPr>
      <w:r w:rsidRPr="00E27AA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E27AA3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ab/>
      </w:r>
      <w:r w:rsidRPr="00E27AA3">
        <w:rPr>
          <w:rFonts w:ascii="Tahoma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ahoma" w:hAnsi="Tahoma" w:cs="Tahoma"/>
          <w:sz w:val="14"/>
          <w:szCs w:val="14"/>
        </w:rPr>
        <w:br/>
      </w:r>
      <w:r w:rsidRPr="00E27AA3">
        <w:rPr>
          <w:rFonts w:ascii="Tahoma" w:hAnsi="Tahoma" w:cs="Tahoma"/>
          <w:sz w:val="14"/>
          <w:szCs w:val="14"/>
        </w:rPr>
        <w:t>(Dz. Urz. UE L 119 z 04.05.2016, str. 1)</w:t>
      </w:r>
    </w:p>
  </w:footnote>
  <w:footnote w:id="2">
    <w:p w14:paraId="54B49702" w14:textId="702FDCDD" w:rsidR="00C83C73" w:rsidRPr="00E27AA3" w:rsidRDefault="00C83C73" w:rsidP="00C83C73">
      <w:pPr>
        <w:pStyle w:val="Tekstprzypisudolnego"/>
        <w:spacing w:line="276" w:lineRule="auto"/>
        <w:ind w:left="142" w:hanging="142"/>
        <w:rPr>
          <w:rFonts w:ascii="Tahoma" w:hAnsi="Tahoma" w:cs="Tahoma"/>
          <w:sz w:val="14"/>
          <w:szCs w:val="14"/>
        </w:rPr>
      </w:pPr>
      <w:r w:rsidRPr="00E27AA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E27AA3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ab/>
      </w:r>
      <w:r w:rsidRPr="00E27AA3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</w:t>
      </w:r>
      <w:r>
        <w:rPr>
          <w:rFonts w:ascii="Tahoma" w:hAnsi="Tahoma" w:cs="Tahoma"/>
          <w:sz w:val="14"/>
          <w:szCs w:val="14"/>
        </w:rPr>
        <w:t> </w:t>
      </w:r>
      <w:r w:rsidRPr="00E27AA3">
        <w:rPr>
          <w:rFonts w:ascii="Tahoma" w:hAnsi="Tahoma" w:cs="Tahoma"/>
          <w:sz w:val="14"/>
          <w:szCs w:val="14"/>
        </w:rPr>
        <w:t>przetwarzaniem danych osobowych i w sprawie swobodnego przepływu takich danych oraz uchylenia dyrektywy 95/46/WE (ogólne rozporządzenie o</w:t>
      </w:r>
      <w:r>
        <w:rPr>
          <w:rFonts w:ascii="Tahoma" w:hAnsi="Tahoma" w:cs="Tahoma"/>
          <w:sz w:val="14"/>
          <w:szCs w:val="14"/>
        </w:rPr>
        <w:t> </w:t>
      </w:r>
      <w:r w:rsidRPr="00E27AA3">
        <w:rPr>
          <w:rFonts w:ascii="Tahoma" w:hAnsi="Tahoma" w:cs="Tahoma"/>
          <w:sz w:val="14"/>
          <w:szCs w:val="14"/>
        </w:rPr>
        <w:t xml:space="preserve">ochronie danych) </w:t>
      </w:r>
      <w:r w:rsidR="00C8094D">
        <w:rPr>
          <w:rFonts w:ascii="Tahoma" w:hAnsi="Tahoma" w:cs="Tahoma"/>
          <w:sz w:val="14"/>
          <w:szCs w:val="14"/>
        </w:rPr>
        <w:br/>
      </w:r>
      <w:r w:rsidRPr="00E27AA3">
        <w:rPr>
          <w:rFonts w:ascii="Tahoma" w:hAnsi="Tahoma" w:cs="Tahoma"/>
          <w:sz w:val="14"/>
          <w:szCs w:val="14"/>
        </w:rPr>
        <w:t>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0C07" w14:textId="77777777" w:rsidR="00E71CEA" w:rsidRDefault="00E71CEA" w:rsidP="009523D5">
    <w:pPr>
      <w:spacing w:before="40" w:after="80" w:line="276" w:lineRule="auto"/>
      <w:jc w:val="center"/>
      <w:rPr>
        <w:rFonts w:cs="Tahoma"/>
        <w:sz w:val="16"/>
        <w:szCs w:val="16"/>
      </w:rPr>
    </w:pPr>
    <w:bookmarkStart w:id="7" w:name="_Hlk88139193"/>
    <w:bookmarkStart w:id="8" w:name="_Hlk88139194"/>
    <w:bookmarkStart w:id="9" w:name="_Hlk88139206"/>
    <w:bookmarkStart w:id="10" w:name="_Hlk88139207"/>
  </w:p>
  <w:p w14:paraId="57557F5B" w14:textId="79727FDA" w:rsidR="009B68CD" w:rsidRPr="009E71FA" w:rsidRDefault="009B68CD" w:rsidP="009523D5">
    <w:pPr>
      <w:spacing w:before="40" w:after="80" w:line="276" w:lineRule="auto"/>
      <w:jc w:val="center"/>
      <w:rPr>
        <w:sz w:val="16"/>
        <w:szCs w:val="16"/>
      </w:rPr>
    </w:pPr>
    <w:r w:rsidRPr="009E71FA">
      <w:rPr>
        <w:rFonts w:cs="Tahoma"/>
        <w:sz w:val="16"/>
        <w:szCs w:val="16"/>
      </w:rPr>
      <w:t>Specyfikacja Warunków Zamówienia</w:t>
    </w:r>
    <w:r w:rsidRPr="009E71FA">
      <w:rPr>
        <w:rFonts w:cs="Tahoma"/>
        <w:b/>
        <w:sz w:val="16"/>
        <w:szCs w:val="16"/>
      </w:rPr>
      <w:t xml:space="preserve"> </w:t>
    </w:r>
    <w:bookmarkStart w:id="11" w:name="_Hlk88224490"/>
    <w:bookmarkStart w:id="12" w:name="_Hlk88224491"/>
    <w:bookmarkStart w:id="13" w:name="_Hlk88224492"/>
    <w:bookmarkStart w:id="14" w:name="_Hlk88224493"/>
    <w:bookmarkStart w:id="15" w:name="_Hlk88224494"/>
    <w:bookmarkStart w:id="16" w:name="_Hlk88224495"/>
    <w:bookmarkStart w:id="17" w:name="_Hlk88224497"/>
    <w:bookmarkStart w:id="18" w:name="_Hlk88224498"/>
    <w:bookmarkStart w:id="19" w:name="_Hlk88224500"/>
    <w:bookmarkStart w:id="20" w:name="_Hlk88224501"/>
    <w:r w:rsidRPr="009E71FA">
      <w:rPr>
        <w:rFonts w:cs="Tahoma"/>
        <w:b/>
        <w:color w:val="0000FF"/>
        <w:sz w:val="16"/>
        <w:szCs w:val="16"/>
      </w:rPr>
      <w:t>CUW.262</w:t>
    </w:r>
    <w:r w:rsidR="00FE3116">
      <w:rPr>
        <w:rFonts w:cs="Tahoma"/>
        <w:b/>
        <w:color w:val="0000FF"/>
        <w:sz w:val="16"/>
        <w:szCs w:val="16"/>
      </w:rPr>
      <w:t>.</w:t>
    </w:r>
    <w:r w:rsidR="00881137">
      <w:rPr>
        <w:rFonts w:cs="Tahoma"/>
        <w:b/>
        <w:color w:val="0000FF"/>
        <w:sz w:val="16"/>
        <w:szCs w:val="16"/>
      </w:rPr>
      <w:t>40</w:t>
    </w:r>
    <w:r w:rsidRPr="009E71FA">
      <w:rPr>
        <w:rFonts w:cs="Tahoma"/>
        <w:b/>
        <w:color w:val="0000FF"/>
        <w:sz w:val="16"/>
        <w:szCs w:val="16"/>
      </w:rPr>
      <w:t>.202</w:t>
    </w:r>
    <w:r w:rsidR="00712AEE">
      <w:rPr>
        <w:rFonts w:cs="Tahoma"/>
        <w:b/>
        <w:color w:val="0000FF"/>
        <w:sz w:val="16"/>
        <w:szCs w:val="16"/>
      </w:rPr>
      <w:t>2</w:t>
    </w:r>
    <w:r w:rsidRPr="009E71FA">
      <w:rPr>
        <w:rFonts w:cs="Tahoma"/>
        <w:b/>
        <w:color w:val="0000FF"/>
        <w:sz w:val="16"/>
        <w:szCs w:val="16"/>
      </w:rPr>
      <w:t>.</w:t>
    </w:r>
    <w:r w:rsidR="009523D5">
      <w:rPr>
        <w:rFonts w:cs="Tahoma"/>
        <w:b/>
        <w:color w:val="0000FF"/>
        <w:sz w:val="16"/>
        <w:szCs w:val="16"/>
      </w:rPr>
      <w:t>AŚ</w:t>
    </w:r>
    <w:r w:rsidRPr="009E71FA">
      <w:rPr>
        <w:rFonts w:cs="Tahoma"/>
        <w:b/>
        <w:color w:val="00B050"/>
        <w:sz w:val="16"/>
        <w:szCs w:val="16"/>
      </w:rPr>
      <w:t xml:space="preserve"> </w:t>
    </w:r>
    <w:r w:rsidRPr="009E71FA">
      <w:rPr>
        <w:rFonts w:cs="Tahoma"/>
        <w:b/>
        <w:color w:val="0000FF"/>
        <w:sz w:val="16"/>
        <w:szCs w:val="16"/>
      </w:rPr>
      <w:t xml:space="preserve">–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E71CEA" w:rsidRPr="00E71CEA">
      <w:rPr>
        <w:rFonts w:cs="Tahoma"/>
        <w:bCs/>
        <w:i/>
        <w:color w:val="0000FF"/>
        <w:sz w:val="16"/>
        <w:szCs w:val="20"/>
      </w:rPr>
      <w:t>Świadczenie usług związanych z prowadzeniem zajęć wczesnego wspomagania rozwoju dziecka  w ramach rządowego programu „Za Życiem” w celu zapewnienia realizacji zadań wiodącego ośrodka koordynacyjno-rehabilitacyjno-opiekuńczego w roku 2022</w:t>
    </w:r>
    <w:r w:rsidR="00881137">
      <w:rPr>
        <w:rFonts w:cs="Tahoma"/>
        <w:bCs/>
        <w:i/>
        <w:color w:val="0000FF"/>
        <w:sz w:val="16"/>
        <w:szCs w:val="20"/>
      </w:rPr>
      <w:t xml:space="preserve"> – II POSTĘPOWANIE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2333" w14:textId="3181CF36" w:rsidR="00B03A13" w:rsidRPr="009E71FA" w:rsidRDefault="00916296" w:rsidP="00916296">
    <w:pPr>
      <w:spacing w:before="40" w:after="80" w:line="276" w:lineRule="auto"/>
      <w:jc w:val="center"/>
      <w:rPr>
        <w:sz w:val="16"/>
        <w:szCs w:val="16"/>
      </w:rPr>
    </w:pPr>
    <w:r w:rsidRPr="009E71FA">
      <w:rPr>
        <w:rFonts w:cs="Tahoma"/>
        <w:sz w:val="16"/>
        <w:szCs w:val="16"/>
      </w:rPr>
      <w:t>Specyfikacja Warunków Zamówienia</w:t>
    </w:r>
    <w:r w:rsidRPr="009E71FA">
      <w:rPr>
        <w:rFonts w:cs="Tahoma"/>
        <w:b/>
        <w:sz w:val="16"/>
        <w:szCs w:val="16"/>
      </w:rPr>
      <w:t xml:space="preserve"> </w:t>
    </w:r>
    <w:r w:rsidRPr="009E71FA">
      <w:rPr>
        <w:rFonts w:cs="Tahoma"/>
        <w:b/>
        <w:color w:val="0000FF"/>
        <w:sz w:val="16"/>
        <w:szCs w:val="16"/>
      </w:rPr>
      <w:t>CUW.262</w:t>
    </w:r>
    <w:r>
      <w:rPr>
        <w:rFonts w:cs="Tahoma"/>
        <w:b/>
        <w:color w:val="0000FF"/>
        <w:sz w:val="16"/>
        <w:szCs w:val="16"/>
      </w:rPr>
      <w:t>.</w:t>
    </w:r>
    <w:r w:rsidR="005A470F">
      <w:rPr>
        <w:rFonts w:cs="Tahoma"/>
        <w:b/>
        <w:color w:val="0000FF"/>
        <w:sz w:val="16"/>
        <w:szCs w:val="16"/>
      </w:rPr>
      <w:t>40</w:t>
    </w:r>
    <w:r w:rsidRPr="009E71FA">
      <w:rPr>
        <w:rFonts w:cs="Tahoma"/>
        <w:b/>
        <w:color w:val="0000FF"/>
        <w:sz w:val="16"/>
        <w:szCs w:val="16"/>
      </w:rPr>
      <w:t>.202</w:t>
    </w:r>
    <w:r>
      <w:rPr>
        <w:rFonts w:cs="Tahoma"/>
        <w:b/>
        <w:color w:val="0000FF"/>
        <w:sz w:val="16"/>
        <w:szCs w:val="16"/>
      </w:rPr>
      <w:t>2</w:t>
    </w:r>
    <w:r w:rsidRPr="009E71FA">
      <w:rPr>
        <w:rFonts w:cs="Tahoma"/>
        <w:b/>
        <w:color w:val="0000FF"/>
        <w:sz w:val="16"/>
        <w:szCs w:val="16"/>
      </w:rPr>
      <w:t>.</w:t>
    </w:r>
    <w:r>
      <w:rPr>
        <w:rFonts w:cs="Tahoma"/>
        <w:b/>
        <w:color w:val="0000FF"/>
        <w:sz w:val="16"/>
        <w:szCs w:val="16"/>
      </w:rPr>
      <w:t>AŚ</w:t>
    </w:r>
    <w:r w:rsidRPr="009E71FA">
      <w:rPr>
        <w:rFonts w:cs="Tahoma"/>
        <w:b/>
        <w:color w:val="00B050"/>
        <w:sz w:val="16"/>
        <w:szCs w:val="16"/>
      </w:rPr>
      <w:t xml:space="preserve"> </w:t>
    </w:r>
    <w:r w:rsidRPr="009E71FA">
      <w:rPr>
        <w:rFonts w:cs="Tahoma"/>
        <w:b/>
        <w:color w:val="0000FF"/>
        <w:sz w:val="16"/>
        <w:szCs w:val="16"/>
      </w:rPr>
      <w:t xml:space="preserve">– </w:t>
    </w:r>
    <w:r w:rsidRPr="00E71CEA">
      <w:rPr>
        <w:rFonts w:cs="Tahoma"/>
        <w:bCs/>
        <w:i/>
        <w:color w:val="0000FF"/>
        <w:sz w:val="16"/>
        <w:szCs w:val="20"/>
      </w:rPr>
      <w:t>Świadczenie usług związanych z prowadzeniem zajęć wczesnego wspomagania rozwoju dziecka  w ramach rządowego programu „Za Życiem” w celu zapewnienia realizacji zadań wiodącego ośrodka koordynacyjno-rehabilitacyjno-opiekuńczego w roku 2022 roku</w:t>
    </w:r>
    <w:r w:rsidR="005A470F">
      <w:rPr>
        <w:rFonts w:cs="Tahoma"/>
        <w:bCs/>
        <w:i/>
        <w:color w:val="0000FF"/>
        <w:sz w:val="16"/>
        <w:szCs w:val="20"/>
      </w:rPr>
      <w:t xml:space="preserve"> – II POSTEPOWANIE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0D1C" w14:textId="2D242ABE" w:rsidR="00B03A13" w:rsidRPr="009E71FA" w:rsidRDefault="00916296" w:rsidP="00916296">
    <w:pPr>
      <w:spacing w:before="40" w:after="80" w:line="276" w:lineRule="auto"/>
      <w:jc w:val="center"/>
      <w:rPr>
        <w:sz w:val="16"/>
        <w:szCs w:val="16"/>
      </w:rPr>
    </w:pPr>
    <w:r w:rsidRPr="009E71FA">
      <w:rPr>
        <w:rFonts w:cs="Tahoma"/>
        <w:sz w:val="16"/>
        <w:szCs w:val="16"/>
      </w:rPr>
      <w:t>Specyfikacja Warunków Zamówienia</w:t>
    </w:r>
    <w:r w:rsidRPr="009E71FA">
      <w:rPr>
        <w:rFonts w:cs="Tahoma"/>
        <w:b/>
        <w:sz w:val="16"/>
        <w:szCs w:val="16"/>
      </w:rPr>
      <w:t xml:space="preserve"> </w:t>
    </w:r>
    <w:r w:rsidRPr="009E71FA">
      <w:rPr>
        <w:rFonts w:cs="Tahoma"/>
        <w:b/>
        <w:color w:val="0000FF"/>
        <w:sz w:val="16"/>
        <w:szCs w:val="16"/>
      </w:rPr>
      <w:t>CUW.262</w:t>
    </w:r>
    <w:r>
      <w:rPr>
        <w:rFonts w:cs="Tahoma"/>
        <w:b/>
        <w:color w:val="0000FF"/>
        <w:sz w:val="16"/>
        <w:szCs w:val="16"/>
      </w:rPr>
      <w:t>.</w:t>
    </w:r>
    <w:r w:rsidR="005A470F">
      <w:rPr>
        <w:rFonts w:cs="Tahoma"/>
        <w:b/>
        <w:color w:val="0000FF"/>
        <w:sz w:val="16"/>
        <w:szCs w:val="16"/>
      </w:rPr>
      <w:t>40</w:t>
    </w:r>
    <w:r w:rsidRPr="009E71FA">
      <w:rPr>
        <w:rFonts w:cs="Tahoma"/>
        <w:b/>
        <w:color w:val="0000FF"/>
        <w:sz w:val="16"/>
        <w:szCs w:val="16"/>
      </w:rPr>
      <w:t>.202</w:t>
    </w:r>
    <w:r>
      <w:rPr>
        <w:rFonts w:cs="Tahoma"/>
        <w:b/>
        <w:color w:val="0000FF"/>
        <w:sz w:val="16"/>
        <w:szCs w:val="16"/>
      </w:rPr>
      <w:t>2</w:t>
    </w:r>
    <w:r w:rsidRPr="009E71FA">
      <w:rPr>
        <w:rFonts w:cs="Tahoma"/>
        <w:b/>
        <w:color w:val="0000FF"/>
        <w:sz w:val="16"/>
        <w:szCs w:val="16"/>
      </w:rPr>
      <w:t>.</w:t>
    </w:r>
    <w:r>
      <w:rPr>
        <w:rFonts w:cs="Tahoma"/>
        <w:b/>
        <w:color w:val="0000FF"/>
        <w:sz w:val="16"/>
        <w:szCs w:val="16"/>
      </w:rPr>
      <w:t>AŚ</w:t>
    </w:r>
    <w:r w:rsidRPr="009E71FA">
      <w:rPr>
        <w:rFonts w:cs="Tahoma"/>
        <w:b/>
        <w:color w:val="00B050"/>
        <w:sz w:val="16"/>
        <w:szCs w:val="16"/>
      </w:rPr>
      <w:t xml:space="preserve"> </w:t>
    </w:r>
    <w:r w:rsidRPr="009E71FA">
      <w:rPr>
        <w:rFonts w:cs="Tahoma"/>
        <w:b/>
        <w:color w:val="0000FF"/>
        <w:sz w:val="16"/>
        <w:szCs w:val="16"/>
      </w:rPr>
      <w:t xml:space="preserve">– </w:t>
    </w:r>
    <w:r w:rsidRPr="00E71CEA">
      <w:rPr>
        <w:rFonts w:cs="Tahoma"/>
        <w:bCs/>
        <w:i/>
        <w:color w:val="0000FF"/>
        <w:sz w:val="16"/>
        <w:szCs w:val="20"/>
      </w:rPr>
      <w:t>Świadczenie usług związanych z prowadzeniem zajęć wczesnego wspomagania rozwoju dziecka  w ramach rządowego programu „Za Życiem” w celu zapewnienia realizacji zadań wiodącego ośrodka koordynacyjno-rehabilitacyjno-opiekuńczego w roku 2022 roku</w:t>
    </w:r>
    <w:r w:rsidR="005A470F">
      <w:rPr>
        <w:rFonts w:cs="Tahoma"/>
        <w:bCs/>
        <w:i/>
        <w:color w:val="0000FF"/>
        <w:sz w:val="16"/>
        <w:szCs w:val="20"/>
      </w:rPr>
      <w:t xml:space="preserve"> – II POSTĘPOWANIE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</w:abstractNum>
  <w:abstractNum w:abstractNumId="1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d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E"/>
    <w:multiLevelType w:val="singleLevel"/>
    <w:tmpl w:val="065C60F0"/>
    <w:name w:val="WW8Num20"/>
    <w:lvl w:ilvl="0">
      <w:start w:val="5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Arial" w:hAnsi="Arial" w:cs="Arial" w:hint="default"/>
        <w:sz w:val="18"/>
        <w:szCs w:val="18"/>
      </w:rPr>
    </w:lvl>
  </w:abstractNum>
  <w:abstractNum w:abstractNumId="4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17"/>
    <w:multiLevelType w:val="singleLevel"/>
    <w:tmpl w:val="00000017"/>
    <w:name w:val="WW8Num3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0000018"/>
    <w:multiLevelType w:val="multilevel"/>
    <w:tmpl w:val="82129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19"/>
        <w:szCs w:val="19"/>
      </w:rPr>
    </w:lvl>
    <w:lvl w:ilvl="1">
      <w:start w:val="8"/>
      <w:numFmt w:val="decimal"/>
      <w:isLgl/>
      <w:lvlText w:val="%1.%2."/>
      <w:lvlJc w:val="left"/>
      <w:pPr>
        <w:ind w:left="1608" w:hanging="528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8" w15:restartNumberingAfterBreak="0">
    <w:nsid w:val="00000019"/>
    <w:multiLevelType w:val="multilevel"/>
    <w:tmpl w:val="AA2CF5A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ahoma" w:hAnsi="Tahoma" w:cs="Tahoma" w:hint="default"/>
        <w:b w:val="0"/>
        <w:bCs w:val="0"/>
        <w:spacing w:val="1"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3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7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8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23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33" w:hanging="1440"/>
      </w:pPr>
      <w:rPr>
        <w:rFonts w:cs="Arial" w:hint="default"/>
      </w:rPr>
    </w:lvl>
  </w:abstractNum>
  <w:abstractNum w:abstractNumId="9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10" w15:restartNumberingAfterBreak="0">
    <w:nsid w:val="0000001D"/>
    <w:multiLevelType w:val="singleLevel"/>
    <w:tmpl w:val="40AA270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ahoma" w:hAnsi="Tahoma" w:cs="Tahoma" w:hint="default"/>
        <w:sz w:val="18"/>
        <w:szCs w:val="19"/>
      </w:rPr>
    </w:lvl>
  </w:abstractNum>
  <w:abstractNum w:abstractNumId="11" w15:restartNumberingAfterBreak="0">
    <w:nsid w:val="00000021"/>
    <w:multiLevelType w:val="singleLevel"/>
    <w:tmpl w:val="00000021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Arial"/>
      </w:rPr>
    </w:lvl>
  </w:abstractNum>
  <w:abstractNum w:abstractNumId="12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24"/>
    <w:multiLevelType w:val="singleLevel"/>
    <w:tmpl w:val="00000024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5" w15:restartNumberingAfterBreak="0">
    <w:nsid w:val="00000025"/>
    <w:multiLevelType w:val="multilevel"/>
    <w:tmpl w:val="02BADE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sz w:val="22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00000027"/>
    <w:multiLevelType w:val="singleLevel"/>
    <w:tmpl w:val="7F8214E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ahoma" w:hAnsi="Tahoma" w:cs="Tahoma" w:hint="default"/>
        <w:spacing w:val="1"/>
        <w:sz w:val="18"/>
        <w:szCs w:val="16"/>
      </w:rPr>
    </w:lvl>
  </w:abstractNum>
  <w:abstractNum w:abstractNumId="17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ap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101" w:hanging="675"/>
      </w:pPr>
      <w:rPr>
        <w:rFonts w:ascii="Arial" w:hAnsi="Arial" w:cs="Arial" w:hint="default"/>
        <w:bCs/>
        <w:sz w:val="18"/>
        <w:szCs w:val="18"/>
      </w:rPr>
    </w:lvl>
  </w:abstractNum>
  <w:abstractNum w:abstractNumId="19" w15:restartNumberingAfterBreak="0">
    <w:nsid w:val="0000002A"/>
    <w:multiLevelType w:val="multilevel"/>
    <w:tmpl w:val="EEFE0A12"/>
    <w:lvl w:ilvl="0">
      <w:start w:val="1"/>
      <w:numFmt w:val="decimal"/>
      <w:lvlText w:val="%1)"/>
      <w:lvlJc w:val="left"/>
      <w:pPr>
        <w:tabs>
          <w:tab w:val="num" w:pos="217"/>
        </w:tabs>
        <w:ind w:left="217" w:hanging="435"/>
      </w:p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</w:lvl>
    <w:lvl w:ilvl="3">
      <w:start w:val="1"/>
      <w:numFmt w:val="decimal"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lvlText w:val="%1.%2.%3.%4.%5."/>
      <w:lvlJc w:val="left"/>
      <w:pPr>
        <w:tabs>
          <w:tab w:val="num" w:pos="1998"/>
        </w:tabs>
        <w:ind w:left="1998" w:hanging="1080"/>
      </w:pPr>
    </w:lvl>
    <w:lvl w:ilvl="5">
      <w:start w:val="1"/>
      <w:numFmt w:val="decimal"/>
      <w:lvlText w:val="%1.%2.%3.%4.%5.%6."/>
      <w:lvlJc w:val="left"/>
      <w:pPr>
        <w:tabs>
          <w:tab w:val="num" w:pos="2282"/>
        </w:tabs>
        <w:ind w:left="22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26"/>
        </w:tabs>
        <w:ind w:left="29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54"/>
        </w:tabs>
        <w:ind w:left="3854" w:hanging="1800"/>
      </w:pPr>
    </w:lvl>
  </w:abstractNum>
  <w:abstractNum w:abstractNumId="20" w15:restartNumberingAfterBreak="0">
    <w:nsid w:val="0000002E"/>
    <w:multiLevelType w:val="singleLevel"/>
    <w:tmpl w:val="0000002E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1" w15:restartNumberingAfterBreak="0">
    <w:nsid w:val="00000034"/>
    <w:multiLevelType w:val="multilevel"/>
    <w:tmpl w:val="0000003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2" w15:restartNumberingAfterBreak="0">
    <w:nsid w:val="00000036"/>
    <w:multiLevelType w:val="multilevel"/>
    <w:tmpl w:val="2F786C22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4" w15:restartNumberingAfterBreak="0">
    <w:nsid w:val="0000003F"/>
    <w:multiLevelType w:val="multilevel"/>
    <w:tmpl w:val="1F3C8322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5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</w:abstractNum>
  <w:abstractNum w:abstractNumId="26" w15:restartNumberingAfterBreak="0">
    <w:nsid w:val="0000040F"/>
    <w:multiLevelType w:val="multilevel"/>
    <w:tmpl w:val="DDD6F294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27" w15:restartNumberingAfterBreak="0">
    <w:nsid w:val="005F6C6A"/>
    <w:multiLevelType w:val="hybridMultilevel"/>
    <w:tmpl w:val="ABBA8D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11521D7"/>
    <w:multiLevelType w:val="hybridMultilevel"/>
    <w:tmpl w:val="F79CE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844671"/>
    <w:multiLevelType w:val="multilevel"/>
    <w:tmpl w:val="46DA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03091002"/>
    <w:multiLevelType w:val="hybridMultilevel"/>
    <w:tmpl w:val="8DC8A068"/>
    <w:lvl w:ilvl="0" w:tplc="5860DA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4509D7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6C5BE9"/>
    <w:multiLevelType w:val="hybridMultilevel"/>
    <w:tmpl w:val="733C5172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3" w15:restartNumberingAfterBreak="0">
    <w:nsid w:val="04B65E09"/>
    <w:multiLevelType w:val="hybridMultilevel"/>
    <w:tmpl w:val="2F2AE254"/>
    <w:lvl w:ilvl="0" w:tplc="5DCCB774">
      <w:start w:val="10"/>
      <w:numFmt w:val="lowerLetter"/>
      <w:lvlText w:val="%1)"/>
      <w:lvlJc w:val="left"/>
      <w:pPr>
        <w:ind w:left="106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3B5B6F"/>
    <w:multiLevelType w:val="multilevel"/>
    <w:tmpl w:val="6CEE71FA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5" w15:restartNumberingAfterBreak="0">
    <w:nsid w:val="05C16EF0"/>
    <w:multiLevelType w:val="hybridMultilevel"/>
    <w:tmpl w:val="389AE7E4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 w15:restartNumberingAfterBreak="0">
    <w:nsid w:val="063B2A0B"/>
    <w:multiLevelType w:val="multilevel"/>
    <w:tmpl w:val="566273F4"/>
    <w:lvl w:ilvl="0">
      <w:start w:val="1"/>
      <w:numFmt w:val="decimal"/>
      <w:lvlText w:val="%1."/>
      <w:lvlJc w:val="left"/>
      <w:pPr>
        <w:tabs>
          <w:tab w:val="num" w:pos="431"/>
        </w:tabs>
        <w:ind w:left="791" w:hanging="360"/>
      </w:pPr>
      <w:rPr>
        <w:rFonts w:ascii="Arial" w:hAnsi="Arial" w:cs="Arial"/>
        <w:b w:val="0"/>
        <w:i w:val="0"/>
        <w:color w:val="000000"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>
      <w:start w:val="1"/>
      <w:numFmt w:val="decimal"/>
      <w:lvlText w:val="%4."/>
      <w:lvlJc w:val="left"/>
      <w:pPr>
        <w:tabs>
          <w:tab w:val="num" w:pos="2231"/>
        </w:tabs>
        <w:ind w:left="2231" w:hanging="360"/>
      </w:pPr>
    </w:lvl>
    <w:lvl w:ilvl="4">
      <w:start w:val="1"/>
      <w:numFmt w:val="decimal"/>
      <w:lvlText w:val="%5."/>
      <w:lvlJc w:val="left"/>
      <w:pPr>
        <w:tabs>
          <w:tab w:val="num" w:pos="2591"/>
        </w:tabs>
        <w:ind w:left="2591" w:hanging="360"/>
      </w:pPr>
    </w:lvl>
    <w:lvl w:ilvl="5">
      <w:start w:val="1"/>
      <w:numFmt w:val="decimal"/>
      <w:lvlText w:val="%6."/>
      <w:lvlJc w:val="left"/>
      <w:pPr>
        <w:tabs>
          <w:tab w:val="num" w:pos="2951"/>
        </w:tabs>
        <w:ind w:left="2951" w:hanging="360"/>
      </w:pPr>
    </w:lvl>
    <w:lvl w:ilvl="6">
      <w:start w:val="1"/>
      <w:numFmt w:val="decimal"/>
      <w:lvlText w:val="%7."/>
      <w:lvlJc w:val="left"/>
      <w:pPr>
        <w:tabs>
          <w:tab w:val="num" w:pos="3311"/>
        </w:tabs>
        <w:ind w:left="3311" w:hanging="360"/>
      </w:pPr>
    </w:lvl>
    <w:lvl w:ilvl="7">
      <w:start w:val="1"/>
      <w:numFmt w:val="decimal"/>
      <w:lvlText w:val="%8."/>
      <w:lvlJc w:val="left"/>
      <w:pPr>
        <w:tabs>
          <w:tab w:val="num" w:pos="3671"/>
        </w:tabs>
        <w:ind w:left="3671" w:hanging="360"/>
      </w:pPr>
    </w:lvl>
    <w:lvl w:ilvl="8">
      <w:start w:val="1"/>
      <w:numFmt w:val="decimal"/>
      <w:lvlText w:val="%9."/>
      <w:lvlJc w:val="left"/>
      <w:pPr>
        <w:tabs>
          <w:tab w:val="num" w:pos="4031"/>
        </w:tabs>
        <w:ind w:left="4031" w:hanging="360"/>
      </w:pPr>
    </w:lvl>
  </w:abstractNum>
  <w:abstractNum w:abstractNumId="37" w15:restartNumberingAfterBreak="0">
    <w:nsid w:val="067734F2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06D2606A"/>
    <w:multiLevelType w:val="hybridMultilevel"/>
    <w:tmpl w:val="90D24744"/>
    <w:lvl w:ilvl="0" w:tplc="FFFFFFFF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right"/>
      <w:pPr>
        <w:ind w:left="2149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FFFFFFFF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7A329EF"/>
    <w:multiLevelType w:val="hybridMultilevel"/>
    <w:tmpl w:val="2F70596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09953AFD"/>
    <w:multiLevelType w:val="multilevel"/>
    <w:tmpl w:val="04F698E4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41" w15:restartNumberingAfterBreak="0">
    <w:nsid w:val="09C92261"/>
    <w:multiLevelType w:val="hybridMultilevel"/>
    <w:tmpl w:val="4FE44EF6"/>
    <w:lvl w:ilvl="0" w:tplc="797CF3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0A290A20"/>
    <w:multiLevelType w:val="hybridMultilevel"/>
    <w:tmpl w:val="2B2A2F44"/>
    <w:name w:val="WW8Num6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D5315F"/>
    <w:multiLevelType w:val="hybridMultilevel"/>
    <w:tmpl w:val="EBB874BE"/>
    <w:lvl w:ilvl="0" w:tplc="20665FA8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4" w15:restartNumberingAfterBreak="0">
    <w:nsid w:val="0B9D3868"/>
    <w:multiLevelType w:val="multilevel"/>
    <w:tmpl w:val="6D26E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18"/>
        <w:szCs w:val="18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5" w15:restartNumberingAfterBreak="0">
    <w:nsid w:val="0C473B3A"/>
    <w:multiLevelType w:val="hybridMultilevel"/>
    <w:tmpl w:val="86C6E6EE"/>
    <w:name w:val="WW8Num6423"/>
    <w:lvl w:ilvl="0" w:tplc="AFB8D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FB8DA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0B1D3F"/>
    <w:multiLevelType w:val="hybridMultilevel"/>
    <w:tmpl w:val="ED8820FC"/>
    <w:lvl w:ilvl="0" w:tplc="D7904A5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A57B42"/>
    <w:multiLevelType w:val="multilevel"/>
    <w:tmpl w:val="9956E7F8"/>
    <w:lvl w:ilvl="0">
      <w:start w:val="10"/>
      <w:numFmt w:val="decimal"/>
      <w:lvlText w:val="%1."/>
      <w:lvlJc w:val="left"/>
      <w:pPr>
        <w:tabs>
          <w:tab w:val="num" w:pos="217"/>
        </w:tabs>
        <w:ind w:left="217" w:hanging="435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719"/>
        </w:tabs>
        <w:ind w:left="719" w:hanging="43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6"/>
        </w:tabs>
        <w:ind w:left="2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4"/>
        </w:tabs>
        <w:ind w:left="3854" w:hanging="1800"/>
      </w:pPr>
      <w:rPr>
        <w:rFonts w:hint="default"/>
      </w:rPr>
    </w:lvl>
  </w:abstractNum>
  <w:abstractNum w:abstractNumId="48" w15:restartNumberingAfterBreak="0">
    <w:nsid w:val="0EAA3736"/>
    <w:multiLevelType w:val="hybridMultilevel"/>
    <w:tmpl w:val="89669DA4"/>
    <w:lvl w:ilvl="0" w:tplc="20D0283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0EEE7C30"/>
    <w:multiLevelType w:val="multilevel"/>
    <w:tmpl w:val="3AF09A14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50" w15:restartNumberingAfterBreak="0">
    <w:nsid w:val="0F9D3667"/>
    <w:multiLevelType w:val="hybridMultilevel"/>
    <w:tmpl w:val="1C7C0A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10140F05"/>
    <w:multiLevelType w:val="hybridMultilevel"/>
    <w:tmpl w:val="2F705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102D3E38"/>
    <w:multiLevelType w:val="hybridMultilevel"/>
    <w:tmpl w:val="AB7AF3EC"/>
    <w:lvl w:ilvl="0" w:tplc="2A405AA0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3" w15:restartNumberingAfterBreak="0">
    <w:nsid w:val="10496C6C"/>
    <w:multiLevelType w:val="hybridMultilevel"/>
    <w:tmpl w:val="B16AAF86"/>
    <w:lvl w:ilvl="0" w:tplc="17A46B3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06B0708"/>
    <w:multiLevelType w:val="hybridMultilevel"/>
    <w:tmpl w:val="C1D20FAE"/>
    <w:lvl w:ilvl="0" w:tplc="A6B4F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BB003A"/>
    <w:multiLevelType w:val="hybridMultilevel"/>
    <w:tmpl w:val="18AE47FE"/>
    <w:lvl w:ilvl="0" w:tplc="3B92D9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DF6412"/>
    <w:multiLevelType w:val="hybridMultilevel"/>
    <w:tmpl w:val="ABBA8D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15764D6"/>
    <w:multiLevelType w:val="hybridMultilevel"/>
    <w:tmpl w:val="D52A5C1C"/>
    <w:lvl w:ilvl="0" w:tplc="47BED3F4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8" w15:restartNumberingAfterBreak="0">
    <w:nsid w:val="11714983"/>
    <w:multiLevelType w:val="multilevel"/>
    <w:tmpl w:val="37CC1E62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59" w15:restartNumberingAfterBreak="0">
    <w:nsid w:val="11B875C5"/>
    <w:multiLevelType w:val="hybridMultilevel"/>
    <w:tmpl w:val="C6843D82"/>
    <w:lvl w:ilvl="0" w:tplc="73BC7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9F18AA"/>
    <w:multiLevelType w:val="hybridMultilevel"/>
    <w:tmpl w:val="FF6A342A"/>
    <w:lvl w:ilvl="0" w:tplc="7B8E7BB6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12D94482"/>
    <w:multiLevelType w:val="hybridMultilevel"/>
    <w:tmpl w:val="E99A70BC"/>
    <w:lvl w:ilvl="0" w:tplc="642C4A64">
      <w:start w:val="1"/>
      <w:numFmt w:val="decimal"/>
      <w:lvlText w:val="%1)"/>
      <w:lvlJc w:val="center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13A423E0"/>
    <w:multiLevelType w:val="hybridMultilevel"/>
    <w:tmpl w:val="143CC7D8"/>
    <w:lvl w:ilvl="0" w:tplc="19682F7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C63A8D"/>
    <w:multiLevelType w:val="hybridMultilevel"/>
    <w:tmpl w:val="D4205626"/>
    <w:lvl w:ilvl="0" w:tplc="72B86BA4">
      <w:start w:val="1"/>
      <w:numFmt w:val="decimal"/>
      <w:lvlText w:val="%1)"/>
      <w:lvlJc w:val="left"/>
      <w:pPr>
        <w:tabs>
          <w:tab w:val="num" w:pos="1054"/>
        </w:tabs>
        <w:ind w:left="1054" w:hanging="360"/>
      </w:pPr>
      <w:rPr>
        <w:rFonts w:ascii="Tahoma" w:hAnsi="Tahoma" w:cs="Tahoma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4" w15:restartNumberingAfterBreak="0">
    <w:nsid w:val="144A1687"/>
    <w:multiLevelType w:val="hybridMultilevel"/>
    <w:tmpl w:val="E5A6BC6A"/>
    <w:lvl w:ilvl="0" w:tplc="0E1CB1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45B1E9B"/>
    <w:multiLevelType w:val="hybridMultilevel"/>
    <w:tmpl w:val="CBC835C0"/>
    <w:lvl w:ilvl="0" w:tplc="E2D82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FD70DE"/>
    <w:multiLevelType w:val="hybridMultilevel"/>
    <w:tmpl w:val="AB7AF3EC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7" w15:restartNumberingAfterBreak="0">
    <w:nsid w:val="152567AF"/>
    <w:multiLevelType w:val="hybridMultilevel"/>
    <w:tmpl w:val="BE542098"/>
    <w:lvl w:ilvl="0" w:tplc="0046D6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1150B0"/>
    <w:multiLevelType w:val="hybridMultilevel"/>
    <w:tmpl w:val="623858CC"/>
    <w:lvl w:ilvl="0" w:tplc="04150019">
      <w:start w:val="1"/>
      <w:numFmt w:val="lowerLetter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69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0" w15:restartNumberingAfterBreak="0">
    <w:nsid w:val="167C3CF8"/>
    <w:multiLevelType w:val="hybridMultilevel"/>
    <w:tmpl w:val="9C7CED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C0441C"/>
    <w:multiLevelType w:val="hybridMultilevel"/>
    <w:tmpl w:val="D66A2822"/>
    <w:lvl w:ilvl="0" w:tplc="9DEC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1092F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3" w15:restartNumberingAfterBreak="0">
    <w:nsid w:val="1CA403E2"/>
    <w:multiLevelType w:val="hybridMultilevel"/>
    <w:tmpl w:val="2FBE1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2E2E0C"/>
    <w:multiLevelType w:val="hybridMultilevel"/>
    <w:tmpl w:val="8CEA9888"/>
    <w:lvl w:ilvl="0" w:tplc="FFFFFFFF">
      <w:start w:val="1"/>
      <w:numFmt w:val="lowerLetter"/>
      <w:lvlText w:val="%1."/>
      <w:lvlJc w:val="left"/>
      <w:pPr>
        <w:ind w:left="2487" w:hanging="360"/>
      </w:pPr>
      <w:rPr>
        <w:rFonts w:ascii="Tahoma" w:hAnsi="Tahoma" w:cs="Tahoma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5" w15:restartNumberingAfterBreak="0">
    <w:nsid w:val="1D7848E1"/>
    <w:multiLevelType w:val="multilevel"/>
    <w:tmpl w:val="04F698E4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76" w15:restartNumberingAfterBreak="0">
    <w:nsid w:val="1E16712B"/>
    <w:multiLevelType w:val="hybridMultilevel"/>
    <w:tmpl w:val="89343844"/>
    <w:lvl w:ilvl="0" w:tplc="17267B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E3197E"/>
    <w:multiLevelType w:val="multilevel"/>
    <w:tmpl w:val="6FEA01F8"/>
    <w:name w:val="WW8Num64222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 w:val="0"/>
        <w:bCs w:val="0"/>
        <w:color w:val="auto"/>
        <w:sz w:val="19"/>
        <w:szCs w:val="19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221C3528"/>
    <w:multiLevelType w:val="hybridMultilevel"/>
    <w:tmpl w:val="1256E7BC"/>
    <w:lvl w:ilvl="0" w:tplc="2FFA13EA">
      <w:start w:val="4"/>
      <w:numFmt w:val="decimal"/>
      <w:lvlText w:val="%1."/>
      <w:lvlJc w:val="left"/>
      <w:pPr>
        <w:ind w:left="1788" w:hanging="360"/>
      </w:pPr>
      <w:rPr>
        <w:rFonts w:ascii="Tahoma" w:hAnsi="Tahoma" w:cs="Tahoma" w:hint="default"/>
        <w:b/>
        <w:bCs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3F5D4C"/>
    <w:multiLevelType w:val="hybridMultilevel"/>
    <w:tmpl w:val="AB7AF3EC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0" w15:restartNumberingAfterBreak="0">
    <w:nsid w:val="234D70F8"/>
    <w:multiLevelType w:val="hybridMultilevel"/>
    <w:tmpl w:val="47060CDC"/>
    <w:lvl w:ilvl="0" w:tplc="FFFFFFFF">
      <w:start w:val="1"/>
      <w:numFmt w:val="lowerLetter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1" w15:restartNumberingAfterBreak="0">
    <w:nsid w:val="235D6F10"/>
    <w:multiLevelType w:val="multilevel"/>
    <w:tmpl w:val="E29A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9"/>
        <w:szCs w:val="19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2" w15:restartNumberingAfterBreak="0">
    <w:nsid w:val="241C78C4"/>
    <w:multiLevelType w:val="hybridMultilevel"/>
    <w:tmpl w:val="81088F7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24E47C2D"/>
    <w:multiLevelType w:val="multilevel"/>
    <w:tmpl w:val="9DE041CA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4" w15:restartNumberingAfterBreak="0">
    <w:nsid w:val="24E763A5"/>
    <w:multiLevelType w:val="multilevel"/>
    <w:tmpl w:val="DF4CF660"/>
    <w:name w:val="WW8Num643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25E92529"/>
    <w:multiLevelType w:val="hybridMultilevel"/>
    <w:tmpl w:val="16901426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6" w15:restartNumberingAfterBreak="0">
    <w:nsid w:val="265E2763"/>
    <w:multiLevelType w:val="hybridMultilevel"/>
    <w:tmpl w:val="8E6C4F4C"/>
    <w:name w:val="WW8Num6422222"/>
    <w:lvl w:ilvl="0" w:tplc="0000000B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26793672"/>
    <w:multiLevelType w:val="multilevel"/>
    <w:tmpl w:val="079AE532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88" w15:restartNumberingAfterBreak="0">
    <w:nsid w:val="27675A16"/>
    <w:multiLevelType w:val="hybridMultilevel"/>
    <w:tmpl w:val="2F70596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77B4B70"/>
    <w:multiLevelType w:val="hybridMultilevel"/>
    <w:tmpl w:val="ABBA8D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298353D1"/>
    <w:multiLevelType w:val="hybridMultilevel"/>
    <w:tmpl w:val="B64ADF8E"/>
    <w:lvl w:ilvl="0" w:tplc="26AC1050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DEB42F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4F4C64"/>
    <w:multiLevelType w:val="hybridMultilevel"/>
    <w:tmpl w:val="8CEA9888"/>
    <w:lvl w:ilvl="0" w:tplc="303CDBB0">
      <w:start w:val="1"/>
      <w:numFmt w:val="lowerLetter"/>
      <w:lvlText w:val="%1."/>
      <w:lvlJc w:val="left"/>
      <w:pPr>
        <w:ind w:left="1146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B6D34B3"/>
    <w:multiLevelType w:val="hybridMultilevel"/>
    <w:tmpl w:val="25020CC0"/>
    <w:lvl w:ilvl="0" w:tplc="0415000F">
      <w:start w:val="1"/>
      <w:numFmt w:val="decimal"/>
      <w:lvlText w:val="%1.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5" w15:restartNumberingAfterBreak="0">
    <w:nsid w:val="2BCD1AB5"/>
    <w:multiLevelType w:val="hybridMultilevel"/>
    <w:tmpl w:val="56427C86"/>
    <w:name w:val="WW8Num64222"/>
    <w:lvl w:ilvl="0" w:tplc="B8D8BA54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2C84747F"/>
    <w:multiLevelType w:val="singleLevel"/>
    <w:tmpl w:val="061EE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7" w15:restartNumberingAfterBreak="0">
    <w:nsid w:val="2D170B5B"/>
    <w:multiLevelType w:val="hybridMultilevel"/>
    <w:tmpl w:val="982A2C64"/>
    <w:lvl w:ilvl="0" w:tplc="709CB19C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9" w15:restartNumberingAfterBreak="0">
    <w:nsid w:val="2DE97F27"/>
    <w:multiLevelType w:val="hybridMultilevel"/>
    <w:tmpl w:val="A63CD4EE"/>
    <w:lvl w:ilvl="0" w:tplc="45CC298E">
      <w:start w:val="3"/>
      <w:numFmt w:val="decimal"/>
      <w:lvlText w:val="%1."/>
      <w:lvlJc w:val="left"/>
      <w:pPr>
        <w:ind w:left="1788" w:hanging="360"/>
      </w:pPr>
      <w:rPr>
        <w:rFonts w:hint="default"/>
        <w:b/>
        <w:bCs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04378F"/>
    <w:multiLevelType w:val="hybridMultilevel"/>
    <w:tmpl w:val="480C609A"/>
    <w:name w:val="WW8Num642222"/>
    <w:lvl w:ilvl="0" w:tplc="797CF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973E45"/>
    <w:multiLevelType w:val="hybridMultilevel"/>
    <w:tmpl w:val="389AE7E4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2" w15:restartNumberingAfterBreak="0">
    <w:nsid w:val="318C16EB"/>
    <w:multiLevelType w:val="hybridMultilevel"/>
    <w:tmpl w:val="903A9E88"/>
    <w:lvl w:ilvl="0" w:tplc="4F447834">
      <w:start w:val="1"/>
      <w:numFmt w:val="decimal"/>
      <w:lvlText w:val="%1)"/>
      <w:lvlJc w:val="left"/>
      <w:pPr>
        <w:ind w:left="1429" w:hanging="360"/>
      </w:pPr>
      <w:rPr>
        <w:rFonts w:ascii="Tahoma" w:hAnsi="Tahoma" w:cs="Tahoma" w:hint="default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318D3D6B"/>
    <w:multiLevelType w:val="hybridMultilevel"/>
    <w:tmpl w:val="196A75DE"/>
    <w:lvl w:ilvl="0" w:tplc="0E16AF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122C0D"/>
    <w:multiLevelType w:val="hybridMultilevel"/>
    <w:tmpl w:val="6C205F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2F47FAB"/>
    <w:multiLevelType w:val="multilevel"/>
    <w:tmpl w:val="EEFE0A12"/>
    <w:lvl w:ilvl="0">
      <w:start w:val="1"/>
      <w:numFmt w:val="decimal"/>
      <w:lvlText w:val="%1)"/>
      <w:lvlJc w:val="left"/>
      <w:pPr>
        <w:tabs>
          <w:tab w:val="num" w:pos="1711"/>
        </w:tabs>
        <w:ind w:left="1711" w:hanging="435"/>
      </w:pPr>
    </w:lvl>
    <w:lvl w:ilvl="1">
      <w:start w:val="1"/>
      <w:numFmt w:val="decimal"/>
      <w:lvlText w:val="%2."/>
      <w:lvlJc w:val="left"/>
      <w:pPr>
        <w:tabs>
          <w:tab w:val="num" w:pos="2213"/>
        </w:tabs>
        <w:ind w:left="2213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2848"/>
        </w:tabs>
        <w:ind w:left="2848" w:hanging="720"/>
      </w:pPr>
    </w:lvl>
    <w:lvl w:ilvl="4">
      <w:start w:val="1"/>
      <w:numFmt w:val="decimal"/>
      <w:lvlText w:val="%1.%2.%3.%4.%5."/>
      <w:lvlJc w:val="left"/>
      <w:pPr>
        <w:tabs>
          <w:tab w:val="num" w:pos="3492"/>
        </w:tabs>
        <w:ind w:left="3492" w:hanging="1080"/>
      </w:pPr>
    </w:lvl>
    <w:lvl w:ilvl="5">
      <w:start w:val="1"/>
      <w:numFmt w:val="decimal"/>
      <w:lvlText w:val="%1.%2.%3.%4.%5.%6."/>
      <w:lvlJc w:val="left"/>
      <w:pPr>
        <w:tabs>
          <w:tab w:val="num" w:pos="3776"/>
        </w:tabs>
        <w:ind w:left="377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20"/>
        </w:tabs>
        <w:ind w:left="4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04"/>
        </w:tabs>
        <w:ind w:left="47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48"/>
        </w:tabs>
        <w:ind w:left="5348" w:hanging="1800"/>
      </w:pPr>
    </w:lvl>
  </w:abstractNum>
  <w:abstractNum w:abstractNumId="106" w15:restartNumberingAfterBreak="0">
    <w:nsid w:val="33114C90"/>
    <w:multiLevelType w:val="multilevel"/>
    <w:tmpl w:val="1674CD9A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07" w15:restartNumberingAfterBreak="0">
    <w:nsid w:val="333404EE"/>
    <w:multiLevelType w:val="multilevel"/>
    <w:tmpl w:val="32BCB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 w15:restartNumberingAfterBreak="0">
    <w:nsid w:val="34916A64"/>
    <w:multiLevelType w:val="hybridMultilevel"/>
    <w:tmpl w:val="CE44C61E"/>
    <w:lvl w:ilvl="0" w:tplc="4098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6A476CF"/>
    <w:multiLevelType w:val="hybridMultilevel"/>
    <w:tmpl w:val="33BAF406"/>
    <w:lvl w:ilvl="0" w:tplc="53B0F2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5C7121"/>
    <w:multiLevelType w:val="hybridMultilevel"/>
    <w:tmpl w:val="F4BA3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AE5ACF"/>
    <w:multiLevelType w:val="hybridMultilevel"/>
    <w:tmpl w:val="ABBA8D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390E103C"/>
    <w:multiLevelType w:val="hybridMultilevel"/>
    <w:tmpl w:val="95CAFE08"/>
    <w:lvl w:ilvl="0" w:tplc="EA068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9FD6F1E"/>
    <w:multiLevelType w:val="multilevel"/>
    <w:tmpl w:val="DDD6F294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14" w15:restartNumberingAfterBreak="0">
    <w:nsid w:val="3A004C44"/>
    <w:multiLevelType w:val="hybridMultilevel"/>
    <w:tmpl w:val="2F70596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3AB57D7A"/>
    <w:multiLevelType w:val="multilevel"/>
    <w:tmpl w:val="E280E530"/>
    <w:lvl w:ilvl="0">
      <w:start w:val="1"/>
      <w:numFmt w:val="decimal"/>
      <w:lvlText w:val="%1."/>
      <w:lvlJc w:val="left"/>
      <w:pPr>
        <w:tabs>
          <w:tab w:val="num" w:pos="5387"/>
        </w:tabs>
        <w:ind w:left="5747" w:hanging="360"/>
      </w:pPr>
      <w:rPr>
        <w:rFonts w:ascii="Arial" w:hAnsi="Arial" w:cs="Arial"/>
        <w:b/>
        <w:cap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6" w15:restartNumberingAfterBreak="0">
    <w:nsid w:val="3AC42B8B"/>
    <w:multiLevelType w:val="hybridMultilevel"/>
    <w:tmpl w:val="6D6AE7F4"/>
    <w:lvl w:ilvl="0" w:tplc="92F0A400">
      <w:start w:val="1"/>
      <w:numFmt w:val="lowerLetter"/>
      <w:lvlText w:val="%1)"/>
      <w:lvlJc w:val="left"/>
      <w:pPr>
        <w:ind w:left="132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17" w15:restartNumberingAfterBreak="0">
    <w:nsid w:val="3B114B3D"/>
    <w:multiLevelType w:val="hybridMultilevel"/>
    <w:tmpl w:val="90D24744"/>
    <w:lvl w:ilvl="0" w:tplc="96D4C1F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73BC701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7EA640D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DD00E1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BE3275"/>
    <w:multiLevelType w:val="multilevel"/>
    <w:tmpl w:val="069CD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1">
      <w:start w:val="1"/>
      <w:numFmt w:val="ordinal"/>
      <w:lvlText w:val="1.%2"/>
      <w:lvlJc w:val="left"/>
      <w:pPr>
        <w:tabs>
          <w:tab w:val="num" w:pos="1710"/>
        </w:tabs>
        <w:ind w:left="1050" w:hanging="420"/>
      </w:pPr>
      <w:rPr>
        <w:rFonts w:ascii="Tahoma" w:hAnsi="Tahoma" w:hint="default"/>
        <w:b w:val="0"/>
        <w:i w:val="0"/>
        <w:color w:val="auto"/>
        <w:sz w:val="18"/>
        <w:szCs w:val="18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9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0" w15:restartNumberingAfterBreak="0">
    <w:nsid w:val="3F9D3AA0"/>
    <w:multiLevelType w:val="multilevel"/>
    <w:tmpl w:val="11A43D8E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21" w15:restartNumberingAfterBreak="0">
    <w:nsid w:val="40582643"/>
    <w:multiLevelType w:val="hybridMultilevel"/>
    <w:tmpl w:val="21D2D002"/>
    <w:lvl w:ilvl="0" w:tplc="AB8E052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8DF8F75E">
      <w:start w:val="1"/>
      <w:numFmt w:val="decimal"/>
      <w:lvlText w:val="%4."/>
      <w:lvlJc w:val="left"/>
      <w:pPr>
        <w:ind w:left="4647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2" w15:restartNumberingAfterBreak="0">
    <w:nsid w:val="40F07E2D"/>
    <w:multiLevelType w:val="multilevel"/>
    <w:tmpl w:val="1674CD9A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23" w15:restartNumberingAfterBreak="0">
    <w:nsid w:val="40F52AC4"/>
    <w:multiLevelType w:val="hybridMultilevel"/>
    <w:tmpl w:val="E116C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4181213"/>
    <w:multiLevelType w:val="hybridMultilevel"/>
    <w:tmpl w:val="628C0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51A3EB3"/>
    <w:multiLevelType w:val="hybridMultilevel"/>
    <w:tmpl w:val="3F5C2A20"/>
    <w:lvl w:ilvl="0" w:tplc="86FCE14A">
      <w:start w:val="3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5D66038"/>
    <w:multiLevelType w:val="multilevel"/>
    <w:tmpl w:val="DD547522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color w:val="auto"/>
        <w:sz w:val="19"/>
        <w:szCs w:val="19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7" w15:restartNumberingAfterBreak="0">
    <w:nsid w:val="45D96997"/>
    <w:multiLevelType w:val="multilevel"/>
    <w:tmpl w:val="4FD04AC4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28" w15:restartNumberingAfterBreak="0">
    <w:nsid w:val="46450153"/>
    <w:multiLevelType w:val="multilevel"/>
    <w:tmpl w:val="079AE6A8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04" w:hanging="570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1454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74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ascii="Arial" w:hAnsi="Arial" w:cs="Arial" w:hint="default"/>
        <w:color w:val="000000"/>
        <w:sz w:val="18"/>
      </w:rPr>
    </w:lvl>
  </w:abstractNum>
  <w:abstractNum w:abstractNumId="129" w15:restartNumberingAfterBreak="0">
    <w:nsid w:val="469F760A"/>
    <w:multiLevelType w:val="hybridMultilevel"/>
    <w:tmpl w:val="7BD8883A"/>
    <w:lvl w:ilvl="0" w:tplc="7AE0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5D6D1F"/>
    <w:multiLevelType w:val="hybridMultilevel"/>
    <w:tmpl w:val="055AB158"/>
    <w:lvl w:ilvl="0" w:tplc="7FCC36B2">
      <w:start w:val="1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F40C48"/>
    <w:multiLevelType w:val="hybridMultilevel"/>
    <w:tmpl w:val="324293AA"/>
    <w:lvl w:ilvl="0" w:tplc="73609516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2" w15:restartNumberingAfterBreak="0">
    <w:nsid w:val="48A93D47"/>
    <w:multiLevelType w:val="multilevel"/>
    <w:tmpl w:val="B3CE7A02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33" w15:restartNumberingAfterBreak="0">
    <w:nsid w:val="48EF4C62"/>
    <w:multiLevelType w:val="hybridMultilevel"/>
    <w:tmpl w:val="2486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9076088"/>
    <w:multiLevelType w:val="hybridMultilevel"/>
    <w:tmpl w:val="056EB772"/>
    <w:name w:val="WW8Num6422"/>
    <w:lvl w:ilvl="0" w:tplc="0000000B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494516D4"/>
    <w:multiLevelType w:val="multilevel"/>
    <w:tmpl w:val="079AE532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36" w15:restartNumberingAfterBreak="0">
    <w:nsid w:val="497250C3"/>
    <w:multiLevelType w:val="hybridMultilevel"/>
    <w:tmpl w:val="389AE7E4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7" w15:restartNumberingAfterBreak="0">
    <w:nsid w:val="4AAF7035"/>
    <w:multiLevelType w:val="hybridMultilevel"/>
    <w:tmpl w:val="AB7AF3EC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8" w15:restartNumberingAfterBreak="0">
    <w:nsid w:val="4ACF3E2D"/>
    <w:multiLevelType w:val="multilevel"/>
    <w:tmpl w:val="0F7A0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B972C43"/>
    <w:multiLevelType w:val="hybridMultilevel"/>
    <w:tmpl w:val="AB7AF3EC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0" w15:restartNumberingAfterBreak="0">
    <w:nsid w:val="4DFB51F4"/>
    <w:multiLevelType w:val="hybridMultilevel"/>
    <w:tmpl w:val="15AA9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FB5C22"/>
    <w:multiLevelType w:val="hybridMultilevel"/>
    <w:tmpl w:val="ABBA8D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4E21075A"/>
    <w:multiLevelType w:val="hybridMultilevel"/>
    <w:tmpl w:val="B808A4EC"/>
    <w:lvl w:ilvl="0" w:tplc="F5C66734">
      <w:start w:val="16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cs="Times New Roman" w:hint="default"/>
        <w:b/>
        <w:i w:val="0"/>
        <w:u w:val="none"/>
      </w:rPr>
    </w:lvl>
    <w:lvl w:ilvl="1" w:tplc="AB161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u w:val="none"/>
      </w:rPr>
    </w:lvl>
    <w:lvl w:ilvl="2" w:tplc="672EA7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50051DE7"/>
    <w:multiLevelType w:val="hybridMultilevel"/>
    <w:tmpl w:val="055AB15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08C5808"/>
    <w:multiLevelType w:val="hybridMultilevel"/>
    <w:tmpl w:val="ABBA8D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0BF7F24"/>
    <w:multiLevelType w:val="multilevel"/>
    <w:tmpl w:val="44C0E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6" w15:restartNumberingAfterBreak="0">
    <w:nsid w:val="50F1045A"/>
    <w:multiLevelType w:val="hybridMultilevel"/>
    <w:tmpl w:val="65B2EC4E"/>
    <w:name w:val="WW8Num642"/>
    <w:lvl w:ilvl="0" w:tplc="371C82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515936"/>
    <w:multiLevelType w:val="hybridMultilevel"/>
    <w:tmpl w:val="3F5C2A20"/>
    <w:lvl w:ilvl="0" w:tplc="FFFFFFFF">
      <w:start w:val="3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EC2135"/>
    <w:multiLevelType w:val="multilevel"/>
    <w:tmpl w:val="4F724F4E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49" w15:restartNumberingAfterBreak="0">
    <w:nsid w:val="528E5B4C"/>
    <w:multiLevelType w:val="multilevel"/>
    <w:tmpl w:val="6402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9"/>
        <w:szCs w:val="19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50" w15:restartNumberingAfterBreak="0">
    <w:nsid w:val="540A4326"/>
    <w:multiLevelType w:val="hybridMultilevel"/>
    <w:tmpl w:val="8716DB68"/>
    <w:lvl w:ilvl="0" w:tplc="0E1CB1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1" w15:restartNumberingAfterBreak="0">
    <w:nsid w:val="553B6E5F"/>
    <w:multiLevelType w:val="hybridMultilevel"/>
    <w:tmpl w:val="ABBA8D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554168BB"/>
    <w:multiLevelType w:val="multilevel"/>
    <w:tmpl w:val="7E44914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ahoma" w:hint="default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53" w15:restartNumberingAfterBreak="0">
    <w:nsid w:val="55FA246C"/>
    <w:multiLevelType w:val="hybridMultilevel"/>
    <w:tmpl w:val="389AE7E4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4" w15:restartNumberingAfterBreak="0">
    <w:nsid w:val="56D917E4"/>
    <w:multiLevelType w:val="hybridMultilevel"/>
    <w:tmpl w:val="9A38E03E"/>
    <w:lvl w:ilvl="0" w:tplc="0000000B">
      <w:start w:val="1"/>
      <w:numFmt w:val="lowerLetter"/>
      <w:lvlText w:val="%1)"/>
      <w:lvlJc w:val="left"/>
      <w:pPr>
        <w:ind w:left="229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5" w15:restartNumberingAfterBreak="0">
    <w:nsid w:val="57663E99"/>
    <w:multiLevelType w:val="multilevel"/>
    <w:tmpl w:val="64A6D1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19"/>
        <w:szCs w:val="19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6" w15:restartNumberingAfterBreak="0">
    <w:nsid w:val="57D726FF"/>
    <w:multiLevelType w:val="hybridMultilevel"/>
    <w:tmpl w:val="10DADDD0"/>
    <w:lvl w:ilvl="0" w:tplc="F6AE26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7" w15:restartNumberingAfterBreak="0">
    <w:nsid w:val="592D5A2C"/>
    <w:multiLevelType w:val="hybridMultilevel"/>
    <w:tmpl w:val="46F45EF0"/>
    <w:name w:val="WW8Num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9537F05"/>
    <w:multiLevelType w:val="hybridMultilevel"/>
    <w:tmpl w:val="B3288A3A"/>
    <w:lvl w:ilvl="0" w:tplc="AB8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40E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2E44D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3823E5"/>
    <w:multiLevelType w:val="hybridMultilevel"/>
    <w:tmpl w:val="E8861C20"/>
    <w:lvl w:ilvl="0" w:tplc="60761950">
      <w:start w:val="1"/>
      <w:numFmt w:val="lowerLetter"/>
      <w:lvlText w:val="%1."/>
      <w:lvlJc w:val="left"/>
      <w:pPr>
        <w:ind w:left="27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60" w15:restartNumberingAfterBreak="0">
    <w:nsid w:val="5DE7368D"/>
    <w:multiLevelType w:val="hybridMultilevel"/>
    <w:tmpl w:val="389AE7E4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1" w15:restartNumberingAfterBreak="0">
    <w:nsid w:val="5F231C50"/>
    <w:multiLevelType w:val="hybridMultilevel"/>
    <w:tmpl w:val="B8BA630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2" w15:restartNumberingAfterBreak="0">
    <w:nsid w:val="5FE0557E"/>
    <w:multiLevelType w:val="hybridMultilevel"/>
    <w:tmpl w:val="F7BCB1F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61A37392"/>
    <w:multiLevelType w:val="hybridMultilevel"/>
    <w:tmpl w:val="CE14820A"/>
    <w:lvl w:ilvl="0" w:tplc="5B4282C2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F12114"/>
    <w:multiLevelType w:val="hybridMultilevel"/>
    <w:tmpl w:val="7602C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B04DFF"/>
    <w:multiLevelType w:val="hybridMultilevel"/>
    <w:tmpl w:val="459AB76C"/>
    <w:lvl w:ilvl="0" w:tplc="371C82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1EECA2E">
      <w:start w:val="2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BB5D93"/>
    <w:multiLevelType w:val="hybridMultilevel"/>
    <w:tmpl w:val="1BB411C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7" w15:restartNumberingAfterBreak="0">
    <w:nsid w:val="63201EA3"/>
    <w:multiLevelType w:val="multilevel"/>
    <w:tmpl w:val="A762F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trike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8" w15:restartNumberingAfterBreak="0">
    <w:nsid w:val="643811BD"/>
    <w:multiLevelType w:val="hybridMultilevel"/>
    <w:tmpl w:val="29DEB8B8"/>
    <w:lvl w:ilvl="0" w:tplc="83CEFD1E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5B47DFF"/>
    <w:multiLevelType w:val="multilevel"/>
    <w:tmpl w:val="4FD04AC4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70" w15:restartNumberingAfterBreak="0">
    <w:nsid w:val="65CF069B"/>
    <w:multiLevelType w:val="hybridMultilevel"/>
    <w:tmpl w:val="FE083BE2"/>
    <w:lvl w:ilvl="0" w:tplc="E0B627F6">
      <w:start w:val="4"/>
      <w:numFmt w:val="decimal"/>
      <w:lvlText w:val="%1)"/>
      <w:lvlJc w:val="left"/>
      <w:pPr>
        <w:ind w:left="1061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2F6C05"/>
    <w:multiLevelType w:val="hybridMultilevel"/>
    <w:tmpl w:val="51C69460"/>
    <w:lvl w:ilvl="0" w:tplc="CF0C9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3" w15:restartNumberingAfterBreak="0">
    <w:nsid w:val="668600D4"/>
    <w:multiLevelType w:val="hybridMultilevel"/>
    <w:tmpl w:val="5AC83B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672D7C40"/>
    <w:multiLevelType w:val="hybridMultilevel"/>
    <w:tmpl w:val="71D8F300"/>
    <w:lvl w:ilvl="0" w:tplc="D4A6756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i w:val="0"/>
        <w:color w:val="auto"/>
        <w:sz w:val="28"/>
      </w:rPr>
    </w:lvl>
    <w:lvl w:ilvl="1" w:tplc="A75ABA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A6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dstrike w:val="0"/>
        <w:color w:val="auto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7311B07"/>
    <w:multiLevelType w:val="hybridMultilevel"/>
    <w:tmpl w:val="389AE7E4"/>
    <w:lvl w:ilvl="0" w:tplc="DC487998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6" w15:restartNumberingAfterBreak="0">
    <w:nsid w:val="67C25D24"/>
    <w:multiLevelType w:val="hybridMultilevel"/>
    <w:tmpl w:val="ABBA8D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 w15:restartNumberingAfterBreak="0">
    <w:nsid w:val="687D4B45"/>
    <w:multiLevelType w:val="multilevel"/>
    <w:tmpl w:val="37E6EA38"/>
    <w:lvl w:ilvl="0">
      <w:start w:val="1"/>
      <w:numFmt w:val="lowerLetter"/>
      <w:lvlText w:val="%1)"/>
      <w:lvlJc w:val="left"/>
      <w:pPr>
        <w:tabs>
          <w:tab w:val="num" w:pos="3400"/>
        </w:tabs>
        <w:ind w:left="4622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480"/>
        </w:tabs>
        <w:ind w:left="4480" w:hanging="360"/>
      </w:pPr>
    </w:lvl>
    <w:lvl w:ilvl="2">
      <w:start w:val="1"/>
      <w:numFmt w:val="decimal"/>
      <w:lvlText w:val="%3."/>
      <w:lvlJc w:val="left"/>
      <w:pPr>
        <w:tabs>
          <w:tab w:val="num" w:pos="4840"/>
        </w:tabs>
        <w:ind w:left="4840" w:hanging="360"/>
      </w:pPr>
    </w:lvl>
    <w:lvl w:ilvl="3">
      <w:start w:val="1"/>
      <w:numFmt w:val="decimal"/>
      <w:lvlText w:val="%4."/>
      <w:lvlJc w:val="left"/>
      <w:pPr>
        <w:tabs>
          <w:tab w:val="num" w:pos="5200"/>
        </w:tabs>
        <w:ind w:left="5200" w:hanging="360"/>
      </w:pPr>
    </w:lvl>
    <w:lvl w:ilvl="4">
      <w:start w:val="1"/>
      <w:numFmt w:val="decimal"/>
      <w:lvlText w:val="%5."/>
      <w:lvlJc w:val="left"/>
      <w:pPr>
        <w:tabs>
          <w:tab w:val="num" w:pos="5560"/>
        </w:tabs>
        <w:ind w:left="5560" w:hanging="360"/>
      </w:pPr>
    </w:lvl>
    <w:lvl w:ilvl="5">
      <w:start w:val="1"/>
      <w:numFmt w:val="decimal"/>
      <w:lvlText w:val="%6."/>
      <w:lvlJc w:val="left"/>
      <w:pPr>
        <w:tabs>
          <w:tab w:val="num" w:pos="5920"/>
        </w:tabs>
        <w:ind w:left="5920" w:hanging="360"/>
      </w:pPr>
    </w:lvl>
    <w:lvl w:ilvl="6">
      <w:start w:val="1"/>
      <w:numFmt w:val="decimal"/>
      <w:lvlText w:val="%7."/>
      <w:lvlJc w:val="left"/>
      <w:pPr>
        <w:tabs>
          <w:tab w:val="num" w:pos="6280"/>
        </w:tabs>
        <w:ind w:left="6280" w:hanging="360"/>
      </w:pPr>
    </w:lvl>
    <w:lvl w:ilvl="7">
      <w:start w:val="1"/>
      <w:numFmt w:val="decimal"/>
      <w:lvlText w:val="%8."/>
      <w:lvlJc w:val="left"/>
      <w:pPr>
        <w:tabs>
          <w:tab w:val="num" w:pos="6640"/>
        </w:tabs>
        <w:ind w:left="6640" w:hanging="360"/>
      </w:pPr>
    </w:lvl>
    <w:lvl w:ilvl="8">
      <w:start w:val="1"/>
      <w:numFmt w:val="decimal"/>
      <w:lvlText w:val="%9."/>
      <w:lvlJc w:val="left"/>
      <w:pPr>
        <w:tabs>
          <w:tab w:val="num" w:pos="7000"/>
        </w:tabs>
        <w:ind w:left="7000" w:hanging="360"/>
      </w:pPr>
    </w:lvl>
  </w:abstractNum>
  <w:abstractNum w:abstractNumId="178" w15:restartNumberingAfterBreak="0">
    <w:nsid w:val="693325FB"/>
    <w:multiLevelType w:val="hybridMultilevel"/>
    <w:tmpl w:val="7152C2E8"/>
    <w:lvl w:ilvl="0" w:tplc="FE466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9984CA7"/>
    <w:multiLevelType w:val="hybridMultilevel"/>
    <w:tmpl w:val="0D84CAFC"/>
    <w:lvl w:ilvl="0" w:tplc="CD302716">
      <w:start w:val="2"/>
      <w:numFmt w:val="decimal"/>
      <w:lvlText w:val="%1."/>
      <w:lvlJc w:val="left"/>
      <w:pPr>
        <w:ind w:left="1788" w:hanging="360"/>
      </w:pPr>
      <w:rPr>
        <w:rFonts w:ascii="Tahoma" w:hAnsi="Tahoma" w:cs="Tahoma" w:hint="default"/>
        <w:b/>
        <w:bCs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656795"/>
    <w:multiLevelType w:val="multilevel"/>
    <w:tmpl w:val="00480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81" w15:restartNumberingAfterBreak="0">
    <w:nsid w:val="6BDC2639"/>
    <w:multiLevelType w:val="hybridMultilevel"/>
    <w:tmpl w:val="9C7CED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6638DB"/>
    <w:multiLevelType w:val="hybridMultilevel"/>
    <w:tmpl w:val="C1D20FAE"/>
    <w:lvl w:ilvl="0" w:tplc="A6B4F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6C0808"/>
    <w:multiLevelType w:val="multilevel"/>
    <w:tmpl w:val="01489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6EA16334"/>
    <w:multiLevelType w:val="hybridMultilevel"/>
    <w:tmpl w:val="389AE7E4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5" w15:restartNumberingAfterBreak="0">
    <w:nsid w:val="6FC475A9"/>
    <w:multiLevelType w:val="hybridMultilevel"/>
    <w:tmpl w:val="E048E1E8"/>
    <w:lvl w:ilvl="0" w:tplc="BB82FD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0280326"/>
    <w:multiLevelType w:val="hybridMultilevel"/>
    <w:tmpl w:val="F01E2FA2"/>
    <w:lvl w:ilvl="0" w:tplc="32D68BA2">
      <w:start w:val="1"/>
      <w:numFmt w:val="lowerLetter"/>
      <w:lvlText w:val="%1."/>
      <w:lvlJc w:val="left"/>
      <w:pPr>
        <w:tabs>
          <w:tab w:val="num" w:pos="1482"/>
        </w:tabs>
        <w:ind w:left="14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068213C"/>
    <w:multiLevelType w:val="hybridMultilevel"/>
    <w:tmpl w:val="833880C6"/>
    <w:lvl w:ilvl="0" w:tplc="90B87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08C00DE"/>
    <w:multiLevelType w:val="multilevel"/>
    <w:tmpl w:val="30CA192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ahoma" w:hint="default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189" w15:restartNumberingAfterBreak="0">
    <w:nsid w:val="717E3F46"/>
    <w:multiLevelType w:val="hybridMultilevel"/>
    <w:tmpl w:val="72EE82CC"/>
    <w:lvl w:ilvl="0" w:tplc="4B1CD7E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72D767DC"/>
    <w:multiLevelType w:val="multilevel"/>
    <w:tmpl w:val="3CD66592"/>
    <w:lvl w:ilvl="0">
      <w:start w:val="1"/>
      <w:numFmt w:val="decimal"/>
      <w:lvlText w:val="%1)"/>
      <w:lvlJc w:val="left"/>
      <w:pPr>
        <w:tabs>
          <w:tab w:val="num" w:pos="1855"/>
        </w:tabs>
        <w:ind w:left="149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35"/>
        </w:tabs>
        <w:ind w:left="2575" w:hanging="360"/>
      </w:pPr>
    </w:lvl>
    <w:lvl w:ilvl="2">
      <w:start w:val="1"/>
      <w:numFmt w:val="lowerRoman"/>
      <w:lvlText w:val="%3."/>
      <w:lvlJc w:val="right"/>
      <w:pPr>
        <w:tabs>
          <w:tab w:val="num" w:pos="1135"/>
        </w:tabs>
        <w:ind w:left="3295" w:hanging="180"/>
      </w:pPr>
    </w:lvl>
    <w:lvl w:ilvl="3">
      <w:start w:val="1"/>
      <w:numFmt w:val="decimal"/>
      <w:lvlText w:val="%4."/>
      <w:lvlJc w:val="left"/>
      <w:pPr>
        <w:tabs>
          <w:tab w:val="num" w:pos="1135"/>
        </w:tabs>
        <w:ind w:left="4015" w:hanging="360"/>
      </w:pPr>
    </w:lvl>
    <w:lvl w:ilvl="4">
      <w:start w:val="1"/>
      <w:numFmt w:val="lowerLetter"/>
      <w:lvlText w:val="%5."/>
      <w:lvlJc w:val="left"/>
      <w:pPr>
        <w:tabs>
          <w:tab w:val="num" w:pos="1135"/>
        </w:tabs>
        <w:ind w:left="4735" w:hanging="360"/>
      </w:pPr>
    </w:lvl>
    <w:lvl w:ilvl="5">
      <w:start w:val="1"/>
      <w:numFmt w:val="lowerRoman"/>
      <w:lvlText w:val="%6."/>
      <w:lvlJc w:val="right"/>
      <w:pPr>
        <w:tabs>
          <w:tab w:val="num" w:pos="1135"/>
        </w:tabs>
        <w:ind w:left="5455" w:hanging="180"/>
      </w:pPr>
    </w:lvl>
    <w:lvl w:ilvl="6">
      <w:start w:val="1"/>
      <w:numFmt w:val="decimal"/>
      <w:lvlText w:val="%7."/>
      <w:lvlJc w:val="left"/>
      <w:pPr>
        <w:tabs>
          <w:tab w:val="num" w:pos="1135"/>
        </w:tabs>
        <w:ind w:left="6175" w:hanging="360"/>
      </w:pPr>
    </w:lvl>
    <w:lvl w:ilvl="7">
      <w:start w:val="1"/>
      <w:numFmt w:val="lowerLetter"/>
      <w:lvlText w:val="%8."/>
      <w:lvlJc w:val="left"/>
      <w:pPr>
        <w:tabs>
          <w:tab w:val="num" w:pos="1135"/>
        </w:tabs>
        <w:ind w:left="6895" w:hanging="360"/>
      </w:pPr>
    </w:lvl>
    <w:lvl w:ilvl="8">
      <w:start w:val="1"/>
      <w:numFmt w:val="lowerRoman"/>
      <w:lvlText w:val="%9."/>
      <w:lvlJc w:val="right"/>
      <w:pPr>
        <w:tabs>
          <w:tab w:val="num" w:pos="1135"/>
        </w:tabs>
        <w:ind w:left="7615" w:hanging="180"/>
      </w:pPr>
    </w:lvl>
  </w:abstractNum>
  <w:abstractNum w:abstractNumId="191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92" w15:restartNumberingAfterBreak="0">
    <w:nsid w:val="73E2010C"/>
    <w:multiLevelType w:val="multilevel"/>
    <w:tmpl w:val="7B98E440"/>
    <w:lvl w:ilvl="0">
      <w:start w:val="1"/>
      <w:numFmt w:val="decimal"/>
      <w:lvlText w:val="%1)"/>
      <w:lvlJc w:val="left"/>
      <w:pPr>
        <w:ind w:left="109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1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3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  <w:b w:val="0"/>
      </w:rPr>
    </w:lvl>
  </w:abstractNum>
  <w:abstractNum w:abstractNumId="193" w15:restartNumberingAfterBreak="0">
    <w:nsid w:val="755C200C"/>
    <w:multiLevelType w:val="hybridMultilevel"/>
    <w:tmpl w:val="3D72AF28"/>
    <w:lvl w:ilvl="0" w:tplc="0E1CB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4" w15:restartNumberingAfterBreak="0">
    <w:nsid w:val="762F3E95"/>
    <w:multiLevelType w:val="multilevel"/>
    <w:tmpl w:val="9DE041CA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95" w15:restartNumberingAfterBreak="0">
    <w:nsid w:val="76D7799F"/>
    <w:multiLevelType w:val="multilevel"/>
    <w:tmpl w:val="61BE2A38"/>
    <w:name w:val="WW8Num65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196" w15:restartNumberingAfterBreak="0">
    <w:nsid w:val="7A945D1D"/>
    <w:multiLevelType w:val="multilevel"/>
    <w:tmpl w:val="A3883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7" w15:restartNumberingAfterBreak="0">
    <w:nsid w:val="7B5405D5"/>
    <w:multiLevelType w:val="hybridMultilevel"/>
    <w:tmpl w:val="A07423B0"/>
    <w:lvl w:ilvl="0" w:tplc="62E2051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BA71A9E"/>
    <w:multiLevelType w:val="hybridMultilevel"/>
    <w:tmpl w:val="ABBA8D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9" w15:restartNumberingAfterBreak="0">
    <w:nsid w:val="7C54708D"/>
    <w:multiLevelType w:val="hybridMultilevel"/>
    <w:tmpl w:val="F79CE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C800486"/>
    <w:multiLevelType w:val="multilevel"/>
    <w:tmpl w:val="B3CE7A02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Tahoma" w:eastAsia="Times New Roman" w:hAnsi="Tahoma" w:cs="Tahoma" w:hint="default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201" w15:restartNumberingAfterBreak="0">
    <w:nsid w:val="7E875082"/>
    <w:multiLevelType w:val="hybridMultilevel"/>
    <w:tmpl w:val="ABBA8D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2" w15:restartNumberingAfterBreak="0">
    <w:nsid w:val="7EC50DF7"/>
    <w:multiLevelType w:val="hybridMultilevel"/>
    <w:tmpl w:val="0C902D16"/>
    <w:lvl w:ilvl="0" w:tplc="121055F4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03" w15:restartNumberingAfterBreak="0">
    <w:nsid w:val="7F565965"/>
    <w:multiLevelType w:val="hybridMultilevel"/>
    <w:tmpl w:val="AB7AF3EC"/>
    <w:lvl w:ilvl="0" w:tplc="FFFFFFFF">
      <w:start w:val="1"/>
      <w:numFmt w:val="lowerLetter"/>
      <w:lvlText w:val="%1)"/>
      <w:lvlJc w:val="left"/>
      <w:pPr>
        <w:ind w:left="73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4" w15:restartNumberingAfterBreak="0">
    <w:nsid w:val="7FAB2773"/>
    <w:multiLevelType w:val="hybridMultilevel"/>
    <w:tmpl w:val="94BC9CA4"/>
    <w:lvl w:ilvl="0" w:tplc="CBFCFA68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5165623">
    <w:abstractNumId w:val="77"/>
  </w:num>
  <w:num w:numId="2" w16cid:durableId="1295209696">
    <w:abstractNumId w:val="19"/>
  </w:num>
  <w:num w:numId="3" w16cid:durableId="69850591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352229">
    <w:abstractNumId w:val="168"/>
  </w:num>
  <w:num w:numId="5" w16cid:durableId="1887716929">
    <w:abstractNumId w:val="174"/>
  </w:num>
  <w:num w:numId="6" w16cid:durableId="21307360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4937735">
    <w:abstractNumId w:val="96"/>
    <w:lvlOverride w:ilvl="0">
      <w:startOverride w:val="1"/>
    </w:lvlOverride>
  </w:num>
  <w:num w:numId="8" w16cid:durableId="1283344378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067251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031282">
    <w:abstractNumId w:val="46"/>
  </w:num>
  <w:num w:numId="11" w16cid:durableId="529995847">
    <w:abstractNumId w:val="31"/>
  </w:num>
  <w:num w:numId="12" w16cid:durableId="1999069105">
    <w:abstractNumId w:val="69"/>
  </w:num>
  <w:num w:numId="13" w16cid:durableId="73358486">
    <w:abstractNumId w:val="91"/>
  </w:num>
  <w:num w:numId="14" w16cid:durableId="259265906">
    <w:abstractNumId w:val="131"/>
  </w:num>
  <w:num w:numId="15" w16cid:durableId="820542016">
    <w:abstractNumId w:val="197"/>
  </w:num>
  <w:num w:numId="16" w16cid:durableId="1418138363">
    <w:abstractNumId w:val="109"/>
  </w:num>
  <w:num w:numId="17" w16cid:durableId="772676326">
    <w:abstractNumId w:val="33"/>
  </w:num>
  <w:num w:numId="18" w16cid:durableId="2119522126">
    <w:abstractNumId w:val="63"/>
  </w:num>
  <w:num w:numId="19" w16cid:durableId="1193030218">
    <w:abstractNumId w:val="116"/>
  </w:num>
  <w:num w:numId="20" w16cid:durableId="2114813546">
    <w:abstractNumId w:val="182"/>
  </w:num>
  <w:num w:numId="21" w16cid:durableId="1935818967">
    <w:abstractNumId w:val="54"/>
  </w:num>
  <w:num w:numId="22" w16cid:durableId="181228568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634613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688434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997379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2334656">
    <w:abstractNumId w:val="107"/>
  </w:num>
  <w:num w:numId="27" w16cid:durableId="1307778985">
    <w:abstractNumId w:val="77"/>
    <w:lvlOverride w:ilvl="0">
      <w:startOverride w:val="1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288944">
    <w:abstractNumId w:val="165"/>
  </w:num>
  <w:num w:numId="29" w16cid:durableId="42754164">
    <w:abstractNumId w:val="7"/>
  </w:num>
  <w:num w:numId="30" w16cid:durableId="97413466">
    <w:abstractNumId w:val="10"/>
  </w:num>
  <w:num w:numId="31" w16cid:durableId="580602518">
    <w:abstractNumId w:val="134"/>
  </w:num>
  <w:num w:numId="32" w16cid:durableId="2121992304">
    <w:abstractNumId w:val="95"/>
  </w:num>
  <w:num w:numId="33" w16cid:durableId="1600675708">
    <w:abstractNumId w:val="58"/>
  </w:num>
  <w:num w:numId="34" w16cid:durableId="594944173">
    <w:abstractNumId w:val="50"/>
  </w:num>
  <w:num w:numId="35" w16cid:durableId="159276371">
    <w:abstractNumId w:val="100"/>
  </w:num>
  <w:num w:numId="36" w16cid:durableId="133134907">
    <w:abstractNumId w:val="173"/>
  </w:num>
  <w:num w:numId="37" w16cid:durableId="1634216586">
    <w:abstractNumId w:val="85"/>
  </w:num>
  <w:num w:numId="38" w16cid:durableId="517817121">
    <w:abstractNumId w:val="86"/>
  </w:num>
  <w:num w:numId="39" w16cid:durableId="1267035575">
    <w:abstractNumId w:val="2"/>
  </w:num>
  <w:num w:numId="40" w16cid:durableId="613875909">
    <w:abstractNumId w:val="32"/>
  </w:num>
  <w:num w:numId="41" w16cid:durableId="1636175979">
    <w:abstractNumId w:val="154"/>
  </w:num>
  <w:num w:numId="42" w16cid:durableId="1859849863">
    <w:abstractNumId w:val="47"/>
  </w:num>
  <w:num w:numId="43" w16cid:durableId="205476549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19158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5828795">
    <w:abstractNumId w:val="41"/>
  </w:num>
  <w:num w:numId="46" w16cid:durableId="774516684">
    <w:abstractNumId w:val="133"/>
  </w:num>
  <w:num w:numId="47" w16cid:durableId="1101536026">
    <w:abstractNumId w:val="45"/>
  </w:num>
  <w:num w:numId="48" w16cid:durableId="144665085">
    <w:abstractNumId w:val="37"/>
  </w:num>
  <w:num w:numId="49" w16cid:durableId="1703477372">
    <w:abstractNumId w:val="94"/>
  </w:num>
  <w:num w:numId="50" w16cid:durableId="41441208">
    <w:abstractNumId w:val="49"/>
  </w:num>
  <w:num w:numId="51" w16cid:durableId="1989898023">
    <w:abstractNumId w:val="15"/>
  </w:num>
  <w:num w:numId="52" w16cid:durableId="888034071">
    <w:abstractNumId w:val="105"/>
  </w:num>
  <w:num w:numId="53" w16cid:durableId="246885023">
    <w:abstractNumId w:val="36"/>
  </w:num>
  <w:num w:numId="54" w16cid:durableId="1959605300">
    <w:abstractNumId w:val="179"/>
  </w:num>
  <w:num w:numId="55" w16cid:durableId="275792486">
    <w:abstractNumId w:val="76"/>
  </w:num>
  <w:num w:numId="56" w16cid:durableId="505630376">
    <w:abstractNumId w:val="65"/>
  </w:num>
  <w:num w:numId="57" w16cid:durableId="917595197">
    <w:abstractNumId w:val="121"/>
  </w:num>
  <w:num w:numId="58" w16cid:durableId="1690984704">
    <w:abstractNumId w:val="6"/>
  </w:num>
  <w:num w:numId="59" w16cid:durableId="849686846">
    <w:abstractNumId w:val="21"/>
  </w:num>
  <w:num w:numId="60" w16cid:durableId="1220508294">
    <w:abstractNumId w:val="187"/>
  </w:num>
  <w:num w:numId="61" w16cid:durableId="1654800093">
    <w:abstractNumId w:val="138"/>
  </w:num>
  <w:num w:numId="62" w16cid:durableId="213467889">
    <w:abstractNumId w:val="183"/>
  </w:num>
  <w:num w:numId="63" w16cid:durableId="1265000292">
    <w:abstractNumId w:val="195"/>
  </w:num>
  <w:num w:numId="64" w16cid:durableId="1565290687">
    <w:abstractNumId w:val="157"/>
  </w:num>
  <w:num w:numId="65" w16cid:durableId="435755483">
    <w:abstractNumId w:val="163"/>
  </w:num>
  <w:num w:numId="66" w16cid:durableId="1667515454">
    <w:abstractNumId w:val="61"/>
  </w:num>
  <w:num w:numId="67" w16cid:durableId="1442452444">
    <w:abstractNumId w:val="158"/>
  </w:num>
  <w:num w:numId="68" w16cid:durableId="1529104747">
    <w:abstractNumId w:val="92"/>
  </w:num>
  <w:num w:numId="69" w16cid:durableId="1955865155">
    <w:abstractNumId w:val="170"/>
  </w:num>
  <w:num w:numId="70" w16cid:durableId="539709911">
    <w:abstractNumId w:val="166"/>
  </w:num>
  <w:num w:numId="71" w16cid:durableId="1054549063">
    <w:abstractNumId w:val="62"/>
  </w:num>
  <w:num w:numId="72" w16cid:durableId="311831401">
    <w:abstractNumId w:val="189"/>
  </w:num>
  <w:num w:numId="73" w16cid:durableId="1714425887">
    <w:abstractNumId w:val="152"/>
  </w:num>
  <w:num w:numId="74" w16cid:durableId="1839811331">
    <w:abstractNumId w:val="177"/>
  </w:num>
  <w:num w:numId="75" w16cid:durableId="2145468508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65133722">
    <w:abstractNumId w:val="142"/>
  </w:num>
  <w:num w:numId="77" w16cid:durableId="1052576395">
    <w:abstractNumId w:val="126"/>
  </w:num>
  <w:num w:numId="78" w16cid:durableId="1840341276">
    <w:abstractNumId w:val="117"/>
  </w:num>
  <w:num w:numId="79" w16cid:durableId="1162745664">
    <w:abstractNumId w:val="59"/>
  </w:num>
  <w:num w:numId="80" w16cid:durableId="75829960">
    <w:abstractNumId w:val="8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581910148">
    <w:abstractNumId w:val="19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454178660">
    <w:abstractNumId w:val="123"/>
  </w:num>
  <w:num w:numId="83" w16cid:durableId="2082865885">
    <w:abstractNumId w:val="104"/>
  </w:num>
  <w:num w:numId="84" w16cid:durableId="234556905">
    <w:abstractNumId w:val="150"/>
  </w:num>
  <w:num w:numId="85" w16cid:durableId="1831172643">
    <w:abstractNumId w:val="162"/>
  </w:num>
  <w:num w:numId="86" w16cid:durableId="642005428">
    <w:abstractNumId w:val="193"/>
  </w:num>
  <w:num w:numId="87" w16cid:durableId="1737900801">
    <w:abstractNumId w:val="190"/>
  </w:num>
  <w:num w:numId="88" w16cid:durableId="523905545">
    <w:abstractNumId w:val="155"/>
  </w:num>
  <w:num w:numId="89" w16cid:durableId="1585337717">
    <w:abstractNumId w:val="180"/>
  </w:num>
  <w:num w:numId="90" w16cid:durableId="28929039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5009695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6804423">
    <w:abstractNumId w:val="1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443109286">
    <w:abstractNumId w:val="102"/>
  </w:num>
  <w:num w:numId="94" w16cid:durableId="703016687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089884121">
    <w:abstractNumId w:val="204"/>
  </w:num>
  <w:num w:numId="96" w16cid:durableId="1542397047">
    <w:abstractNumId w:val="73"/>
  </w:num>
  <w:num w:numId="97" w16cid:durableId="1529221142">
    <w:abstractNumId w:val="38"/>
  </w:num>
  <w:num w:numId="98" w16cid:durableId="1777165667">
    <w:abstractNumId w:val="188"/>
  </w:num>
  <w:num w:numId="99" w16cid:durableId="971524816">
    <w:abstractNumId w:val="97"/>
  </w:num>
  <w:num w:numId="100" w16cid:durableId="886649862">
    <w:abstractNumId w:val="60"/>
  </w:num>
  <w:num w:numId="101" w16cid:durableId="1776363532">
    <w:abstractNumId w:val="115"/>
  </w:num>
  <w:num w:numId="102" w16cid:durableId="2068647722">
    <w:abstractNumId w:val="93"/>
  </w:num>
  <w:num w:numId="103" w16cid:durableId="247736909">
    <w:abstractNumId w:val="26"/>
  </w:num>
  <w:num w:numId="104" w16cid:durableId="1804812038">
    <w:abstractNumId w:val="175"/>
  </w:num>
  <w:num w:numId="105" w16cid:durableId="217983618">
    <w:abstractNumId w:val="122"/>
  </w:num>
  <w:num w:numId="106" w16cid:durableId="64114745">
    <w:abstractNumId w:val="132"/>
  </w:num>
  <w:num w:numId="107" w16cid:durableId="1273896909">
    <w:abstractNumId w:val="75"/>
  </w:num>
  <w:num w:numId="108" w16cid:durableId="1263218439">
    <w:abstractNumId w:val="130"/>
  </w:num>
  <w:num w:numId="109" w16cid:durableId="1651901718">
    <w:abstractNumId w:val="127"/>
  </w:num>
  <w:num w:numId="110" w16cid:durableId="2112815917">
    <w:abstractNumId w:val="194"/>
  </w:num>
  <w:num w:numId="111" w16cid:durableId="752628324">
    <w:abstractNumId w:val="55"/>
  </w:num>
  <w:num w:numId="112" w16cid:durableId="1032028030">
    <w:abstractNumId w:val="87"/>
  </w:num>
  <w:num w:numId="113" w16cid:durableId="167016691">
    <w:abstractNumId w:val="53"/>
  </w:num>
  <w:num w:numId="114" w16cid:durableId="1608737036">
    <w:abstractNumId w:val="124"/>
  </w:num>
  <w:num w:numId="115" w16cid:durableId="1485854255">
    <w:abstractNumId w:val="140"/>
  </w:num>
  <w:num w:numId="116" w16cid:durableId="1887179274">
    <w:abstractNumId w:val="28"/>
  </w:num>
  <w:num w:numId="117" w16cid:durableId="1836529789">
    <w:abstractNumId w:val="199"/>
  </w:num>
  <w:num w:numId="118" w16cid:durableId="243343944">
    <w:abstractNumId w:val="70"/>
  </w:num>
  <w:num w:numId="119" w16cid:durableId="720791849">
    <w:abstractNumId w:val="181"/>
  </w:num>
  <w:num w:numId="120" w16cid:durableId="943613565">
    <w:abstractNumId w:val="43"/>
  </w:num>
  <w:num w:numId="121" w16cid:durableId="1077365527">
    <w:abstractNumId w:val="52"/>
  </w:num>
  <w:num w:numId="122" w16cid:durableId="1983273025">
    <w:abstractNumId w:val="35"/>
  </w:num>
  <w:num w:numId="123" w16cid:durableId="1417554503">
    <w:abstractNumId w:val="184"/>
  </w:num>
  <w:num w:numId="124" w16cid:durableId="1752892398">
    <w:abstractNumId w:val="153"/>
  </w:num>
  <w:num w:numId="125" w16cid:durableId="1249464470">
    <w:abstractNumId w:val="101"/>
  </w:num>
  <w:num w:numId="126" w16cid:durableId="177086552">
    <w:abstractNumId w:val="160"/>
  </w:num>
  <w:num w:numId="127" w16cid:durableId="1118260549">
    <w:abstractNumId w:val="136"/>
  </w:num>
  <w:num w:numId="128" w16cid:durableId="1398236923">
    <w:abstractNumId w:val="66"/>
  </w:num>
  <w:num w:numId="129" w16cid:durableId="1531912511">
    <w:abstractNumId w:val="139"/>
  </w:num>
  <w:num w:numId="130" w16cid:durableId="513571211">
    <w:abstractNumId w:val="79"/>
  </w:num>
  <w:num w:numId="131" w16cid:durableId="1320307717">
    <w:abstractNumId w:val="203"/>
  </w:num>
  <w:num w:numId="132" w16cid:durableId="1496258561">
    <w:abstractNumId w:val="137"/>
  </w:num>
  <w:num w:numId="133" w16cid:durableId="1378968902">
    <w:abstractNumId w:val="192"/>
  </w:num>
  <w:num w:numId="134" w16cid:durableId="1135871023">
    <w:abstractNumId w:val="128"/>
  </w:num>
  <w:num w:numId="135" w16cid:durableId="1738093750">
    <w:abstractNumId w:val="67"/>
  </w:num>
  <w:num w:numId="136" w16cid:durableId="1377898860">
    <w:abstractNumId w:val="74"/>
  </w:num>
  <w:num w:numId="137" w16cid:durableId="1917785917">
    <w:abstractNumId w:val="57"/>
  </w:num>
  <w:num w:numId="138" w16cid:durableId="182135949">
    <w:abstractNumId w:val="113"/>
  </w:num>
  <w:num w:numId="139" w16cid:durableId="293876639">
    <w:abstractNumId w:val="106"/>
  </w:num>
  <w:num w:numId="140" w16cid:durableId="1656757087">
    <w:abstractNumId w:val="200"/>
  </w:num>
  <w:num w:numId="141" w16cid:durableId="573976839">
    <w:abstractNumId w:val="40"/>
  </w:num>
  <w:num w:numId="142" w16cid:durableId="568810914">
    <w:abstractNumId w:val="143"/>
  </w:num>
  <w:num w:numId="143" w16cid:durableId="1336956915">
    <w:abstractNumId w:val="169"/>
  </w:num>
  <w:num w:numId="144" w16cid:durableId="1723170455">
    <w:abstractNumId w:val="135"/>
  </w:num>
  <w:num w:numId="145" w16cid:durableId="1965387376">
    <w:abstractNumId w:val="83"/>
  </w:num>
  <w:num w:numId="146" w16cid:durableId="210773321">
    <w:abstractNumId w:val="30"/>
  </w:num>
  <w:num w:numId="147" w16cid:durableId="606279784">
    <w:abstractNumId w:val="148"/>
  </w:num>
  <w:num w:numId="148" w16cid:durableId="882522867">
    <w:abstractNumId w:val="141"/>
  </w:num>
  <w:num w:numId="149" w16cid:durableId="16195851">
    <w:abstractNumId w:val="51"/>
  </w:num>
  <w:num w:numId="150" w16cid:durableId="1602033538">
    <w:abstractNumId w:val="39"/>
  </w:num>
  <w:num w:numId="151" w16cid:durableId="736825357">
    <w:abstractNumId w:val="120"/>
  </w:num>
  <w:num w:numId="152" w16cid:durableId="109787949">
    <w:abstractNumId w:val="56"/>
  </w:num>
  <w:num w:numId="153" w16cid:durableId="831873153">
    <w:abstractNumId w:val="88"/>
  </w:num>
  <w:num w:numId="154" w16cid:durableId="1786656687">
    <w:abstractNumId w:val="114"/>
  </w:num>
  <w:num w:numId="155" w16cid:durableId="1330134815">
    <w:abstractNumId w:val="111"/>
  </w:num>
  <w:num w:numId="156" w16cid:durableId="5719369">
    <w:abstractNumId w:val="89"/>
  </w:num>
  <w:num w:numId="157" w16cid:durableId="798113751">
    <w:abstractNumId w:val="201"/>
  </w:num>
  <w:num w:numId="158" w16cid:durableId="1932080586">
    <w:abstractNumId w:val="144"/>
  </w:num>
  <w:num w:numId="159" w16cid:durableId="560674910">
    <w:abstractNumId w:val="151"/>
  </w:num>
  <w:num w:numId="160" w16cid:durableId="51735044">
    <w:abstractNumId w:val="176"/>
  </w:num>
  <w:num w:numId="161" w16cid:durableId="999774110">
    <w:abstractNumId w:val="80"/>
  </w:num>
  <w:num w:numId="162" w16cid:durableId="2040350085">
    <w:abstractNumId w:val="27"/>
  </w:num>
  <w:num w:numId="163" w16cid:durableId="17850734">
    <w:abstractNumId w:val="198"/>
  </w:num>
  <w:num w:numId="164" w16cid:durableId="360936090">
    <w:abstractNumId w:val="103"/>
  </w:num>
  <w:num w:numId="165" w16cid:durableId="260112914">
    <w:abstractNumId w:val="149"/>
  </w:num>
  <w:num w:numId="166" w16cid:durableId="112486382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584148181">
    <w:abstractNumId w:val="185"/>
  </w:num>
  <w:num w:numId="168" w16cid:durableId="1200554497">
    <w:abstractNumId w:val="156"/>
  </w:num>
  <w:num w:numId="169" w16cid:durableId="387612331">
    <w:abstractNumId w:val="167"/>
  </w:num>
  <w:num w:numId="170" w16cid:durableId="252320890">
    <w:abstractNumId w:val="44"/>
  </w:num>
  <w:num w:numId="171" w16cid:durableId="2090495563">
    <w:abstractNumId w:val="118"/>
  </w:num>
  <w:num w:numId="172" w16cid:durableId="1685857787">
    <w:abstractNumId w:val="82"/>
  </w:num>
  <w:num w:numId="173" w16cid:durableId="316998900">
    <w:abstractNumId w:val="161"/>
  </w:num>
  <w:num w:numId="174" w16cid:durableId="118568145">
    <w:abstractNumId w:val="129"/>
  </w:num>
  <w:num w:numId="175" w16cid:durableId="428501132">
    <w:abstractNumId w:val="178"/>
  </w:num>
  <w:num w:numId="176" w16cid:durableId="2063212579">
    <w:abstractNumId w:val="48"/>
  </w:num>
  <w:num w:numId="177" w16cid:durableId="1507480434">
    <w:abstractNumId w:val="110"/>
  </w:num>
  <w:num w:numId="178" w16cid:durableId="1834561033">
    <w:abstractNumId w:val="159"/>
  </w:num>
  <w:num w:numId="179" w16cid:durableId="1011488585">
    <w:abstractNumId w:val="68"/>
  </w:num>
  <w:num w:numId="180" w16cid:durableId="451637671">
    <w:abstractNumId w:val="164"/>
  </w:num>
  <w:num w:numId="181" w16cid:durableId="688680168">
    <w:abstractNumId w:val="125"/>
  </w:num>
  <w:num w:numId="182" w16cid:durableId="822165574">
    <w:abstractNumId w:val="147"/>
  </w:num>
  <w:num w:numId="183" w16cid:durableId="373845768">
    <w:abstractNumId w:val="99"/>
  </w:num>
  <w:num w:numId="184" w16cid:durableId="1288968908">
    <w:abstractNumId w:val="64"/>
  </w:num>
  <w:num w:numId="185" w16cid:durableId="828209544">
    <w:abstractNumId w:val="7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4F"/>
    <w:rsid w:val="000007AA"/>
    <w:rsid w:val="000014A5"/>
    <w:rsid w:val="0000191D"/>
    <w:rsid w:val="00001F90"/>
    <w:rsid w:val="00002387"/>
    <w:rsid w:val="00002EE4"/>
    <w:rsid w:val="00002FBC"/>
    <w:rsid w:val="0000312C"/>
    <w:rsid w:val="000031EF"/>
    <w:rsid w:val="000036A5"/>
    <w:rsid w:val="000037DF"/>
    <w:rsid w:val="00003A55"/>
    <w:rsid w:val="00004321"/>
    <w:rsid w:val="000046A0"/>
    <w:rsid w:val="00004AFB"/>
    <w:rsid w:val="00004B83"/>
    <w:rsid w:val="00004EB4"/>
    <w:rsid w:val="00005971"/>
    <w:rsid w:val="00005C36"/>
    <w:rsid w:val="00006433"/>
    <w:rsid w:val="00006976"/>
    <w:rsid w:val="00006D47"/>
    <w:rsid w:val="00007179"/>
    <w:rsid w:val="0000786B"/>
    <w:rsid w:val="000104DC"/>
    <w:rsid w:val="00010EA3"/>
    <w:rsid w:val="000110E8"/>
    <w:rsid w:val="00011217"/>
    <w:rsid w:val="00011344"/>
    <w:rsid w:val="00011787"/>
    <w:rsid w:val="0001252C"/>
    <w:rsid w:val="00012620"/>
    <w:rsid w:val="000129D2"/>
    <w:rsid w:val="00012D1D"/>
    <w:rsid w:val="00013091"/>
    <w:rsid w:val="000131BF"/>
    <w:rsid w:val="000133BE"/>
    <w:rsid w:val="00013646"/>
    <w:rsid w:val="00013861"/>
    <w:rsid w:val="00013D59"/>
    <w:rsid w:val="00014185"/>
    <w:rsid w:val="00014AE7"/>
    <w:rsid w:val="00015FE4"/>
    <w:rsid w:val="0001618A"/>
    <w:rsid w:val="0001687F"/>
    <w:rsid w:val="00016AE0"/>
    <w:rsid w:val="00016C3A"/>
    <w:rsid w:val="00016F5D"/>
    <w:rsid w:val="00017946"/>
    <w:rsid w:val="000179F7"/>
    <w:rsid w:val="00017D30"/>
    <w:rsid w:val="00017EE1"/>
    <w:rsid w:val="00020245"/>
    <w:rsid w:val="000206AD"/>
    <w:rsid w:val="000207FB"/>
    <w:rsid w:val="00020A6B"/>
    <w:rsid w:val="000212BC"/>
    <w:rsid w:val="00021B39"/>
    <w:rsid w:val="00021B60"/>
    <w:rsid w:val="00021B97"/>
    <w:rsid w:val="0002216A"/>
    <w:rsid w:val="0002223D"/>
    <w:rsid w:val="0002248D"/>
    <w:rsid w:val="00022942"/>
    <w:rsid w:val="00022BCA"/>
    <w:rsid w:val="00023E66"/>
    <w:rsid w:val="000252F1"/>
    <w:rsid w:val="0002548A"/>
    <w:rsid w:val="0002575E"/>
    <w:rsid w:val="00025846"/>
    <w:rsid w:val="00025AAD"/>
    <w:rsid w:val="000260B1"/>
    <w:rsid w:val="00026277"/>
    <w:rsid w:val="000266DE"/>
    <w:rsid w:val="00026F0A"/>
    <w:rsid w:val="00026F62"/>
    <w:rsid w:val="000275A7"/>
    <w:rsid w:val="00027BA3"/>
    <w:rsid w:val="00027D77"/>
    <w:rsid w:val="00030275"/>
    <w:rsid w:val="000302A3"/>
    <w:rsid w:val="00030B99"/>
    <w:rsid w:val="000325A2"/>
    <w:rsid w:val="00032BCE"/>
    <w:rsid w:val="000338FC"/>
    <w:rsid w:val="00033AB4"/>
    <w:rsid w:val="00034C82"/>
    <w:rsid w:val="00034EE8"/>
    <w:rsid w:val="000352CE"/>
    <w:rsid w:val="00035581"/>
    <w:rsid w:val="0003610F"/>
    <w:rsid w:val="000363E0"/>
    <w:rsid w:val="0003653E"/>
    <w:rsid w:val="0003692F"/>
    <w:rsid w:val="00036ADD"/>
    <w:rsid w:val="00036BFF"/>
    <w:rsid w:val="00037037"/>
    <w:rsid w:val="00037570"/>
    <w:rsid w:val="00037639"/>
    <w:rsid w:val="0003784D"/>
    <w:rsid w:val="000400F8"/>
    <w:rsid w:val="00040703"/>
    <w:rsid w:val="00040850"/>
    <w:rsid w:val="00040A47"/>
    <w:rsid w:val="00040DF5"/>
    <w:rsid w:val="00041656"/>
    <w:rsid w:val="000418A4"/>
    <w:rsid w:val="00042616"/>
    <w:rsid w:val="0004398F"/>
    <w:rsid w:val="00044195"/>
    <w:rsid w:val="000441C3"/>
    <w:rsid w:val="0004435F"/>
    <w:rsid w:val="00044AD3"/>
    <w:rsid w:val="00044F79"/>
    <w:rsid w:val="00046507"/>
    <w:rsid w:val="00046649"/>
    <w:rsid w:val="00046FF8"/>
    <w:rsid w:val="00047629"/>
    <w:rsid w:val="00050012"/>
    <w:rsid w:val="00050641"/>
    <w:rsid w:val="00050888"/>
    <w:rsid w:val="0005145E"/>
    <w:rsid w:val="00051938"/>
    <w:rsid w:val="00052E3D"/>
    <w:rsid w:val="0005395A"/>
    <w:rsid w:val="00053DA6"/>
    <w:rsid w:val="00053E85"/>
    <w:rsid w:val="000540A6"/>
    <w:rsid w:val="00054932"/>
    <w:rsid w:val="00054D04"/>
    <w:rsid w:val="00054DBB"/>
    <w:rsid w:val="000567AF"/>
    <w:rsid w:val="000568EC"/>
    <w:rsid w:val="00056DEF"/>
    <w:rsid w:val="000572D4"/>
    <w:rsid w:val="000573B1"/>
    <w:rsid w:val="0005745D"/>
    <w:rsid w:val="00057777"/>
    <w:rsid w:val="00057B14"/>
    <w:rsid w:val="00057CDA"/>
    <w:rsid w:val="00057DCC"/>
    <w:rsid w:val="000602B4"/>
    <w:rsid w:val="0006076A"/>
    <w:rsid w:val="00060B42"/>
    <w:rsid w:val="0006161A"/>
    <w:rsid w:val="00062706"/>
    <w:rsid w:val="00062AF2"/>
    <w:rsid w:val="00062F6C"/>
    <w:rsid w:val="00062FB9"/>
    <w:rsid w:val="00063EA8"/>
    <w:rsid w:val="000645F8"/>
    <w:rsid w:val="000649E5"/>
    <w:rsid w:val="00064C89"/>
    <w:rsid w:val="00064EAC"/>
    <w:rsid w:val="00064F62"/>
    <w:rsid w:val="00065331"/>
    <w:rsid w:val="000655DA"/>
    <w:rsid w:val="00065899"/>
    <w:rsid w:val="00065B41"/>
    <w:rsid w:val="00065B93"/>
    <w:rsid w:val="000668A2"/>
    <w:rsid w:val="000669B8"/>
    <w:rsid w:val="00066A90"/>
    <w:rsid w:val="00066D15"/>
    <w:rsid w:val="00066EC3"/>
    <w:rsid w:val="00067879"/>
    <w:rsid w:val="00067B6A"/>
    <w:rsid w:val="000701B1"/>
    <w:rsid w:val="00070AD7"/>
    <w:rsid w:val="00071819"/>
    <w:rsid w:val="00071839"/>
    <w:rsid w:val="000719DE"/>
    <w:rsid w:val="00071B67"/>
    <w:rsid w:val="00071C87"/>
    <w:rsid w:val="00072570"/>
    <w:rsid w:val="00072906"/>
    <w:rsid w:val="00072AF4"/>
    <w:rsid w:val="00072CC4"/>
    <w:rsid w:val="00073587"/>
    <w:rsid w:val="00073B4C"/>
    <w:rsid w:val="0007467C"/>
    <w:rsid w:val="0007494E"/>
    <w:rsid w:val="00074B9F"/>
    <w:rsid w:val="00074C96"/>
    <w:rsid w:val="00074E05"/>
    <w:rsid w:val="00075282"/>
    <w:rsid w:val="000752CC"/>
    <w:rsid w:val="000752F2"/>
    <w:rsid w:val="00075561"/>
    <w:rsid w:val="0007638C"/>
    <w:rsid w:val="0007668B"/>
    <w:rsid w:val="00076811"/>
    <w:rsid w:val="00077C93"/>
    <w:rsid w:val="00080899"/>
    <w:rsid w:val="000810C6"/>
    <w:rsid w:val="0008115F"/>
    <w:rsid w:val="00081B5E"/>
    <w:rsid w:val="00082968"/>
    <w:rsid w:val="00082A56"/>
    <w:rsid w:val="00082ACD"/>
    <w:rsid w:val="00083491"/>
    <w:rsid w:val="0008371C"/>
    <w:rsid w:val="000839C1"/>
    <w:rsid w:val="000840DC"/>
    <w:rsid w:val="00084133"/>
    <w:rsid w:val="00085392"/>
    <w:rsid w:val="000854D3"/>
    <w:rsid w:val="00085585"/>
    <w:rsid w:val="0008567A"/>
    <w:rsid w:val="00085B09"/>
    <w:rsid w:val="00085B9A"/>
    <w:rsid w:val="00085C0F"/>
    <w:rsid w:val="00087642"/>
    <w:rsid w:val="00087DE6"/>
    <w:rsid w:val="00090BF6"/>
    <w:rsid w:val="00090D65"/>
    <w:rsid w:val="00090DF7"/>
    <w:rsid w:val="00091446"/>
    <w:rsid w:val="00091CD3"/>
    <w:rsid w:val="00091FD1"/>
    <w:rsid w:val="0009244F"/>
    <w:rsid w:val="000925B9"/>
    <w:rsid w:val="00092B82"/>
    <w:rsid w:val="00092C71"/>
    <w:rsid w:val="00093119"/>
    <w:rsid w:val="0009392C"/>
    <w:rsid w:val="00093C68"/>
    <w:rsid w:val="000940A7"/>
    <w:rsid w:val="00094E29"/>
    <w:rsid w:val="000952D4"/>
    <w:rsid w:val="00095345"/>
    <w:rsid w:val="00095D25"/>
    <w:rsid w:val="0009632B"/>
    <w:rsid w:val="000969B0"/>
    <w:rsid w:val="00096D0D"/>
    <w:rsid w:val="00096D37"/>
    <w:rsid w:val="000976DA"/>
    <w:rsid w:val="0009778A"/>
    <w:rsid w:val="00097A67"/>
    <w:rsid w:val="000A0094"/>
    <w:rsid w:val="000A016D"/>
    <w:rsid w:val="000A026A"/>
    <w:rsid w:val="000A085D"/>
    <w:rsid w:val="000A0AB5"/>
    <w:rsid w:val="000A1686"/>
    <w:rsid w:val="000A19B8"/>
    <w:rsid w:val="000A1F69"/>
    <w:rsid w:val="000A2051"/>
    <w:rsid w:val="000A2CF7"/>
    <w:rsid w:val="000A33EC"/>
    <w:rsid w:val="000A3450"/>
    <w:rsid w:val="000A44F6"/>
    <w:rsid w:val="000A472F"/>
    <w:rsid w:val="000A498A"/>
    <w:rsid w:val="000A4F37"/>
    <w:rsid w:val="000A54BF"/>
    <w:rsid w:val="000A5609"/>
    <w:rsid w:val="000A565E"/>
    <w:rsid w:val="000A5E52"/>
    <w:rsid w:val="000A5E54"/>
    <w:rsid w:val="000A609C"/>
    <w:rsid w:val="000A61C3"/>
    <w:rsid w:val="000A6295"/>
    <w:rsid w:val="000A6D0B"/>
    <w:rsid w:val="000A6F17"/>
    <w:rsid w:val="000A7E62"/>
    <w:rsid w:val="000B04EF"/>
    <w:rsid w:val="000B0EAA"/>
    <w:rsid w:val="000B182C"/>
    <w:rsid w:val="000B235D"/>
    <w:rsid w:val="000B28BC"/>
    <w:rsid w:val="000B2A77"/>
    <w:rsid w:val="000B2BF1"/>
    <w:rsid w:val="000B2E5D"/>
    <w:rsid w:val="000B3568"/>
    <w:rsid w:val="000B3585"/>
    <w:rsid w:val="000B3638"/>
    <w:rsid w:val="000B43AE"/>
    <w:rsid w:val="000B4617"/>
    <w:rsid w:val="000B4AA6"/>
    <w:rsid w:val="000B4C12"/>
    <w:rsid w:val="000B4C16"/>
    <w:rsid w:val="000B4C5E"/>
    <w:rsid w:val="000B53B3"/>
    <w:rsid w:val="000B54C5"/>
    <w:rsid w:val="000B5713"/>
    <w:rsid w:val="000B5901"/>
    <w:rsid w:val="000B5C3A"/>
    <w:rsid w:val="000B5DE2"/>
    <w:rsid w:val="000B6268"/>
    <w:rsid w:val="000B64EE"/>
    <w:rsid w:val="000B748E"/>
    <w:rsid w:val="000B7C75"/>
    <w:rsid w:val="000B7DCE"/>
    <w:rsid w:val="000C117D"/>
    <w:rsid w:val="000C153F"/>
    <w:rsid w:val="000C18AF"/>
    <w:rsid w:val="000C2AFA"/>
    <w:rsid w:val="000C2E9C"/>
    <w:rsid w:val="000C3368"/>
    <w:rsid w:val="000C3620"/>
    <w:rsid w:val="000C3A86"/>
    <w:rsid w:val="000C3B7A"/>
    <w:rsid w:val="000C44F4"/>
    <w:rsid w:val="000C4587"/>
    <w:rsid w:val="000C48F1"/>
    <w:rsid w:val="000C4AC9"/>
    <w:rsid w:val="000C4B7D"/>
    <w:rsid w:val="000C51B1"/>
    <w:rsid w:val="000C5E9B"/>
    <w:rsid w:val="000C5ECA"/>
    <w:rsid w:val="000C6405"/>
    <w:rsid w:val="000C65C6"/>
    <w:rsid w:val="000C6AE8"/>
    <w:rsid w:val="000D01F2"/>
    <w:rsid w:val="000D09FD"/>
    <w:rsid w:val="000D0AF4"/>
    <w:rsid w:val="000D0EFE"/>
    <w:rsid w:val="000D10DF"/>
    <w:rsid w:val="000D13D3"/>
    <w:rsid w:val="000D20C3"/>
    <w:rsid w:val="000D2486"/>
    <w:rsid w:val="000D2565"/>
    <w:rsid w:val="000D27A3"/>
    <w:rsid w:val="000D2885"/>
    <w:rsid w:val="000D2AF6"/>
    <w:rsid w:val="000D2DBF"/>
    <w:rsid w:val="000D3116"/>
    <w:rsid w:val="000D324E"/>
    <w:rsid w:val="000D3372"/>
    <w:rsid w:val="000D3A63"/>
    <w:rsid w:val="000D3D53"/>
    <w:rsid w:val="000D3D77"/>
    <w:rsid w:val="000D3F07"/>
    <w:rsid w:val="000D3F60"/>
    <w:rsid w:val="000D4272"/>
    <w:rsid w:val="000D46FF"/>
    <w:rsid w:val="000D4BFA"/>
    <w:rsid w:val="000D5138"/>
    <w:rsid w:val="000D52DC"/>
    <w:rsid w:val="000D532A"/>
    <w:rsid w:val="000D55DB"/>
    <w:rsid w:val="000D5BF9"/>
    <w:rsid w:val="000D6478"/>
    <w:rsid w:val="000D69D6"/>
    <w:rsid w:val="000D6E72"/>
    <w:rsid w:val="000D76F5"/>
    <w:rsid w:val="000D7DB6"/>
    <w:rsid w:val="000D7E54"/>
    <w:rsid w:val="000E0107"/>
    <w:rsid w:val="000E0AA3"/>
    <w:rsid w:val="000E0FA1"/>
    <w:rsid w:val="000E11B9"/>
    <w:rsid w:val="000E1A51"/>
    <w:rsid w:val="000E23D8"/>
    <w:rsid w:val="000E2BDB"/>
    <w:rsid w:val="000E2F8D"/>
    <w:rsid w:val="000E33B2"/>
    <w:rsid w:val="000E398F"/>
    <w:rsid w:val="000E400D"/>
    <w:rsid w:val="000E40B2"/>
    <w:rsid w:val="000E5078"/>
    <w:rsid w:val="000E61E2"/>
    <w:rsid w:val="000E6330"/>
    <w:rsid w:val="000E6523"/>
    <w:rsid w:val="000E67F8"/>
    <w:rsid w:val="000E6ADE"/>
    <w:rsid w:val="000E6CB9"/>
    <w:rsid w:val="000E719A"/>
    <w:rsid w:val="000E7721"/>
    <w:rsid w:val="000F0063"/>
    <w:rsid w:val="000F0306"/>
    <w:rsid w:val="000F0544"/>
    <w:rsid w:val="000F0A59"/>
    <w:rsid w:val="000F1C76"/>
    <w:rsid w:val="000F2E9A"/>
    <w:rsid w:val="000F38C0"/>
    <w:rsid w:val="000F3B3C"/>
    <w:rsid w:val="000F40C1"/>
    <w:rsid w:val="000F415E"/>
    <w:rsid w:val="000F433D"/>
    <w:rsid w:val="000F48B7"/>
    <w:rsid w:val="000F5156"/>
    <w:rsid w:val="000F6A7E"/>
    <w:rsid w:val="000F6C24"/>
    <w:rsid w:val="000F6C9D"/>
    <w:rsid w:val="000F7215"/>
    <w:rsid w:val="000F73BF"/>
    <w:rsid w:val="0010037E"/>
    <w:rsid w:val="00100F38"/>
    <w:rsid w:val="0010118D"/>
    <w:rsid w:val="00101249"/>
    <w:rsid w:val="00101D0E"/>
    <w:rsid w:val="00101F6A"/>
    <w:rsid w:val="00102840"/>
    <w:rsid w:val="00102BBA"/>
    <w:rsid w:val="00102C3D"/>
    <w:rsid w:val="00103BD3"/>
    <w:rsid w:val="00103D13"/>
    <w:rsid w:val="00104591"/>
    <w:rsid w:val="00104A08"/>
    <w:rsid w:val="00104C5A"/>
    <w:rsid w:val="00104C8C"/>
    <w:rsid w:val="0010517B"/>
    <w:rsid w:val="00105EFA"/>
    <w:rsid w:val="00105F2F"/>
    <w:rsid w:val="0010605C"/>
    <w:rsid w:val="00106208"/>
    <w:rsid w:val="00106576"/>
    <w:rsid w:val="001067DC"/>
    <w:rsid w:val="00107048"/>
    <w:rsid w:val="00107A00"/>
    <w:rsid w:val="00107C7D"/>
    <w:rsid w:val="00107E98"/>
    <w:rsid w:val="0011076C"/>
    <w:rsid w:val="00110B79"/>
    <w:rsid w:val="00110EF9"/>
    <w:rsid w:val="0011136F"/>
    <w:rsid w:val="00111A7C"/>
    <w:rsid w:val="00111F6B"/>
    <w:rsid w:val="001127DF"/>
    <w:rsid w:val="00112F62"/>
    <w:rsid w:val="00113382"/>
    <w:rsid w:val="001136D8"/>
    <w:rsid w:val="00114A25"/>
    <w:rsid w:val="00115134"/>
    <w:rsid w:val="00116176"/>
    <w:rsid w:val="0011621F"/>
    <w:rsid w:val="001165AE"/>
    <w:rsid w:val="001172C2"/>
    <w:rsid w:val="00117851"/>
    <w:rsid w:val="00117F47"/>
    <w:rsid w:val="00120663"/>
    <w:rsid w:val="00121764"/>
    <w:rsid w:val="0012184F"/>
    <w:rsid w:val="00121951"/>
    <w:rsid w:val="00122E08"/>
    <w:rsid w:val="001230B7"/>
    <w:rsid w:val="001230E4"/>
    <w:rsid w:val="00123FA3"/>
    <w:rsid w:val="0012471E"/>
    <w:rsid w:val="00124740"/>
    <w:rsid w:val="00124798"/>
    <w:rsid w:val="00125713"/>
    <w:rsid w:val="001258C6"/>
    <w:rsid w:val="00125B85"/>
    <w:rsid w:val="00125B94"/>
    <w:rsid w:val="00130173"/>
    <w:rsid w:val="0013040B"/>
    <w:rsid w:val="001307A6"/>
    <w:rsid w:val="001315F5"/>
    <w:rsid w:val="00131ACD"/>
    <w:rsid w:val="00131CA6"/>
    <w:rsid w:val="00132594"/>
    <w:rsid w:val="00132E50"/>
    <w:rsid w:val="001331B9"/>
    <w:rsid w:val="0013330C"/>
    <w:rsid w:val="001333BF"/>
    <w:rsid w:val="00133B58"/>
    <w:rsid w:val="00134261"/>
    <w:rsid w:val="0013435B"/>
    <w:rsid w:val="00134568"/>
    <w:rsid w:val="00134615"/>
    <w:rsid w:val="001346C4"/>
    <w:rsid w:val="00134803"/>
    <w:rsid w:val="0013494E"/>
    <w:rsid w:val="0013498A"/>
    <w:rsid w:val="001351C4"/>
    <w:rsid w:val="00135B7F"/>
    <w:rsid w:val="00135C85"/>
    <w:rsid w:val="00135ECC"/>
    <w:rsid w:val="00136172"/>
    <w:rsid w:val="00136368"/>
    <w:rsid w:val="0013636E"/>
    <w:rsid w:val="001363D8"/>
    <w:rsid w:val="00136584"/>
    <w:rsid w:val="00136724"/>
    <w:rsid w:val="0013681A"/>
    <w:rsid w:val="00136A00"/>
    <w:rsid w:val="0014008D"/>
    <w:rsid w:val="00140716"/>
    <w:rsid w:val="00140BB5"/>
    <w:rsid w:val="00140F27"/>
    <w:rsid w:val="001417A5"/>
    <w:rsid w:val="00141B7F"/>
    <w:rsid w:val="00141F45"/>
    <w:rsid w:val="00142CB4"/>
    <w:rsid w:val="00142CCB"/>
    <w:rsid w:val="00142E42"/>
    <w:rsid w:val="001434E4"/>
    <w:rsid w:val="00143C6D"/>
    <w:rsid w:val="0014404E"/>
    <w:rsid w:val="00145393"/>
    <w:rsid w:val="00145A3F"/>
    <w:rsid w:val="00145EC2"/>
    <w:rsid w:val="00146428"/>
    <w:rsid w:val="00146A58"/>
    <w:rsid w:val="00146FA5"/>
    <w:rsid w:val="001471F0"/>
    <w:rsid w:val="001512C5"/>
    <w:rsid w:val="00151817"/>
    <w:rsid w:val="00151FEB"/>
    <w:rsid w:val="001522F9"/>
    <w:rsid w:val="001523EA"/>
    <w:rsid w:val="00152ABF"/>
    <w:rsid w:val="00152AE2"/>
    <w:rsid w:val="00152CD7"/>
    <w:rsid w:val="00152D7A"/>
    <w:rsid w:val="00153E9C"/>
    <w:rsid w:val="00154242"/>
    <w:rsid w:val="0015444A"/>
    <w:rsid w:val="00154B22"/>
    <w:rsid w:val="0015504F"/>
    <w:rsid w:val="00155452"/>
    <w:rsid w:val="00155939"/>
    <w:rsid w:val="00156AAF"/>
    <w:rsid w:val="00156EF3"/>
    <w:rsid w:val="00156FA4"/>
    <w:rsid w:val="001575A2"/>
    <w:rsid w:val="00157743"/>
    <w:rsid w:val="00157771"/>
    <w:rsid w:val="001605EE"/>
    <w:rsid w:val="0016064B"/>
    <w:rsid w:val="00161252"/>
    <w:rsid w:val="0016153D"/>
    <w:rsid w:val="001625FB"/>
    <w:rsid w:val="00162A7D"/>
    <w:rsid w:val="00162E66"/>
    <w:rsid w:val="00163024"/>
    <w:rsid w:val="00163E26"/>
    <w:rsid w:val="0016436C"/>
    <w:rsid w:val="00164371"/>
    <w:rsid w:val="00164C45"/>
    <w:rsid w:val="00165522"/>
    <w:rsid w:val="00165710"/>
    <w:rsid w:val="00165C35"/>
    <w:rsid w:val="00165DD6"/>
    <w:rsid w:val="0016609A"/>
    <w:rsid w:val="00166715"/>
    <w:rsid w:val="001671DC"/>
    <w:rsid w:val="00167723"/>
    <w:rsid w:val="001704DE"/>
    <w:rsid w:val="0017062A"/>
    <w:rsid w:val="00170E47"/>
    <w:rsid w:val="00171275"/>
    <w:rsid w:val="0017178B"/>
    <w:rsid w:val="00171DBD"/>
    <w:rsid w:val="0017204C"/>
    <w:rsid w:val="00172155"/>
    <w:rsid w:val="00172347"/>
    <w:rsid w:val="001724AD"/>
    <w:rsid w:val="00172965"/>
    <w:rsid w:val="001734C2"/>
    <w:rsid w:val="00173677"/>
    <w:rsid w:val="0017368A"/>
    <w:rsid w:val="0017406C"/>
    <w:rsid w:val="00174557"/>
    <w:rsid w:val="0017475A"/>
    <w:rsid w:val="001751EF"/>
    <w:rsid w:val="0017581B"/>
    <w:rsid w:val="00175DA7"/>
    <w:rsid w:val="00176581"/>
    <w:rsid w:val="00176ADF"/>
    <w:rsid w:val="00176AE0"/>
    <w:rsid w:val="0017714C"/>
    <w:rsid w:val="00177429"/>
    <w:rsid w:val="00177560"/>
    <w:rsid w:val="001775E6"/>
    <w:rsid w:val="001779D1"/>
    <w:rsid w:val="00177E64"/>
    <w:rsid w:val="00177F28"/>
    <w:rsid w:val="001812FB"/>
    <w:rsid w:val="00181307"/>
    <w:rsid w:val="00181535"/>
    <w:rsid w:val="00182343"/>
    <w:rsid w:val="00182CB7"/>
    <w:rsid w:val="001832AD"/>
    <w:rsid w:val="001833D3"/>
    <w:rsid w:val="0018378B"/>
    <w:rsid w:val="00183C83"/>
    <w:rsid w:val="00184066"/>
    <w:rsid w:val="00184927"/>
    <w:rsid w:val="00184B45"/>
    <w:rsid w:val="00184C43"/>
    <w:rsid w:val="00184D73"/>
    <w:rsid w:val="00185DB9"/>
    <w:rsid w:val="0018657B"/>
    <w:rsid w:val="001870FF"/>
    <w:rsid w:val="001871C5"/>
    <w:rsid w:val="00187E60"/>
    <w:rsid w:val="00190774"/>
    <w:rsid w:val="00190B99"/>
    <w:rsid w:val="00190E72"/>
    <w:rsid w:val="00190EC3"/>
    <w:rsid w:val="00191B6B"/>
    <w:rsid w:val="00191E8B"/>
    <w:rsid w:val="00191F6A"/>
    <w:rsid w:val="001921EA"/>
    <w:rsid w:val="0019223D"/>
    <w:rsid w:val="001927C4"/>
    <w:rsid w:val="0019366F"/>
    <w:rsid w:val="00193EE1"/>
    <w:rsid w:val="0019484A"/>
    <w:rsid w:val="00195F61"/>
    <w:rsid w:val="00196CD7"/>
    <w:rsid w:val="00196E9B"/>
    <w:rsid w:val="001A01E7"/>
    <w:rsid w:val="001A0459"/>
    <w:rsid w:val="001A0568"/>
    <w:rsid w:val="001A1249"/>
    <w:rsid w:val="001A28A6"/>
    <w:rsid w:val="001A2D42"/>
    <w:rsid w:val="001A345F"/>
    <w:rsid w:val="001A3619"/>
    <w:rsid w:val="001A3C96"/>
    <w:rsid w:val="001A4074"/>
    <w:rsid w:val="001A4BB2"/>
    <w:rsid w:val="001A4C19"/>
    <w:rsid w:val="001A4C8D"/>
    <w:rsid w:val="001A520A"/>
    <w:rsid w:val="001A5AEA"/>
    <w:rsid w:val="001A666A"/>
    <w:rsid w:val="001A73B8"/>
    <w:rsid w:val="001A744B"/>
    <w:rsid w:val="001A7C64"/>
    <w:rsid w:val="001B08DA"/>
    <w:rsid w:val="001B0AC8"/>
    <w:rsid w:val="001B0C3E"/>
    <w:rsid w:val="001B130F"/>
    <w:rsid w:val="001B16F0"/>
    <w:rsid w:val="001B1D3D"/>
    <w:rsid w:val="001B2013"/>
    <w:rsid w:val="001B2504"/>
    <w:rsid w:val="001B270E"/>
    <w:rsid w:val="001B296E"/>
    <w:rsid w:val="001B3116"/>
    <w:rsid w:val="001B3A0A"/>
    <w:rsid w:val="001B4A82"/>
    <w:rsid w:val="001B4F3B"/>
    <w:rsid w:val="001B5563"/>
    <w:rsid w:val="001B58A2"/>
    <w:rsid w:val="001B5AE9"/>
    <w:rsid w:val="001B5CA3"/>
    <w:rsid w:val="001B5DC8"/>
    <w:rsid w:val="001B5DFF"/>
    <w:rsid w:val="001B5F74"/>
    <w:rsid w:val="001B60D5"/>
    <w:rsid w:val="001B67BF"/>
    <w:rsid w:val="001B708C"/>
    <w:rsid w:val="001B73DF"/>
    <w:rsid w:val="001C09CE"/>
    <w:rsid w:val="001C1275"/>
    <w:rsid w:val="001C2193"/>
    <w:rsid w:val="001C27B8"/>
    <w:rsid w:val="001C2BB7"/>
    <w:rsid w:val="001C2C94"/>
    <w:rsid w:val="001C2D41"/>
    <w:rsid w:val="001C3878"/>
    <w:rsid w:val="001C4616"/>
    <w:rsid w:val="001C50F9"/>
    <w:rsid w:val="001C535C"/>
    <w:rsid w:val="001C6E59"/>
    <w:rsid w:val="001C717D"/>
    <w:rsid w:val="001C74BE"/>
    <w:rsid w:val="001C78F3"/>
    <w:rsid w:val="001C7B7B"/>
    <w:rsid w:val="001D022A"/>
    <w:rsid w:val="001D02A2"/>
    <w:rsid w:val="001D08B6"/>
    <w:rsid w:val="001D0B68"/>
    <w:rsid w:val="001D0BBF"/>
    <w:rsid w:val="001D0C32"/>
    <w:rsid w:val="001D0C7F"/>
    <w:rsid w:val="001D179B"/>
    <w:rsid w:val="001D19C9"/>
    <w:rsid w:val="001D1A44"/>
    <w:rsid w:val="001D20C3"/>
    <w:rsid w:val="001D224A"/>
    <w:rsid w:val="001D22BC"/>
    <w:rsid w:val="001D2892"/>
    <w:rsid w:val="001D28B2"/>
    <w:rsid w:val="001D2DE1"/>
    <w:rsid w:val="001D2E25"/>
    <w:rsid w:val="001D344C"/>
    <w:rsid w:val="001D3935"/>
    <w:rsid w:val="001D3FBB"/>
    <w:rsid w:val="001D4530"/>
    <w:rsid w:val="001D4BFC"/>
    <w:rsid w:val="001D4FF4"/>
    <w:rsid w:val="001D52D4"/>
    <w:rsid w:val="001D5AFB"/>
    <w:rsid w:val="001D613E"/>
    <w:rsid w:val="001D6228"/>
    <w:rsid w:val="001D6403"/>
    <w:rsid w:val="001D7034"/>
    <w:rsid w:val="001D786E"/>
    <w:rsid w:val="001D7F10"/>
    <w:rsid w:val="001E0097"/>
    <w:rsid w:val="001E0AB8"/>
    <w:rsid w:val="001E2150"/>
    <w:rsid w:val="001E29E3"/>
    <w:rsid w:val="001E3307"/>
    <w:rsid w:val="001E3B71"/>
    <w:rsid w:val="001E3CFC"/>
    <w:rsid w:val="001E3F3A"/>
    <w:rsid w:val="001E3FF0"/>
    <w:rsid w:val="001E4A03"/>
    <w:rsid w:val="001E50DE"/>
    <w:rsid w:val="001E5704"/>
    <w:rsid w:val="001E5A4E"/>
    <w:rsid w:val="001E5EE0"/>
    <w:rsid w:val="001E6D1C"/>
    <w:rsid w:val="001E75C2"/>
    <w:rsid w:val="001E7749"/>
    <w:rsid w:val="001E7B4A"/>
    <w:rsid w:val="001F043F"/>
    <w:rsid w:val="001F059A"/>
    <w:rsid w:val="001F1316"/>
    <w:rsid w:val="001F19C0"/>
    <w:rsid w:val="001F1AB4"/>
    <w:rsid w:val="001F1F17"/>
    <w:rsid w:val="001F260E"/>
    <w:rsid w:val="001F2669"/>
    <w:rsid w:val="001F2BCE"/>
    <w:rsid w:val="001F2F04"/>
    <w:rsid w:val="001F2F74"/>
    <w:rsid w:val="001F3B30"/>
    <w:rsid w:val="001F3B45"/>
    <w:rsid w:val="001F3C80"/>
    <w:rsid w:val="001F4B23"/>
    <w:rsid w:val="001F4C56"/>
    <w:rsid w:val="001F55E2"/>
    <w:rsid w:val="001F60C4"/>
    <w:rsid w:val="001F67D6"/>
    <w:rsid w:val="001F68F1"/>
    <w:rsid w:val="001F6AF1"/>
    <w:rsid w:val="001F70A3"/>
    <w:rsid w:val="001F7E18"/>
    <w:rsid w:val="002005C3"/>
    <w:rsid w:val="002006AA"/>
    <w:rsid w:val="002006B6"/>
    <w:rsid w:val="002006ED"/>
    <w:rsid w:val="00201DB8"/>
    <w:rsid w:val="00202DEA"/>
    <w:rsid w:val="00203C52"/>
    <w:rsid w:val="00204373"/>
    <w:rsid w:val="00204393"/>
    <w:rsid w:val="00204555"/>
    <w:rsid w:val="002045D8"/>
    <w:rsid w:val="00204A04"/>
    <w:rsid w:val="0020574F"/>
    <w:rsid w:val="00206A23"/>
    <w:rsid w:val="002079D1"/>
    <w:rsid w:val="00207B4D"/>
    <w:rsid w:val="00207DED"/>
    <w:rsid w:val="002106A7"/>
    <w:rsid w:val="002106FC"/>
    <w:rsid w:val="0021079F"/>
    <w:rsid w:val="00210A7E"/>
    <w:rsid w:val="002112F9"/>
    <w:rsid w:val="002114B8"/>
    <w:rsid w:val="00211BEE"/>
    <w:rsid w:val="00211FF7"/>
    <w:rsid w:val="0021242A"/>
    <w:rsid w:val="00212B98"/>
    <w:rsid w:val="00212D95"/>
    <w:rsid w:val="00212E5E"/>
    <w:rsid w:val="00214DF4"/>
    <w:rsid w:val="00214EA9"/>
    <w:rsid w:val="002151C5"/>
    <w:rsid w:val="00215589"/>
    <w:rsid w:val="002155A4"/>
    <w:rsid w:val="00215656"/>
    <w:rsid w:val="00215F4E"/>
    <w:rsid w:val="002160BA"/>
    <w:rsid w:val="002170E3"/>
    <w:rsid w:val="002176F7"/>
    <w:rsid w:val="00217FC5"/>
    <w:rsid w:val="00220401"/>
    <w:rsid w:val="00221628"/>
    <w:rsid w:val="0022221C"/>
    <w:rsid w:val="00222416"/>
    <w:rsid w:val="00222B8A"/>
    <w:rsid w:val="00222DF2"/>
    <w:rsid w:val="002232D3"/>
    <w:rsid w:val="002235FC"/>
    <w:rsid w:val="0022392E"/>
    <w:rsid w:val="0022406B"/>
    <w:rsid w:val="002249F5"/>
    <w:rsid w:val="00224C69"/>
    <w:rsid w:val="00225076"/>
    <w:rsid w:val="0022571B"/>
    <w:rsid w:val="0022575F"/>
    <w:rsid w:val="0022604D"/>
    <w:rsid w:val="0022699B"/>
    <w:rsid w:val="0022762D"/>
    <w:rsid w:val="00227A49"/>
    <w:rsid w:val="002309A6"/>
    <w:rsid w:val="002309AA"/>
    <w:rsid w:val="00231079"/>
    <w:rsid w:val="00231301"/>
    <w:rsid w:val="00231768"/>
    <w:rsid w:val="00231978"/>
    <w:rsid w:val="00231FC2"/>
    <w:rsid w:val="0023239A"/>
    <w:rsid w:val="002325F8"/>
    <w:rsid w:val="00232F77"/>
    <w:rsid w:val="00233385"/>
    <w:rsid w:val="00233B0A"/>
    <w:rsid w:val="00234225"/>
    <w:rsid w:val="002355F5"/>
    <w:rsid w:val="00236060"/>
    <w:rsid w:val="002369D8"/>
    <w:rsid w:val="0023705E"/>
    <w:rsid w:val="00237143"/>
    <w:rsid w:val="00237369"/>
    <w:rsid w:val="002378D1"/>
    <w:rsid w:val="00237EEE"/>
    <w:rsid w:val="0024059E"/>
    <w:rsid w:val="00240610"/>
    <w:rsid w:val="00240676"/>
    <w:rsid w:val="00240C7C"/>
    <w:rsid w:val="0024143C"/>
    <w:rsid w:val="00242DFA"/>
    <w:rsid w:val="00243056"/>
    <w:rsid w:val="00243B69"/>
    <w:rsid w:val="002458E5"/>
    <w:rsid w:val="00245FB1"/>
    <w:rsid w:val="002469FA"/>
    <w:rsid w:val="00246CB5"/>
    <w:rsid w:val="0024779D"/>
    <w:rsid w:val="0024785B"/>
    <w:rsid w:val="002502EB"/>
    <w:rsid w:val="002508AA"/>
    <w:rsid w:val="00250A80"/>
    <w:rsid w:val="00250B84"/>
    <w:rsid w:val="0025113B"/>
    <w:rsid w:val="0025116F"/>
    <w:rsid w:val="002511E0"/>
    <w:rsid w:val="002512BB"/>
    <w:rsid w:val="00251749"/>
    <w:rsid w:val="00251DF4"/>
    <w:rsid w:val="00252257"/>
    <w:rsid w:val="0025237F"/>
    <w:rsid w:val="00252878"/>
    <w:rsid w:val="00252D2C"/>
    <w:rsid w:val="0025355B"/>
    <w:rsid w:val="00253C28"/>
    <w:rsid w:val="00254447"/>
    <w:rsid w:val="00254567"/>
    <w:rsid w:val="0025493A"/>
    <w:rsid w:val="002549DB"/>
    <w:rsid w:val="00255A7B"/>
    <w:rsid w:val="00255B40"/>
    <w:rsid w:val="002561E4"/>
    <w:rsid w:val="002562F7"/>
    <w:rsid w:val="00256A71"/>
    <w:rsid w:val="00257BBA"/>
    <w:rsid w:val="002607D1"/>
    <w:rsid w:val="0026104E"/>
    <w:rsid w:val="002614BD"/>
    <w:rsid w:val="002627B3"/>
    <w:rsid w:val="00264166"/>
    <w:rsid w:val="00264325"/>
    <w:rsid w:val="00264B86"/>
    <w:rsid w:val="00264FBD"/>
    <w:rsid w:val="002658A4"/>
    <w:rsid w:val="00265EC3"/>
    <w:rsid w:val="002660BF"/>
    <w:rsid w:val="00266897"/>
    <w:rsid w:val="00266D28"/>
    <w:rsid w:val="002674A9"/>
    <w:rsid w:val="002676B6"/>
    <w:rsid w:val="0026779A"/>
    <w:rsid w:val="00267920"/>
    <w:rsid w:val="002700B5"/>
    <w:rsid w:val="002703A6"/>
    <w:rsid w:val="00270895"/>
    <w:rsid w:val="00271075"/>
    <w:rsid w:val="00271DED"/>
    <w:rsid w:val="0027393D"/>
    <w:rsid w:val="00273B7D"/>
    <w:rsid w:val="00275026"/>
    <w:rsid w:val="002754CA"/>
    <w:rsid w:val="00275AEE"/>
    <w:rsid w:val="00275D63"/>
    <w:rsid w:val="00275E33"/>
    <w:rsid w:val="00275E75"/>
    <w:rsid w:val="00275EC5"/>
    <w:rsid w:val="0027637D"/>
    <w:rsid w:val="002764E3"/>
    <w:rsid w:val="0027679F"/>
    <w:rsid w:val="00276818"/>
    <w:rsid w:val="002771BE"/>
    <w:rsid w:val="002772FE"/>
    <w:rsid w:val="00277887"/>
    <w:rsid w:val="00277AFC"/>
    <w:rsid w:val="00277DF9"/>
    <w:rsid w:val="00280659"/>
    <w:rsid w:val="00280A85"/>
    <w:rsid w:val="002817B5"/>
    <w:rsid w:val="00281B0E"/>
    <w:rsid w:val="002823AA"/>
    <w:rsid w:val="002823E7"/>
    <w:rsid w:val="00282960"/>
    <w:rsid w:val="002836A0"/>
    <w:rsid w:val="00283871"/>
    <w:rsid w:val="00283C02"/>
    <w:rsid w:val="002843C3"/>
    <w:rsid w:val="00284A05"/>
    <w:rsid w:val="0028562C"/>
    <w:rsid w:val="002856E0"/>
    <w:rsid w:val="00285885"/>
    <w:rsid w:val="00285BE4"/>
    <w:rsid w:val="00285BF1"/>
    <w:rsid w:val="00285D0E"/>
    <w:rsid w:val="00286609"/>
    <w:rsid w:val="002868F7"/>
    <w:rsid w:val="00286A9A"/>
    <w:rsid w:val="00286D46"/>
    <w:rsid w:val="00287226"/>
    <w:rsid w:val="0029136A"/>
    <w:rsid w:val="002916CB"/>
    <w:rsid w:val="00291709"/>
    <w:rsid w:val="0029206C"/>
    <w:rsid w:val="002920C6"/>
    <w:rsid w:val="002922C7"/>
    <w:rsid w:val="0029272E"/>
    <w:rsid w:val="0029340E"/>
    <w:rsid w:val="0029354F"/>
    <w:rsid w:val="00293606"/>
    <w:rsid w:val="00293FDA"/>
    <w:rsid w:val="00294859"/>
    <w:rsid w:val="002952C0"/>
    <w:rsid w:val="0029557F"/>
    <w:rsid w:val="00295828"/>
    <w:rsid w:val="00296637"/>
    <w:rsid w:val="00297B71"/>
    <w:rsid w:val="002A0125"/>
    <w:rsid w:val="002A10C3"/>
    <w:rsid w:val="002A1739"/>
    <w:rsid w:val="002A23AC"/>
    <w:rsid w:val="002A3478"/>
    <w:rsid w:val="002A39A8"/>
    <w:rsid w:val="002A48AE"/>
    <w:rsid w:val="002A497F"/>
    <w:rsid w:val="002A4B32"/>
    <w:rsid w:val="002A5E3D"/>
    <w:rsid w:val="002A7BB6"/>
    <w:rsid w:val="002B0028"/>
    <w:rsid w:val="002B02A3"/>
    <w:rsid w:val="002B0D15"/>
    <w:rsid w:val="002B13C6"/>
    <w:rsid w:val="002B1DDB"/>
    <w:rsid w:val="002B25D2"/>
    <w:rsid w:val="002B2BA1"/>
    <w:rsid w:val="002B3B7E"/>
    <w:rsid w:val="002B4203"/>
    <w:rsid w:val="002B4D76"/>
    <w:rsid w:val="002B50AE"/>
    <w:rsid w:val="002B6066"/>
    <w:rsid w:val="002B67DD"/>
    <w:rsid w:val="002B6AC7"/>
    <w:rsid w:val="002B6E53"/>
    <w:rsid w:val="002B7A2C"/>
    <w:rsid w:val="002B7A90"/>
    <w:rsid w:val="002C06A4"/>
    <w:rsid w:val="002C0AB9"/>
    <w:rsid w:val="002C0E92"/>
    <w:rsid w:val="002C0F4F"/>
    <w:rsid w:val="002C218F"/>
    <w:rsid w:val="002C2FDF"/>
    <w:rsid w:val="002C3176"/>
    <w:rsid w:val="002C3245"/>
    <w:rsid w:val="002C334C"/>
    <w:rsid w:val="002C39A9"/>
    <w:rsid w:val="002C441F"/>
    <w:rsid w:val="002C5299"/>
    <w:rsid w:val="002C54D1"/>
    <w:rsid w:val="002C607E"/>
    <w:rsid w:val="002C6307"/>
    <w:rsid w:val="002C64BB"/>
    <w:rsid w:val="002C6687"/>
    <w:rsid w:val="002C6706"/>
    <w:rsid w:val="002C763E"/>
    <w:rsid w:val="002D05D0"/>
    <w:rsid w:val="002D0B85"/>
    <w:rsid w:val="002D0D56"/>
    <w:rsid w:val="002D18BA"/>
    <w:rsid w:val="002D1C73"/>
    <w:rsid w:val="002D1E3A"/>
    <w:rsid w:val="002D1E56"/>
    <w:rsid w:val="002D229C"/>
    <w:rsid w:val="002D249C"/>
    <w:rsid w:val="002D2762"/>
    <w:rsid w:val="002D2ED6"/>
    <w:rsid w:val="002D2EEB"/>
    <w:rsid w:val="002D32F6"/>
    <w:rsid w:val="002D3386"/>
    <w:rsid w:val="002D340A"/>
    <w:rsid w:val="002D38EC"/>
    <w:rsid w:val="002D3948"/>
    <w:rsid w:val="002D3ECC"/>
    <w:rsid w:val="002D4C7C"/>
    <w:rsid w:val="002D5CB3"/>
    <w:rsid w:val="002D5F0C"/>
    <w:rsid w:val="002D631A"/>
    <w:rsid w:val="002D683E"/>
    <w:rsid w:val="002D697C"/>
    <w:rsid w:val="002D6C6C"/>
    <w:rsid w:val="002D6FC8"/>
    <w:rsid w:val="002D720A"/>
    <w:rsid w:val="002D74F7"/>
    <w:rsid w:val="002D7D6D"/>
    <w:rsid w:val="002D7F97"/>
    <w:rsid w:val="002E0C59"/>
    <w:rsid w:val="002E2159"/>
    <w:rsid w:val="002E227F"/>
    <w:rsid w:val="002E2374"/>
    <w:rsid w:val="002E2782"/>
    <w:rsid w:val="002E2BCF"/>
    <w:rsid w:val="002E3B48"/>
    <w:rsid w:val="002E3B86"/>
    <w:rsid w:val="002E45C7"/>
    <w:rsid w:val="002E4D19"/>
    <w:rsid w:val="002E4D5D"/>
    <w:rsid w:val="002E588E"/>
    <w:rsid w:val="002E769A"/>
    <w:rsid w:val="002E7790"/>
    <w:rsid w:val="002E7C81"/>
    <w:rsid w:val="002F0467"/>
    <w:rsid w:val="002F053E"/>
    <w:rsid w:val="002F0585"/>
    <w:rsid w:val="002F0AD5"/>
    <w:rsid w:val="002F0CB3"/>
    <w:rsid w:val="002F0E89"/>
    <w:rsid w:val="002F149D"/>
    <w:rsid w:val="002F16F5"/>
    <w:rsid w:val="002F17AE"/>
    <w:rsid w:val="002F185B"/>
    <w:rsid w:val="002F1A19"/>
    <w:rsid w:val="002F238A"/>
    <w:rsid w:val="002F36B7"/>
    <w:rsid w:val="002F4430"/>
    <w:rsid w:val="002F452E"/>
    <w:rsid w:val="002F4576"/>
    <w:rsid w:val="002F4918"/>
    <w:rsid w:val="002F4D92"/>
    <w:rsid w:val="002F4E88"/>
    <w:rsid w:val="002F4EE2"/>
    <w:rsid w:val="002F55C4"/>
    <w:rsid w:val="002F55EC"/>
    <w:rsid w:val="002F676C"/>
    <w:rsid w:val="002F6912"/>
    <w:rsid w:val="002F7D7A"/>
    <w:rsid w:val="002F7D89"/>
    <w:rsid w:val="00300119"/>
    <w:rsid w:val="00300827"/>
    <w:rsid w:val="00300D56"/>
    <w:rsid w:val="003011B9"/>
    <w:rsid w:val="00301776"/>
    <w:rsid w:val="003017B5"/>
    <w:rsid w:val="00302264"/>
    <w:rsid w:val="00302D28"/>
    <w:rsid w:val="00302E27"/>
    <w:rsid w:val="003033E7"/>
    <w:rsid w:val="003033FE"/>
    <w:rsid w:val="00303975"/>
    <w:rsid w:val="003042CE"/>
    <w:rsid w:val="003045A0"/>
    <w:rsid w:val="003045FF"/>
    <w:rsid w:val="0030489C"/>
    <w:rsid w:val="00305AD5"/>
    <w:rsid w:val="00306616"/>
    <w:rsid w:val="00306AED"/>
    <w:rsid w:val="00306CA5"/>
    <w:rsid w:val="003070B2"/>
    <w:rsid w:val="00307712"/>
    <w:rsid w:val="00310491"/>
    <w:rsid w:val="0031086C"/>
    <w:rsid w:val="00310991"/>
    <w:rsid w:val="00311DD3"/>
    <w:rsid w:val="00312336"/>
    <w:rsid w:val="00312B87"/>
    <w:rsid w:val="00312F3D"/>
    <w:rsid w:val="00312FC0"/>
    <w:rsid w:val="0031394B"/>
    <w:rsid w:val="00315104"/>
    <w:rsid w:val="00315BDC"/>
    <w:rsid w:val="00316FE5"/>
    <w:rsid w:val="00317908"/>
    <w:rsid w:val="00317A0B"/>
    <w:rsid w:val="0032089B"/>
    <w:rsid w:val="003210F6"/>
    <w:rsid w:val="0032134E"/>
    <w:rsid w:val="00321662"/>
    <w:rsid w:val="00321933"/>
    <w:rsid w:val="0032299C"/>
    <w:rsid w:val="00322C8E"/>
    <w:rsid w:val="00323A07"/>
    <w:rsid w:val="00323FA3"/>
    <w:rsid w:val="00324251"/>
    <w:rsid w:val="0032448E"/>
    <w:rsid w:val="003247A7"/>
    <w:rsid w:val="00324831"/>
    <w:rsid w:val="003251FB"/>
    <w:rsid w:val="00325B8A"/>
    <w:rsid w:val="00325FD2"/>
    <w:rsid w:val="003261EB"/>
    <w:rsid w:val="00326729"/>
    <w:rsid w:val="003268B0"/>
    <w:rsid w:val="00326B3A"/>
    <w:rsid w:val="00326E97"/>
    <w:rsid w:val="0032704E"/>
    <w:rsid w:val="0032723D"/>
    <w:rsid w:val="003277EE"/>
    <w:rsid w:val="00327D79"/>
    <w:rsid w:val="00327FC7"/>
    <w:rsid w:val="00330002"/>
    <w:rsid w:val="00331A69"/>
    <w:rsid w:val="003333EF"/>
    <w:rsid w:val="003333F4"/>
    <w:rsid w:val="003343DA"/>
    <w:rsid w:val="0033596B"/>
    <w:rsid w:val="003359A2"/>
    <w:rsid w:val="00335B5A"/>
    <w:rsid w:val="00335B65"/>
    <w:rsid w:val="00335C44"/>
    <w:rsid w:val="0033633F"/>
    <w:rsid w:val="003364C4"/>
    <w:rsid w:val="00336BA7"/>
    <w:rsid w:val="003375F8"/>
    <w:rsid w:val="0033783D"/>
    <w:rsid w:val="00337910"/>
    <w:rsid w:val="00341516"/>
    <w:rsid w:val="00341710"/>
    <w:rsid w:val="003418C8"/>
    <w:rsid w:val="00342736"/>
    <w:rsid w:val="00342816"/>
    <w:rsid w:val="0034337E"/>
    <w:rsid w:val="00343872"/>
    <w:rsid w:val="00343A0D"/>
    <w:rsid w:val="00343E47"/>
    <w:rsid w:val="003448AA"/>
    <w:rsid w:val="0034561A"/>
    <w:rsid w:val="00345BC9"/>
    <w:rsid w:val="00345F33"/>
    <w:rsid w:val="003464A0"/>
    <w:rsid w:val="00346CE3"/>
    <w:rsid w:val="00347507"/>
    <w:rsid w:val="00347CD5"/>
    <w:rsid w:val="00347E81"/>
    <w:rsid w:val="00347F9C"/>
    <w:rsid w:val="003504CD"/>
    <w:rsid w:val="003507A7"/>
    <w:rsid w:val="00350C22"/>
    <w:rsid w:val="00350C5F"/>
    <w:rsid w:val="00350CCC"/>
    <w:rsid w:val="00351035"/>
    <w:rsid w:val="003511B7"/>
    <w:rsid w:val="0035154E"/>
    <w:rsid w:val="003516AD"/>
    <w:rsid w:val="003517CE"/>
    <w:rsid w:val="00351F76"/>
    <w:rsid w:val="00353213"/>
    <w:rsid w:val="00354423"/>
    <w:rsid w:val="00355B18"/>
    <w:rsid w:val="00355CB2"/>
    <w:rsid w:val="00356587"/>
    <w:rsid w:val="003569E8"/>
    <w:rsid w:val="00356CB5"/>
    <w:rsid w:val="0035782B"/>
    <w:rsid w:val="00357894"/>
    <w:rsid w:val="00360280"/>
    <w:rsid w:val="00360325"/>
    <w:rsid w:val="00360477"/>
    <w:rsid w:val="0036075C"/>
    <w:rsid w:val="00360940"/>
    <w:rsid w:val="00360B87"/>
    <w:rsid w:val="00360E48"/>
    <w:rsid w:val="003620F4"/>
    <w:rsid w:val="0036262F"/>
    <w:rsid w:val="003628A5"/>
    <w:rsid w:val="00362A63"/>
    <w:rsid w:val="00363255"/>
    <w:rsid w:val="0036382D"/>
    <w:rsid w:val="00363944"/>
    <w:rsid w:val="003642A6"/>
    <w:rsid w:val="00364CD4"/>
    <w:rsid w:val="00365115"/>
    <w:rsid w:val="003655B7"/>
    <w:rsid w:val="00366EFA"/>
    <w:rsid w:val="00367366"/>
    <w:rsid w:val="0036762D"/>
    <w:rsid w:val="00367693"/>
    <w:rsid w:val="003702AC"/>
    <w:rsid w:val="00370BBE"/>
    <w:rsid w:val="003714B5"/>
    <w:rsid w:val="00371624"/>
    <w:rsid w:val="00371BC0"/>
    <w:rsid w:val="00372AA4"/>
    <w:rsid w:val="00372BDA"/>
    <w:rsid w:val="00372C6C"/>
    <w:rsid w:val="003733AD"/>
    <w:rsid w:val="003738EE"/>
    <w:rsid w:val="00373935"/>
    <w:rsid w:val="00373F54"/>
    <w:rsid w:val="003748F1"/>
    <w:rsid w:val="00375123"/>
    <w:rsid w:val="003753E6"/>
    <w:rsid w:val="00375D75"/>
    <w:rsid w:val="003762BE"/>
    <w:rsid w:val="00376743"/>
    <w:rsid w:val="00377147"/>
    <w:rsid w:val="003773C8"/>
    <w:rsid w:val="003801A3"/>
    <w:rsid w:val="0038041A"/>
    <w:rsid w:val="00380742"/>
    <w:rsid w:val="00381230"/>
    <w:rsid w:val="00381697"/>
    <w:rsid w:val="0038197F"/>
    <w:rsid w:val="00381C31"/>
    <w:rsid w:val="00381D82"/>
    <w:rsid w:val="00381EBD"/>
    <w:rsid w:val="00381EF6"/>
    <w:rsid w:val="003821F3"/>
    <w:rsid w:val="003822F8"/>
    <w:rsid w:val="00382ECC"/>
    <w:rsid w:val="003838B4"/>
    <w:rsid w:val="00383D28"/>
    <w:rsid w:val="00384323"/>
    <w:rsid w:val="00384B50"/>
    <w:rsid w:val="00385B18"/>
    <w:rsid w:val="003862D2"/>
    <w:rsid w:val="003867FE"/>
    <w:rsid w:val="003871F8"/>
    <w:rsid w:val="00387582"/>
    <w:rsid w:val="0038765C"/>
    <w:rsid w:val="003877F0"/>
    <w:rsid w:val="00387978"/>
    <w:rsid w:val="0039052E"/>
    <w:rsid w:val="00391C37"/>
    <w:rsid w:val="00391D1D"/>
    <w:rsid w:val="00392068"/>
    <w:rsid w:val="003929AC"/>
    <w:rsid w:val="00392A7E"/>
    <w:rsid w:val="00392A8A"/>
    <w:rsid w:val="00392B50"/>
    <w:rsid w:val="00392C84"/>
    <w:rsid w:val="00392E1D"/>
    <w:rsid w:val="0039314D"/>
    <w:rsid w:val="003932CC"/>
    <w:rsid w:val="003938A5"/>
    <w:rsid w:val="003939FE"/>
    <w:rsid w:val="00393E04"/>
    <w:rsid w:val="00394339"/>
    <w:rsid w:val="00394399"/>
    <w:rsid w:val="00394F85"/>
    <w:rsid w:val="00395251"/>
    <w:rsid w:val="003952D2"/>
    <w:rsid w:val="00395390"/>
    <w:rsid w:val="00395425"/>
    <w:rsid w:val="0039542B"/>
    <w:rsid w:val="00395893"/>
    <w:rsid w:val="00395915"/>
    <w:rsid w:val="00395981"/>
    <w:rsid w:val="0039625C"/>
    <w:rsid w:val="0039646A"/>
    <w:rsid w:val="00396AC9"/>
    <w:rsid w:val="00396CF5"/>
    <w:rsid w:val="0039729E"/>
    <w:rsid w:val="00397676"/>
    <w:rsid w:val="003979E7"/>
    <w:rsid w:val="00397D2E"/>
    <w:rsid w:val="003A0454"/>
    <w:rsid w:val="003A0807"/>
    <w:rsid w:val="003A0BA0"/>
    <w:rsid w:val="003A0C38"/>
    <w:rsid w:val="003A0F72"/>
    <w:rsid w:val="003A1F83"/>
    <w:rsid w:val="003A2958"/>
    <w:rsid w:val="003A2A45"/>
    <w:rsid w:val="003A2EA9"/>
    <w:rsid w:val="003A3101"/>
    <w:rsid w:val="003A316C"/>
    <w:rsid w:val="003A345B"/>
    <w:rsid w:val="003A3515"/>
    <w:rsid w:val="003A36D6"/>
    <w:rsid w:val="003A4468"/>
    <w:rsid w:val="003A47EE"/>
    <w:rsid w:val="003A54E6"/>
    <w:rsid w:val="003A55A2"/>
    <w:rsid w:val="003A62AA"/>
    <w:rsid w:val="003A665D"/>
    <w:rsid w:val="003A6EF5"/>
    <w:rsid w:val="003A725C"/>
    <w:rsid w:val="003A7793"/>
    <w:rsid w:val="003A7D87"/>
    <w:rsid w:val="003B0793"/>
    <w:rsid w:val="003B0819"/>
    <w:rsid w:val="003B0971"/>
    <w:rsid w:val="003B1874"/>
    <w:rsid w:val="003B32A1"/>
    <w:rsid w:val="003B3479"/>
    <w:rsid w:val="003B3E37"/>
    <w:rsid w:val="003B4158"/>
    <w:rsid w:val="003B4161"/>
    <w:rsid w:val="003B4706"/>
    <w:rsid w:val="003B5360"/>
    <w:rsid w:val="003B582F"/>
    <w:rsid w:val="003B5F70"/>
    <w:rsid w:val="003B5FED"/>
    <w:rsid w:val="003B610A"/>
    <w:rsid w:val="003B63A5"/>
    <w:rsid w:val="003B662B"/>
    <w:rsid w:val="003B7AFB"/>
    <w:rsid w:val="003B7C07"/>
    <w:rsid w:val="003B7C29"/>
    <w:rsid w:val="003B7E19"/>
    <w:rsid w:val="003B7F57"/>
    <w:rsid w:val="003C03C6"/>
    <w:rsid w:val="003C0462"/>
    <w:rsid w:val="003C0782"/>
    <w:rsid w:val="003C0829"/>
    <w:rsid w:val="003C1A8D"/>
    <w:rsid w:val="003C23CE"/>
    <w:rsid w:val="003C2864"/>
    <w:rsid w:val="003C2F45"/>
    <w:rsid w:val="003C32F8"/>
    <w:rsid w:val="003C390D"/>
    <w:rsid w:val="003C3FBA"/>
    <w:rsid w:val="003C40D8"/>
    <w:rsid w:val="003C49BA"/>
    <w:rsid w:val="003C4ACD"/>
    <w:rsid w:val="003C4B0A"/>
    <w:rsid w:val="003C591D"/>
    <w:rsid w:val="003C5AFD"/>
    <w:rsid w:val="003C6AF3"/>
    <w:rsid w:val="003C7C50"/>
    <w:rsid w:val="003C7E2A"/>
    <w:rsid w:val="003D0C3C"/>
    <w:rsid w:val="003D0F16"/>
    <w:rsid w:val="003D1942"/>
    <w:rsid w:val="003D1C84"/>
    <w:rsid w:val="003D246A"/>
    <w:rsid w:val="003D3226"/>
    <w:rsid w:val="003D36B5"/>
    <w:rsid w:val="003D439D"/>
    <w:rsid w:val="003D4B3F"/>
    <w:rsid w:val="003D4E1E"/>
    <w:rsid w:val="003D55B9"/>
    <w:rsid w:val="003D5778"/>
    <w:rsid w:val="003D67DD"/>
    <w:rsid w:val="003D69BF"/>
    <w:rsid w:val="003D6DBB"/>
    <w:rsid w:val="003D7615"/>
    <w:rsid w:val="003D76C0"/>
    <w:rsid w:val="003E0061"/>
    <w:rsid w:val="003E03ED"/>
    <w:rsid w:val="003E0E37"/>
    <w:rsid w:val="003E167C"/>
    <w:rsid w:val="003E1755"/>
    <w:rsid w:val="003E1E3E"/>
    <w:rsid w:val="003E2028"/>
    <w:rsid w:val="003E28EB"/>
    <w:rsid w:val="003E3256"/>
    <w:rsid w:val="003E325D"/>
    <w:rsid w:val="003E32E0"/>
    <w:rsid w:val="003E3875"/>
    <w:rsid w:val="003E404F"/>
    <w:rsid w:val="003E41EC"/>
    <w:rsid w:val="003E456E"/>
    <w:rsid w:val="003E4700"/>
    <w:rsid w:val="003E488D"/>
    <w:rsid w:val="003E48C2"/>
    <w:rsid w:val="003E4D31"/>
    <w:rsid w:val="003E4D5C"/>
    <w:rsid w:val="003E5370"/>
    <w:rsid w:val="003E59FB"/>
    <w:rsid w:val="003E67B8"/>
    <w:rsid w:val="003E74BC"/>
    <w:rsid w:val="003E7A72"/>
    <w:rsid w:val="003E7D22"/>
    <w:rsid w:val="003F0BF2"/>
    <w:rsid w:val="003F1676"/>
    <w:rsid w:val="003F190A"/>
    <w:rsid w:val="003F2027"/>
    <w:rsid w:val="003F22CF"/>
    <w:rsid w:val="003F2DE7"/>
    <w:rsid w:val="003F3042"/>
    <w:rsid w:val="003F35B9"/>
    <w:rsid w:val="003F383E"/>
    <w:rsid w:val="003F408C"/>
    <w:rsid w:val="003F46E6"/>
    <w:rsid w:val="003F5227"/>
    <w:rsid w:val="003F56FA"/>
    <w:rsid w:val="003F58A5"/>
    <w:rsid w:val="003F5E92"/>
    <w:rsid w:val="003F5F51"/>
    <w:rsid w:val="003F6C36"/>
    <w:rsid w:val="003F7433"/>
    <w:rsid w:val="003F7653"/>
    <w:rsid w:val="003F7748"/>
    <w:rsid w:val="003F7CEC"/>
    <w:rsid w:val="003F7D5D"/>
    <w:rsid w:val="004001D9"/>
    <w:rsid w:val="00400921"/>
    <w:rsid w:val="00401869"/>
    <w:rsid w:val="00401C8B"/>
    <w:rsid w:val="004020BD"/>
    <w:rsid w:val="00402458"/>
    <w:rsid w:val="00402477"/>
    <w:rsid w:val="00402544"/>
    <w:rsid w:val="00402664"/>
    <w:rsid w:val="00402D69"/>
    <w:rsid w:val="00402F11"/>
    <w:rsid w:val="004032A2"/>
    <w:rsid w:val="0040334A"/>
    <w:rsid w:val="0040357C"/>
    <w:rsid w:val="00403940"/>
    <w:rsid w:val="0040539F"/>
    <w:rsid w:val="0040576B"/>
    <w:rsid w:val="00405819"/>
    <w:rsid w:val="00405BC6"/>
    <w:rsid w:val="00405F2C"/>
    <w:rsid w:val="00405F3D"/>
    <w:rsid w:val="00407752"/>
    <w:rsid w:val="00407CA6"/>
    <w:rsid w:val="0041047B"/>
    <w:rsid w:val="00411601"/>
    <w:rsid w:val="00411B90"/>
    <w:rsid w:val="00412696"/>
    <w:rsid w:val="00412907"/>
    <w:rsid w:val="004129FF"/>
    <w:rsid w:val="00412EF4"/>
    <w:rsid w:val="00413249"/>
    <w:rsid w:val="004152F7"/>
    <w:rsid w:val="004162F6"/>
    <w:rsid w:val="0041670F"/>
    <w:rsid w:val="00416824"/>
    <w:rsid w:val="004168BB"/>
    <w:rsid w:val="00416CBB"/>
    <w:rsid w:val="00416FD2"/>
    <w:rsid w:val="00417586"/>
    <w:rsid w:val="004177D6"/>
    <w:rsid w:val="00417A5A"/>
    <w:rsid w:val="00420336"/>
    <w:rsid w:val="00420A08"/>
    <w:rsid w:val="00420C53"/>
    <w:rsid w:val="004218B2"/>
    <w:rsid w:val="00421AD7"/>
    <w:rsid w:val="00421FB7"/>
    <w:rsid w:val="00421FFA"/>
    <w:rsid w:val="0042245F"/>
    <w:rsid w:val="004227D4"/>
    <w:rsid w:val="00422E7C"/>
    <w:rsid w:val="00423EA7"/>
    <w:rsid w:val="004244A7"/>
    <w:rsid w:val="004246D7"/>
    <w:rsid w:val="00424A44"/>
    <w:rsid w:val="00424EEF"/>
    <w:rsid w:val="00425E67"/>
    <w:rsid w:val="00426431"/>
    <w:rsid w:val="004264B2"/>
    <w:rsid w:val="004264DE"/>
    <w:rsid w:val="00426C2C"/>
    <w:rsid w:val="00426F57"/>
    <w:rsid w:val="004270C4"/>
    <w:rsid w:val="004273A7"/>
    <w:rsid w:val="0042740D"/>
    <w:rsid w:val="00427DC6"/>
    <w:rsid w:val="0043038A"/>
    <w:rsid w:val="00430B76"/>
    <w:rsid w:val="00430F6E"/>
    <w:rsid w:val="00431045"/>
    <w:rsid w:val="004312B4"/>
    <w:rsid w:val="0043173E"/>
    <w:rsid w:val="00431A18"/>
    <w:rsid w:val="00431EB3"/>
    <w:rsid w:val="00431EDC"/>
    <w:rsid w:val="00432A6C"/>
    <w:rsid w:val="00432A7E"/>
    <w:rsid w:val="00432D66"/>
    <w:rsid w:val="00432EF4"/>
    <w:rsid w:val="0043346D"/>
    <w:rsid w:val="00433ED2"/>
    <w:rsid w:val="0043410F"/>
    <w:rsid w:val="00434A9F"/>
    <w:rsid w:val="00434DB7"/>
    <w:rsid w:val="0043542A"/>
    <w:rsid w:val="00435FE0"/>
    <w:rsid w:val="00435FEB"/>
    <w:rsid w:val="0043602E"/>
    <w:rsid w:val="00436779"/>
    <w:rsid w:val="00436866"/>
    <w:rsid w:val="00436D93"/>
    <w:rsid w:val="00436EBC"/>
    <w:rsid w:val="00436F1C"/>
    <w:rsid w:val="00436FB6"/>
    <w:rsid w:val="0043708C"/>
    <w:rsid w:val="00437127"/>
    <w:rsid w:val="004374C5"/>
    <w:rsid w:val="00437747"/>
    <w:rsid w:val="00437D73"/>
    <w:rsid w:val="00437ED2"/>
    <w:rsid w:val="00437ED6"/>
    <w:rsid w:val="004408C0"/>
    <w:rsid w:val="00440EED"/>
    <w:rsid w:val="00440F27"/>
    <w:rsid w:val="00441120"/>
    <w:rsid w:val="004413A0"/>
    <w:rsid w:val="0044161A"/>
    <w:rsid w:val="004418E0"/>
    <w:rsid w:val="00441A0E"/>
    <w:rsid w:val="00441A28"/>
    <w:rsid w:val="00441BD0"/>
    <w:rsid w:val="00441C84"/>
    <w:rsid w:val="00441E43"/>
    <w:rsid w:val="0044241B"/>
    <w:rsid w:val="0044254C"/>
    <w:rsid w:val="00442FF8"/>
    <w:rsid w:val="00443925"/>
    <w:rsid w:val="00443BA3"/>
    <w:rsid w:val="00443EC7"/>
    <w:rsid w:val="00443F15"/>
    <w:rsid w:val="00444406"/>
    <w:rsid w:val="00444A44"/>
    <w:rsid w:val="00444E97"/>
    <w:rsid w:val="00445132"/>
    <w:rsid w:val="00445DF5"/>
    <w:rsid w:val="0044604E"/>
    <w:rsid w:val="004466DE"/>
    <w:rsid w:val="00446B67"/>
    <w:rsid w:val="004470A4"/>
    <w:rsid w:val="00447202"/>
    <w:rsid w:val="0044729D"/>
    <w:rsid w:val="00447792"/>
    <w:rsid w:val="00447985"/>
    <w:rsid w:val="00450477"/>
    <w:rsid w:val="00450FD2"/>
    <w:rsid w:val="004514CE"/>
    <w:rsid w:val="00452318"/>
    <w:rsid w:val="00452A3F"/>
    <w:rsid w:val="0045342C"/>
    <w:rsid w:val="00453F56"/>
    <w:rsid w:val="004544E3"/>
    <w:rsid w:val="00454976"/>
    <w:rsid w:val="00454C1A"/>
    <w:rsid w:val="00455D90"/>
    <w:rsid w:val="00455E5D"/>
    <w:rsid w:val="004560B7"/>
    <w:rsid w:val="004564CF"/>
    <w:rsid w:val="00456F43"/>
    <w:rsid w:val="004571EA"/>
    <w:rsid w:val="00457C23"/>
    <w:rsid w:val="00457DF6"/>
    <w:rsid w:val="0046009D"/>
    <w:rsid w:val="0046132D"/>
    <w:rsid w:val="00462715"/>
    <w:rsid w:val="00462B4A"/>
    <w:rsid w:val="00462CDE"/>
    <w:rsid w:val="00462E19"/>
    <w:rsid w:val="00463616"/>
    <w:rsid w:val="00463FB2"/>
    <w:rsid w:val="0046402E"/>
    <w:rsid w:val="00464932"/>
    <w:rsid w:val="00464C41"/>
    <w:rsid w:val="00465921"/>
    <w:rsid w:val="00465BFB"/>
    <w:rsid w:val="00466485"/>
    <w:rsid w:val="00466AD1"/>
    <w:rsid w:val="004671A2"/>
    <w:rsid w:val="004671AE"/>
    <w:rsid w:val="00470053"/>
    <w:rsid w:val="0047058C"/>
    <w:rsid w:val="00470891"/>
    <w:rsid w:val="00470A15"/>
    <w:rsid w:val="004715BD"/>
    <w:rsid w:val="00471648"/>
    <w:rsid w:val="0047165B"/>
    <w:rsid w:val="004716EB"/>
    <w:rsid w:val="004717EA"/>
    <w:rsid w:val="00472408"/>
    <w:rsid w:val="0047272E"/>
    <w:rsid w:val="00472F63"/>
    <w:rsid w:val="00472F69"/>
    <w:rsid w:val="00473636"/>
    <w:rsid w:val="004736A4"/>
    <w:rsid w:val="00473BFB"/>
    <w:rsid w:val="0047442B"/>
    <w:rsid w:val="00474866"/>
    <w:rsid w:val="00474A87"/>
    <w:rsid w:val="00474E8E"/>
    <w:rsid w:val="004751E2"/>
    <w:rsid w:val="004752A8"/>
    <w:rsid w:val="004754C2"/>
    <w:rsid w:val="00475D39"/>
    <w:rsid w:val="00475EE4"/>
    <w:rsid w:val="004769F4"/>
    <w:rsid w:val="00476AE3"/>
    <w:rsid w:val="00476DE5"/>
    <w:rsid w:val="00476E30"/>
    <w:rsid w:val="00477009"/>
    <w:rsid w:val="00477023"/>
    <w:rsid w:val="00477127"/>
    <w:rsid w:val="00477251"/>
    <w:rsid w:val="0047725F"/>
    <w:rsid w:val="00477749"/>
    <w:rsid w:val="00477823"/>
    <w:rsid w:val="00477986"/>
    <w:rsid w:val="0047798F"/>
    <w:rsid w:val="004802DF"/>
    <w:rsid w:val="004807CC"/>
    <w:rsid w:val="004808CB"/>
    <w:rsid w:val="00480E40"/>
    <w:rsid w:val="004822A5"/>
    <w:rsid w:val="00482A19"/>
    <w:rsid w:val="004832F8"/>
    <w:rsid w:val="004834E9"/>
    <w:rsid w:val="004834F5"/>
    <w:rsid w:val="0048372A"/>
    <w:rsid w:val="004838FA"/>
    <w:rsid w:val="004841CB"/>
    <w:rsid w:val="00484829"/>
    <w:rsid w:val="00485393"/>
    <w:rsid w:val="0048562C"/>
    <w:rsid w:val="00485B3A"/>
    <w:rsid w:val="00485C80"/>
    <w:rsid w:val="00485CAE"/>
    <w:rsid w:val="004861AC"/>
    <w:rsid w:val="004865D1"/>
    <w:rsid w:val="0048700A"/>
    <w:rsid w:val="0048721F"/>
    <w:rsid w:val="004877E2"/>
    <w:rsid w:val="004903D5"/>
    <w:rsid w:val="00490730"/>
    <w:rsid w:val="00490A14"/>
    <w:rsid w:val="00490D12"/>
    <w:rsid w:val="004911FF"/>
    <w:rsid w:val="00491C02"/>
    <w:rsid w:val="004921C6"/>
    <w:rsid w:val="0049223A"/>
    <w:rsid w:val="0049244D"/>
    <w:rsid w:val="004924F6"/>
    <w:rsid w:val="00492AA1"/>
    <w:rsid w:val="00492E14"/>
    <w:rsid w:val="004931E2"/>
    <w:rsid w:val="0049368B"/>
    <w:rsid w:val="00494453"/>
    <w:rsid w:val="00494870"/>
    <w:rsid w:val="00494959"/>
    <w:rsid w:val="00495D77"/>
    <w:rsid w:val="00495EA4"/>
    <w:rsid w:val="00496487"/>
    <w:rsid w:val="00496819"/>
    <w:rsid w:val="00496AEF"/>
    <w:rsid w:val="00496D89"/>
    <w:rsid w:val="00497190"/>
    <w:rsid w:val="0049735B"/>
    <w:rsid w:val="004974F5"/>
    <w:rsid w:val="004978CB"/>
    <w:rsid w:val="00497E32"/>
    <w:rsid w:val="004A00A6"/>
    <w:rsid w:val="004A0689"/>
    <w:rsid w:val="004A12E9"/>
    <w:rsid w:val="004A1E79"/>
    <w:rsid w:val="004A2174"/>
    <w:rsid w:val="004A2323"/>
    <w:rsid w:val="004A2326"/>
    <w:rsid w:val="004A2980"/>
    <w:rsid w:val="004A2D9D"/>
    <w:rsid w:val="004A32B5"/>
    <w:rsid w:val="004A3367"/>
    <w:rsid w:val="004A3A0A"/>
    <w:rsid w:val="004A3D40"/>
    <w:rsid w:val="004A3DFC"/>
    <w:rsid w:val="004A45F7"/>
    <w:rsid w:val="004A4BC2"/>
    <w:rsid w:val="004A65F7"/>
    <w:rsid w:val="004A6653"/>
    <w:rsid w:val="004A6CC7"/>
    <w:rsid w:val="004A7B46"/>
    <w:rsid w:val="004A7E12"/>
    <w:rsid w:val="004B0D9A"/>
    <w:rsid w:val="004B11FC"/>
    <w:rsid w:val="004B16AC"/>
    <w:rsid w:val="004B19A8"/>
    <w:rsid w:val="004B1CE9"/>
    <w:rsid w:val="004B26C1"/>
    <w:rsid w:val="004B2A72"/>
    <w:rsid w:val="004B2D3E"/>
    <w:rsid w:val="004B34D5"/>
    <w:rsid w:val="004B36D8"/>
    <w:rsid w:val="004B3F82"/>
    <w:rsid w:val="004B43C3"/>
    <w:rsid w:val="004B482A"/>
    <w:rsid w:val="004B4842"/>
    <w:rsid w:val="004B4B17"/>
    <w:rsid w:val="004B4D00"/>
    <w:rsid w:val="004B58F0"/>
    <w:rsid w:val="004B7484"/>
    <w:rsid w:val="004B7A41"/>
    <w:rsid w:val="004B7C38"/>
    <w:rsid w:val="004B7CD8"/>
    <w:rsid w:val="004B7E1F"/>
    <w:rsid w:val="004C0B66"/>
    <w:rsid w:val="004C109E"/>
    <w:rsid w:val="004C1345"/>
    <w:rsid w:val="004C13EB"/>
    <w:rsid w:val="004C1791"/>
    <w:rsid w:val="004C1934"/>
    <w:rsid w:val="004C1B28"/>
    <w:rsid w:val="004C2AC4"/>
    <w:rsid w:val="004C32BD"/>
    <w:rsid w:val="004C3321"/>
    <w:rsid w:val="004C3523"/>
    <w:rsid w:val="004C3B5E"/>
    <w:rsid w:val="004C3E0D"/>
    <w:rsid w:val="004C440A"/>
    <w:rsid w:val="004C486A"/>
    <w:rsid w:val="004C4EE3"/>
    <w:rsid w:val="004C5273"/>
    <w:rsid w:val="004C53BA"/>
    <w:rsid w:val="004C5CDD"/>
    <w:rsid w:val="004C61CC"/>
    <w:rsid w:val="004C65D5"/>
    <w:rsid w:val="004C7640"/>
    <w:rsid w:val="004D0081"/>
    <w:rsid w:val="004D077E"/>
    <w:rsid w:val="004D07AF"/>
    <w:rsid w:val="004D0BF2"/>
    <w:rsid w:val="004D106F"/>
    <w:rsid w:val="004D1169"/>
    <w:rsid w:val="004D1432"/>
    <w:rsid w:val="004D21C2"/>
    <w:rsid w:val="004D23E2"/>
    <w:rsid w:val="004D332B"/>
    <w:rsid w:val="004D3365"/>
    <w:rsid w:val="004D3E02"/>
    <w:rsid w:val="004D43C5"/>
    <w:rsid w:val="004D4831"/>
    <w:rsid w:val="004D5217"/>
    <w:rsid w:val="004D5DDB"/>
    <w:rsid w:val="004D6FB8"/>
    <w:rsid w:val="004D7326"/>
    <w:rsid w:val="004D7377"/>
    <w:rsid w:val="004D7820"/>
    <w:rsid w:val="004D795C"/>
    <w:rsid w:val="004D7A38"/>
    <w:rsid w:val="004D7EA2"/>
    <w:rsid w:val="004E00F2"/>
    <w:rsid w:val="004E0A82"/>
    <w:rsid w:val="004E0B09"/>
    <w:rsid w:val="004E0B4D"/>
    <w:rsid w:val="004E152F"/>
    <w:rsid w:val="004E17B8"/>
    <w:rsid w:val="004E2CC6"/>
    <w:rsid w:val="004E31FB"/>
    <w:rsid w:val="004E320A"/>
    <w:rsid w:val="004E320E"/>
    <w:rsid w:val="004E3C27"/>
    <w:rsid w:val="004E40B1"/>
    <w:rsid w:val="004E4151"/>
    <w:rsid w:val="004E41D8"/>
    <w:rsid w:val="004E4FAF"/>
    <w:rsid w:val="004E5861"/>
    <w:rsid w:val="004E5CD5"/>
    <w:rsid w:val="004E649E"/>
    <w:rsid w:val="004E65C8"/>
    <w:rsid w:val="004E684F"/>
    <w:rsid w:val="004E6B11"/>
    <w:rsid w:val="004E6FE6"/>
    <w:rsid w:val="004E6FFE"/>
    <w:rsid w:val="004E7E68"/>
    <w:rsid w:val="004F0013"/>
    <w:rsid w:val="004F0539"/>
    <w:rsid w:val="004F05DE"/>
    <w:rsid w:val="004F09BD"/>
    <w:rsid w:val="004F0E74"/>
    <w:rsid w:val="004F136E"/>
    <w:rsid w:val="004F189A"/>
    <w:rsid w:val="004F1B91"/>
    <w:rsid w:val="004F23DE"/>
    <w:rsid w:val="004F26B4"/>
    <w:rsid w:val="004F27E9"/>
    <w:rsid w:val="004F2843"/>
    <w:rsid w:val="004F2BDD"/>
    <w:rsid w:val="004F2CE8"/>
    <w:rsid w:val="004F38DE"/>
    <w:rsid w:val="004F40B7"/>
    <w:rsid w:val="004F502A"/>
    <w:rsid w:val="004F51EE"/>
    <w:rsid w:val="004F569D"/>
    <w:rsid w:val="004F5EF3"/>
    <w:rsid w:val="004F6047"/>
    <w:rsid w:val="004F6212"/>
    <w:rsid w:val="004F62C4"/>
    <w:rsid w:val="004F68F8"/>
    <w:rsid w:val="004F69E8"/>
    <w:rsid w:val="004F6B75"/>
    <w:rsid w:val="004F744C"/>
    <w:rsid w:val="00501669"/>
    <w:rsid w:val="0050245B"/>
    <w:rsid w:val="0050257E"/>
    <w:rsid w:val="005025D2"/>
    <w:rsid w:val="00502D52"/>
    <w:rsid w:val="00503A88"/>
    <w:rsid w:val="00503B88"/>
    <w:rsid w:val="00504118"/>
    <w:rsid w:val="0050428C"/>
    <w:rsid w:val="00504685"/>
    <w:rsid w:val="00504915"/>
    <w:rsid w:val="00505099"/>
    <w:rsid w:val="0050517D"/>
    <w:rsid w:val="005054DD"/>
    <w:rsid w:val="005060F4"/>
    <w:rsid w:val="0050618F"/>
    <w:rsid w:val="00506234"/>
    <w:rsid w:val="005068A9"/>
    <w:rsid w:val="0050694A"/>
    <w:rsid w:val="00506E7A"/>
    <w:rsid w:val="0050759C"/>
    <w:rsid w:val="005078F9"/>
    <w:rsid w:val="005079AB"/>
    <w:rsid w:val="00507CA0"/>
    <w:rsid w:val="00507F4B"/>
    <w:rsid w:val="00510046"/>
    <w:rsid w:val="00510A8A"/>
    <w:rsid w:val="00510F4D"/>
    <w:rsid w:val="005121FE"/>
    <w:rsid w:val="005129EA"/>
    <w:rsid w:val="00513CF9"/>
    <w:rsid w:val="00514104"/>
    <w:rsid w:val="005148F6"/>
    <w:rsid w:val="0051550C"/>
    <w:rsid w:val="005159B5"/>
    <w:rsid w:val="005165A7"/>
    <w:rsid w:val="005167B8"/>
    <w:rsid w:val="00516DEE"/>
    <w:rsid w:val="00520248"/>
    <w:rsid w:val="00520677"/>
    <w:rsid w:val="005209CE"/>
    <w:rsid w:val="00520A4D"/>
    <w:rsid w:val="00520BD6"/>
    <w:rsid w:val="00520C4C"/>
    <w:rsid w:val="00521025"/>
    <w:rsid w:val="00522992"/>
    <w:rsid w:val="00522DD0"/>
    <w:rsid w:val="0052312B"/>
    <w:rsid w:val="0052314B"/>
    <w:rsid w:val="00523E07"/>
    <w:rsid w:val="005267B0"/>
    <w:rsid w:val="00526AC8"/>
    <w:rsid w:val="00526AFC"/>
    <w:rsid w:val="00526B60"/>
    <w:rsid w:val="005275AB"/>
    <w:rsid w:val="00527706"/>
    <w:rsid w:val="00527A11"/>
    <w:rsid w:val="00527C81"/>
    <w:rsid w:val="00527F8C"/>
    <w:rsid w:val="005304CD"/>
    <w:rsid w:val="005309A8"/>
    <w:rsid w:val="0053117B"/>
    <w:rsid w:val="005314CC"/>
    <w:rsid w:val="00531CB1"/>
    <w:rsid w:val="00531D5B"/>
    <w:rsid w:val="00531DAD"/>
    <w:rsid w:val="005321E4"/>
    <w:rsid w:val="00532678"/>
    <w:rsid w:val="00532B83"/>
    <w:rsid w:val="00532D19"/>
    <w:rsid w:val="00532E98"/>
    <w:rsid w:val="00533CFB"/>
    <w:rsid w:val="00533EC5"/>
    <w:rsid w:val="00533F77"/>
    <w:rsid w:val="0053404D"/>
    <w:rsid w:val="0053412F"/>
    <w:rsid w:val="005346E9"/>
    <w:rsid w:val="00534D4E"/>
    <w:rsid w:val="0053517D"/>
    <w:rsid w:val="0053546B"/>
    <w:rsid w:val="005366EF"/>
    <w:rsid w:val="00536EA1"/>
    <w:rsid w:val="005370D2"/>
    <w:rsid w:val="00537E3E"/>
    <w:rsid w:val="005403C3"/>
    <w:rsid w:val="005405E9"/>
    <w:rsid w:val="00540CCA"/>
    <w:rsid w:val="005411A0"/>
    <w:rsid w:val="0054157D"/>
    <w:rsid w:val="00541739"/>
    <w:rsid w:val="005418E2"/>
    <w:rsid w:val="00542042"/>
    <w:rsid w:val="0054266A"/>
    <w:rsid w:val="0054317A"/>
    <w:rsid w:val="005432D4"/>
    <w:rsid w:val="00543702"/>
    <w:rsid w:val="00543901"/>
    <w:rsid w:val="00543ADA"/>
    <w:rsid w:val="00543C0D"/>
    <w:rsid w:val="00543D00"/>
    <w:rsid w:val="005445EA"/>
    <w:rsid w:val="00544701"/>
    <w:rsid w:val="00544B70"/>
    <w:rsid w:val="0054517C"/>
    <w:rsid w:val="00545B67"/>
    <w:rsid w:val="00546467"/>
    <w:rsid w:val="0054647B"/>
    <w:rsid w:val="00546A87"/>
    <w:rsid w:val="00546D2A"/>
    <w:rsid w:val="00546FA1"/>
    <w:rsid w:val="0054724F"/>
    <w:rsid w:val="0055056F"/>
    <w:rsid w:val="00551559"/>
    <w:rsid w:val="00551AA4"/>
    <w:rsid w:val="00552041"/>
    <w:rsid w:val="0055212D"/>
    <w:rsid w:val="00552559"/>
    <w:rsid w:val="00552CFD"/>
    <w:rsid w:val="005539B4"/>
    <w:rsid w:val="00553BD3"/>
    <w:rsid w:val="005540C7"/>
    <w:rsid w:val="0055456B"/>
    <w:rsid w:val="00554C41"/>
    <w:rsid w:val="00555BE9"/>
    <w:rsid w:val="00555FC6"/>
    <w:rsid w:val="00556577"/>
    <w:rsid w:val="005565BF"/>
    <w:rsid w:val="00556639"/>
    <w:rsid w:val="005571B6"/>
    <w:rsid w:val="00557439"/>
    <w:rsid w:val="00560656"/>
    <w:rsid w:val="0056067F"/>
    <w:rsid w:val="0056070D"/>
    <w:rsid w:val="00561862"/>
    <w:rsid w:val="00561A1D"/>
    <w:rsid w:val="00561A9B"/>
    <w:rsid w:val="00562E9D"/>
    <w:rsid w:val="00563DEC"/>
    <w:rsid w:val="00563F41"/>
    <w:rsid w:val="00564CD0"/>
    <w:rsid w:val="005657A3"/>
    <w:rsid w:val="0056610F"/>
    <w:rsid w:val="005663AA"/>
    <w:rsid w:val="00566F8B"/>
    <w:rsid w:val="00567250"/>
    <w:rsid w:val="00567F86"/>
    <w:rsid w:val="005709F3"/>
    <w:rsid w:val="00570DA6"/>
    <w:rsid w:val="00570DF8"/>
    <w:rsid w:val="0057103C"/>
    <w:rsid w:val="00571129"/>
    <w:rsid w:val="00572356"/>
    <w:rsid w:val="00572CFE"/>
    <w:rsid w:val="00573420"/>
    <w:rsid w:val="0057476F"/>
    <w:rsid w:val="00574AF9"/>
    <w:rsid w:val="00574F5A"/>
    <w:rsid w:val="005755D2"/>
    <w:rsid w:val="00575A14"/>
    <w:rsid w:val="00575B01"/>
    <w:rsid w:val="00575D42"/>
    <w:rsid w:val="00576088"/>
    <w:rsid w:val="00576241"/>
    <w:rsid w:val="005774ED"/>
    <w:rsid w:val="00577826"/>
    <w:rsid w:val="00577F9A"/>
    <w:rsid w:val="00580321"/>
    <w:rsid w:val="005807CE"/>
    <w:rsid w:val="00581076"/>
    <w:rsid w:val="00581203"/>
    <w:rsid w:val="005816B8"/>
    <w:rsid w:val="00581977"/>
    <w:rsid w:val="00582D23"/>
    <w:rsid w:val="00582DED"/>
    <w:rsid w:val="00583035"/>
    <w:rsid w:val="005835B4"/>
    <w:rsid w:val="005847F1"/>
    <w:rsid w:val="00584CBA"/>
    <w:rsid w:val="00584D16"/>
    <w:rsid w:val="005853BB"/>
    <w:rsid w:val="0058589E"/>
    <w:rsid w:val="00585C1D"/>
    <w:rsid w:val="00585EB4"/>
    <w:rsid w:val="005869A3"/>
    <w:rsid w:val="00587582"/>
    <w:rsid w:val="0058776F"/>
    <w:rsid w:val="00587F3D"/>
    <w:rsid w:val="0059037C"/>
    <w:rsid w:val="00590A68"/>
    <w:rsid w:val="00590B6C"/>
    <w:rsid w:val="0059120E"/>
    <w:rsid w:val="00591940"/>
    <w:rsid w:val="00591F2F"/>
    <w:rsid w:val="00591F4E"/>
    <w:rsid w:val="0059241B"/>
    <w:rsid w:val="00592714"/>
    <w:rsid w:val="00592816"/>
    <w:rsid w:val="00592F71"/>
    <w:rsid w:val="00593F1D"/>
    <w:rsid w:val="00594232"/>
    <w:rsid w:val="00594496"/>
    <w:rsid w:val="005947F7"/>
    <w:rsid w:val="00594F5B"/>
    <w:rsid w:val="005952F8"/>
    <w:rsid w:val="0059583A"/>
    <w:rsid w:val="00595C03"/>
    <w:rsid w:val="00595D64"/>
    <w:rsid w:val="00595E4F"/>
    <w:rsid w:val="00595FCA"/>
    <w:rsid w:val="00596CA7"/>
    <w:rsid w:val="00597038"/>
    <w:rsid w:val="00597554"/>
    <w:rsid w:val="00597E8D"/>
    <w:rsid w:val="005A0051"/>
    <w:rsid w:val="005A0406"/>
    <w:rsid w:val="005A087B"/>
    <w:rsid w:val="005A113E"/>
    <w:rsid w:val="005A18F5"/>
    <w:rsid w:val="005A1E27"/>
    <w:rsid w:val="005A1FA2"/>
    <w:rsid w:val="005A2101"/>
    <w:rsid w:val="005A21AD"/>
    <w:rsid w:val="005A29EA"/>
    <w:rsid w:val="005A2ABB"/>
    <w:rsid w:val="005A2C4C"/>
    <w:rsid w:val="005A3393"/>
    <w:rsid w:val="005A369C"/>
    <w:rsid w:val="005A3E06"/>
    <w:rsid w:val="005A4146"/>
    <w:rsid w:val="005A4527"/>
    <w:rsid w:val="005A470F"/>
    <w:rsid w:val="005A4A71"/>
    <w:rsid w:val="005A4F12"/>
    <w:rsid w:val="005A4F7F"/>
    <w:rsid w:val="005A5D49"/>
    <w:rsid w:val="005A6D18"/>
    <w:rsid w:val="005A6F98"/>
    <w:rsid w:val="005A6FC0"/>
    <w:rsid w:val="005A7466"/>
    <w:rsid w:val="005B1384"/>
    <w:rsid w:val="005B14C5"/>
    <w:rsid w:val="005B193F"/>
    <w:rsid w:val="005B1B90"/>
    <w:rsid w:val="005B2340"/>
    <w:rsid w:val="005B2762"/>
    <w:rsid w:val="005B2C91"/>
    <w:rsid w:val="005B3360"/>
    <w:rsid w:val="005B3399"/>
    <w:rsid w:val="005B39FF"/>
    <w:rsid w:val="005B4368"/>
    <w:rsid w:val="005B44AC"/>
    <w:rsid w:val="005B4A9D"/>
    <w:rsid w:val="005B5635"/>
    <w:rsid w:val="005B58C1"/>
    <w:rsid w:val="005B5FCB"/>
    <w:rsid w:val="005B6738"/>
    <w:rsid w:val="005B70BE"/>
    <w:rsid w:val="005C00EC"/>
    <w:rsid w:val="005C03EC"/>
    <w:rsid w:val="005C0654"/>
    <w:rsid w:val="005C0B5B"/>
    <w:rsid w:val="005C0C32"/>
    <w:rsid w:val="005C1756"/>
    <w:rsid w:val="005C1C53"/>
    <w:rsid w:val="005C2DE2"/>
    <w:rsid w:val="005C32B6"/>
    <w:rsid w:val="005C35E0"/>
    <w:rsid w:val="005C45EB"/>
    <w:rsid w:val="005C49F9"/>
    <w:rsid w:val="005C4B9E"/>
    <w:rsid w:val="005C5206"/>
    <w:rsid w:val="005C545C"/>
    <w:rsid w:val="005C5735"/>
    <w:rsid w:val="005C59C5"/>
    <w:rsid w:val="005C5CE1"/>
    <w:rsid w:val="005C63A4"/>
    <w:rsid w:val="005C69B1"/>
    <w:rsid w:val="005C6E68"/>
    <w:rsid w:val="005D11F1"/>
    <w:rsid w:val="005D172F"/>
    <w:rsid w:val="005D1B02"/>
    <w:rsid w:val="005D2449"/>
    <w:rsid w:val="005D278A"/>
    <w:rsid w:val="005D2F52"/>
    <w:rsid w:val="005D33DF"/>
    <w:rsid w:val="005D35D5"/>
    <w:rsid w:val="005D37A7"/>
    <w:rsid w:val="005D387C"/>
    <w:rsid w:val="005D3C76"/>
    <w:rsid w:val="005D46CC"/>
    <w:rsid w:val="005D57D0"/>
    <w:rsid w:val="005D6257"/>
    <w:rsid w:val="005D78F1"/>
    <w:rsid w:val="005D7A32"/>
    <w:rsid w:val="005E06A6"/>
    <w:rsid w:val="005E11B4"/>
    <w:rsid w:val="005E1989"/>
    <w:rsid w:val="005E1B14"/>
    <w:rsid w:val="005E21F9"/>
    <w:rsid w:val="005E242E"/>
    <w:rsid w:val="005E310B"/>
    <w:rsid w:val="005E3931"/>
    <w:rsid w:val="005E3947"/>
    <w:rsid w:val="005E3BA2"/>
    <w:rsid w:val="005E41BD"/>
    <w:rsid w:val="005E4508"/>
    <w:rsid w:val="005E47C3"/>
    <w:rsid w:val="005E4ACA"/>
    <w:rsid w:val="005E526C"/>
    <w:rsid w:val="005E5B06"/>
    <w:rsid w:val="005E5E7F"/>
    <w:rsid w:val="005E5F55"/>
    <w:rsid w:val="005E6253"/>
    <w:rsid w:val="005E637D"/>
    <w:rsid w:val="005E65D2"/>
    <w:rsid w:val="005E6FEA"/>
    <w:rsid w:val="005E7230"/>
    <w:rsid w:val="005E784B"/>
    <w:rsid w:val="005E7AFB"/>
    <w:rsid w:val="005E7CCD"/>
    <w:rsid w:val="005E7DB4"/>
    <w:rsid w:val="005F0C20"/>
    <w:rsid w:val="005F10FC"/>
    <w:rsid w:val="005F11B8"/>
    <w:rsid w:val="005F11F7"/>
    <w:rsid w:val="005F1451"/>
    <w:rsid w:val="005F1775"/>
    <w:rsid w:val="005F1FDC"/>
    <w:rsid w:val="005F2017"/>
    <w:rsid w:val="005F2417"/>
    <w:rsid w:val="005F25ED"/>
    <w:rsid w:val="005F2C3C"/>
    <w:rsid w:val="005F2EA7"/>
    <w:rsid w:val="005F2EAE"/>
    <w:rsid w:val="005F3C99"/>
    <w:rsid w:val="005F3E38"/>
    <w:rsid w:val="005F4594"/>
    <w:rsid w:val="005F49F2"/>
    <w:rsid w:val="005F54F8"/>
    <w:rsid w:val="005F57DB"/>
    <w:rsid w:val="005F5D7E"/>
    <w:rsid w:val="005F6281"/>
    <w:rsid w:val="005F638A"/>
    <w:rsid w:val="005F659F"/>
    <w:rsid w:val="005F6B08"/>
    <w:rsid w:val="005F6CD2"/>
    <w:rsid w:val="005F6CFD"/>
    <w:rsid w:val="005F7095"/>
    <w:rsid w:val="005F7111"/>
    <w:rsid w:val="005F7129"/>
    <w:rsid w:val="005F74B3"/>
    <w:rsid w:val="005F7A5D"/>
    <w:rsid w:val="0060102F"/>
    <w:rsid w:val="00601148"/>
    <w:rsid w:val="00601191"/>
    <w:rsid w:val="0060154E"/>
    <w:rsid w:val="00601993"/>
    <w:rsid w:val="00601A65"/>
    <w:rsid w:val="00601C97"/>
    <w:rsid w:val="00602879"/>
    <w:rsid w:val="00603C7B"/>
    <w:rsid w:val="006043BB"/>
    <w:rsid w:val="0060487E"/>
    <w:rsid w:val="00604CE4"/>
    <w:rsid w:val="00604FC1"/>
    <w:rsid w:val="006054C5"/>
    <w:rsid w:val="00605DD0"/>
    <w:rsid w:val="00606489"/>
    <w:rsid w:val="00606770"/>
    <w:rsid w:val="00607137"/>
    <w:rsid w:val="00607741"/>
    <w:rsid w:val="00607C25"/>
    <w:rsid w:val="00607DAB"/>
    <w:rsid w:val="0061005D"/>
    <w:rsid w:val="0061050E"/>
    <w:rsid w:val="006107EE"/>
    <w:rsid w:val="00611439"/>
    <w:rsid w:val="00611DC4"/>
    <w:rsid w:val="006121B5"/>
    <w:rsid w:val="00613B6C"/>
    <w:rsid w:val="00613F50"/>
    <w:rsid w:val="006140EE"/>
    <w:rsid w:val="0061458B"/>
    <w:rsid w:val="006146C9"/>
    <w:rsid w:val="006151A5"/>
    <w:rsid w:val="006154D6"/>
    <w:rsid w:val="00615848"/>
    <w:rsid w:val="00615981"/>
    <w:rsid w:val="00615A74"/>
    <w:rsid w:val="006160B2"/>
    <w:rsid w:val="0061629D"/>
    <w:rsid w:val="00616980"/>
    <w:rsid w:val="00616C18"/>
    <w:rsid w:val="00616ED3"/>
    <w:rsid w:val="006178C7"/>
    <w:rsid w:val="00617DAD"/>
    <w:rsid w:val="00621405"/>
    <w:rsid w:val="0062158D"/>
    <w:rsid w:val="006223BE"/>
    <w:rsid w:val="00622632"/>
    <w:rsid w:val="006228B5"/>
    <w:rsid w:val="00622C0B"/>
    <w:rsid w:val="00623E41"/>
    <w:rsid w:val="006254AA"/>
    <w:rsid w:val="006255CC"/>
    <w:rsid w:val="0062584B"/>
    <w:rsid w:val="00625B8E"/>
    <w:rsid w:val="00626BCF"/>
    <w:rsid w:val="00627995"/>
    <w:rsid w:val="00627B0B"/>
    <w:rsid w:val="00627DE7"/>
    <w:rsid w:val="00627E09"/>
    <w:rsid w:val="006312B5"/>
    <w:rsid w:val="006312EA"/>
    <w:rsid w:val="00631355"/>
    <w:rsid w:val="0063159E"/>
    <w:rsid w:val="00631816"/>
    <w:rsid w:val="00631FD5"/>
    <w:rsid w:val="00632B9C"/>
    <w:rsid w:val="00632E68"/>
    <w:rsid w:val="00633582"/>
    <w:rsid w:val="00633837"/>
    <w:rsid w:val="006340DE"/>
    <w:rsid w:val="0063560D"/>
    <w:rsid w:val="00635B28"/>
    <w:rsid w:val="00635BA8"/>
    <w:rsid w:val="00636BB1"/>
    <w:rsid w:val="00636D9C"/>
    <w:rsid w:val="00636E18"/>
    <w:rsid w:val="006374FB"/>
    <w:rsid w:val="00637D50"/>
    <w:rsid w:val="0064036C"/>
    <w:rsid w:val="006408A3"/>
    <w:rsid w:val="006412DA"/>
    <w:rsid w:val="006419F0"/>
    <w:rsid w:val="00641FD1"/>
    <w:rsid w:val="006425B2"/>
    <w:rsid w:val="00642A42"/>
    <w:rsid w:val="00642B2C"/>
    <w:rsid w:val="00642DD9"/>
    <w:rsid w:val="00643212"/>
    <w:rsid w:val="006443BA"/>
    <w:rsid w:val="006448FC"/>
    <w:rsid w:val="006457F9"/>
    <w:rsid w:val="00645AEF"/>
    <w:rsid w:val="00645EB3"/>
    <w:rsid w:val="00645F19"/>
    <w:rsid w:val="006463F3"/>
    <w:rsid w:val="00646DD8"/>
    <w:rsid w:val="00647036"/>
    <w:rsid w:val="006479B7"/>
    <w:rsid w:val="006479F1"/>
    <w:rsid w:val="00647B04"/>
    <w:rsid w:val="00647B55"/>
    <w:rsid w:val="0065029F"/>
    <w:rsid w:val="00650808"/>
    <w:rsid w:val="00650BEF"/>
    <w:rsid w:val="006516A5"/>
    <w:rsid w:val="006518F4"/>
    <w:rsid w:val="00651908"/>
    <w:rsid w:val="00651DB9"/>
    <w:rsid w:val="00653571"/>
    <w:rsid w:val="00653AED"/>
    <w:rsid w:val="006540F1"/>
    <w:rsid w:val="00654586"/>
    <w:rsid w:val="0065476A"/>
    <w:rsid w:val="006547FB"/>
    <w:rsid w:val="00654816"/>
    <w:rsid w:val="00654A74"/>
    <w:rsid w:val="00654C52"/>
    <w:rsid w:val="006565CB"/>
    <w:rsid w:val="006569CB"/>
    <w:rsid w:val="00656A56"/>
    <w:rsid w:val="00656C3C"/>
    <w:rsid w:val="00656E38"/>
    <w:rsid w:val="00657A71"/>
    <w:rsid w:val="00657CF0"/>
    <w:rsid w:val="00657D4C"/>
    <w:rsid w:val="00660062"/>
    <w:rsid w:val="00660165"/>
    <w:rsid w:val="00660C42"/>
    <w:rsid w:val="006614EF"/>
    <w:rsid w:val="00661C8C"/>
    <w:rsid w:val="00661D89"/>
    <w:rsid w:val="00661E46"/>
    <w:rsid w:val="0066228D"/>
    <w:rsid w:val="00662887"/>
    <w:rsid w:val="00662FA6"/>
    <w:rsid w:val="0066452D"/>
    <w:rsid w:val="00665FE3"/>
    <w:rsid w:val="00666C3F"/>
    <w:rsid w:val="00666C45"/>
    <w:rsid w:val="00666C88"/>
    <w:rsid w:val="006670A6"/>
    <w:rsid w:val="00667D8F"/>
    <w:rsid w:val="00667EB7"/>
    <w:rsid w:val="006702C6"/>
    <w:rsid w:val="006706D9"/>
    <w:rsid w:val="0067164A"/>
    <w:rsid w:val="0067229D"/>
    <w:rsid w:val="006726F9"/>
    <w:rsid w:val="0067277C"/>
    <w:rsid w:val="0067367C"/>
    <w:rsid w:val="00673F17"/>
    <w:rsid w:val="00674822"/>
    <w:rsid w:val="00675135"/>
    <w:rsid w:val="006754F4"/>
    <w:rsid w:val="00675C9C"/>
    <w:rsid w:val="00675CEA"/>
    <w:rsid w:val="00676239"/>
    <w:rsid w:val="0067662E"/>
    <w:rsid w:val="00676953"/>
    <w:rsid w:val="00676AC0"/>
    <w:rsid w:val="00676C64"/>
    <w:rsid w:val="00677C47"/>
    <w:rsid w:val="00677C6D"/>
    <w:rsid w:val="006807D2"/>
    <w:rsid w:val="006815CD"/>
    <w:rsid w:val="006817BD"/>
    <w:rsid w:val="00681BF6"/>
    <w:rsid w:val="006822EA"/>
    <w:rsid w:val="006824A0"/>
    <w:rsid w:val="00683E15"/>
    <w:rsid w:val="00684757"/>
    <w:rsid w:val="00684FE5"/>
    <w:rsid w:val="006850C9"/>
    <w:rsid w:val="0068579B"/>
    <w:rsid w:val="00685B66"/>
    <w:rsid w:val="0068672E"/>
    <w:rsid w:val="006877D4"/>
    <w:rsid w:val="0069010B"/>
    <w:rsid w:val="006901E9"/>
    <w:rsid w:val="00690389"/>
    <w:rsid w:val="0069051C"/>
    <w:rsid w:val="006907DB"/>
    <w:rsid w:val="00690EC8"/>
    <w:rsid w:val="0069114E"/>
    <w:rsid w:val="00691213"/>
    <w:rsid w:val="006919E0"/>
    <w:rsid w:val="0069256A"/>
    <w:rsid w:val="006932E0"/>
    <w:rsid w:val="006937C8"/>
    <w:rsid w:val="00693AEF"/>
    <w:rsid w:val="00693B4A"/>
    <w:rsid w:val="00693F2C"/>
    <w:rsid w:val="00694F1C"/>
    <w:rsid w:val="006951E9"/>
    <w:rsid w:val="006955BD"/>
    <w:rsid w:val="00695DDF"/>
    <w:rsid w:val="00696425"/>
    <w:rsid w:val="006968D7"/>
    <w:rsid w:val="00696DC0"/>
    <w:rsid w:val="00697282"/>
    <w:rsid w:val="00697D99"/>
    <w:rsid w:val="006A19E0"/>
    <w:rsid w:val="006A1DD7"/>
    <w:rsid w:val="006A1FA9"/>
    <w:rsid w:val="006A23D7"/>
    <w:rsid w:val="006A2404"/>
    <w:rsid w:val="006A28E0"/>
    <w:rsid w:val="006A2F59"/>
    <w:rsid w:val="006A2F5C"/>
    <w:rsid w:val="006A3DD4"/>
    <w:rsid w:val="006A55AB"/>
    <w:rsid w:val="006A5877"/>
    <w:rsid w:val="006A649E"/>
    <w:rsid w:val="006A64B2"/>
    <w:rsid w:val="006A68BD"/>
    <w:rsid w:val="006A6FB6"/>
    <w:rsid w:val="006A720A"/>
    <w:rsid w:val="006A7384"/>
    <w:rsid w:val="006A7B6B"/>
    <w:rsid w:val="006A7D3E"/>
    <w:rsid w:val="006A7F88"/>
    <w:rsid w:val="006B1376"/>
    <w:rsid w:val="006B1D8E"/>
    <w:rsid w:val="006B1EB2"/>
    <w:rsid w:val="006B29A1"/>
    <w:rsid w:val="006B2D51"/>
    <w:rsid w:val="006B3229"/>
    <w:rsid w:val="006B3232"/>
    <w:rsid w:val="006B348A"/>
    <w:rsid w:val="006B3AC2"/>
    <w:rsid w:val="006B3C84"/>
    <w:rsid w:val="006B3F40"/>
    <w:rsid w:val="006B4081"/>
    <w:rsid w:val="006B4107"/>
    <w:rsid w:val="006B43CC"/>
    <w:rsid w:val="006B529E"/>
    <w:rsid w:val="006B59E1"/>
    <w:rsid w:val="006B5E32"/>
    <w:rsid w:val="006B662E"/>
    <w:rsid w:val="006B66E2"/>
    <w:rsid w:val="006B6940"/>
    <w:rsid w:val="006B6F10"/>
    <w:rsid w:val="006B7189"/>
    <w:rsid w:val="006B77DC"/>
    <w:rsid w:val="006B77E9"/>
    <w:rsid w:val="006B7E41"/>
    <w:rsid w:val="006C0275"/>
    <w:rsid w:val="006C0623"/>
    <w:rsid w:val="006C09BF"/>
    <w:rsid w:val="006C0BAB"/>
    <w:rsid w:val="006C0E63"/>
    <w:rsid w:val="006C105F"/>
    <w:rsid w:val="006C12CB"/>
    <w:rsid w:val="006C1DE9"/>
    <w:rsid w:val="006C1EC8"/>
    <w:rsid w:val="006C20C1"/>
    <w:rsid w:val="006C21ED"/>
    <w:rsid w:val="006C289F"/>
    <w:rsid w:val="006C2EF1"/>
    <w:rsid w:val="006C3FEF"/>
    <w:rsid w:val="006C49EA"/>
    <w:rsid w:val="006C53E7"/>
    <w:rsid w:val="006C721F"/>
    <w:rsid w:val="006C7817"/>
    <w:rsid w:val="006C7E69"/>
    <w:rsid w:val="006C7ED5"/>
    <w:rsid w:val="006D0032"/>
    <w:rsid w:val="006D0524"/>
    <w:rsid w:val="006D0A03"/>
    <w:rsid w:val="006D0CD7"/>
    <w:rsid w:val="006D1361"/>
    <w:rsid w:val="006D1582"/>
    <w:rsid w:val="006D15C8"/>
    <w:rsid w:val="006D15D7"/>
    <w:rsid w:val="006D1BE4"/>
    <w:rsid w:val="006D1CA1"/>
    <w:rsid w:val="006D1CF7"/>
    <w:rsid w:val="006D23DC"/>
    <w:rsid w:val="006D286C"/>
    <w:rsid w:val="006D2A1A"/>
    <w:rsid w:val="006D314B"/>
    <w:rsid w:val="006D33C4"/>
    <w:rsid w:val="006D3845"/>
    <w:rsid w:val="006D3D66"/>
    <w:rsid w:val="006D4900"/>
    <w:rsid w:val="006D4C2F"/>
    <w:rsid w:val="006D4FDD"/>
    <w:rsid w:val="006D6433"/>
    <w:rsid w:val="006D7522"/>
    <w:rsid w:val="006D7553"/>
    <w:rsid w:val="006D7AC5"/>
    <w:rsid w:val="006E077D"/>
    <w:rsid w:val="006E1003"/>
    <w:rsid w:val="006E1209"/>
    <w:rsid w:val="006E19E4"/>
    <w:rsid w:val="006E21EC"/>
    <w:rsid w:val="006E28E7"/>
    <w:rsid w:val="006E2A11"/>
    <w:rsid w:val="006E36EB"/>
    <w:rsid w:val="006E3B29"/>
    <w:rsid w:val="006E3E7B"/>
    <w:rsid w:val="006E40E2"/>
    <w:rsid w:val="006E4179"/>
    <w:rsid w:val="006E4AC0"/>
    <w:rsid w:val="006E4E21"/>
    <w:rsid w:val="006E6AD2"/>
    <w:rsid w:val="006E6C08"/>
    <w:rsid w:val="006E6E7B"/>
    <w:rsid w:val="006E72C0"/>
    <w:rsid w:val="006E738C"/>
    <w:rsid w:val="006E7599"/>
    <w:rsid w:val="006E7C36"/>
    <w:rsid w:val="006E7E61"/>
    <w:rsid w:val="006F05A7"/>
    <w:rsid w:val="006F187D"/>
    <w:rsid w:val="006F1B7D"/>
    <w:rsid w:val="006F26D4"/>
    <w:rsid w:val="006F2715"/>
    <w:rsid w:val="006F29EC"/>
    <w:rsid w:val="006F2A05"/>
    <w:rsid w:val="006F3005"/>
    <w:rsid w:val="006F347E"/>
    <w:rsid w:val="006F37DC"/>
    <w:rsid w:val="006F3CB3"/>
    <w:rsid w:val="006F3D35"/>
    <w:rsid w:val="006F3E9E"/>
    <w:rsid w:val="006F467C"/>
    <w:rsid w:val="006F4F1B"/>
    <w:rsid w:val="006F53E1"/>
    <w:rsid w:val="006F5448"/>
    <w:rsid w:val="006F550B"/>
    <w:rsid w:val="006F57B9"/>
    <w:rsid w:val="006F5BAF"/>
    <w:rsid w:val="006F5D55"/>
    <w:rsid w:val="006F5EF4"/>
    <w:rsid w:val="006F7346"/>
    <w:rsid w:val="006F7347"/>
    <w:rsid w:val="006F78DE"/>
    <w:rsid w:val="0070029F"/>
    <w:rsid w:val="00700321"/>
    <w:rsid w:val="00700400"/>
    <w:rsid w:val="0070096C"/>
    <w:rsid w:val="00700BD1"/>
    <w:rsid w:val="007026DF"/>
    <w:rsid w:val="0070271A"/>
    <w:rsid w:val="00702E81"/>
    <w:rsid w:val="00703930"/>
    <w:rsid w:val="00703C4C"/>
    <w:rsid w:val="00703C69"/>
    <w:rsid w:val="00703E20"/>
    <w:rsid w:val="00704AFE"/>
    <w:rsid w:val="00704EBC"/>
    <w:rsid w:val="00705307"/>
    <w:rsid w:val="00705893"/>
    <w:rsid w:val="0070596F"/>
    <w:rsid w:val="007063E2"/>
    <w:rsid w:val="0070663F"/>
    <w:rsid w:val="00706C23"/>
    <w:rsid w:val="00706E14"/>
    <w:rsid w:val="007074A2"/>
    <w:rsid w:val="007079FD"/>
    <w:rsid w:val="0071006F"/>
    <w:rsid w:val="0071044E"/>
    <w:rsid w:val="00710B53"/>
    <w:rsid w:val="0071126B"/>
    <w:rsid w:val="00711524"/>
    <w:rsid w:val="0071236A"/>
    <w:rsid w:val="0071264E"/>
    <w:rsid w:val="00712AEE"/>
    <w:rsid w:val="007135D8"/>
    <w:rsid w:val="00713AFC"/>
    <w:rsid w:val="00715822"/>
    <w:rsid w:val="007159AB"/>
    <w:rsid w:val="007161A5"/>
    <w:rsid w:val="00716409"/>
    <w:rsid w:val="00716847"/>
    <w:rsid w:val="007174A0"/>
    <w:rsid w:val="00717AF4"/>
    <w:rsid w:val="007208E4"/>
    <w:rsid w:val="00720CA1"/>
    <w:rsid w:val="00720D56"/>
    <w:rsid w:val="00721209"/>
    <w:rsid w:val="0072209C"/>
    <w:rsid w:val="007221A7"/>
    <w:rsid w:val="00722973"/>
    <w:rsid w:val="00722D2E"/>
    <w:rsid w:val="007236C5"/>
    <w:rsid w:val="0072378D"/>
    <w:rsid w:val="00723942"/>
    <w:rsid w:val="00723CA0"/>
    <w:rsid w:val="007244B9"/>
    <w:rsid w:val="00724567"/>
    <w:rsid w:val="00724A9B"/>
    <w:rsid w:val="00724D6D"/>
    <w:rsid w:val="0072510E"/>
    <w:rsid w:val="00725C47"/>
    <w:rsid w:val="00725CAC"/>
    <w:rsid w:val="00725E4A"/>
    <w:rsid w:val="00726574"/>
    <w:rsid w:val="00727504"/>
    <w:rsid w:val="0072775F"/>
    <w:rsid w:val="00727F3E"/>
    <w:rsid w:val="0073034B"/>
    <w:rsid w:val="007304F7"/>
    <w:rsid w:val="0073092E"/>
    <w:rsid w:val="00730F26"/>
    <w:rsid w:val="0073123B"/>
    <w:rsid w:val="00732058"/>
    <w:rsid w:val="00732219"/>
    <w:rsid w:val="00732B01"/>
    <w:rsid w:val="00732B7D"/>
    <w:rsid w:val="00732CF0"/>
    <w:rsid w:val="00732D1F"/>
    <w:rsid w:val="00732FAE"/>
    <w:rsid w:val="0073384A"/>
    <w:rsid w:val="00733E0B"/>
    <w:rsid w:val="00733E2A"/>
    <w:rsid w:val="007341A5"/>
    <w:rsid w:val="00734305"/>
    <w:rsid w:val="00734D69"/>
    <w:rsid w:val="00734FD8"/>
    <w:rsid w:val="007350EF"/>
    <w:rsid w:val="00735ACD"/>
    <w:rsid w:val="00735F20"/>
    <w:rsid w:val="007365B3"/>
    <w:rsid w:val="00736D7A"/>
    <w:rsid w:val="00737031"/>
    <w:rsid w:val="00737190"/>
    <w:rsid w:val="007371BE"/>
    <w:rsid w:val="007371D7"/>
    <w:rsid w:val="00740024"/>
    <w:rsid w:val="00740470"/>
    <w:rsid w:val="007411D9"/>
    <w:rsid w:val="00741B5E"/>
    <w:rsid w:val="00741FD9"/>
    <w:rsid w:val="00742297"/>
    <w:rsid w:val="00742766"/>
    <w:rsid w:val="00742AED"/>
    <w:rsid w:val="00742C32"/>
    <w:rsid w:val="00743085"/>
    <w:rsid w:val="0074470B"/>
    <w:rsid w:val="0074506F"/>
    <w:rsid w:val="00745268"/>
    <w:rsid w:val="00745475"/>
    <w:rsid w:val="00745530"/>
    <w:rsid w:val="00745E76"/>
    <w:rsid w:val="0074671B"/>
    <w:rsid w:val="00746B52"/>
    <w:rsid w:val="00747C17"/>
    <w:rsid w:val="00747C26"/>
    <w:rsid w:val="00750FB0"/>
    <w:rsid w:val="00750FD7"/>
    <w:rsid w:val="00751A77"/>
    <w:rsid w:val="00751CB8"/>
    <w:rsid w:val="0075262A"/>
    <w:rsid w:val="00752AA2"/>
    <w:rsid w:val="00752AB8"/>
    <w:rsid w:val="00752C71"/>
    <w:rsid w:val="00752E84"/>
    <w:rsid w:val="007538B7"/>
    <w:rsid w:val="007543EA"/>
    <w:rsid w:val="00754ECB"/>
    <w:rsid w:val="00754EFB"/>
    <w:rsid w:val="0075537F"/>
    <w:rsid w:val="0075571B"/>
    <w:rsid w:val="00755ACF"/>
    <w:rsid w:val="00756A39"/>
    <w:rsid w:val="00756FE9"/>
    <w:rsid w:val="0075748B"/>
    <w:rsid w:val="007576BB"/>
    <w:rsid w:val="00760122"/>
    <w:rsid w:val="00761440"/>
    <w:rsid w:val="00761C8B"/>
    <w:rsid w:val="00761FD6"/>
    <w:rsid w:val="007625A6"/>
    <w:rsid w:val="0076264C"/>
    <w:rsid w:val="00762817"/>
    <w:rsid w:val="007629E6"/>
    <w:rsid w:val="00762E2C"/>
    <w:rsid w:val="00763133"/>
    <w:rsid w:val="007632E2"/>
    <w:rsid w:val="00764116"/>
    <w:rsid w:val="007649BC"/>
    <w:rsid w:val="007650F1"/>
    <w:rsid w:val="00765786"/>
    <w:rsid w:val="007661C7"/>
    <w:rsid w:val="00766519"/>
    <w:rsid w:val="00766A86"/>
    <w:rsid w:val="00766FD6"/>
    <w:rsid w:val="007671EC"/>
    <w:rsid w:val="0076779F"/>
    <w:rsid w:val="007677C5"/>
    <w:rsid w:val="00767E13"/>
    <w:rsid w:val="00770011"/>
    <w:rsid w:val="0077025D"/>
    <w:rsid w:val="0077038C"/>
    <w:rsid w:val="00770782"/>
    <w:rsid w:val="00770FAE"/>
    <w:rsid w:val="007717BD"/>
    <w:rsid w:val="00771934"/>
    <w:rsid w:val="00771C2E"/>
    <w:rsid w:val="0077205D"/>
    <w:rsid w:val="00772713"/>
    <w:rsid w:val="00772B4B"/>
    <w:rsid w:val="00772C88"/>
    <w:rsid w:val="00772EF1"/>
    <w:rsid w:val="00772F2C"/>
    <w:rsid w:val="00773978"/>
    <w:rsid w:val="007743DA"/>
    <w:rsid w:val="00775221"/>
    <w:rsid w:val="00775290"/>
    <w:rsid w:val="0077576B"/>
    <w:rsid w:val="00775CE1"/>
    <w:rsid w:val="0077655B"/>
    <w:rsid w:val="007766BE"/>
    <w:rsid w:val="00776BE8"/>
    <w:rsid w:val="0077725A"/>
    <w:rsid w:val="00780432"/>
    <w:rsid w:val="007810A5"/>
    <w:rsid w:val="007814D5"/>
    <w:rsid w:val="007832B9"/>
    <w:rsid w:val="00783939"/>
    <w:rsid w:val="00783E23"/>
    <w:rsid w:val="00783F81"/>
    <w:rsid w:val="00783FCD"/>
    <w:rsid w:val="007840E3"/>
    <w:rsid w:val="007848C2"/>
    <w:rsid w:val="00785B32"/>
    <w:rsid w:val="00785FD1"/>
    <w:rsid w:val="00786FCF"/>
    <w:rsid w:val="00787911"/>
    <w:rsid w:val="007879A8"/>
    <w:rsid w:val="00787B2C"/>
    <w:rsid w:val="00787DBC"/>
    <w:rsid w:val="00790501"/>
    <w:rsid w:val="0079095C"/>
    <w:rsid w:val="00790DBE"/>
    <w:rsid w:val="00791489"/>
    <w:rsid w:val="007918A2"/>
    <w:rsid w:val="00791EE5"/>
    <w:rsid w:val="00792427"/>
    <w:rsid w:val="00792442"/>
    <w:rsid w:val="007933E6"/>
    <w:rsid w:val="0079495D"/>
    <w:rsid w:val="007960E0"/>
    <w:rsid w:val="00796586"/>
    <w:rsid w:val="00796AD8"/>
    <w:rsid w:val="00796F01"/>
    <w:rsid w:val="007A0104"/>
    <w:rsid w:val="007A0D20"/>
    <w:rsid w:val="007A0DEB"/>
    <w:rsid w:val="007A2E43"/>
    <w:rsid w:val="007A3202"/>
    <w:rsid w:val="007A3A2C"/>
    <w:rsid w:val="007A3E66"/>
    <w:rsid w:val="007A42EB"/>
    <w:rsid w:val="007A44C7"/>
    <w:rsid w:val="007A59B6"/>
    <w:rsid w:val="007A5C90"/>
    <w:rsid w:val="007A5E1F"/>
    <w:rsid w:val="007A5EFA"/>
    <w:rsid w:val="007A699A"/>
    <w:rsid w:val="007A6D93"/>
    <w:rsid w:val="007A6F2B"/>
    <w:rsid w:val="007A7176"/>
    <w:rsid w:val="007A75D5"/>
    <w:rsid w:val="007A7B2D"/>
    <w:rsid w:val="007B0191"/>
    <w:rsid w:val="007B01CE"/>
    <w:rsid w:val="007B03AA"/>
    <w:rsid w:val="007B0FC8"/>
    <w:rsid w:val="007B15F9"/>
    <w:rsid w:val="007B1EBC"/>
    <w:rsid w:val="007B2110"/>
    <w:rsid w:val="007B236C"/>
    <w:rsid w:val="007B237B"/>
    <w:rsid w:val="007B246D"/>
    <w:rsid w:val="007B2B43"/>
    <w:rsid w:val="007B2FE5"/>
    <w:rsid w:val="007B3177"/>
    <w:rsid w:val="007B3B3E"/>
    <w:rsid w:val="007B3DA6"/>
    <w:rsid w:val="007B3F79"/>
    <w:rsid w:val="007B4309"/>
    <w:rsid w:val="007B6005"/>
    <w:rsid w:val="007B623F"/>
    <w:rsid w:val="007B6472"/>
    <w:rsid w:val="007B6504"/>
    <w:rsid w:val="007B71FD"/>
    <w:rsid w:val="007B7F04"/>
    <w:rsid w:val="007C0171"/>
    <w:rsid w:val="007C04BB"/>
    <w:rsid w:val="007C04CA"/>
    <w:rsid w:val="007C0C59"/>
    <w:rsid w:val="007C0DB7"/>
    <w:rsid w:val="007C15D9"/>
    <w:rsid w:val="007C1BCB"/>
    <w:rsid w:val="007C1BF0"/>
    <w:rsid w:val="007C1EB5"/>
    <w:rsid w:val="007C310F"/>
    <w:rsid w:val="007C4060"/>
    <w:rsid w:val="007C4FAA"/>
    <w:rsid w:val="007C6A3F"/>
    <w:rsid w:val="007C6E20"/>
    <w:rsid w:val="007C762E"/>
    <w:rsid w:val="007D02ED"/>
    <w:rsid w:val="007D0581"/>
    <w:rsid w:val="007D07E8"/>
    <w:rsid w:val="007D17C5"/>
    <w:rsid w:val="007D17E7"/>
    <w:rsid w:val="007D1BD0"/>
    <w:rsid w:val="007D1DC8"/>
    <w:rsid w:val="007D25DC"/>
    <w:rsid w:val="007D26A8"/>
    <w:rsid w:val="007D320B"/>
    <w:rsid w:val="007D341A"/>
    <w:rsid w:val="007D3907"/>
    <w:rsid w:val="007D3974"/>
    <w:rsid w:val="007D3CD6"/>
    <w:rsid w:val="007D3EC9"/>
    <w:rsid w:val="007D42F8"/>
    <w:rsid w:val="007D4838"/>
    <w:rsid w:val="007D4CF2"/>
    <w:rsid w:val="007D4EE2"/>
    <w:rsid w:val="007D500D"/>
    <w:rsid w:val="007D63DB"/>
    <w:rsid w:val="007D6C3C"/>
    <w:rsid w:val="007D733D"/>
    <w:rsid w:val="007D7B79"/>
    <w:rsid w:val="007D7FA3"/>
    <w:rsid w:val="007E0C44"/>
    <w:rsid w:val="007E0EF3"/>
    <w:rsid w:val="007E1E02"/>
    <w:rsid w:val="007E2143"/>
    <w:rsid w:val="007E2849"/>
    <w:rsid w:val="007E2A1B"/>
    <w:rsid w:val="007E2AF2"/>
    <w:rsid w:val="007E2D47"/>
    <w:rsid w:val="007E2E76"/>
    <w:rsid w:val="007E2E85"/>
    <w:rsid w:val="007E2E93"/>
    <w:rsid w:val="007E3AB4"/>
    <w:rsid w:val="007E4140"/>
    <w:rsid w:val="007E4714"/>
    <w:rsid w:val="007E4BB4"/>
    <w:rsid w:val="007E4E83"/>
    <w:rsid w:val="007E5199"/>
    <w:rsid w:val="007E626A"/>
    <w:rsid w:val="007E7CCA"/>
    <w:rsid w:val="007F0FF2"/>
    <w:rsid w:val="007F131F"/>
    <w:rsid w:val="007F14CD"/>
    <w:rsid w:val="007F1B3E"/>
    <w:rsid w:val="007F1CB5"/>
    <w:rsid w:val="007F2A3B"/>
    <w:rsid w:val="007F2B75"/>
    <w:rsid w:val="007F5003"/>
    <w:rsid w:val="007F5058"/>
    <w:rsid w:val="007F51FD"/>
    <w:rsid w:val="007F5F84"/>
    <w:rsid w:val="007F5F86"/>
    <w:rsid w:val="007F6276"/>
    <w:rsid w:val="007F65E1"/>
    <w:rsid w:val="007F6670"/>
    <w:rsid w:val="007F78EE"/>
    <w:rsid w:val="007F7B44"/>
    <w:rsid w:val="007F7D67"/>
    <w:rsid w:val="0080014E"/>
    <w:rsid w:val="008005B9"/>
    <w:rsid w:val="00800617"/>
    <w:rsid w:val="00800833"/>
    <w:rsid w:val="0080113C"/>
    <w:rsid w:val="00801628"/>
    <w:rsid w:val="008016B4"/>
    <w:rsid w:val="008019F3"/>
    <w:rsid w:val="00801E8E"/>
    <w:rsid w:val="00801F45"/>
    <w:rsid w:val="00802162"/>
    <w:rsid w:val="008021A2"/>
    <w:rsid w:val="00802627"/>
    <w:rsid w:val="00802808"/>
    <w:rsid w:val="008029C0"/>
    <w:rsid w:val="00803398"/>
    <w:rsid w:val="00803807"/>
    <w:rsid w:val="00803BE9"/>
    <w:rsid w:val="00804020"/>
    <w:rsid w:val="00804173"/>
    <w:rsid w:val="0080443D"/>
    <w:rsid w:val="008044C6"/>
    <w:rsid w:val="00804E60"/>
    <w:rsid w:val="00805BC0"/>
    <w:rsid w:val="00805DF3"/>
    <w:rsid w:val="00805E50"/>
    <w:rsid w:val="00805FA5"/>
    <w:rsid w:val="00806327"/>
    <w:rsid w:val="0080667E"/>
    <w:rsid w:val="008066FC"/>
    <w:rsid w:val="00806A88"/>
    <w:rsid w:val="00806AC3"/>
    <w:rsid w:val="00806CE0"/>
    <w:rsid w:val="00806DB7"/>
    <w:rsid w:val="00807272"/>
    <w:rsid w:val="00807875"/>
    <w:rsid w:val="0081133F"/>
    <w:rsid w:val="008114FF"/>
    <w:rsid w:val="008117D2"/>
    <w:rsid w:val="00811BA8"/>
    <w:rsid w:val="00812F61"/>
    <w:rsid w:val="00813B88"/>
    <w:rsid w:val="00813E0D"/>
    <w:rsid w:val="0081400F"/>
    <w:rsid w:val="008141AF"/>
    <w:rsid w:val="00815517"/>
    <w:rsid w:val="00815542"/>
    <w:rsid w:val="00817024"/>
    <w:rsid w:val="00817104"/>
    <w:rsid w:val="008172AB"/>
    <w:rsid w:val="0081730B"/>
    <w:rsid w:val="0081777F"/>
    <w:rsid w:val="008178BD"/>
    <w:rsid w:val="00817D09"/>
    <w:rsid w:val="00817D94"/>
    <w:rsid w:val="00820181"/>
    <w:rsid w:val="008204FC"/>
    <w:rsid w:val="00820786"/>
    <w:rsid w:val="0082169A"/>
    <w:rsid w:val="00821D69"/>
    <w:rsid w:val="0082211D"/>
    <w:rsid w:val="00822726"/>
    <w:rsid w:val="00822A1C"/>
    <w:rsid w:val="00823E53"/>
    <w:rsid w:val="008243FB"/>
    <w:rsid w:val="008249E4"/>
    <w:rsid w:val="00824CED"/>
    <w:rsid w:val="00824F89"/>
    <w:rsid w:val="0082539B"/>
    <w:rsid w:val="008254C5"/>
    <w:rsid w:val="00825550"/>
    <w:rsid w:val="0082591E"/>
    <w:rsid w:val="00825F54"/>
    <w:rsid w:val="008273A6"/>
    <w:rsid w:val="008316FD"/>
    <w:rsid w:val="0083212C"/>
    <w:rsid w:val="00832EAB"/>
    <w:rsid w:val="008333DA"/>
    <w:rsid w:val="00833F20"/>
    <w:rsid w:val="00834169"/>
    <w:rsid w:val="00834323"/>
    <w:rsid w:val="008344AC"/>
    <w:rsid w:val="008346B4"/>
    <w:rsid w:val="0083489E"/>
    <w:rsid w:val="00834910"/>
    <w:rsid w:val="00835399"/>
    <w:rsid w:val="00835625"/>
    <w:rsid w:val="00835F70"/>
    <w:rsid w:val="008362BE"/>
    <w:rsid w:val="00836AB0"/>
    <w:rsid w:val="00837429"/>
    <w:rsid w:val="00837D36"/>
    <w:rsid w:val="00837F55"/>
    <w:rsid w:val="008409AF"/>
    <w:rsid w:val="00840BFD"/>
    <w:rsid w:val="0084105D"/>
    <w:rsid w:val="00841613"/>
    <w:rsid w:val="008419D3"/>
    <w:rsid w:val="00843299"/>
    <w:rsid w:val="00843C83"/>
    <w:rsid w:val="00845149"/>
    <w:rsid w:val="008459C3"/>
    <w:rsid w:val="00845D97"/>
    <w:rsid w:val="0084645E"/>
    <w:rsid w:val="0084658A"/>
    <w:rsid w:val="0084684D"/>
    <w:rsid w:val="008468C5"/>
    <w:rsid w:val="00846BAB"/>
    <w:rsid w:val="00847104"/>
    <w:rsid w:val="008478F5"/>
    <w:rsid w:val="00847B41"/>
    <w:rsid w:val="008500BD"/>
    <w:rsid w:val="00850429"/>
    <w:rsid w:val="00850B7A"/>
    <w:rsid w:val="00850CCC"/>
    <w:rsid w:val="00850DAF"/>
    <w:rsid w:val="008517DA"/>
    <w:rsid w:val="008518CF"/>
    <w:rsid w:val="008519CB"/>
    <w:rsid w:val="00851AD8"/>
    <w:rsid w:val="00851CAB"/>
    <w:rsid w:val="0085260D"/>
    <w:rsid w:val="008527CE"/>
    <w:rsid w:val="00852972"/>
    <w:rsid w:val="00852A54"/>
    <w:rsid w:val="00852C32"/>
    <w:rsid w:val="008533C8"/>
    <w:rsid w:val="00853C2A"/>
    <w:rsid w:val="0085473C"/>
    <w:rsid w:val="0085496E"/>
    <w:rsid w:val="00854B04"/>
    <w:rsid w:val="00854E41"/>
    <w:rsid w:val="00854F7F"/>
    <w:rsid w:val="008558DA"/>
    <w:rsid w:val="008560BA"/>
    <w:rsid w:val="00856211"/>
    <w:rsid w:val="00856750"/>
    <w:rsid w:val="00856AEB"/>
    <w:rsid w:val="00856DAF"/>
    <w:rsid w:val="008579D7"/>
    <w:rsid w:val="00857C79"/>
    <w:rsid w:val="00857DD5"/>
    <w:rsid w:val="00857E25"/>
    <w:rsid w:val="00860059"/>
    <w:rsid w:val="008600F7"/>
    <w:rsid w:val="00860ECB"/>
    <w:rsid w:val="008617BE"/>
    <w:rsid w:val="00861B8A"/>
    <w:rsid w:val="00861DC7"/>
    <w:rsid w:val="00861FF6"/>
    <w:rsid w:val="00862070"/>
    <w:rsid w:val="008625F4"/>
    <w:rsid w:val="008627DF"/>
    <w:rsid w:val="00863D1D"/>
    <w:rsid w:val="00863EB8"/>
    <w:rsid w:val="00864BA2"/>
    <w:rsid w:val="00864CCE"/>
    <w:rsid w:val="00864FE4"/>
    <w:rsid w:val="00865659"/>
    <w:rsid w:val="008661A9"/>
    <w:rsid w:val="008702D7"/>
    <w:rsid w:val="00870948"/>
    <w:rsid w:val="00871F67"/>
    <w:rsid w:val="00872D6A"/>
    <w:rsid w:val="00872F31"/>
    <w:rsid w:val="0087427B"/>
    <w:rsid w:val="00874476"/>
    <w:rsid w:val="008749A5"/>
    <w:rsid w:val="00874D88"/>
    <w:rsid w:val="00875347"/>
    <w:rsid w:val="008753E8"/>
    <w:rsid w:val="008757ED"/>
    <w:rsid w:val="0087624E"/>
    <w:rsid w:val="008766C5"/>
    <w:rsid w:val="00876749"/>
    <w:rsid w:val="00876B8C"/>
    <w:rsid w:val="008777EC"/>
    <w:rsid w:val="00877BA4"/>
    <w:rsid w:val="00880970"/>
    <w:rsid w:val="00880AC1"/>
    <w:rsid w:val="00880FCE"/>
    <w:rsid w:val="00881137"/>
    <w:rsid w:val="00881466"/>
    <w:rsid w:val="00881606"/>
    <w:rsid w:val="00881707"/>
    <w:rsid w:val="00881CF0"/>
    <w:rsid w:val="00882095"/>
    <w:rsid w:val="00882306"/>
    <w:rsid w:val="008827CE"/>
    <w:rsid w:val="008829DC"/>
    <w:rsid w:val="00882E5F"/>
    <w:rsid w:val="00882F47"/>
    <w:rsid w:val="00882FBF"/>
    <w:rsid w:val="008830C9"/>
    <w:rsid w:val="008830F8"/>
    <w:rsid w:val="008831FB"/>
    <w:rsid w:val="00883D87"/>
    <w:rsid w:val="008846AC"/>
    <w:rsid w:val="008848B6"/>
    <w:rsid w:val="0088587B"/>
    <w:rsid w:val="00886397"/>
    <w:rsid w:val="0088654F"/>
    <w:rsid w:val="00886BF5"/>
    <w:rsid w:val="00886DB9"/>
    <w:rsid w:val="00887159"/>
    <w:rsid w:val="00887F0C"/>
    <w:rsid w:val="00890B40"/>
    <w:rsid w:val="00890D45"/>
    <w:rsid w:val="00890E56"/>
    <w:rsid w:val="00890E7A"/>
    <w:rsid w:val="008914EE"/>
    <w:rsid w:val="00891936"/>
    <w:rsid w:val="008920C9"/>
    <w:rsid w:val="00892178"/>
    <w:rsid w:val="0089346F"/>
    <w:rsid w:val="0089395E"/>
    <w:rsid w:val="00893B41"/>
    <w:rsid w:val="0089477B"/>
    <w:rsid w:val="00894F75"/>
    <w:rsid w:val="008958C5"/>
    <w:rsid w:val="0089592D"/>
    <w:rsid w:val="00895D70"/>
    <w:rsid w:val="00895EE7"/>
    <w:rsid w:val="00896284"/>
    <w:rsid w:val="00897160"/>
    <w:rsid w:val="00897255"/>
    <w:rsid w:val="00897E28"/>
    <w:rsid w:val="00897F2F"/>
    <w:rsid w:val="008A07E1"/>
    <w:rsid w:val="008A0C3D"/>
    <w:rsid w:val="008A1079"/>
    <w:rsid w:val="008A1342"/>
    <w:rsid w:val="008A1522"/>
    <w:rsid w:val="008A169E"/>
    <w:rsid w:val="008A1881"/>
    <w:rsid w:val="008A1A6A"/>
    <w:rsid w:val="008A1B50"/>
    <w:rsid w:val="008A221A"/>
    <w:rsid w:val="008A3B74"/>
    <w:rsid w:val="008A49E5"/>
    <w:rsid w:val="008A5A0B"/>
    <w:rsid w:val="008A5D47"/>
    <w:rsid w:val="008A63C7"/>
    <w:rsid w:val="008A716F"/>
    <w:rsid w:val="008A7384"/>
    <w:rsid w:val="008A78A6"/>
    <w:rsid w:val="008A7ADC"/>
    <w:rsid w:val="008A7B4C"/>
    <w:rsid w:val="008A7F16"/>
    <w:rsid w:val="008B0269"/>
    <w:rsid w:val="008B0B7D"/>
    <w:rsid w:val="008B11FE"/>
    <w:rsid w:val="008B30BE"/>
    <w:rsid w:val="008B366F"/>
    <w:rsid w:val="008B3B10"/>
    <w:rsid w:val="008B3DC3"/>
    <w:rsid w:val="008B42FD"/>
    <w:rsid w:val="008B4399"/>
    <w:rsid w:val="008B43B2"/>
    <w:rsid w:val="008B4BE3"/>
    <w:rsid w:val="008B4E76"/>
    <w:rsid w:val="008B4ED3"/>
    <w:rsid w:val="008B4F07"/>
    <w:rsid w:val="008B504D"/>
    <w:rsid w:val="008B51E2"/>
    <w:rsid w:val="008B54CA"/>
    <w:rsid w:val="008B558A"/>
    <w:rsid w:val="008B57D8"/>
    <w:rsid w:val="008B5BC9"/>
    <w:rsid w:val="008B62D5"/>
    <w:rsid w:val="008B6433"/>
    <w:rsid w:val="008B6959"/>
    <w:rsid w:val="008B69B7"/>
    <w:rsid w:val="008B6C54"/>
    <w:rsid w:val="008B6DFD"/>
    <w:rsid w:val="008B777B"/>
    <w:rsid w:val="008C0391"/>
    <w:rsid w:val="008C07CE"/>
    <w:rsid w:val="008C08D8"/>
    <w:rsid w:val="008C1AB4"/>
    <w:rsid w:val="008C1D30"/>
    <w:rsid w:val="008C2FD9"/>
    <w:rsid w:val="008C31CA"/>
    <w:rsid w:val="008C363D"/>
    <w:rsid w:val="008C3A00"/>
    <w:rsid w:val="008C483C"/>
    <w:rsid w:val="008C4D1F"/>
    <w:rsid w:val="008C51AA"/>
    <w:rsid w:val="008C5208"/>
    <w:rsid w:val="008C5720"/>
    <w:rsid w:val="008C5824"/>
    <w:rsid w:val="008C5BA7"/>
    <w:rsid w:val="008C633F"/>
    <w:rsid w:val="008C67FC"/>
    <w:rsid w:val="008C76A1"/>
    <w:rsid w:val="008C7BBC"/>
    <w:rsid w:val="008C7FB2"/>
    <w:rsid w:val="008D0B62"/>
    <w:rsid w:val="008D16E6"/>
    <w:rsid w:val="008D193F"/>
    <w:rsid w:val="008D195D"/>
    <w:rsid w:val="008D1C1B"/>
    <w:rsid w:val="008D1FD6"/>
    <w:rsid w:val="008D2527"/>
    <w:rsid w:val="008D2679"/>
    <w:rsid w:val="008D29BE"/>
    <w:rsid w:val="008D2A4D"/>
    <w:rsid w:val="008D2E12"/>
    <w:rsid w:val="008D2F24"/>
    <w:rsid w:val="008D3182"/>
    <w:rsid w:val="008D3508"/>
    <w:rsid w:val="008D395C"/>
    <w:rsid w:val="008D4E26"/>
    <w:rsid w:val="008D4FD2"/>
    <w:rsid w:val="008D5252"/>
    <w:rsid w:val="008D5A4A"/>
    <w:rsid w:val="008D67E4"/>
    <w:rsid w:val="008D7B97"/>
    <w:rsid w:val="008D7E31"/>
    <w:rsid w:val="008E089A"/>
    <w:rsid w:val="008E0EDB"/>
    <w:rsid w:val="008E2C4B"/>
    <w:rsid w:val="008E3213"/>
    <w:rsid w:val="008E35C4"/>
    <w:rsid w:val="008E3913"/>
    <w:rsid w:val="008E40C0"/>
    <w:rsid w:val="008E423B"/>
    <w:rsid w:val="008E56F7"/>
    <w:rsid w:val="008E585F"/>
    <w:rsid w:val="008E60FF"/>
    <w:rsid w:val="008E6188"/>
    <w:rsid w:val="008E663A"/>
    <w:rsid w:val="008E6B90"/>
    <w:rsid w:val="008E79E5"/>
    <w:rsid w:val="008E7B2D"/>
    <w:rsid w:val="008F053B"/>
    <w:rsid w:val="008F0B14"/>
    <w:rsid w:val="008F0E3E"/>
    <w:rsid w:val="008F13C5"/>
    <w:rsid w:val="008F18E1"/>
    <w:rsid w:val="008F219D"/>
    <w:rsid w:val="008F238E"/>
    <w:rsid w:val="008F248B"/>
    <w:rsid w:val="008F2BE3"/>
    <w:rsid w:val="008F36E8"/>
    <w:rsid w:val="008F3743"/>
    <w:rsid w:val="008F4044"/>
    <w:rsid w:val="008F40D5"/>
    <w:rsid w:val="008F4692"/>
    <w:rsid w:val="008F5020"/>
    <w:rsid w:val="008F539C"/>
    <w:rsid w:val="008F5498"/>
    <w:rsid w:val="008F563C"/>
    <w:rsid w:val="008F5704"/>
    <w:rsid w:val="008F5823"/>
    <w:rsid w:val="008F67C2"/>
    <w:rsid w:val="008F69C3"/>
    <w:rsid w:val="008F7083"/>
    <w:rsid w:val="008F71BC"/>
    <w:rsid w:val="008F78D7"/>
    <w:rsid w:val="0090091E"/>
    <w:rsid w:val="00900BC8"/>
    <w:rsid w:val="0090120E"/>
    <w:rsid w:val="00901E41"/>
    <w:rsid w:val="0090221B"/>
    <w:rsid w:val="00902C30"/>
    <w:rsid w:val="0090301D"/>
    <w:rsid w:val="0090354F"/>
    <w:rsid w:val="00903859"/>
    <w:rsid w:val="00903D53"/>
    <w:rsid w:val="009044B9"/>
    <w:rsid w:val="009044DA"/>
    <w:rsid w:val="009048D2"/>
    <w:rsid w:val="0090584A"/>
    <w:rsid w:val="00905AFE"/>
    <w:rsid w:val="00906FEC"/>
    <w:rsid w:val="00907306"/>
    <w:rsid w:val="009073CE"/>
    <w:rsid w:val="00907D6E"/>
    <w:rsid w:val="00907E7A"/>
    <w:rsid w:val="00910B97"/>
    <w:rsid w:val="00910D3F"/>
    <w:rsid w:val="00912839"/>
    <w:rsid w:val="009132DD"/>
    <w:rsid w:val="009137E3"/>
    <w:rsid w:val="009140E4"/>
    <w:rsid w:val="009145F1"/>
    <w:rsid w:val="00914930"/>
    <w:rsid w:val="00914CAB"/>
    <w:rsid w:val="00914E5B"/>
    <w:rsid w:val="00915395"/>
    <w:rsid w:val="00916296"/>
    <w:rsid w:val="00916702"/>
    <w:rsid w:val="00916FC6"/>
    <w:rsid w:val="00917E11"/>
    <w:rsid w:val="00917E4A"/>
    <w:rsid w:val="0092029A"/>
    <w:rsid w:val="009205C6"/>
    <w:rsid w:val="009206E8"/>
    <w:rsid w:val="00920759"/>
    <w:rsid w:val="009209EB"/>
    <w:rsid w:val="00920D87"/>
    <w:rsid w:val="0092129F"/>
    <w:rsid w:val="009213A0"/>
    <w:rsid w:val="00921649"/>
    <w:rsid w:val="009222FE"/>
    <w:rsid w:val="00922C0E"/>
    <w:rsid w:val="00923105"/>
    <w:rsid w:val="009233A6"/>
    <w:rsid w:val="009242CF"/>
    <w:rsid w:val="0092442D"/>
    <w:rsid w:val="0092444F"/>
    <w:rsid w:val="00924612"/>
    <w:rsid w:val="00924F01"/>
    <w:rsid w:val="00925056"/>
    <w:rsid w:val="009250FF"/>
    <w:rsid w:val="00925C12"/>
    <w:rsid w:val="00925C87"/>
    <w:rsid w:val="00925C90"/>
    <w:rsid w:val="00925F03"/>
    <w:rsid w:val="00926807"/>
    <w:rsid w:val="009268D5"/>
    <w:rsid w:val="00927BBA"/>
    <w:rsid w:val="00927E3F"/>
    <w:rsid w:val="00930549"/>
    <w:rsid w:val="009306D5"/>
    <w:rsid w:val="009307D7"/>
    <w:rsid w:val="00930A1B"/>
    <w:rsid w:val="00930EA7"/>
    <w:rsid w:val="00931177"/>
    <w:rsid w:val="00931349"/>
    <w:rsid w:val="00931492"/>
    <w:rsid w:val="009315C2"/>
    <w:rsid w:val="0093165C"/>
    <w:rsid w:val="00931880"/>
    <w:rsid w:val="00931F81"/>
    <w:rsid w:val="009322FD"/>
    <w:rsid w:val="0093235E"/>
    <w:rsid w:val="00932D80"/>
    <w:rsid w:val="00932E42"/>
    <w:rsid w:val="00933088"/>
    <w:rsid w:val="009333C2"/>
    <w:rsid w:val="0093344A"/>
    <w:rsid w:val="0093379E"/>
    <w:rsid w:val="009346E7"/>
    <w:rsid w:val="00934D25"/>
    <w:rsid w:val="009359B3"/>
    <w:rsid w:val="00935DE2"/>
    <w:rsid w:val="00935EB1"/>
    <w:rsid w:val="00937204"/>
    <w:rsid w:val="00937BDD"/>
    <w:rsid w:val="009412E0"/>
    <w:rsid w:val="00941375"/>
    <w:rsid w:val="00941776"/>
    <w:rsid w:val="00941C8B"/>
    <w:rsid w:val="00943786"/>
    <w:rsid w:val="009439E5"/>
    <w:rsid w:val="00943BC4"/>
    <w:rsid w:val="009440B3"/>
    <w:rsid w:val="009445E9"/>
    <w:rsid w:val="00944622"/>
    <w:rsid w:val="00944845"/>
    <w:rsid w:val="009449C0"/>
    <w:rsid w:val="00944BFA"/>
    <w:rsid w:val="00944D0D"/>
    <w:rsid w:val="0094524A"/>
    <w:rsid w:val="00945440"/>
    <w:rsid w:val="00945480"/>
    <w:rsid w:val="0094556F"/>
    <w:rsid w:val="00945854"/>
    <w:rsid w:val="00945CF3"/>
    <w:rsid w:val="00946008"/>
    <w:rsid w:val="0094652F"/>
    <w:rsid w:val="00946640"/>
    <w:rsid w:val="0094666B"/>
    <w:rsid w:val="00946C50"/>
    <w:rsid w:val="00947176"/>
    <w:rsid w:val="00947519"/>
    <w:rsid w:val="009475AD"/>
    <w:rsid w:val="00947DA8"/>
    <w:rsid w:val="00947EB8"/>
    <w:rsid w:val="00950720"/>
    <w:rsid w:val="00950C4E"/>
    <w:rsid w:val="00950CD8"/>
    <w:rsid w:val="0095115A"/>
    <w:rsid w:val="0095124C"/>
    <w:rsid w:val="009512E7"/>
    <w:rsid w:val="009514B1"/>
    <w:rsid w:val="00951B71"/>
    <w:rsid w:val="009523D5"/>
    <w:rsid w:val="0095273D"/>
    <w:rsid w:val="0095274A"/>
    <w:rsid w:val="009530D0"/>
    <w:rsid w:val="009530D1"/>
    <w:rsid w:val="009533D0"/>
    <w:rsid w:val="00953DB2"/>
    <w:rsid w:val="00953EFC"/>
    <w:rsid w:val="00953F9B"/>
    <w:rsid w:val="00954211"/>
    <w:rsid w:val="00954EBC"/>
    <w:rsid w:val="0095533A"/>
    <w:rsid w:val="0095542D"/>
    <w:rsid w:val="0095557A"/>
    <w:rsid w:val="00955C5F"/>
    <w:rsid w:val="009570EE"/>
    <w:rsid w:val="00957E65"/>
    <w:rsid w:val="00960537"/>
    <w:rsid w:val="00960726"/>
    <w:rsid w:val="009608FB"/>
    <w:rsid w:val="00960996"/>
    <w:rsid w:val="00961E08"/>
    <w:rsid w:val="009620CF"/>
    <w:rsid w:val="009624FC"/>
    <w:rsid w:val="009628B6"/>
    <w:rsid w:val="009629CD"/>
    <w:rsid w:val="00962F4E"/>
    <w:rsid w:val="0096367D"/>
    <w:rsid w:val="00963D49"/>
    <w:rsid w:val="00964C30"/>
    <w:rsid w:val="00965286"/>
    <w:rsid w:val="00965920"/>
    <w:rsid w:val="00965C35"/>
    <w:rsid w:val="0096679C"/>
    <w:rsid w:val="00966D86"/>
    <w:rsid w:val="00967991"/>
    <w:rsid w:val="00967C34"/>
    <w:rsid w:val="00970111"/>
    <w:rsid w:val="009701E2"/>
    <w:rsid w:val="00970230"/>
    <w:rsid w:val="00970F88"/>
    <w:rsid w:val="009710CF"/>
    <w:rsid w:val="009710E3"/>
    <w:rsid w:val="009711A1"/>
    <w:rsid w:val="00971B8B"/>
    <w:rsid w:val="009723C0"/>
    <w:rsid w:val="00972A3F"/>
    <w:rsid w:val="00972DD5"/>
    <w:rsid w:val="00972FD1"/>
    <w:rsid w:val="00973416"/>
    <w:rsid w:val="0097352F"/>
    <w:rsid w:val="00974A68"/>
    <w:rsid w:val="00974B63"/>
    <w:rsid w:val="00974BD9"/>
    <w:rsid w:val="009750F1"/>
    <w:rsid w:val="00975546"/>
    <w:rsid w:val="009758A2"/>
    <w:rsid w:val="00975E2B"/>
    <w:rsid w:val="009762A3"/>
    <w:rsid w:val="00976FEC"/>
    <w:rsid w:val="009773EF"/>
    <w:rsid w:val="0097784F"/>
    <w:rsid w:val="00977AD9"/>
    <w:rsid w:val="00977B08"/>
    <w:rsid w:val="00977B37"/>
    <w:rsid w:val="00980131"/>
    <w:rsid w:val="009804CB"/>
    <w:rsid w:val="00980779"/>
    <w:rsid w:val="00982285"/>
    <w:rsid w:val="00982BBA"/>
    <w:rsid w:val="00982F8F"/>
    <w:rsid w:val="009833FB"/>
    <w:rsid w:val="00983FD4"/>
    <w:rsid w:val="009841E9"/>
    <w:rsid w:val="009843E2"/>
    <w:rsid w:val="009845AE"/>
    <w:rsid w:val="009850FA"/>
    <w:rsid w:val="0098560A"/>
    <w:rsid w:val="00986F91"/>
    <w:rsid w:val="00987906"/>
    <w:rsid w:val="00987E72"/>
    <w:rsid w:val="0099000B"/>
    <w:rsid w:val="0099019D"/>
    <w:rsid w:val="0099052A"/>
    <w:rsid w:val="00990C76"/>
    <w:rsid w:val="00990DBE"/>
    <w:rsid w:val="00990F1D"/>
    <w:rsid w:val="00991236"/>
    <w:rsid w:val="009913A6"/>
    <w:rsid w:val="0099176F"/>
    <w:rsid w:val="00991DAA"/>
    <w:rsid w:val="00991F3F"/>
    <w:rsid w:val="00992221"/>
    <w:rsid w:val="00992B01"/>
    <w:rsid w:val="00992F2F"/>
    <w:rsid w:val="0099333D"/>
    <w:rsid w:val="009933F0"/>
    <w:rsid w:val="0099374D"/>
    <w:rsid w:val="00993DA7"/>
    <w:rsid w:val="009943A5"/>
    <w:rsid w:val="00994D62"/>
    <w:rsid w:val="0099521E"/>
    <w:rsid w:val="009954B1"/>
    <w:rsid w:val="00995B07"/>
    <w:rsid w:val="00995F62"/>
    <w:rsid w:val="0099603F"/>
    <w:rsid w:val="00996492"/>
    <w:rsid w:val="00996585"/>
    <w:rsid w:val="009968ED"/>
    <w:rsid w:val="009969E7"/>
    <w:rsid w:val="00997094"/>
    <w:rsid w:val="0099713C"/>
    <w:rsid w:val="00997CDF"/>
    <w:rsid w:val="009A02D4"/>
    <w:rsid w:val="009A048D"/>
    <w:rsid w:val="009A0668"/>
    <w:rsid w:val="009A113E"/>
    <w:rsid w:val="009A12C0"/>
    <w:rsid w:val="009A1694"/>
    <w:rsid w:val="009A1746"/>
    <w:rsid w:val="009A1FE1"/>
    <w:rsid w:val="009A28B3"/>
    <w:rsid w:val="009A3DC8"/>
    <w:rsid w:val="009A444F"/>
    <w:rsid w:val="009A460C"/>
    <w:rsid w:val="009A49A2"/>
    <w:rsid w:val="009A4CED"/>
    <w:rsid w:val="009A57BF"/>
    <w:rsid w:val="009A5BE3"/>
    <w:rsid w:val="009A6D1E"/>
    <w:rsid w:val="009A74DC"/>
    <w:rsid w:val="009A76E7"/>
    <w:rsid w:val="009A77A6"/>
    <w:rsid w:val="009A7B44"/>
    <w:rsid w:val="009A7F3A"/>
    <w:rsid w:val="009B020B"/>
    <w:rsid w:val="009B08D1"/>
    <w:rsid w:val="009B100A"/>
    <w:rsid w:val="009B1022"/>
    <w:rsid w:val="009B23AE"/>
    <w:rsid w:val="009B25B6"/>
    <w:rsid w:val="009B264B"/>
    <w:rsid w:val="009B27AB"/>
    <w:rsid w:val="009B2DAE"/>
    <w:rsid w:val="009B358E"/>
    <w:rsid w:val="009B4C69"/>
    <w:rsid w:val="009B4DA4"/>
    <w:rsid w:val="009B4E78"/>
    <w:rsid w:val="009B5D35"/>
    <w:rsid w:val="009B5EF6"/>
    <w:rsid w:val="009B60BF"/>
    <w:rsid w:val="009B611B"/>
    <w:rsid w:val="009B6358"/>
    <w:rsid w:val="009B68CD"/>
    <w:rsid w:val="009B6BD1"/>
    <w:rsid w:val="009B6F0E"/>
    <w:rsid w:val="009B768C"/>
    <w:rsid w:val="009B7A09"/>
    <w:rsid w:val="009B7EBE"/>
    <w:rsid w:val="009C0290"/>
    <w:rsid w:val="009C0705"/>
    <w:rsid w:val="009C079C"/>
    <w:rsid w:val="009C0BC2"/>
    <w:rsid w:val="009C0D7D"/>
    <w:rsid w:val="009C1614"/>
    <w:rsid w:val="009C19F5"/>
    <w:rsid w:val="009C1D06"/>
    <w:rsid w:val="009C22B7"/>
    <w:rsid w:val="009C2FAD"/>
    <w:rsid w:val="009C353F"/>
    <w:rsid w:val="009C38ED"/>
    <w:rsid w:val="009C4F3D"/>
    <w:rsid w:val="009C4F88"/>
    <w:rsid w:val="009C552C"/>
    <w:rsid w:val="009C5BF0"/>
    <w:rsid w:val="009C6B59"/>
    <w:rsid w:val="009C709F"/>
    <w:rsid w:val="009C776F"/>
    <w:rsid w:val="009D0764"/>
    <w:rsid w:val="009D149F"/>
    <w:rsid w:val="009D18E0"/>
    <w:rsid w:val="009D1C49"/>
    <w:rsid w:val="009D2377"/>
    <w:rsid w:val="009D2CCD"/>
    <w:rsid w:val="009D328E"/>
    <w:rsid w:val="009D37B9"/>
    <w:rsid w:val="009D3891"/>
    <w:rsid w:val="009D3C04"/>
    <w:rsid w:val="009D3D6A"/>
    <w:rsid w:val="009D4477"/>
    <w:rsid w:val="009D4911"/>
    <w:rsid w:val="009D578E"/>
    <w:rsid w:val="009D5D63"/>
    <w:rsid w:val="009D72AE"/>
    <w:rsid w:val="009D7496"/>
    <w:rsid w:val="009D79B5"/>
    <w:rsid w:val="009E1113"/>
    <w:rsid w:val="009E135C"/>
    <w:rsid w:val="009E1877"/>
    <w:rsid w:val="009E1963"/>
    <w:rsid w:val="009E3511"/>
    <w:rsid w:val="009E39A7"/>
    <w:rsid w:val="009E3A5B"/>
    <w:rsid w:val="009E3BAA"/>
    <w:rsid w:val="009E3DC0"/>
    <w:rsid w:val="009E3E8D"/>
    <w:rsid w:val="009E49E3"/>
    <w:rsid w:val="009E4D20"/>
    <w:rsid w:val="009E514C"/>
    <w:rsid w:val="009E5734"/>
    <w:rsid w:val="009E5C64"/>
    <w:rsid w:val="009E6262"/>
    <w:rsid w:val="009E656B"/>
    <w:rsid w:val="009E6CAA"/>
    <w:rsid w:val="009E71FA"/>
    <w:rsid w:val="009E74F0"/>
    <w:rsid w:val="009F0037"/>
    <w:rsid w:val="009F00E2"/>
    <w:rsid w:val="009F02FE"/>
    <w:rsid w:val="009F0CF1"/>
    <w:rsid w:val="009F0E7B"/>
    <w:rsid w:val="009F190B"/>
    <w:rsid w:val="009F1932"/>
    <w:rsid w:val="009F19A9"/>
    <w:rsid w:val="009F1E88"/>
    <w:rsid w:val="009F2302"/>
    <w:rsid w:val="009F2354"/>
    <w:rsid w:val="009F25DA"/>
    <w:rsid w:val="009F36C2"/>
    <w:rsid w:val="009F3C75"/>
    <w:rsid w:val="009F5600"/>
    <w:rsid w:val="009F56EE"/>
    <w:rsid w:val="009F5A86"/>
    <w:rsid w:val="009F6FF7"/>
    <w:rsid w:val="009F7205"/>
    <w:rsid w:val="009F722E"/>
    <w:rsid w:val="009F74B6"/>
    <w:rsid w:val="009F7C67"/>
    <w:rsid w:val="00A000C8"/>
    <w:rsid w:val="00A00D3B"/>
    <w:rsid w:val="00A00EAF"/>
    <w:rsid w:val="00A00F69"/>
    <w:rsid w:val="00A0100F"/>
    <w:rsid w:val="00A01445"/>
    <w:rsid w:val="00A01C11"/>
    <w:rsid w:val="00A01C69"/>
    <w:rsid w:val="00A01DDF"/>
    <w:rsid w:val="00A021D6"/>
    <w:rsid w:val="00A027DE"/>
    <w:rsid w:val="00A028FE"/>
    <w:rsid w:val="00A03833"/>
    <w:rsid w:val="00A03E1B"/>
    <w:rsid w:val="00A042DE"/>
    <w:rsid w:val="00A046B6"/>
    <w:rsid w:val="00A06029"/>
    <w:rsid w:val="00A06341"/>
    <w:rsid w:val="00A06506"/>
    <w:rsid w:val="00A065A8"/>
    <w:rsid w:val="00A069C7"/>
    <w:rsid w:val="00A10C84"/>
    <w:rsid w:val="00A10E30"/>
    <w:rsid w:val="00A116D5"/>
    <w:rsid w:val="00A118DD"/>
    <w:rsid w:val="00A11CC5"/>
    <w:rsid w:val="00A120AE"/>
    <w:rsid w:val="00A12155"/>
    <w:rsid w:val="00A123D7"/>
    <w:rsid w:val="00A1268C"/>
    <w:rsid w:val="00A12745"/>
    <w:rsid w:val="00A1369F"/>
    <w:rsid w:val="00A13B82"/>
    <w:rsid w:val="00A1471F"/>
    <w:rsid w:val="00A147F8"/>
    <w:rsid w:val="00A149E9"/>
    <w:rsid w:val="00A1582D"/>
    <w:rsid w:val="00A15ECC"/>
    <w:rsid w:val="00A15F49"/>
    <w:rsid w:val="00A16E84"/>
    <w:rsid w:val="00A173E5"/>
    <w:rsid w:val="00A174E2"/>
    <w:rsid w:val="00A175B8"/>
    <w:rsid w:val="00A176EB"/>
    <w:rsid w:val="00A20047"/>
    <w:rsid w:val="00A20A08"/>
    <w:rsid w:val="00A20B37"/>
    <w:rsid w:val="00A20C54"/>
    <w:rsid w:val="00A20F17"/>
    <w:rsid w:val="00A2124A"/>
    <w:rsid w:val="00A21DF0"/>
    <w:rsid w:val="00A21E0C"/>
    <w:rsid w:val="00A2278E"/>
    <w:rsid w:val="00A2305C"/>
    <w:rsid w:val="00A23228"/>
    <w:rsid w:val="00A239E7"/>
    <w:rsid w:val="00A24031"/>
    <w:rsid w:val="00A24227"/>
    <w:rsid w:val="00A24321"/>
    <w:rsid w:val="00A24B5E"/>
    <w:rsid w:val="00A25302"/>
    <w:rsid w:val="00A25501"/>
    <w:rsid w:val="00A25C59"/>
    <w:rsid w:val="00A2616A"/>
    <w:rsid w:val="00A263D5"/>
    <w:rsid w:val="00A3018A"/>
    <w:rsid w:val="00A303DE"/>
    <w:rsid w:val="00A30927"/>
    <w:rsid w:val="00A30B15"/>
    <w:rsid w:val="00A30EFA"/>
    <w:rsid w:val="00A3161D"/>
    <w:rsid w:val="00A31B33"/>
    <w:rsid w:val="00A32023"/>
    <w:rsid w:val="00A320F8"/>
    <w:rsid w:val="00A32B71"/>
    <w:rsid w:val="00A334CE"/>
    <w:rsid w:val="00A338E0"/>
    <w:rsid w:val="00A345C0"/>
    <w:rsid w:val="00A356A1"/>
    <w:rsid w:val="00A3634A"/>
    <w:rsid w:val="00A368D5"/>
    <w:rsid w:val="00A37E89"/>
    <w:rsid w:val="00A41088"/>
    <w:rsid w:val="00A4123E"/>
    <w:rsid w:val="00A415D9"/>
    <w:rsid w:val="00A41669"/>
    <w:rsid w:val="00A4166C"/>
    <w:rsid w:val="00A42259"/>
    <w:rsid w:val="00A42D05"/>
    <w:rsid w:val="00A42EE2"/>
    <w:rsid w:val="00A432D8"/>
    <w:rsid w:val="00A438D6"/>
    <w:rsid w:val="00A4478C"/>
    <w:rsid w:val="00A44800"/>
    <w:rsid w:val="00A4484F"/>
    <w:rsid w:val="00A44BE9"/>
    <w:rsid w:val="00A4546F"/>
    <w:rsid w:val="00A454CC"/>
    <w:rsid w:val="00A45F70"/>
    <w:rsid w:val="00A46278"/>
    <w:rsid w:val="00A46476"/>
    <w:rsid w:val="00A469E7"/>
    <w:rsid w:val="00A46B13"/>
    <w:rsid w:val="00A47F3E"/>
    <w:rsid w:val="00A508A6"/>
    <w:rsid w:val="00A5132C"/>
    <w:rsid w:val="00A521CA"/>
    <w:rsid w:val="00A52272"/>
    <w:rsid w:val="00A52717"/>
    <w:rsid w:val="00A528BC"/>
    <w:rsid w:val="00A53111"/>
    <w:rsid w:val="00A53378"/>
    <w:rsid w:val="00A5342F"/>
    <w:rsid w:val="00A5386E"/>
    <w:rsid w:val="00A53C4F"/>
    <w:rsid w:val="00A53D2B"/>
    <w:rsid w:val="00A540FB"/>
    <w:rsid w:val="00A541C2"/>
    <w:rsid w:val="00A546E8"/>
    <w:rsid w:val="00A547BC"/>
    <w:rsid w:val="00A54C51"/>
    <w:rsid w:val="00A5533D"/>
    <w:rsid w:val="00A55585"/>
    <w:rsid w:val="00A559A1"/>
    <w:rsid w:val="00A55A9F"/>
    <w:rsid w:val="00A55B87"/>
    <w:rsid w:val="00A561A2"/>
    <w:rsid w:val="00A567D1"/>
    <w:rsid w:val="00A56BE0"/>
    <w:rsid w:val="00A57943"/>
    <w:rsid w:val="00A57990"/>
    <w:rsid w:val="00A6009D"/>
    <w:rsid w:val="00A608AD"/>
    <w:rsid w:val="00A60E9F"/>
    <w:rsid w:val="00A6132F"/>
    <w:rsid w:val="00A61905"/>
    <w:rsid w:val="00A61CE4"/>
    <w:rsid w:val="00A6215F"/>
    <w:rsid w:val="00A62B61"/>
    <w:rsid w:val="00A62F33"/>
    <w:rsid w:val="00A62F5A"/>
    <w:rsid w:val="00A63D36"/>
    <w:rsid w:val="00A6496B"/>
    <w:rsid w:val="00A6498A"/>
    <w:rsid w:val="00A64BE6"/>
    <w:rsid w:val="00A64C60"/>
    <w:rsid w:val="00A653DC"/>
    <w:rsid w:val="00A655CD"/>
    <w:rsid w:val="00A66B05"/>
    <w:rsid w:val="00A67A5B"/>
    <w:rsid w:val="00A67A81"/>
    <w:rsid w:val="00A67E33"/>
    <w:rsid w:val="00A67EBC"/>
    <w:rsid w:val="00A70074"/>
    <w:rsid w:val="00A704A5"/>
    <w:rsid w:val="00A71256"/>
    <w:rsid w:val="00A717C1"/>
    <w:rsid w:val="00A721AA"/>
    <w:rsid w:val="00A7222F"/>
    <w:rsid w:val="00A72A11"/>
    <w:rsid w:val="00A732B1"/>
    <w:rsid w:val="00A73422"/>
    <w:rsid w:val="00A7360E"/>
    <w:rsid w:val="00A736FE"/>
    <w:rsid w:val="00A73B7E"/>
    <w:rsid w:val="00A7461E"/>
    <w:rsid w:val="00A748B3"/>
    <w:rsid w:val="00A74E29"/>
    <w:rsid w:val="00A75AA9"/>
    <w:rsid w:val="00A7610A"/>
    <w:rsid w:val="00A762BB"/>
    <w:rsid w:val="00A763DB"/>
    <w:rsid w:val="00A764DB"/>
    <w:rsid w:val="00A800FB"/>
    <w:rsid w:val="00A80389"/>
    <w:rsid w:val="00A80692"/>
    <w:rsid w:val="00A80881"/>
    <w:rsid w:val="00A80BBC"/>
    <w:rsid w:val="00A81298"/>
    <w:rsid w:val="00A813FA"/>
    <w:rsid w:val="00A814DD"/>
    <w:rsid w:val="00A82562"/>
    <w:rsid w:val="00A82A0A"/>
    <w:rsid w:val="00A82D32"/>
    <w:rsid w:val="00A82DFE"/>
    <w:rsid w:val="00A83D0C"/>
    <w:rsid w:val="00A84074"/>
    <w:rsid w:val="00A84095"/>
    <w:rsid w:val="00A841A8"/>
    <w:rsid w:val="00A8449F"/>
    <w:rsid w:val="00A858BF"/>
    <w:rsid w:val="00A86941"/>
    <w:rsid w:val="00A87219"/>
    <w:rsid w:val="00A8743D"/>
    <w:rsid w:val="00A903A7"/>
    <w:rsid w:val="00A909F2"/>
    <w:rsid w:val="00A90AF1"/>
    <w:rsid w:val="00A90B99"/>
    <w:rsid w:val="00A90FF4"/>
    <w:rsid w:val="00A910DA"/>
    <w:rsid w:val="00A91406"/>
    <w:rsid w:val="00A91653"/>
    <w:rsid w:val="00A91993"/>
    <w:rsid w:val="00A91B2B"/>
    <w:rsid w:val="00A91D13"/>
    <w:rsid w:val="00A920C4"/>
    <w:rsid w:val="00A925B6"/>
    <w:rsid w:val="00A92829"/>
    <w:rsid w:val="00A92C10"/>
    <w:rsid w:val="00A93166"/>
    <w:rsid w:val="00A93DC6"/>
    <w:rsid w:val="00A94800"/>
    <w:rsid w:val="00A94B9A"/>
    <w:rsid w:val="00A95CE0"/>
    <w:rsid w:val="00A963D1"/>
    <w:rsid w:val="00A96A47"/>
    <w:rsid w:val="00A96C99"/>
    <w:rsid w:val="00A97065"/>
    <w:rsid w:val="00A970A0"/>
    <w:rsid w:val="00A97160"/>
    <w:rsid w:val="00A973FF"/>
    <w:rsid w:val="00A975E4"/>
    <w:rsid w:val="00AA0375"/>
    <w:rsid w:val="00AA0388"/>
    <w:rsid w:val="00AA0440"/>
    <w:rsid w:val="00AA0B1E"/>
    <w:rsid w:val="00AA0F12"/>
    <w:rsid w:val="00AA1AE7"/>
    <w:rsid w:val="00AA284E"/>
    <w:rsid w:val="00AA2F52"/>
    <w:rsid w:val="00AA2FC1"/>
    <w:rsid w:val="00AA3AF1"/>
    <w:rsid w:val="00AA424D"/>
    <w:rsid w:val="00AA4538"/>
    <w:rsid w:val="00AA47C1"/>
    <w:rsid w:val="00AA47F7"/>
    <w:rsid w:val="00AA4B14"/>
    <w:rsid w:val="00AA527C"/>
    <w:rsid w:val="00AA538B"/>
    <w:rsid w:val="00AA59DF"/>
    <w:rsid w:val="00AA5B48"/>
    <w:rsid w:val="00AA6B06"/>
    <w:rsid w:val="00AA7205"/>
    <w:rsid w:val="00AA737F"/>
    <w:rsid w:val="00AA77D8"/>
    <w:rsid w:val="00AA79BA"/>
    <w:rsid w:val="00AA7F71"/>
    <w:rsid w:val="00AB0B0E"/>
    <w:rsid w:val="00AB0DA5"/>
    <w:rsid w:val="00AB0FEC"/>
    <w:rsid w:val="00AB11CF"/>
    <w:rsid w:val="00AB1535"/>
    <w:rsid w:val="00AB1DA0"/>
    <w:rsid w:val="00AB21F9"/>
    <w:rsid w:val="00AB2FEA"/>
    <w:rsid w:val="00AB3013"/>
    <w:rsid w:val="00AB33D3"/>
    <w:rsid w:val="00AB3473"/>
    <w:rsid w:val="00AB3694"/>
    <w:rsid w:val="00AB3C2E"/>
    <w:rsid w:val="00AB42C9"/>
    <w:rsid w:val="00AB537E"/>
    <w:rsid w:val="00AB5D2D"/>
    <w:rsid w:val="00AB6751"/>
    <w:rsid w:val="00AB6F3F"/>
    <w:rsid w:val="00AB74B9"/>
    <w:rsid w:val="00AB7604"/>
    <w:rsid w:val="00AB7A4B"/>
    <w:rsid w:val="00AB7A9B"/>
    <w:rsid w:val="00AB7B01"/>
    <w:rsid w:val="00AC00EE"/>
    <w:rsid w:val="00AC0523"/>
    <w:rsid w:val="00AC1674"/>
    <w:rsid w:val="00AC2219"/>
    <w:rsid w:val="00AC26C6"/>
    <w:rsid w:val="00AC30C3"/>
    <w:rsid w:val="00AC30F2"/>
    <w:rsid w:val="00AC398D"/>
    <w:rsid w:val="00AC3AA2"/>
    <w:rsid w:val="00AC42D5"/>
    <w:rsid w:val="00AC4319"/>
    <w:rsid w:val="00AC4728"/>
    <w:rsid w:val="00AC4896"/>
    <w:rsid w:val="00AC4B4B"/>
    <w:rsid w:val="00AC5784"/>
    <w:rsid w:val="00AC5835"/>
    <w:rsid w:val="00AC5BC2"/>
    <w:rsid w:val="00AC5BF5"/>
    <w:rsid w:val="00AC623B"/>
    <w:rsid w:val="00AC630B"/>
    <w:rsid w:val="00AC669F"/>
    <w:rsid w:val="00AC6783"/>
    <w:rsid w:val="00AC6868"/>
    <w:rsid w:val="00AC7433"/>
    <w:rsid w:val="00AC768D"/>
    <w:rsid w:val="00AD0166"/>
    <w:rsid w:val="00AD0E67"/>
    <w:rsid w:val="00AD1946"/>
    <w:rsid w:val="00AD1E0C"/>
    <w:rsid w:val="00AD230E"/>
    <w:rsid w:val="00AD2910"/>
    <w:rsid w:val="00AD319B"/>
    <w:rsid w:val="00AD37F1"/>
    <w:rsid w:val="00AD3AAD"/>
    <w:rsid w:val="00AD3BCF"/>
    <w:rsid w:val="00AD3C67"/>
    <w:rsid w:val="00AD3FA5"/>
    <w:rsid w:val="00AD4007"/>
    <w:rsid w:val="00AD43EE"/>
    <w:rsid w:val="00AD47A1"/>
    <w:rsid w:val="00AD4829"/>
    <w:rsid w:val="00AD48F0"/>
    <w:rsid w:val="00AD4ACF"/>
    <w:rsid w:val="00AD6567"/>
    <w:rsid w:val="00AD66E2"/>
    <w:rsid w:val="00AD66FC"/>
    <w:rsid w:val="00AD6AF0"/>
    <w:rsid w:val="00AD6B19"/>
    <w:rsid w:val="00AD6CD8"/>
    <w:rsid w:val="00AD6D0D"/>
    <w:rsid w:val="00AD6E1E"/>
    <w:rsid w:val="00AD6EB6"/>
    <w:rsid w:val="00AD7334"/>
    <w:rsid w:val="00AE0684"/>
    <w:rsid w:val="00AE08D3"/>
    <w:rsid w:val="00AE0F03"/>
    <w:rsid w:val="00AE0FF1"/>
    <w:rsid w:val="00AE1683"/>
    <w:rsid w:val="00AE18C5"/>
    <w:rsid w:val="00AE1FD6"/>
    <w:rsid w:val="00AE223D"/>
    <w:rsid w:val="00AE2E31"/>
    <w:rsid w:val="00AE2E87"/>
    <w:rsid w:val="00AE3183"/>
    <w:rsid w:val="00AE382A"/>
    <w:rsid w:val="00AE3F63"/>
    <w:rsid w:val="00AE41DD"/>
    <w:rsid w:val="00AE455E"/>
    <w:rsid w:val="00AE49A7"/>
    <w:rsid w:val="00AE4ECD"/>
    <w:rsid w:val="00AE4FF1"/>
    <w:rsid w:val="00AE5648"/>
    <w:rsid w:val="00AE5818"/>
    <w:rsid w:val="00AE5843"/>
    <w:rsid w:val="00AE5862"/>
    <w:rsid w:val="00AE5C6D"/>
    <w:rsid w:val="00AE6D4C"/>
    <w:rsid w:val="00AE70AE"/>
    <w:rsid w:val="00AE71B4"/>
    <w:rsid w:val="00AE73ED"/>
    <w:rsid w:val="00AE76F9"/>
    <w:rsid w:val="00AF03C2"/>
    <w:rsid w:val="00AF11FB"/>
    <w:rsid w:val="00AF1B32"/>
    <w:rsid w:val="00AF2829"/>
    <w:rsid w:val="00AF34EF"/>
    <w:rsid w:val="00AF363D"/>
    <w:rsid w:val="00AF3D16"/>
    <w:rsid w:val="00AF4038"/>
    <w:rsid w:val="00AF4A4F"/>
    <w:rsid w:val="00AF4B65"/>
    <w:rsid w:val="00AF4E3E"/>
    <w:rsid w:val="00AF50D6"/>
    <w:rsid w:val="00AF5237"/>
    <w:rsid w:val="00AF5520"/>
    <w:rsid w:val="00AF5965"/>
    <w:rsid w:val="00AF6495"/>
    <w:rsid w:val="00AF700E"/>
    <w:rsid w:val="00AF7065"/>
    <w:rsid w:val="00AF762A"/>
    <w:rsid w:val="00AF7A45"/>
    <w:rsid w:val="00AF7A7D"/>
    <w:rsid w:val="00AF7CC7"/>
    <w:rsid w:val="00B00013"/>
    <w:rsid w:val="00B0010D"/>
    <w:rsid w:val="00B007F4"/>
    <w:rsid w:val="00B00959"/>
    <w:rsid w:val="00B013F7"/>
    <w:rsid w:val="00B0185F"/>
    <w:rsid w:val="00B01CE6"/>
    <w:rsid w:val="00B01DAB"/>
    <w:rsid w:val="00B02777"/>
    <w:rsid w:val="00B029F9"/>
    <w:rsid w:val="00B03A13"/>
    <w:rsid w:val="00B03AC3"/>
    <w:rsid w:val="00B03D05"/>
    <w:rsid w:val="00B03E1F"/>
    <w:rsid w:val="00B04F9F"/>
    <w:rsid w:val="00B05753"/>
    <w:rsid w:val="00B05896"/>
    <w:rsid w:val="00B06DE1"/>
    <w:rsid w:val="00B07067"/>
    <w:rsid w:val="00B076D8"/>
    <w:rsid w:val="00B102CD"/>
    <w:rsid w:val="00B10C43"/>
    <w:rsid w:val="00B114B8"/>
    <w:rsid w:val="00B118E0"/>
    <w:rsid w:val="00B11C60"/>
    <w:rsid w:val="00B12146"/>
    <w:rsid w:val="00B12607"/>
    <w:rsid w:val="00B12CBF"/>
    <w:rsid w:val="00B12F7A"/>
    <w:rsid w:val="00B1349C"/>
    <w:rsid w:val="00B13D7F"/>
    <w:rsid w:val="00B13F86"/>
    <w:rsid w:val="00B15545"/>
    <w:rsid w:val="00B155F3"/>
    <w:rsid w:val="00B15819"/>
    <w:rsid w:val="00B15BA0"/>
    <w:rsid w:val="00B15DD0"/>
    <w:rsid w:val="00B1611F"/>
    <w:rsid w:val="00B169E4"/>
    <w:rsid w:val="00B16DE4"/>
    <w:rsid w:val="00B1704D"/>
    <w:rsid w:val="00B17090"/>
    <w:rsid w:val="00B17363"/>
    <w:rsid w:val="00B17413"/>
    <w:rsid w:val="00B17665"/>
    <w:rsid w:val="00B17A37"/>
    <w:rsid w:val="00B17CCC"/>
    <w:rsid w:val="00B17D71"/>
    <w:rsid w:val="00B17F36"/>
    <w:rsid w:val="00B205A9"/>
    <w:rsid w:val="00B22262"/>
    <w:rsid w:val="00B228A1"/>
    <w:rsid w:val="00B22A1A"/>
    <w:rsid w:val="00B237F4"/>
    <w:rsid w:val="00B238B7"/>
    <w:rsid w:val="00B23E3B"/>
    <w:rsid w:val="00B24553"/>
    <w:rsid w:val="00B245B5"/>
    <w:rsid w:val="00B245E4"/>
    <w:rsid w:val="00B24AB5"/>
    <w:rsid w:val="00B24F49"/>
    <w:rsid w:val="00B25348"/>
    <w:rsid w:val="00B25C25"/>
    <w:rsid w:val="00B27672"/>
    <w:rsid w:val="00B27BF3"/>
    <w:rsid w:val="00B30077"/>
    <w:rsid w:val="00B302F9"/>
    <w:rsid w:val="00B30CB1"/>
    <w:rsid w:val="00B3123A"/>
    <w:rsid w:val="00B3128E"/>
    <w:rsid w:val="00B3171C"/>
    <w:rsid w:val="00B31941"/>
    <w:rsid w:val="00B3202D"/>
    <w:rsid w:val="00B33207"/>
    <w:rsid w:val="00B338B6"/>
    <w:rsid w:val="00B34829"/>
    <w:rsid w:val="00B34D36"/>
    <w:rsid w:val="00B3563F"/>
    <w:rsid w:val="00B3583A"/>
    <w:rsid w:val="00B35AC7"/>
    <w:rsid w:val="00B3604E"/>
    <w:rsid w:val="00B3645C"/>
    <w:rsid w:val="00B36A1F"/>
    <w:rsid w:val="00B36A44"/>
    <w:rsid w:val="00B37056"/>
    <w:rsid w:val="00B37071"/>
    <w:rsid w:val="00B3789B"/>
    <w:rsid w:val="00B37CD1"/>
    <w:rsid w:val="00B40353"/>
    <w:rsid w:val="00B41025"/>
    <w:rsid w:val="00B41436"/>
    <w:rsid w:val="00B414B5"/>
    <w:rsid w:val="00B4177F"/>
    <w:rsid w:val="00B41ABB"/>
    <w:rsid w:val="00B41B40"/>
    <w:rsid w:val="00B41CB4"/>
    <w:rsid w:val="00B41CE4"/>
    <w:rsid w:val="00B420D4"/>
    <w:rsid w:val="00B42F33"/>
    <w:rsid w:val="00B4328B"/>
    <w:rsid w:val="00B43D39"/>
    <w:rsid w:val="00B442AD"/>
    <w:rsid w:val="00B446B2"/>
    <w:rsid w:val="00B4484A"/>
    <w:rsid w:val="00B44C72"/>
    <w:rsid w:val="00B468C4"/>
    <w:rsid w:val="00B46BBD"/>
    <w:rsid w:val="00B47004"/>
    <w:rsid w:val="00B47527"/>
    <w:rsid w:val="00B47FB7"/>
    <w:rsid w:val="00B47FCD"/>
    <w:rsid w:val="00B50139"/>
    <w:rsid w:val="00B502DC"/>
    <w:rsid w:val="00B50B2B"/>
    <w:rsid w:val="00B50C22"/>
    <w:rsid w:val="00B50CE8"/>
    <w:rsid w:val="00B50F44"/>
    <w:rsid w:val="00B51161"/>
    <w:rsid w:val="00B51686"/>
    <w:rsid w:val="00B51F59"/>
    <w:rsid w:val="00B526E7"/>
    <w:rsid w:val="00B53718"/>
    <w:rsid w:val="00B53AA4"/>
    <w:rsid w:val="00B53BCB"/>
    <w:rsid w:val="00B54288"/>
    <w:rsid w:val="00B54350"/>
    <w:rsid w:val="00B5459A"/>
    <w:rsid w:val="00B54724"/>
    <w:rsid w:val="00B54937"/>
    <w:rsid w:val="00B54ACF"/>
    <w:rsid w:val="00B54B06"/>
    <w:rsid w:val="00B5513E"/>
    <w:rsid w:val="00B5531E"/>
    <w:rsid w:val="00B554AF"/>
    <w:rsid w:val="00B55BAE"/>
    <w:rsid w:val="00B572A3"/>
    <w:rsid w:val="00B573B9"/>
    <w:rsid w:val="00B5780F"/>
    <w:rsid w:val="00B57F60"/>
    <w:rsid w:val="00B60708"/>
    <w:rsid w:val="00B607CD"/>
    <w:rsid w:val="00B60CC1"/>
    <w:rsid w:val="00B6103E"/>
    <w:rsid w:val="00B61A99"/>
    <w:rsid w:val="00B61AA3"/>
    <w:rsid w:val="00B61F1D"/>
    <w:rsid w:val="00B62DAB"/>
    <w:rsid w:val="00B63616"/>
    <w:rsid w:val="00B63EB2"/>
    <w:rsid w:val="00B6464E"/>
    <w:rsid w:val="00B648CA"/>
    <w:rsid w:val="00B64A19"/>
    <w:rsid w:val="00B64C87"/>
    <w:rsid w:val="00B64D74"/>
    <w:rsid w:val="00B6502F"/>
    <w:rsid w:val="00B655DA"/>
    <w:rsid w:val="00B65C68"/>
    <w:rsid w:val="00B66515"/>
    <w:rsid w:val="00B6660C"/>
    <w:rsid w:val="00B6689A"/>
    <w:rsid w:val="00B66DCA"/>
    <w:rsid w:val="00B7046D"/>
    <w:rsid w:val="00B70704"/>
    <w:rsid w:val="00B70A9A"/>
    <w:rsid w:val="00B70B16"/>
    <w:rsid w:val="00B71016"/>
    <w:rsid w:val="00B71118"/>
    <w:rsid w:val="00B713AF"/>
    <w:rsid w:val="00B71BB2"/>
    <w:rsid w:val="00B7233B"/>
    <w:rsid w:val="00B729E6"/>
    <w:rsid w:val="00B72A65"/>
    <w:rsid w:val="00B73289"/>
    <w:rsid w:val="00B73E52"/>
    <w:rsid w:val="00B742DA"/>
    <w:rsid w:val="00B747E3"/>
    <w:rsid w:val="00B74F1F"/>
    <w:rsid w:val="00B754B6"/>
    <w:rsid w:val="00B75EB0"/>
    <w:rsid w:val="00B7689C"/>
    <w:rsid w:val="00B768C2"/>
    <w:rsid w:val="00B769DC"/>
    <w:rsid w:val="00B76D78"/>
    <w:rsid w:val="00B76E19"/>
    <w:rsid w:val="00B77A31"/>
    <w:rsid w:val="00B77DA7"/>
    <w:rsid w:val="00B77DD7"/>
    <w:rsid w:val="00B80736"/>
    <w:rsid w:val="00B8075B"/>
    <w:rsid w:val="00B80E58"/>
    <w:rsid w:val="00B81905"/>
    <w:rsid w:val="00B81AB2"/>
    <w:rsid w:val="00B825B2"/>
    <w:rsid w:val="00B82CE0"/>
    <w:rsid w:val="00B83340"/>
    <w:rsid w:val="00B835C6"/>
    <w:rsid w:val="00B83DE3"/>
    <w:rsid w:val="00B856E8"/>
    <w:rsid w:val="00B858D9"/>
    <w:rsid w:val="00B85CAF"/>
    <w:rsid w:val="00B85F4F"/>
    <w:rsid w:val="00B860AC"/>
    <w:rsid w:val="00B867F3"/>
    <w:rsid w:val="00B86C08"/>
    <w:rsid w:val="00B86FEE"/>
    <w:rsid w:val="00B8748A"/>
    <w:rsid w:val="00B87521"/>
    <w:rsid w:val="00B9015B"/>
    <w:rsid w:val="00B90B35"/>
    <w:rsid w:val="00B917BF"/>
    <w:rsid w:val="00B91B7F"/>
    <w:rsid w:val="00B91FF5"/>
    <w:rsid w:val="00B920D1"/>
    <w:rsid w:val="00B92143"/>
    <w:rsid w:val="00B926C8"/>
    <w:rsid w:val="00B92A13"/>
    <w:rsid w:val="00B93ABE"/>
    <w:rsid w:val="00B93C94"/>
    <w:rsid w:val="00B940E8"/>
    <w:rsid w:val="00B94510"/>
    <w:rsid w:val="00B94E5A"/>
    <w:rsid w:val="00B94E75"/>
    <w:rsid w:val="00B950B5"/>
    <w:rsid w:val="00B95FB5"/>
    <w:rsid w:val="00B97182"/>
    <w:rsid w:val="00B979B0"/>
    <w:rsid w:val="00B97E28"/>
    <w:rsid w:val="00BA0C30"/>
    <w:rsid w:val="00BA0DFF"/>
    <w:rsid w:val="00BA10EC"/>
    <w:rsid w:val="00BA121D"/>
    <w:rsid w:val="00BA123A"/>
    <w:rsid w:val="00BA146C"/>
    <w:rsid w:val="00BA21F7"/>
    <w:rsid w:val="00BA23DB"/>
    <w:rsid w:val="00BA240F"/>
    <w:rsid w:val="00BA269A"/>
    <w:rsid w:val="00BA281A"/>
    <w:rsid w:val="00BA28CB"/>
    <w:rsid w:val="00BA2D64"/>
    <w:rsid w:val="00BA2E05"/>
    <w:rsid w:val="00BA34A9"/>
    <w:rsid w:val="00BA3AF7"/>
    <w:rsid w:val="00BA405B"/>
    <w:rsid w:val="00BA4566"/>
    <w:rsid w:val="00BA4E3C"/>
    <w:rsid w:val="00BA5E99"/>
    <w:rsid w:val="00BA5EAD"/>
    <w:rsid w:val="00BA5F91"/>
    <w:rsid w:val="00BA6634"/>
    <w:rsid w:val="00BA6C36"/>
    <w:rsid w:val="00BA739E"/>
    <w:rsid w:val="00BA75BC"/>
    <w:rsid w:val="00BA7CC1"/>
    <w:rsid w:val="00BB0518"/>
    <w:rsid w:val="00BB09FF"/>
    <w:rsid w:val="00BB0D1E"/>
    <w:rsid w:val="00BB0E3E"/>
    <w:rsid w:val="00BB11CC"/>
    <w:rsid w:val="00BB1570"/>
    <w:rsid w:val="00BB1A0D"/>
    <w:rsid w:val="00BB1D55"/>
    <w:rsid w:val="00BB1DC6"/>
    <w:rsid w:val="00BB2601"/>
    <w:rsid w:val="00BB2688"/>
    <w:rsid w:val="00BB2F3C"/>
    <w:rsid w:val="00BB3723"/>
    <w:rsid w:val="00BB3858"/>
    <w:rsid w:val="00BB44E1"/>
    <w:rsid w:val="00BB4B24"/>
    <w:rsid w:val="00BB4E23"/>
    <w:rsid w:val="00BB5E70"/>
    <w:rsid w:val="00BB5F55"/>
    <w:rsid w:val="00BB5F8B"/>
    <w:rsid w:val="00BB723E"/>
    <w:rsid w:val="00BB75DC"/>
    <w:rsid w:val="00BB7A66"/>
    <w:rsid w:val="00BB7C34"/>
    <w:rsid w:val="00BB7EB6"/>
    <w:rsid w:val="00BB7FAB"/>
    <w:rsid w:val="00BC0323"/>
    <w:rsid w:val="00BC069C"/>
    <w:rsid w:val="00BC0888"/>
    <w:rsid w:val="00BC0904"/>
    <w:rsid w:val="00BC0B5A"/>
    <w:rsid w:val="00BC0E24"/>
    <w:rsid w:val="00BC19C3"/>
    <w:rsid w:val="00BC1A2F"/>
    <w:rsid w:val="00BC1C10"/>
    <w:rsid w:val="00BC2042"/>
    <w:rsid w:val="00BC218B"/>
    <w:rsid w:val="00BC23ED"/>
    <w:rsid w:val="00BC2EC0"/>
    <w:rsid w:val="00BC3693"/>
    <w:rsid w:val="00BC3E98"/>
    <w:rsid w:val="00BC54D5"/>
    <w:rsid w:val="00BC5BC8"/>
    <w:rsid w:val="00BC5FEF"/>
    <w:rsid w:val="00BC62D6"/>
    <w:rsid w:val="00BC631C"/>
    <w:rsid w:val="00BC66C5"/>
    <w:rsid w:val="00BC6922"/>
    <w:rsid w:val="00BC769F"/>
    <w:rsid w:val="00BC7C12"/>
    <w:rsid w:val="00BC7F1D"/>
    <w:rsid w:val="00BD003C"/>
    <w:rsid w:val="00BD0E2D"/>
    <w:rsid w:val="00BD0E51"/>
    <w:rsid w:val="00BD0FC2"/>
    <w:rsid w:val="00BD11A6"/>
    <w:rsid w:val="00BD169F"/>
    <w:rsid w:val="00BD38C5"/>
    <w:rsid w:val="00BD4293"/>
    <w:rsid w:val="00BD4499"/>
    <w:rsid w:val="00BD47F1"/>
    <w:rsid w:val="00BD4C80"/>
    <w:rsid w:val="00BD4E74"/>
    <w:rsid w:val="00BD4F1C"/>
    <w:rsid w:val="00BD556D"/>
    <w:rsid w:val="00BD6293"/>
    <w:rsid w:val="00BD62F2"/>
    <w:rsid w:val="00BD6D26"/>
    <w:rsid w:val="00BD6D59"/>
    <w:rsid w:val="00BD6EED"/>
    <w:rsid w:val="00BD706A"/>
    <w:rsid w:val="00BD7437"/>
    <w:rsid w:val="00BD7500"/>
    <w:rsid w:val="00BD7BAE"/>
    <w:rsid w:val="00BD7FCC"/>
    <w:rsid w:val="00BE0143"/>
    <w:rsid w:val="00BE110D"/>
    <w:rsid w:val="00BE1467"/>
    <w:rsid w:val="00BE14A0"/>
    <w:rsid w:val="00BE15BD"/>
    <w:rsid w:val="00BE1927"/>
    <w:rsid w:val="00BE1A1D"/>
    <w:rsid w:val="00BE2987"/>
    <w:rsid w:val="00BE305C"/>
    <w:rsid w:val="00BE311F"/>
    <w:rsid w:val="00BE3120"/>
    <w:rsid w:val="00BE35ED"/>
    <w:rsid w:val="00BE36E3"/>
    <w:rsid w:val="00BE3A70"/>
    <w:rsid w:val="00BE5FA1"/>
    <w:rsid w:val="00BE6059"/>
    <w:rsid w:val="00BE6184"/>
    <w:rsid w:val="00BE691D"/>
    <w:rsid w:val="00BE69EA"/>
    <w:rsid w:val="00BE6C74"/>
    <w:rsid w:val="00BE79B8"/>
    <w:rsid w:val="00BF09ED"/>
    <w:rsid w:val="00BF0C58"/>
    <w:rsid w:val="00BF1274"/>
    <w:rsid w:val="00BF1449"/>
    <w:rsid w:val="00BF157C"/>
    <w:rsid w:val="00BF15C3"/>
    <w:rsid w:val="00BF23C7"/>
    <w:rsid w:val="00BF2586"/>
    <w:rsid w:val="00BF2998"/>
    <w:rsid w:val="00BF2C4C"/>
    <w:rsid w:val="00BF3ED7"/>
    <w:rsid w:val="00BF42BE"/>
    <w:rsid w:val="00BF494C"/>
    <w:rsid w:val="00BF4AC2"/>
    <w:rsid w:val="00BF4B6E"/>
    <w:rsid w:val="00BF4D77"/>
    <w:rsid w:val="00BF4F21"/>
    <w:rsid w:val="00BF4F50"/>
    <w:rsid w:val="00BF5414"/>
    <w:rsid w:val="00BF5A11"/>
    <w:rsid w:val="00BF5E8D"/>
    <w:rsid w:val="00BF60B2"/>
    <w:rsid w:val="00BF64FD"/>
    <w:rsid w:val="00BF6FCA"/>
    <w:rsid w:val="00BF76F8"/>
    <w:rsid w:val="00BF7A4B"/>
    <w:rsid w:val="00C00389"/>
    <w:rsid w:val="00C0067B"/>
    <w:rsid w:val="00C011B2"/>
    <w:rsid w:val="00C01A63"/>
    <w:rsid w:val="00C01E6A"/>
    <w:rsid w:val="00C02401"/>
    <w:rsid w:val="00C02450"/>
    <w:rsid w:val="00C02857"/>
    <w:rsid w:val="00C0322D"/>
    <w:rsid w:val="00C03429"/>
    <w:rsid w:val="00C03563"/>
    <w:rsid w:val="00C03764"/>
    <w:rsid w:val="00C03CB2"/>
    <w:rsid w:val="00C03D94"/>
    <w:rsid w:val="00C0448C"/>
    <w:rsid w:val="00C04591"/>
    <w:rsid w:val="00C0473B"/>
    <w:rsid w:val="00C048C9"/>
    <w:rsid w:val="00C04AB6"/>
    <w:rsid w:val="00C050D3"/>
    <w:rsid w:val="00C05597"/>
    <w:rsid w:val="00C0601F"/>
    <w:rsid w:val="00C060CA"/>
    <w:rsid w:val="00C06135"/>
    <w:rsid w:val="00C06382"/>
    <w:rsid w:val="00C06773"/>
    <w:rsid w:val="00C06DFF"/>
    <w:rsid w:val="00C06EE4"/>
    <w:rsid w:val="00C07398"/>
    <w:rsid w:val="00C074F5"/>
    <w:rsid w:val="00C078AF"/>
    <w:rsid w:val="00C07EFA"/>
    <w:rsid w:val="00C10227"/>
    <w:rsid w:val="00C10506"/>
    <w:rsid w:val="00C1112D"/>
    <w:rsid w:val="00C1115F"/>
    <w:rsid w:val="00C111F8"/>
    <w:rsid w:val="00C1184C"/>
    <w:rsid w:val="00C1197C"/>
    <w:rsid w:val="00C119C1"/>
    <w:rsid w:val="00C11C4F"/>
    <w:rsid w:val="00C1274B"/>
    <w:rsid w:val="00C12F88"/>
    <w:rsid w:val="00C13EC5"/>
    <w:rsid w:val="00C14E74"/>
    <w:rsid w:val="00C154BE"/>
    <w:rsid w:val="00C15CF3"/>
    <w:rsid w:val="00C15D1E"/>
    <w:rsid w:val="00C15DE9"/>
    <w:rsid w:val="00C170E6"/>
    <w:rsid w:val="00C1791B"/>
    <w:rsid w:val="00C2003C"/>
    <w:rsid w:val="00C208F1"/>
    <w:rsid w:val="00C20D11"/>
    <w:rsid w:val="00C21699"/>
    <w:rsid w:val="00C216E4"/>
    <w:rsid w:val="00C22017"/>
    <w:rsid w:val="00C227C7"/>
    <w:rsid w:val="00C22BC0"/>
    <w:rsid w:val="00C22EDE"/>
    <w:rsid w:val="00C2379D"/>
    <w:rsid w:val="00C237F8"/>
    <w:rsid w:val="00C23F26"/>
    <w:rsid w:val="00C248C6"/>
    <w:rsid w:val="00C24A56"/>
    <w:rsid w:val="00C24C24"/>
    <w:rsid w:val="00C2506D"/>
    <w:rsid w:val="00C25292"/>
    <w:rsid w:val="00C25303"/>
    <w:rsid w:val="00C261B9"/>
    <w:rsid w:val="00C26704"/>
    <w:rsid w:val="00C268F7"/>
    <w:rsid w:val="00C27059"/>
    <w:rsid w:val="00C27622"/>
    <w:rsid w:val="00C27974"/>
    <w:rsid w:val="00C27FCB"/>
    <w:rsid w:val="00C30360"/>
    <w:rsid w:val="00C3047F"/>
    <w:rsid w:val="00C30491"/>
    <w:rsid w:val="00C3114F"/>
    <w:rsid w:val="00C3164F"/>
    <w:rsid w:val="00C318FB"/>
    <w:rsid w:val="00C3205D"/>
    <w:rsid w:val="00C32450"/>
    <w:rsid w:val="00C32497"/>
    <w:rsid w:val="00C32D03"/>
    <w:rsid w:val="00C340F3"/>
    <w:rsid w:val="00C3437E"/>
    <w:rsid w:val="00C35287"/>
    <w:rsid w:val="00C3595B"/>
    <w:rsid w:val="00C35D07"/>
    <w:rsid w:val="00C36CAD"/>
    <w:rsid w:val="00C36E6B"/>
    <w:rsid w:val="00C37D86"/>
    <w:rsid w:val="00C40403"/>
    <w:rsid w:val="00C40E7E"/>
    <w:rsid w:val="00C41077"/>
    <w:rsid w:val="00C410B0"/>
    <w:rsid w:val="00C4132F"/>
    <w:rsid w:val="00C42C0C"/>
    <w:rsid w:val="00C42EA3"/>
    <w:rsid w:val="00C43729"/>
    <w:rsid w:val="00C4394A"/>
    <w:rsid w:val="00C4413B"/>
    <w:rsid w:val="00C448C6"/>
    <w:rsid w:val="00C449AA"/>
    <w:rsid w:val="00C44B93"/>
    <w:rsid w:val="00C44BFB"/>
    <w:rsid w:val="00C44F96"/>
    <w:rsid w:val="00C452D3"/>
    <w:rsid w:val="00C457FF"/>
    <w:rsid w:val="00C462A5"/>
    <w:rsid w:val="00C46CC9"/>
    <w:rsid w:val="00C46D42"/>
    <w:rsid w:val="00C474D7"/>
    <w:rsid w:val="00C50689"/>
    <w:rsid w:val="00C50AEC"/>
    <w:rsid w:val="00C50C79"/>
    <w:rsid w:val="00C50CBC"/>
    <w:rsid w:val="00C50FA6"/>
    <w:rsid w:val="00C5109D"/>
    <w:rsid w:val="00C51A2D"/>
    <w:rsid w:val="00C51B50"/>
    <w:rsid w:val="00C523AF"/>
    <w:rsid w:val="00C52972"/>
    <w:rsid w:val="00C52991"/>
    <w:rsid w:val="00C53F6F"/>
    <w:rsid w:val="00C54334"/>
    <w:rsid w:val="00C54733"/>
    <w:rsid w:val="00C548A9"/>
    <w:rsid w:val="00C5513F"/>
    <w:rsid w:val="00C555C2"/>
    <w:rsid w:val="00C56459"/>
    <w:rsid w:val="00C564EA"/>
    <w:rsid w:val="00C57322"/>
    <w:rsid w:val="00C5779E"/>
    <w:rsid w:val="00C603CF"/>
    <w:rsid w:val="00C60804"/>
    <w:rsid w:val="00C60853"/>
    <w:rsid w:val="00C6118D"/>
    <w:rsid w:val="00C627C9"/>
    <w:rsid w:val="00C6322A"/>
    <w:rsid w:val="00C635F9"/>
    <w:rsid w:val="00C646C1"/>
    <w:rsid w:val="00C64B45"/>
    <w:rsid w:val="00C64C5C"/>
    <w:rsid w:val="00C65A57"/>
    <w:rsid w:val="00C65E09"/>
    <w:rsid w:val="00C66CC9"/>
    <w:rsid w:val="00C67080"/>
    <w:rsid w:val="00C67232"/>
    <w:rsid w:val="00C67BEF"/>
    <w:rsid w:val="00C705FD"/>
    <w:rsid w:val="00C7087D"/>
    <w:rsid w:val="00C70D2C"/>
    <w:rsid w:val="00C71572"/>
    <w:rsid w:val="00C721E8"/>
    <w:rsid w:val="00C72D6B"/>
    <w:rsid w:val="00C732B7"/>
    <w:rsid w:val="00C73AA7"/>
    <w:rsid w:val="00C7429E"/>
    <w:rsid w:val="00C74538"/>
    <w:rsid w:val="00C745CC"/>
    <w:rsid w:val="00C74E9B"/>
    <w:rsid w:val="00C7530F"/>
    <w:rsid w:val="00C753FA"/>
    <w:rsid w:val="00C75AE3"/>
    <w:rsid w:val="00C75F02"/>
    <w:rsid w:val="00C760C8"/>
    <w:rsid w:val="00C761F9"/>
    <w:rsid w:val="00C770D7"/>
    <w:rsid w:val="00C77318"/>
    <w:rsid w:val="00C777AC"/>
    <w:rsid w:val="00C77E52"/>
    <w:rsid w:val="00C8047B"/>
    <w:rsid w:val="00C80540"/>
    <w:rsid w:val="00C806A1"/>
    <w:rsid w:val="00C8086D"/>
    <w:rsid w:val="00C8094D"/>
    <w:rsid w:val="00C80CC2"/>
    <w:rsid w:val="00C8192F"/>
    <w:rsid w:val="00C81CFC"/>
    <w:rsid w:val="00C82038"/>
    <w:rsid w:val="00C82A67"/>
    <w:rsid w:val="00C82B5F"/>
    <w:rsid w:val="00C82E6F"/>
    <w:rsid w:val="00C831A8"/>
    <w:rsid w:val="00C836A2"/>
    <w:rsid w:val="00C83803"/>
    <w:rsid w:val="00C83C73"/>
    <w:rsid w:val="00C83F04"/>
    <w:rsid w:val="00C843D9"/>
    <w:rsid w:val="00C84A40"/>
    <w:rsid w:val="00C84F3D"/>
    <w:rsid w:val="00C85393"/>
    <w:rsid w:val="00C8571D"/>
    <w:rsid w:val="00C86037"/>
    <w:rsid w:val="00C86F7B"/>
    <w:rsid w:val="00C90B3F"/>
    <w:rsid w:val="00C91314"/>
    <w:rsid w:val="00C92119"/>
    <w:rsid w:val="00C9214B"/>
    <w:rsid w:val="00C9224B"/>
    <w:rsid w:val="00C92B9D"/>
    <w:rsid w:val="00C938DF"/>
    <w:rsid w:val="00C93B58"/>
    <w:rsid w:val="00C93F6D"/>
    <w:rsid w:val="00C94A29"/>
    <w:rsid w:val="00C94D4A"/>
    <w:rsid w:val="00C9544B"/>
    <w:rsid w:val="00C95BF6"/>
    <w:rsid w:val="00C95C47"/>
    <w:rsid w:val="00C95D74"/>
    <w:rsid w:val="00C95ECC"/>
    <w:rsid w:val="00C96146"/>
    <w:rsid w:val="00C9692A"/>
    <w:rsid w:val="00C973EE"/>
    <w:rsid w:val="00C97BD2"/>
    <w:rsid w:val="00C97CFD"/>
    <w:rsid w:val="00CA0A31"/>
    <w:rsid w:val="00CA1AD8"/>
    <w:rsid w:val="00CA2117"/>
    <w:rsid w:val="00CA2C9A"/>
    <w:rsid w:val="00CA2E7D"/>
    <w:rsid w:val="00CA30C6"/>
    <w:rsid w:val="00CA33E7"/>
    <w:rsid w:val="00CA359D"/>
    <w:rsid w:val="00CA3945"/>
    <w:rsid w:val="00CA3D6E"/>
    <w:rsid w:val="00CA4133"/>
    <w:rsid w:val="00CA4230"/>
    <w:rsid w:val="00CA4B75"/>
    <w:rsid w:val="00CA4CAE"/>
    <w:rsid w:val="00CA5284"/>
    <w:rsid w:val="00CA5649"/>
    <w:rsid w:val="00CA5F48"/>
    <w:rsid w:val="00CA6472"/>
    <w:rsid w:val="00CA66D4"/>
    <w:rsid w:val="00CA6A24"/>
    <w:rsid w:val="00CA78ED"/>
    <w:rsid w:val="00CA7AD2"/>
    <w:rsid w:val="00CB0226"/>
    <w:rsid w:val="00CB0534"/>
    <w:rsid w:val="00CB0755"/>
    <w:rsid w:val="00CB1456"/>
    <w:rsid w:val="00CB1532"/>
    <w:rsid w:val="00CB15FC"/>
    <w:rsid w:val="00CB208F"/>
    <w:rsid w:val="00CB3418"/>
    <w:rsid w:val="00CB37DC"/>
    <w:rsid w:val="00CB39F4"/>
    <w:rsid w:val="00CB3E20"/>
    <w:rsid w:val="00CB41B6"/>
    <w:rsid w:val="00CB4462"/>
    <w:rsid w:val="00CB45DD"/>
    <w:rsid w:val="00CB4A31"/>
    <w:rsid w:val="00CB4FB1"/>
    <w:rsid w:val="00CB51E9"/>
    <w:rsid w:val="00CB52D2"/>
    <w:rsid w:val="00CB5314"/>
    <w:rsid w:val="00CB5EDE"/>
    <w:rsid w:val="00CB6555"/>
    <w:rsid w:val="00CB6ACA"/>
    <w:rsid w:val="00CB7113"/>
    <w:rsid w:val="00CB7187"/>
    <w:rsid w:val="00CB75E0"/>
    <w:rsid w:val="00CB7BF9"/>
    <w:rsid w:val="00CB7EC4"/>
    <w:rsid w:val="00CB7FF2"/>
    <w:rsid w:val="00CC0FCE"/>
    <w:rsid w:val="00CC1344"/>
    <w:rsid w:val="00CC13CE"/>
    <w:rsid w:val="00CC1F6A"/>
    <w:rsid w:val="00CC2598"/>
    <w:rsid w:val="00CC2612"/>
    <w:rsid w:val="00CC2AB0"/>
    <w:rsid w:val="00CC2C5A"/>
    <w:rsid w:val="00CC3251"/>
    <w:rsid w:val="00CC3878"/>
    <w:rsid w:val="00CC3E5E"/>
    <w:rsid w:val="00CC4050"/>
    <w:rsid w:val="00CC4344"/>
    <w:rsid w:val="00CC493E"/>
    <w:rsid w:val="00CC49E8"/>
    <w:rsid w:val="00CC4A2C"/>
    <w:rsid w:val="00CC51F5"/>
    <w:rsid w:val="00CC5AAC"/>
    <w:rsid w:val="00CC5C88"/>
    <w:rsid w:val="00CC7694"/>
    <w:rsid w:val="00CD06A2"/>
    <w:rsid w:val="00CD0B97"/>
    <w:rsid w:val="00CD1549"/>
    <w:rsid w:val="00CD16AA"/>
    <w:rsid w:val="00CD1926"/>
    <w:rsid w:val="00CD192D"/>
    <w:rsid w:val="00CD22D6"/>
    <w:rsid w:val="00CD2533"/>
    <w:rsid w:val="00CD2BB1"/>
    <w:rsid w:val="00CD39D5"/>
    <w:rsid w:val="00CD3E94"/>
    <w:rsid w:val="00CD409C"/>
    <w:rsid w:val="00CD497E"/>
    <w:rsid w:val="00CD5192"/>
    <w:rsid w:val="00CD541B"/>
    <w:rsid w:val="00CD57E5"/>
    <w:rsid w:val="00CD5AEB"/>
    <w:rsid w:val="00CD64A1"/>
    <w:rsid w:val="00CD698B"/>
    <w:rsid w:val="00CD6A41"/>
    <w:rsid w:val="00CD6B1D"/>
    <w:rsid w:val="00CD6BC7"/>
    <w:rsid w:val="00CD7109"/>
    <w:rsid w:val="00CD761A"/>
    <w:rsid w:val="00CD7BE8"/>
    <w:rsid w:val="00CE0401"/>
    <w:rsid w:val="00CE07E6"/>
    <w:rsid w:val="00CE0EAB"/>
    <w:rsid w:val="00CE10B8"/>
    <w:rsid w:val="00CE185F"/>
    <w:rsid w:val="00CE1B4D"/>
    <w:rsid w:val="00CE215D"/>
    <w:rsid w:val="00CE240E"/>
    <w:rsid w:val="00CE25A0"/>
    <w:rsid w:val="00CE2890"/>
    <w:rsid w:val="00CE2B58"/>
    <w:rsid w:val="00CE2F71"/>
    <w:rsid w:val="00CE4369"/>
    <w:rsid w:val="00CE4820"/>
    <w:rsid w:val="00CE4FE0"/>
    <w:rsid w:val="00CE5479"/>
    <w:rsid w:val="00CE559E"/>
    <w:rsid w:val="00CE56EC"/>
    <w:rsid w:val="00CE5E30"/>
    <w:rsid w:val="00CE614F"/>
    <w:rsid w:val="00CE635C"/>
    <w:rsid w:val="00CE6CAB"/>
    <w:rsid w:val="00CE7264"/>
    <w:rsid w:val="00CE7541"/>
    <w:rsid w:val="00CE76C1"/>
    <w:rsid w:val="00CF014E"/>
    <w:rsid w:val="00CF0236"/>
    <w:rsid w:val="00CF0F7E"/>
    <w:rsid w:val="00CF114D"/>
    <w:rsid w:val="00CF12FB"/>
    <w:rsid w:val="00CF14F9"/>
    <w:rsid w:val="00CF21E8"/>
    <w:rsid w:val="00CF23B9"/>
    <w:rsid w:val="00CF3375"/>
    <w:rsid w:val="00CF3855"/>
    <w:rsid w:val="00CF39D6"/>
    <w:rsid w:val="00CF3A8C"/>
    <w:rsid w:val="00CF46B8"/>
    <w:rsid w:val="00CF472C"/>
    <w:rsid w:val="00CF485C"/>
    <w:rsid w:val="00CF51EB"/>
    <w:rsid w:val="00CF55DA"/>
    <w:rsid w:val="00CF5788"/>
    <w:rsid w:val="00CF5B16"/>
    <w:rsid w:val="00CF65BB"/>
    <w:rsid w:val="00CF6AD2"/>
    <w:rsid w:val="00CF732D"/>
    <w:rsid w:val="00CF73F9"/>
    <w:rsid w:val="00CF7C44"/>
    <w:rsid w:val="00D001DC"/>
    <w:rsid w:val="00D00530"/>
    <w:rsid w:val="00D0090E"/>
    <w:rsid w:val="00D012EF"/>
    <w:rsid w:val="00D01B7A"/>
    <w:rsid w:val="00D01BC7"/>
    <w:rsid w:val="00D01E53"/>
    <w:rsid w:val="00D01F3B"/>
    <w:rsid w:val="00D0210B"/>
    <w:rsid w:val="00D02138"/>
    <w:rsid w:val="00D0222A"/>
    <w:rsid w:val="00D0271B"/>
    <w:rsid w:val="00D0276D"/>
    <w:rsid w:val="00D02AF6"/>
    <w:rsid w:val="00D0311C"/>
    <w:rsid w:val="00D03757"/>
    <w:rsid w:val="00D03A3E"/>
    <w:rsid w:val="00D03A63"/>
    <w:rsid w:val="00D03BA4"/>
    <w:rsid w:val="00D04B4E"/>
    <w:rsid w:val="00D04C40"/>
    <w:rsid w:val="00D04CED"/>
    <w:rsid w:val="00D05697"/>
    <w:rsid w:val="00D0588B"/>
    <w:rsid w:val="00D058C5"/>
    <w:rsid w:val="00D05F92"/>
    <w:rsid w:val="00D06741"/>
    <w:rsid w:val="00D06DC2"/>
    <w:rsid w:val="00D06F11"/>
    <w:rsid w:val="00D0767A"/>
    <w:rsid w:val="00D07892"/>
    <w:rsid w:val="00D07A19"/>
    <w:rsid w:val="00D100AB"/>
    <w:rsid w:val="00D10367"/>
    <w:rsid w:val="00D10B2F"/>
    <w:rsid w:val="00D11181"/>
    <w:rsid w:val="00D1179E"/>
    <w:rsid w:val="00D117F6"/>
    <w:rsid w:val="00D11913"/>
    <w:rsid w:val="00D12AB0"/>
    <w:rsid w:val="00D12DB6"/>
    <w:rsid w:val="00D13463"/>
    <w:rsid w:val="00D13628"/>
    <w:rsid w:val="00D1378D"/>
    <w:rsid w:val="00D139CC"/>
    <w:rsid w:val="00D141AE"/>
    <w:rsid w:val="00D14297"/>
    <w:rsid w:val="00D14440"/>
    <w:rsid w:val="00D14ACF"/>
    <w:rsid w:val="00D14B35"/>
    <w:rsid w:val="00D14F34"/>
    <w:rsid w:val="00D15BF4"/>
    <w:rsid w:val="00D15D68"/>
    <w:rsid w:val="00D16E05"/>
    <w:rsid w:val="00D17038"/>
    <w:rsid w:val="00D1714F"/>
    <w:rsid w:val="00D2061F"/>
    <w:rsid w:val="00D2116C"/>
    <w:rsid w:val="00D21631"/>
    <w:rsid w:val="00D2171D"/>
    <w:rsid w:val="00D2221F"/>
    <w:rsid w:val="00D222CE"/>
    <w:rsid w:val="00D222E0"/>
    <w:rsid w:val="00D2276A"/>
    <w:rsid w:val="00D2289C"/>
    <w:rsid w:val="00D230AB"/>
    <w:rsid w:val="00D232F5"/>
    <w:rsid w:val="00D23512"/>
    <w:rsid w:val="00D23AD2"/>
    <w:rsid w:val="00D23AEC"/>
    <w:rsid w:val="00D23C8B"/>
    <w:rsid w:val="00D2412A"/>
    <w:rsid w:val="00D2423F"/>
    <w:rsid w:val="00D2496E"/>
    <w:rsid w:val="00D2560F"/>
    <w:rsid w:val="00D2588B"/>
    <w:rsid w:val="00D25FF0"/>
    <w:rsid w:val="00D27142"/>
    <w:rsid w:val="00D2746C"/>
    <w:rsid w:val="00D279D1"/>
    <w:rsid w:val="00D27C86"/>
    <w:rsid w:val="00D3013D"/>
    <w:rsid w:val="00D310B9"/>
    <w:rsid w:val="00D31C0F"/>
    <w:rsid w:val="00D31C27"/>
    <w:rsid w:val="00D32540"/>
    <w:rsid w:val="00D32642"/>
    <w:rsid w:val="00D32707"/>
    <w:rsid w:val="00D3272A"/>
    <w:rsid w:val="00D32B1C"/>
    <w:rsid w:val="00D32E4A"/>
    <w:rsid w:val="00D32F49"/>
    <w:rsid w:val="00D33118"/>
    <w:rsid w:val="00D335B7"/>
    <w:rsid w:val="00D338BE"/>
    <w:rsid w:val="00D33BCD"/>
    <w:rsid w:val="00D345F8"/>
    <w:rsid w:val="00D349F0"/>
    <w:rsid w:val="00D34A8F"/>
    <w:rsid w:val="00D34D0D"/>
    <w:rsid w:val="00D355D4"/>
    <w:rsid w:val="00D35FB4"/>
    <w:rsid w:val="00D361C3"/>
    <w:rsid w:val="00D3647E"/>
    <w:rsid w:val="00D36D32"/>
    <w:rsid w:val="00D36D69"/>
    <w:rsid w:val="00D36E89"/>
    <w:rsid w:val="00D372A4"/>
    <w:rsid w:val="00D37795"/>
    <w:rsid w:val="00D37893"/>
    <w:rsid w:val="00D40713"/>
    <w:rsid w:val="00D40AC6"/>
    <w:rsid w:val="00D412AE"/>
    <w:rsid w:val="00D41378"/>
    <w:rsid w:val="00D4143E"/>
    <w:rsid w:val="00D414BA"/>
    <w:rsid w:val="00D4155A"/>
    <w:rsid w:val="00D4179C"/>
    <w:rsid w:val="00D4237E"/>
    <w:rsid w:val="00D42E03"/>
    <w:rsid w:val="00D42F3E"/>
    <w:rsid w:val="00D43403"/>
    <w:rsid w:val="00D43E4E"/>
    <w:rsid w:val="00D43F14"/>
    <w:rsid w:val="00D449C0"/>
    <w:rsid w:val="00D44AC9"/>
    <w:rsid w:val="00D44C52"/>
    <w:rsid w:val="00D451F2"/>
    <w:rsid w:val="00D45419"/>
    <w:rsid w:val="00D458E5"/>
    <w:rsid w:val="00D467F9"/>
    <w:rsid w:val="00D468FC"/>
    <w:rsid w:val="00D473DD"/>
    <w:rsid w:val="00D47492"/>
    <w:rsid w:val="00D4766A"/>
    <w:rsid w:val="00D4792E"/>
    <w:rsid w:val="00D47CEB"/>
    <w:rsid w:val="00D47EA1"/>
    <w:rsid w:val="00D5091E"/>
    <w:rsid w:val="00D51302"/>
    <w:rsid w:val="00D51420"/>
    <w:rsid w:val="00D5183B"/>
    <w:rsid w:val="00D51A44"/>
    <w:rsid w:val="00D52078"/>
    <w:rsid w:val="00D521C6"/>
    <w:rsid w:val="00D5257C"/>
    <w:rsid w:val="00D52776"/>
    <w:rsid w:val="00D52FE5"/>
    <w:rsid w:val="00D53CB8"/>
    <w:rsid w:val="00D53E6F"/>
    <w:rsid w:val="00D54DF6"/>
    <w:rsid w:val="00D55369"/>
    <w:rsid w:val="00D55D59"/>
    <w:rsid w:val="00D55D72"/>
    <w:rsid w:val="00D56035"/>
    <w:rsid w:val="00D566A3"/>
    <w:rsid w:val="00D57626"/>
    <w:rsid w:val="00D57E9B"/>
    <w:rsid w:val="00D60CB9"/>
    <w:rsid w:val="00D61305"/>
    <w:rsid w:val="00D6199C"/>
    <w:rsid w:val="00D622BA"/>
    <w:rsid w:val="00D62C8E"/>
    <w:rsid w:val="00D640C5"/>
    <w:rsid w:val="00D647AC"/>
    <w:rsid w:val="00D64EBF"/>
    <w:rsid w:val="00D65522"/>
    <w:rsid w:val="00D65A84"/>
    <w:rsid w:val="00D65BB9"/>
    <w:rsid w:val="00D660B2"/>
    <w:rsid w:val="00D66124"/>
    <w:rsid w:val="00D6693F"/>
    <w:rsid w:val="00D66988"/>
    <w:rsid w:val="00D66BC5"/>
    <w:rsid w:val="00D6739F"/>
    <w:rsid w:val="00D6772C"/>
    <w:rsid w:val="00D67802"/>
    <w:rsid w:val="00D71B43"/>
    <w:rsid w:val="00D72540"/>
    <w:rsid w:val="00D72895"/>
    <w:rsid w:val="00D72DFD"/>
    <w:rsid w:val="00D7321F"/>
    <w:rsid w:val="00D73B93"/>
    <w:rsid w:val="00D73E48"/>
    <w:rsid w:val="00D73EC2"/>
    <w:rsid w:val="00D743E2"/>
    <w:rsid w:val="00D749CC"/>
    <w:rsid w:val="00D751C0"/>
    <w:rsid w:val="00D75255"/>
    <w:rsid w:val="00D754D1"/>
    <w:rsid w:val="00D754EC"/>
    <w:rsid w:val="00D75958"/>
    <w:rsid w:val="00D75FC4"/>
    <w:rsid w:val="00D776D2"/>
    <w:rsid w:val="00D8003C"/>
    <w:rsid w:val="00D800DA"/>
    <w:rsid w:val="00D8044F"/>
    <w:rsid w:val="00D80576"/>
    <w:rsid w:val="00D8147C"/>
    <w:rsid w:val="00D8193B"/>
    <w:rsid w:val="00D81AF5"/>
    <w:rsid w:val="00D82F8C"/>
    <w:rsid w:val="00D83CAD"/>
    <w:rsid w:val="00D83E13"/>
    <w:rsid w:val="00D83FB8"/>
    <w:rsid w:val="00D84027"/>
    <w:rsid w:val="00D840FC"/>
    <w:rsid w:val="00D8479D"/>
    <w:rsid w:val="00D85098"/>
    <w:rsid w:val="00D86076"/>
    <w:rsid w:val="00D86588"/>
    <w:rsid w:val="00D86756"/>
    <w:rsid w:val="00D86DED"/>
    <w:rsid w:val="00D87016"/>
    <w:rsid w:val="00D87A75"/>
    <w:rsid w:val="00D87E5A"/>
    <w:rsid w:val="00D87E86"/>
    <w:rsid w:val="00D90B1A"/>
    <w:rsid w:val="00D910F4"/>
    <w:rsid w:val="00D9163A"/>
    <w:rsid w:val="00D916DE"/>
    <w:rsid w:val="00D91EE3"/>
    <w:rsid w:val="00D91F92"/>
    <w:rsid w:val="00D9219C"/>
    <w:rsid w:val="00D92404"/>
    <w:rsid w:val="00D924DE"/>
    <w:rsid w:val="00D92ABA"/>
    <w:rsid w:val="00D933A9"/>
    <w:rsid w:val="00D93AA7"/>
    <w:rsid w:val="00D943B5"/>
    <w:rsid w:val="00D9481A"/>
    <w:rsid w:val="00D94EB6"/>
    <w:rsid w:val="00D9554C"/>
    <w:rsid w:val="00D96698"/>
    <w:rsid w:val="00D96A59"/>
    <w:rsid w:val="00D9794B"/>
    <w:rsid w:val="00D979E7"/>
    <w:rsid w:val="00DA00F9"/>
    <w:rsid w:val="00DA0A56"/>
    <w:rsid w:val="00DA0EC2"/>
    <w:rsid w:val="00DA13C2"/>
    <w:rsid w:val="00DA26B3"/>
    <w:rsid w:val="00DA2C86"/>
    <w:rsid w:val="00DA2E4B"/>
    <w:rsid w:val="00DA302B"/>
    <w:rsid w:val="00DA34F4"/>
    <w:rsid w:val="00DA3501"/>
    <w:rsid w:val="00DA39BF"/>
    <w:rsid w:val="00DA4280"/>
    <w:rsid w:val="00DA435B"/>
    <w:rsid w:val="00DA533A"/>
    <w:rsid w:val="00DA5362"/>
    <w:rsid w:val="00DA5975"/>
    <w:rsid w:val="00DA59F1"/>
    <w:rsid w:val="00DA5AC5"/>
    <w:rsid w:val="00DA6ABD"/>
    <w:rsid w:val="00DA6CD6"/>
    <w:rsid w:val="00DA6F7A"/>
    <w:rsid w:val="00DA70E3"/>
    <w:rsid w:val="00DA7440"/>
    <w:rsid w:val="00DA7DD8"/>
    <w:rsid w:val="00DB050E"/>
    <w:rsid w:val="00DB1003"/>
    <w:rsid w:val="00DB1045"/>
    <w:rsid w:val="00DB1441"/>
    <w:rsid w:val="00DB17BA"/>
    <w:rsid w:val="00DB1F26"/>
    <w:rsid w:val="00DB1F84"/>
    <w:rsid w:val="00DB205C"/>
    <w:rsid w:val="00DB2932"/>
    <w:rsid w:val="00DB30EA"/>
    <w:rsid w:val="00DB413C"/>
    <w:rsid w:val="00DB4587"/>
    <w:rsid w:val="00DB46F8"/>
    <w:rsid w:val="00DB4ED7"/>
    <w:rsid w:val="00DB53CC"/>
    <w:rsid w:val="00DB6213"/>
    <w:rsid w:val="00DB6906"/>
    <w:rsid w:val="00DB6EC1"/>
    <w:rsid w:val="00DB7C1F"/>
    <w:rsid w:val="00DB7F4B"/>
    <w:rsid w:val="00DC001D"/>
    <w:rsid w:val="00DC04D2"/>
    <w:rsid w:val="00DC07E8"/>
    <w:rsid w:val="00DC15B4"/>
    <w:rsid w:val="00DC1608"/>
    <w:rsid w:val="00DC17EB"/>
    <w:rsid w:val="00DC205B"/>
    <w:rsid w:val="00DC2774"/>
    <w:rsid w:val="00DC2A12"/>
    <w:rsid w:val="00DC2AAA"/>
    <w:rsid w:val="00DC30CF"/>
    <w:rsid w:val="00DC35B7"/>
    <w:rsid w:val="00DC41C9"/>
    <w:rsid w:val="00DC4367"/>
    <w:rsid w:val="00DC48DB"/>
    <w:rsid w:val="00DC4ACA"/>
    <w:rsid w:val="00DC5923"/>
    <w:rsid w:val="00DC7DAF"/>
    <w:rsid w:val="00DD0005"/>
    <w:rsid w:val="00DD0B3A"/>
    <w:rsid w:val="00DD100E"/>
    <w:rsid w:val="00DD1660"/>
    <w:rsid w:val="00DD1AD7"/>
    <w:rsid w:val="00DD1CF2"/>
    <w:rsid w:val="00DD1D9B"/>
    <w:rsid w:val="00DD286B"/>
    <w:rsid w:val="00DD2A27"/>
    <w:rsid w:val="00DD2CD9"/>
    <w:rsid w:val="00DD317A"/>
    <w:rsid w:val="00DD38E8"/>
    <w:rsid w:val="00DD4169"/>
    <w:rsid w:val="00DD457D"/>
    <w:rsid w:val="00DD4D9F"/>
    <w:rsid w:val="00DD5120"/>
    <w:rsid w:val="00DD5486"/>
    <w:rsid w:val="00DD6504"/>
    <w:rsid w:val="00DD66CB"/>
    <w:rsid w:val="00DD7040"/>
    <w:rsid w:val="00DD7CAA"/>
    <w:rsid w:val="00DE000A"/>
    <w:rsid w:val="00DE05B9"/>
    <w:rsid w:val="00DE0757"/>
    <w:rsid w:val="00DE077F"/>
    <w:rsid w:val="00DE0BC6"/>
    <w:rsid w:val="00DE0E70"/>
    <w:rsid w:val="00DE13BB"/>
    <w:rsid w:val="00DE1550"/>
    <w:rsid w:val="00DE1E4F"/>
    <w:rsid w:val="00DE2191"/>
    <w:rsid w:val="00DE2670"/>
    <w:rsid w:val="00DE2AD6"/>
    <w:rsid w:val="00DE2E86"/>
    <w:rsid w:val="00DE3352"/>
    <w:rsid w:val="00DE390C"/>
    <w:rsid w:val="00DE3CBD"/>
    <w:rsid w:val="00DE44B5"/>
    <w:rsid w:val="00DE4544"/>
    <w:rsid w:val="00DE4856"/>
    <w:rsid w:val="00DE5281"/>
    <w:rsid w:val="00DE571E"/>
    <w:rsid w:val="00DE5ACB"/>
    <w:rsid w:val="00DE5CE3"/>
    <w:rsid w:val="00DE678A"/>
    <w:rsid w:val="00DE70ED"/>
    <w:rsid w:val="00DE7138"/>
    <w:rsid w:val="00DE74CA"/>
    <w:rsid w:val="00DE757D"/>
    <w:rsid w:val="00DE7CE1"/>
    <w:rsid w:val="00DE7EF0"/>
    <w:rsid w:val="00DF0070"/>
    <w:rsid w:val="00DF0F68"/>
    <w:rsid w:val="00DF11D3"/>
    <w:rsid w:val="00DF165A"/>
    <w:rsid w:val="00DF1C40"/>
    <w:rsid w:val="00DF20BA"/>
    <w:rsid w:val="00DF211B"/>
    <w:rsid w:val="00DF2774"/>
    <w:rsid w:val="00DF28C5"/>
    <w:rsid w:val="00DF2AC5"/>
    <w:rsid w:val="00DF2CD3"/>
    <w:rsid w:val="00DF2F13"/>
    <w:rsid w:val="00DF315C"/>
    <w:rsid w:val="00DF3912"/>
    <w:rsid w:val="00DF4A63"/>
    <w:rsid w:val="00DF4CCA"/>
    <w:rsid w:val="00DF5817"/>
    <w:rsid w:val="00DF5A62"/>
    <w:rsid w:val="00DF5A72"/>
    <w:rsid w:val="00DF69B8"/>
    <w:rsid w:val="00DF6B54"/>
    <w:rsid w:val="00DF6C81"/>
    <w:rsid w:val="00DF7754"/>
    <w:rsid w:val="00DF78C4"/>
    <w:rsid w:val="00E000D4"/>
    <w:rsid w:val="00E000FC"/>
    <w:rsid w:val="00E00555"/>
    <w:rsid w:val="00E01600"/>
    <w:rsid w:val="00E0198D"/>
    <w:rsid w:val="00E01ED7"/>
    <w:rsid w:val="00E02508"/>
    <w:rsid w:val="00E02D8C"/>
    <w:rsid w:val="00E03256"/>
    <w:rsid w:val="00E03D61"/>
    <w:rsid w:val="00E0453D"/>
    <w:rsid w:val="00E04AA2"/>
    <w:rsid w:val="00E05586"/>
    <w:rsid w:val="00E063DF"/>
    <w:rsid w:val="00E065DB"/>
    <w:rsid w:val="00E070A1"/>
    <w:rsid w:val="00E071A6"/>
    <w:rsid w:val="00E075A7"/>
    <w:rsid w:val="00E07C16"/>
    <w:rsid w:val="00E101F5"/>
    <w:rsid w:val="00E1079C"/>
    <w:rsid w:val="00E10DBB"/>
    <w:rsid w:val="00E1177E"/>
    <w:rsid w:val="00E1196B"/>
    <w:rsid w:val="00E11B7A"/>
    <w:rsid w:val="00E11FB8"/>
    <w:rsid w:val="00E1245F"/>
    <w:rsid w:val="00E12F17"/>
    <w:rsid w:val="00E13914"/>
    <w:rsid w:val="00E13BFB"/>
    <w:rsid w:val="00E13EFA"/>
    <w:rsid w:val="00E1423A"/>
    <w:rsid w:val="00E1485A"/>
    <w:rsid w:val="00E154A8"/>
    <w:rsid w:val="00E15B15"/>
    <w:rsid w:val="00E161A7"/>
    <w:rsid w:val="00E1638E"/>
    <w:rsid w:val="00E163AE"/>
    <w:rsid w:val="00E169F7"/>
    <w:rsid w:val="00E16D3D"/>
    <w:rsid w:val="00E16D41"/>
    <w:rsid w:val="00E20026"/>
    <w:rsid w:val="00E204A3"/>
    <w:rsid w:val="00E204D9"/>
    <w:rsid w:val="00E2060F"/>
    <w:rsid w:val="00E20933"/>
    <w:rsid w:val="00E20A0A"/>
    <w:rsid w:val="00E20EB4"/>
    <w:rsid w:val="00E20EB9"/>
    <w:rsid w:val="00E21102"/>
    <w:rsid w:val="00E21DC1"/>
    <w:rsid w:val="00E21E20"/>
    <w:rsid w:val="00E22602"/>
    <w:rsid w:val="00E240A2"/>
    <w:rsid w:val="00E24CFD"/>
    <w:rsid w:val="00E24DF0"/>
    <w:rsid w:val="00E24FF1"/>
    <w:rsid w:val="00E25456"/>
    <w:rsid w:val="00E2577C"/>
    <w:rsid w:val="00E25A83"/>
    <w:rsid w:val="00E26A39"/>
    <w:rsid w:val="00E2738A"/>
    <w:rsid w:val="00E274F5"/>
    <w:rsid w:val="00E27AA3"/>
    <w:rsid w:val="00E31C05"/>
    <w:rsid w:val="00E322DE"/>
    <w:rsid w:val="00E33564"/>
    <w:rsid w:val="00E3390A"/>
    <w:rsid w:val="00E33B5A"/>
    <w:rsid w:val="00E33DE9"/>
    <w:rsid w:val="00E344FB"/>
    <w:rsid w:val="00E34917"/>
    <w:rsid w:val="00E35287"/>
    <w:rsid w:val="00E36298"/>
    <w:rsid w:val="00E36301"/>
    <w:rsid w:val="00E364E6"/>
    <w:rsid w:val="00E3668D"/>
    <w:rsid w:val="00E37CC0"/>
    <w:rsid w:val="00E37EF8"/>
    <w:rsid w:val="00E4018F"/>
    <w:rsid w:val="00E4143A"/>
    <w:rsid w:val="00E41683"/>
    <w:rsid w:val="00E41775"/>
    <w:rsid w:val="00E418D6"/>
    <w:rsid w:val="00E427C7"/>
    <w:rsid w:val="00E42FEA"/>
    <w:rsid w:val="00E431FA"/>
    <w:rsid w:val="00E43A65"/>
    <w:rsid w:val="00E44487"/>
    <w:rsid w:val="00E4465F"/>
    <w:rsid w:val="00E44C04"/>
    <w:rsid w:val="00E4665E"/>
    <w:rsid w:val="00E47199"/>
    <w:rsid w:val="00E47A1F"/>
    <w:rsid w:val="00E47C62"/>
    <w:rsid w:val="00E500A1"/>
    <w:rsid w:val="00E50F99"/>
    <w:rsid w:val="00E5182C"/>
    <w:rsid w:val="00E51CFF"/>
    <w:rsid w:val="00E52026"/>
    <w:rsid w:val="00E521E8"/>
    <w:rsid w:val="00E5262F"/>
    <w:rsid w:val="00E52CE5"/>
    <w:rsid w:val="00E52E4F"/>
    <w:rsid w:val="00E538A8"/>
    <w:rsid w:val="00E546BD"/>
    <w:rsid w:val="00E548D8"/>
    <w:rsid w:val="00E54A5A"/>
    <w:rsid w:val="00E5584F"/>
    <w:rsid w:val="00E57CB0"/>
    <w:rsid w:val="00E60430"/>
    <w:rsid w:val="00E60A96"/>
    <w:rsid w:val="00E60DD6"/>
    <w:rsid w:val="00E6133A"/>
    <w:rsid w:val="00E61A6B"/>
    <w:rsid w:val="00E61F67"/>
    <w:rsid w:val="00E629D6"/>
    <w:rsid w:val="00E63582"/>
    <w:rsid w:val="00E63947"/>
    <w:rsid w:val="00E63B2D"/>
    <w:rsid w:val="00E63F78"/>
    <w:rsid w:val="00E6444B"/>
    <w:rsid w:val="00E64505"/>
    <w:rsid w:val="00E65A45"/>
    <w:rsid w:val="00E66D67"/>
    <w:rsid w:val="00E66D9E"/>
    <w:rsid w:val="00E6708D"/>
    <w:rsid w:val="00E67203"/>
    <w:rsid w:val="00E67285"/>
    <w:rsid w:val="00E672FB"/>
    <w:rsid w:val="00E71273"/>
    <w:rsid w:val="00E71CEA"/>
    <w:rsid w:val="00E7261F"/>
    <w:rsid w:val="00E72BF6"/>
    <w:rsid w:val="00E72DC5"/>
    <w:rsid w:val="00E7428C"/>
    <w:rsid w:val="00E749FF"/>
    <w:rsid w:val="00E75691"/>
    <w:rsid w:val="00E76485"/>
    <w:rsid w:val="00E76549"/>
    <w:rsid w:val="00E77762"/>
    <w:rsid w:val="00E7781B"/>
    <w:rsid w:val="00E77897"/>
    <w:rsid w:val="00E77A3B"/>
    <w:rsid w:val="00E77AAD"/>
    <w:rsid w:val="00E77EB6"/>
    <w:rsid w:val="00E80362"/>
    <w:rsid w:val="00E806EF"/>
    <w:rsid w:val="00E82B72"/>
    <w:rsid w:val="00E831C3"/>
    <w:rsid w:val="00E83618"/>
    <w:rsid w:val="00E84AE5"/>
    <w:rsid w:val="00E84FD4"/>
    <w:rsid w:val="00E85555"/>
    <w:rsid w:val="00E85AF4"/>
    <w:rsid w:val="00E85B44"/>
    <w:rsid w:val="00E86E67"/>
    <w:rsid w:val="00E87197"/>
    <w:rsid w:val="00E87751"/>
    <w:rsid w:val="00E901CA"/>
    <w:rsid w:val="00E9028E"/>
    <w:rsid w:val="00E9054A"/>
    <w:rsid w:val="00E90864"/>
    <w:rsid w:val="00E90B72"/>
    <w:rsid w:val="00E90F6D"/>
    <w:rsid w:val="00E90FC7"/>
    <w:rsid w:val="00E91997"/>
    <w:rsid w:val="00E91B07"/>
    <w:rsid w:val="00E91B35"/>
    <w:rsid w:val="00E91B50"/>
    <w:rsid w:val="00E91F66"/>
    <w:rsid w:val="00E92277"/>
    <w:rsid w:val="00E923AC"/>
    <w:rsid w:val="00E9252E"/>
    <w:rsid w:val="00E92C16"/>
    <w:rsid w:val="00E92FEF"/>
    <w:rsid w:val="00E9319F"/>
    <w:rsid w:val="00E933EB"/>
    <w:rsid w:val="00E9366F"/>
    <w:rsid w:val="00E93C9D"/>
    <w:rsid w:val="00E93EEF"/>
    <w:rsid w:val="00E9475E"/>
    <w:rsid w:val="00E958C1"/>
    <w:rsid w:val="00E95966"/>
    <w:rsid w:val="00E95F45"/>
    <w:rsid w:val="00E96030"/>
    <w:rsid w:val="00E964B9"/>
    <w:rsid w:val="00E965C3"/>
    <w:rsid w:val="00E96C11"/>
    <w:rsid w:val="00E96D9B"/>
    <w:rsid w:val="00E9767D"/>
    <w:rsid w:val="00E97E60"/>
    <w:rsid w:val="00EA02DE"/>
    <w:rsid w:val="00EA0805"/>
    <w:rsid w:val="00EA09B3"/>
    <w:rsid w:val="00EA101B"/>
    <w:rsid w:val="00EA186C"/>
    <w:rsid w:val="00EA2067"/>
    <w:rsid w:val="00EA299C"/>
    <w:rsid w:val="00EA2CF9"/>
    <w:rsid w:val="00EA2F3A"/>
    <w:rsid w:val="00EA3094"/>
    <w:rsid w:val="00EA3287"/>
    <w:rsid w:val="00EA344B"/>
    <w:rsid w:val="00EA3854"/>
    <w:rsid w:val="00EA3BCE"/>
    <w:rsid w:val="00EA418A"/>
    <w:rsid w:val="00EA4489"/>
    <w:rsid w:val="00EA49AF"/>
    <w:rsid w:val="00EA4FBB"/>
    <w:rsid w:val="00EA56F9"/>
    <w:rsid w:val="00EA6139"/>
    <w:rsid w:val="00EA6886"/>
    <w:rsid w:val="00EA7BED"/>
    <w:rsid w:val="00EA7FD8"/>
    <w:rsid w:val="00EB0413"/>
    <w:rsid w:val="00EB0609"/>
    <w:rsid w:val="00EB0951"/>
    <w:rsid w:val="00EB116A"/>
    <w:rsid w:val="00EB2098"/>
    <w:rsid w:val="00EB2113"/>
    <w:rsid w:val="00EB2B50"/>
    <w:rsid w:val="00EB2F55"/>
    <w:rsid w:val="00EB3335"/>
    <w:rsid w:val="00EB33C6"/>
    <w:rsid w:val="00EB3A18"/>
    <w:rsid w:val="00EB3FE4"/>
    <w:rsid w:val="00EB4EBD"/>
    <w:rsid w:val="00EB535F"/>
    <w:rsid w:val="00EB558B"/>
    <w:rsid w:val="00EB59DE"/>
    <w:rsid w:val="00EB5DA5"/>
    <w:rsid w:val="00EB5FCD"/>
    <w:rsid w:val="00EB60C3"/>
    <w:rsid w:val="00EB6B85"/>
    <w:rsid w:val="00EB6B9C"/>
    <w:rsid w:val="00EB7036"/>
    <w:rsid w:val="00EB7EF1"/>
    <w:rsid w:val="00EC0554"/>
    <w:rsid w:val="00EC05D6"/>
    <w:rsid w:val="00EC12F0"/>
    <w:rsid w:val="00EC2364"/>
    <w:rsid w:val="00EC24D7"/>
    <w:rsid w:val="00EC2568"/>
    <w:rsid w:val="00EC3485"/>
    <w:rsid w:val="00EC3742"/>
    <w:rsid w:val="00EC3F28"/>
    <w:rsid w:val="00EC4175"/>
    <w:rsid w:val="00EC4B4D"/>
    <w:rsid w:val="00EC4C70"/>
    <w:rsid w:val="00EC4DF2"/>
    <w:rsid w:val="00EC72FB"/>
    <w:rsid w:val="00EC7876"/>
    <w:rsid w:val="00EC7899"/>
    <w:rsid w:val="00EC78E1"/>
    <w:rsid w:val="00ED0898"/>
    <w:rsid w:val="00ED098C"/>
    <w:rsid w:val="00ED12EE"/>
    <w:rsid w:val="00ED2E17"/>
    <w:rsid w:val="00ED35BE"/>
    <w:rsid w:val="00ED3C7E"/>
    <w:rsid w:val="00ED41D2"/>
    <w:rsid w:val="00ED43AF"/>
    <w:rsid w:val="00ED4F7D"/>
    <w:rsid w:val="00ED5163"/>
    <w:rsid w:val="00ED5263"/>
    <w:rsid w:val="00ED5691"/>
    <w:rsid w:val="00ED58BC"/>
    <w:rsid w:val="00ED5955"/>
    <w:rsid w:val="00ED5AE4"/>
    <w:rsid w:val="00ED5EF7"/>
    <w:rsid w:val="00ED620F"/>
    <w:rsid w:val="00ED629E"/>
    <w:rsid w:val="00ED6904"/>
    <w:rsid w:val="00ED7287"/>
    <w:rsid w:val="00ED7BE1"/>
    <w:rsid w:val="00ED7E00"/>
    <w:rsid w:val="00EE0083"/>
    <w:rsid w:val="00EE0360"/>
    <w:rsid w:val="00EE0533"/>
    <w:rsid w:val="00EE0ACE"/>
    <w:rsid w:val="00EE0ED5"/>
    <w:rsid w:val="00EE228F"/>
    <w:rsid w:val="00EE2652"/>
    <w:rsid w:val="00EE2726"/>
    <w:rsid w:val="00EE3EA0"/>
    <w:rsid w:val="00EE4120"/>
    <w:rsid w:val="00EE4362"/>
    <w:rsid w:val="00EE4A86"/>
    <w:rsid w:val="00EE5514"/>
    <w:rsid w:val="00EE5969"/>
    <w:rsid w:val="00EE59A3"/>
    <w:rsid w:val="00EE5CF8"/>
    <w:rsid w:val="00EE5FFC"/>
    <w:rsid w:val="00EE63B8"/>
    <w:rsid w:val="00EE6E40"/>
    <w:rsid w:val="00EE76D2"/>
    <w:rsid w:val="00EE7B98"/>
    <w:rsid w:val="00EE7FAB"/>
    <w:rsid w:val="00EF06F0"/>
    <w:rsid w:val="00EF0E59"/>
    <w:rsid w:val="00EF13E1"/>
    <w:rsid w:val="00EF2213"/>
    <w:rsid w:val="00EF2E6D"/>
    <w:rsid w:val="00EF3A7B"/>
    <w:rsid w:val="00EF3C12"/>
    <w:rsid w:val="00EF3CAD"/>
    <w:rsid w:val="00EF4BFE"/>
    <w:rsid w:val="00EF4C7D"/>
    <w:rsid w:val="00EF4DFF"/>
    <w:rsid w:val="00EF5225"/>
    <w:rsid w:val="00EF53C6"/>
    <w:rsid w:val="00EF5462"/>
    <w:rsid w:val="00EF5783"/>
    <w:rsid w:val="00EF5EDA"/>
    <w:rsid w:val="00EF5F01"/>
    <w:rsid w:val="00EF6C77"/>
    <w:rsid w:val="00EF7325"/>
    <w:rsid w:val="00EF75AF"/>
    <w:rsid w:val="00EF7D56"/>
    <w:rsid w:val="00EF7F32"/>
    <w:rsid w:val="00F007A7"/>
    <w:rsid w:val="00F00D40"/>
    <w:rsid w:val="00F00E90"/>
    <w:rsid w:val="00F00F01"/>
    <w:rsid w:val="00F01889"/>
    <w:rsid w:val="00F02269"/>
    <w:rsid w:val="00F02327"/>
    <w:rsid w:val="00F0238E"/>
    <w:rsid w:val="00F02D27"/>
    <w:rsid w:val="00F030B0"/>
    <w:rsid w:val="00F0352C"/>
    <w:rsid w:val="00F03551"/>
    <w:rsid w:val="00F038E4"/>
    <w:rsid w:val="00F042D7"/>
    <w:rsid w:val="00F042FC"/>
    <w:rsid w:val="00F046DB"/>
    <w:rsid w:val="00F04739"/>
    <w:rsid w:val="00F049D6"/>
    <w:rsid w:val="00F04E39"/>
    <w:rsid w:val="00F05201"/>
    <w:rsid w:val="00F05348"/>
    <w:rsid w:val="00F0585E"/>
    <w:rsid w:val="00F059FF"/>
    <w:rsid w:val="00F06A0E"/>
    <w:rsid w:val="00F07158"/>
    <w:rsid w:val="00F076EE"/>
    <w:rsid w:val="00F10036"/>
    <w:rsid w:val="00F10253"/>
    <w:rsid w:val="00F10A26"/>
    <w:rsid w:val="00F1119A"/>
    <w:rsid w:val="00F112F8"/>
    <w:rsid w:val="00F115BD"/>
    <w:rsid w:val="00F11617"/>
    <w:rsid w:val="00F11C79"/>
    <w:rsid w:val="00F120D0"/>
    <w:rsid w:val="00F12804"/>
    <w:rsid w:val="00F14C1F"/>
    <w:rsid w:val="00F14F53"/>
    <w:rsid w:val="00F15308"/>
    <w:rsid w:val="00F158EA"/>
    <w:rsid w:val="00F15E66"/>
    <w:rsid w:val="00F1611F"/>
    <w:rsid w:val="00F16291"/>
    <w:rsid w:val="00F16BCE"/>
    <w:rsid w:val="00F17410"/>
    <w:rsid w:val="00F2036E"/>
    <w:rsid w:val="00F20A43"/>
    <w:rsid w:val="00F21B90"/>
    <w:rsid w:val="00F22472"/>
    <w:rsid w:val="00F22D14"/>
    <w:rsid w:val="00F239AE"/>
    <w:rsid w:val="00F239B9"/>
    <w:rsid w:val="00F23EF4"/>
    <w:rsid w:val="00F23F06"/>
    <w:rsid w:val="00F245A9"/>
    <w:rsid w:val="00F2504E"/>
    <w:rsid w:val="00F269AB"/>
    <w:rsid w:val="00F26AC4"/>
    <w:rsid w:val="00F26CD8"/>
    <w:rsid w:val="00F27D71"/>
    <w:rsid w:val="00F312ED"/>
    <w:rsid w:val="00F3136D"/>
    <w:rsid w:val="00F31371"/>
    <w:rsid w:val="00F3141F"/>
    <w:rsid w:val="00F314C7"/>
    <w:rsid w:val="00F318CF"/>
    <w:rsid w:val="00F32246"/>
    <w:rsid w:val="00F3236F"/>
    <w:rsid w:val="00F3299C"/>
    <w:rsid w:val="00F32B38"/>
    <w:rsid w:val="00F3354C"/>
    <w:rsid w:val="00F33599"/>
    <w:rsid w:val="00F34A90"/>
    <w:rsid w:val="00F34ADC"/>
    <w:rsid w:val="00F34BAE"/>
    <w:rsid w:val="00F34DC5"/>
    <w:rsid w:val="00F35936"/>
    <w:rsid w:val="00F35B9D"/>
    <w:rsid w:val="00F3635E"/>
    <w:rsid w:val="00F363B6"/>
    <w:rsid w:val="00F36413"/>
    <w:rsid w:val="00F36424"/>
    <w:rsid w:val="00F36BAA"/>
    <w:rsid w:val="00F36FE9"/>
    <w:rsid w:val="00F37BCC"/>
    <w:rsid w:val="00F4013D"/>
    <w:rsid w:val="00F4066F"/>
    <w:rsid w:val="00F40A9C"/>
    <w:rsid w:val="00F40B39"/>
    <w:rsid w:val="00F412E4"/>
    <w:rsid w:val="00F42E5C"/>
    <w:rsid w:val="00F43292"/>
    <w:rsid w:val="00F4360F"/>
    <w:rsid w:val="00F43935"/>
    <w:rsid w:val="00F43A62"/>
    <w:rsid w:val="00F43C76"/>
    <w:rsid w:val="00F44251"/>
    <w:rsid w:val="00F448A3"/>
    <w:rsid w:val="00F44BB0"/>
    <w:rsid w:val="00F44F34"/>
    <w:rsid w:val="00F459F5"/>
    <w:rsid w:val="00F45A88"/>
    <w:rsid w:val="00F45E18"/>
    <w:rsid w:val="00F46C86"/>
    <w:rsid w:val="00F474CF"/>
    <w:rsid w:val="00F47768"/>
    <w:rsid w:val="00F47C3E"/>
    <w:rsid w:val="00F50315"/>
    <w:rsid w:val="00F518B2"/>
    <w:rsid w:val="00F51D08"/>
    <w:rsid w:val="00F52136"/>
    <w:rsid w:val="00F5265E"/>
    <w:rsid w:val="00F52D13"/>
    <w:rsid w:val="00F53034"/>
    <w:rsid w:val="00F532A4"/>
    <w:rsid w:val="00F535F9"/>
    <w:rsid w:val="00F5417B"/>
    <w:rsid w:val="00F545C1"/>
    <w:rsid w:val="00F5505D"/>
    <w:rsid w:val="00F552B5"/>
    <w:rsid w:val="00F55562"/>
    <w:rsid w:val="00F55569"/>
    <w:rsid w:val="00F55B70"/>
    <w:rsid w:val="00F562C6"/>
    <w:rsid w:val="00F56680"/>
    <w:rsid w:val="00F56722"/>
    <w:rsid w:val="00F56808"/>
    <w:rsid w:val="00F5686E"/>
    <w:rsid w:val="00F56B48"/>
    <w:rsid w:val="00F57C13"/>
    <w:rsid w:val="00F6030B"/>
    <w:rsid w:val="00F604B9"/>
    <w:rsid w:val="00F60986"/>
    <w:rsid w:val="00F60D5A"/>
    <w:rsid w:val="00F61716"/>
    <w:rsid w:val="00F61859"/>
    <w:rsid w:val="00F618C2"/>
    <w:rsid w:val="00F6195D"/>
    <w:rsid w:val="00F625F0"/>
    <w:rsid w:val="00F62953"/>
    <w:rsid w:val="00F62DFE"/>
    <w:rsid w:val="00F62FB0"/>
    <w:rsid w:val="00F63B3C"/>
    <w:rsid w:val="00F63B7D"/>
    <w:rsid w:val="00F64B55"/>
    <w:rsid w:val="00F64DEB"/>
    <w:rsid w:val="00F65777"/>
    <w:rsid w:val="00F6594F"/>
    <w:rsid w:val="00F65E2F"/>
    <w:rsid w:val="00F669CB"/>
    <w:rsid w:val="00F66C63"/>
    <w:rsid w:val="00F66F80"/>
    <w:rsid w:val="00F6711F"/>
    <w:rsid w:val="00F67343"/>
    <w:rsid w:val="00F67A62"/>
    <w:rsid w:val="00F67F30"/>
    <w:rsid w:val="00F67F8B"/>
    <w:rsid w:val="00F702A2"/>
    <w:rsid w:val="00F710D1"/>
    <w:rsid w:val="00F7120F"/>
    <w:rsid w:val="00F71288"/>
    <w:rsid w:val="00F712B3"/>
    <w:rsid w:val="00F717A2"/>
    <w:rsid w:val="00F71A87"/>
    <w:rsid w:val="00F72D26"/>
    <w:rsid w:val="00F7353E"/>
    <w:rsid w:val="00F73930"/>
    <w:rsid w:val="00F73AA0"/>
    <w:rsid w:val="00F7447E"/>
    <w:rsid w:val="00F7499D"/>
    <w:rsid w:val="00F75105"/>
    <w:rsid w:val="00F76250"/>
    <w:rsid w:val="00F762AC"/>
    <w:rsid w:val="00F76791"/>
    <w:rsid w:val="00F76A3B"/>
    <w:rsid w:val="00F770AA"/>
    <w:rsid w:val="00F779CB"/>
    <w:rsid w:val="00F77CD7"/>
    <w:rsid w:val="00F8068E"/>
    <w:rsid w:val="00F80C53"/>
    <w:rsid w:val="00F8175D"/>
    <w:rsid w:val="00F8234A"/>
    <w:rsid w:val="00F82B8B"/>
    <w:rsid w:val="00F82D3A"/>
    <w:rsid w:val="00F83311"/>
    <w:rsid w:val="00F84024"/>
    <w:rsid w:val="00F840A1"/>
    <w:rsid w:val="00F8521E"/>
    <w:rsid w:val="00F86026"/>
    <w:rsid w:val="00F8608C"/>
    <w:rsid w:val="00F86436"/>
    <w:rsid w:val="00F86AA3"/>
    <w:rsid w:val="00F8748F"/>
    <w:rsid w:val="00F87691"/>
    <w:rsid w:val="00F901DF"/>
    <w:rsid w:val="00F90596"/>
    <w:rsid w:val="00F919B4"/>
    <w:rsid w:val="00F920A9"/>
    <w:rsid w:val="00F92663"/>
    <w:rsid w:val="00F92D65"/>
    <w:rsid w:val="00F92DE3"/>
    <w:rsid w:val="00F92FA6"/>
    <w:rsid w:val="00F93359"/>
    <w:rsid w:val="00F9373E"/>
    <w:rsid w:val="00F93E72"/>
    <w:rsid w:val="00F95727"/>
    <w:rsid w:val="00F95B1B"/>
    <w:rsid w:val="00F95CA4"/>
    <w:rsid w:val="00F96659"/>
    <w:rsid w:val="00F97ABA"/>
    <w:rsid w:val="00FA03A7"/>
    <w:rsid w:val="00FA0D1E"/>
    <w:rsid w:val="00FA201E"/>
    <w:rsid w:val="00FA217C"/>
    <w:rsid w:val="00FA2642"/>
    <w:rsid w:val="00FA2954"/>
    <w:rsid w:val="00FA2CFE"/>
    <w:rsid w:val="00FA382E"/>
    <w:rsid w:val="00FA49A8"/>
    <w:rsid w:val="00FA4B8D"/>
    <w:rsid w:val="00FA57FB"/>
    <w:rsid w:val="00FA5895"/>
    <w:rsid w:val="00FA6350"/>
    <w:rsid w:val="00FA6654"/>
    <w:rsid w:val="00FA6691"/>
    <w:rsid w:val="00FA71DD"/>
    <w:rsid w:val="00FA7F1C"/>
    <w:rsid w:val="00FB003D"/>
    <w:rsid w:val="00FB0080"/>
    <w:rsid w:val="00FB0C89"/>
    <w:rsid w:val="00FB0FE3"/>
    <w:rsid w:val="00FB17CD"/>
    <w:rsid w:val="00FB1D6D"/>
    <w:rsid w:val="00FB1EDF"/>
    <w:rsid w:val="00FB2A62"/>
    <w:rsid w:val="00FB2EA8"/>
    <w:rsid w:val="00FB3099"/>
    <w:rsid w:val="00FB3938"/>
    <w:rsid w:val="00FB3DE9"/>
    <w:rsid w:val="00FB4965"/>
    <w:rsid w:val="00FB4E82"/>
    <w:rsid w:val="00FB5BB7"/>
    <w:rsid w:val="00FB6492"/>
    <w:rsid w:val="00FB6607"/>
    <w:rsid w:val="00FB6B20"/>
    <w:rsid w:val="00FB6F3F"/>
    <w:rsid w:val="00FB78EC"/>
    <w:rsid w:val="00FB7C70"/>
    <w:rsid w:val="00FC031C"/>
    <w:rsid w:val="00FC0C8C"/>
    <w:rsid w:val="00FC0D77"/>
    <w:rsid w:val="00FC11EE"/>
    <w:rsid w:val="00FC12CF"/>
    <w:rsid w:val="00FC1427"/>
    <w:rsid w:val="00FC1550"/>
    <w:rsid w:val="00FC172E"/>
    <w:rsid w:val="00FC1792"/>
    <w:rsid w:val="00FC1B79"/>
    <w:rsid w:val="00FC1D1B"/>
    <w:rsid w:val="00FC221D"/>
    <w:rsid w:val="00FC223D"/>
    <w:rsid w:val="00FC278B"/>
    <w:rsid w:val="00FC2CFB"/>
    <w:rsid w:val="00FC37C8"/>
    <w:rsid w:val="00FC4D74"/>
    <w:rsid w:val="00FC5058"/>
    <w:rsid w:val="00FC5065"/>
    <w:rsid w:val="00FC5655"/>
    <w:rsid w:val="00FC68E0"/>
    <w:rsid w:val="00FC6B52"/>
    <w:rsid w:val="00FC6C57"/>
    <w:rsid w:val="00FC77F9"/>
    <w:rsid w:val="00FC7A27"/>
    <w:rsid w:val="00FD0922"/>
    <w:rsid w:val="00FD0B61"/>
    <w:rsid w:val="00FD1726"/>
    <w:rsid w:val="00FD1F39"/>
    <w:rsid w:val="00FD22D2"/>
    <w:rsid w:val="00FD2555"/>
    <w:rsid w:val="00FD2CE7"/>
    <w:rsid w:val="00FD2D73"/>
    <w:rsid w:val="00FD3761"/>
    <w:rsid w:val="00FD3E21"/>
    <w:rsid w:val="00FD3EBF"/>
    <w:rsid w:val="00FD4120"/>
    <w:rsid w:val="00FD47BA"/>
    <w:rsid w:val="00FD4E40"/>
    <w:rsid w:val="00FD4E8B"/>
    <w:rsid w:val="00FD52D9"/>
    <w:rsid w:val="00FD5919"/>
    <w:rsid w:val="00FD609A"/>
    <w:rsid w:val="00FD686B"/>
    <w:rsid w:val="00FD68CB"/>
    <w:rsid w:val="00FE1D59"/>
    <w:rsid w:val="00FE1D7B"/>
    <w:rsid w:val="00FE227F"/>
    <w:rsid w:val="00FE29FA"/>
    <w:rsid w:val="00FE2A56"/>
    <w:rsid w:val="00FE2C03"/>
    <w:rsid w:val="00FE30CC"/>
    <w:rsid w:val="00FE3116"/>
    <w:rsid w:val="00FE3184"/>
    <w:rsid w:val="00FE32C5"/>
    <w:rsid w:val="00FE33AB"/>
    <w:rsid w:val="00FE3DBB"/>
    <w:rsid w:val="00FE56E6"/>
    <w:rsid w:val="00FE5F4B"/>
    <w:rsid w:val="00FE63BB"/>
    <w:rsid w:val="00FE6470"/>
    <w:rsid w:val="00FE672D"/>
    <w:rsid w:val="00FE7176"/>
    <w:rsid w:val="00FE7AA9"/>
    <w:rsid w:val="00FF056B"/>
    <w:rsid w:val="00FF1047"/>
    <w:rsid w:val="00FF2339"/>
    <w:rsid w:val="00FF308D"/>
    <w:rsid w:val="00FF331E"/>
    <w:rsid w:val="00FF3755"/>
    <w:rsid w:val="00FF469F"/>
    <w:rsid w:val="00FF472C"/>
    <w:rsid w:val="00FF556A"/>
    <w:rsid w:val="00FF59C1"/>
    <w:rsid w:val="00FF6400"/>
    <w:rsid w:val="00FF702F"/>
    <w:rsid w:val="00FF705D"/>
    <w:rsid w:val="00FF76DE"/>
    <w:rsid w:val="00FF772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08F9"/>
  <w15:docId w15:val="{D76908E3-F3E3-46EF-A076-E2C507BE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A9"/>
    <w:pPr>
      <w:spacing w:line="360" w:lineRule="auto"/>
      <w:jc w:val="both"/>
    </w:pPr>
    <w:rPr>
      <w:rFonts w:eastAsia="Times New Roman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B42F33"/>
    <w:pPr>
      <w:numPr>
        <w:numId w:val="1"/>
      </w:numPr>
      <w:spacing w:before="280" w:after="120" w:line="276" w:lineRule="auto"/>
      <w:outlineLvl w:val="0"/>
    </w:pPr>
    <w:rPr>
      <w:rFonts w:cs="Tahoma"/>
      <w:b/>
      <w:bCs/>
      <w:caps/>
      <w:spacing w:val="1"/>
      <w:kern w:val="32"/>
      <w:sz w:val="24"/>
      <w:u w:val="single"/>
    </w:rPr>
  </w:style>
  <w:style w:type="paragraph" w:styleId="Nagwek2">
    <w:name w:val="heading 2"/>
    <w:aliases w:val="D Nagł. 2"/>
    <w:basedOn w:val="Normalny"/>
    <w:link w:val="Nagwek2Znak"/>
    <w:autoRedefine/>
    <w:qFormat/>
    <w:rsid w:val="00215656"/>
    <w:pPr>
      <w:spacing w:before="100" w:after="40" w:line="276" w:lineRule="auto"/>
      <w:ind w:left="426"/>
      <w:outlineLvl w:val="1"/>
    </w:pPr>
    <w:rPr>
      <w:iCs/>
      <w:color w:val="0000FF"/>
      <w:szCs w:val="20"/>
    </w:rPr>
  </w:style>
  <w:style w:type="paragraph" w:styleId="Nagwek3">
    <w:name w:val="heading 3"/>
    <w:aliases w:val="D Nagł. 3"/>
    <w:basedOn w:val="Normalny"/>
    <w:link w:val="Nagwek3Znak"/>
    <w:autoRedefine/>
    <w:uiPriority w:val="9"/>
    <w:qFormat/>
    <w:rsid w:val="00302E27"/>
    <w:pPr>
      <w:widowControl w:val="0"/>
      <w:tabs>
        <w:tab w:val="left" w:pos="720"/>
      </w:tabs>
      <w:kinsoku w:val="0"/>
      <w:overflowPunct w:val="0"/>
      <w:autoSpaceDE w:val="0"/>
      <w:autoSpaceDN w:val="0"/>
      <w:adjustRightInd w:val="0"/>
      <w:spacing w:before="1" w:after="40" w:line="276" w:lineRule="auto"/>
      <w:ind w:left="27"/>
      <w:outlineLvl w:val="2"/>
    </w:pPr>
    <w:rPr>
      <w:bCs/>
    </w:rPr>
  </w:style>
  <w:style w:type="paragraph" w:styleId="Nagwek4">
    <w:name w:val="heading 4"/>
    <w:aliases w:val="Numerowanie oferta"/>
    <w:basedOn w:val="Normalny"/>
    <w:link w:val="Nagwek4Znak"/>
    <w:autoRedefine/>
    <w:qFormat/>
    <w:rsid w:val="00E52E4F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E52E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2E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E52E4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52E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52E4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 Nagł. 1 Znak"/>
    <w:link w:val="Nagwek1"/>
    <w:rsid w:val="00B42F33"/>
    <w:rPr>
      <w:rFonts w:eastAsia="Times New Roman" w:cs="Tahoma"/>
      <w:b/>
      <w:bCs/>
      <w:caps/>
      <w:spacing w:val="1"/>
      <w:kern w:val="32"/>
      <w:sz w:val="24"/>
      <w:szCs w:val="24"/>
      <w:u w:val="single"/>
    </w:rPr>
  </w:style>
  <w:style w:type="character" w:customStyle="1" w:styleId="Nagwek2Znak">
    <w:name w:val="Nagłówek 2 Znak"/>
    <w:aliases w:val="D Nagł. 2 Znak"/>
    <w:link w:val="Nagwek2"/>
    <w:rsid w:val="00215656"/>
    <w:rPr>
      <w:rFonts w:eastAsia="Times New Roman"/>
      <w:iCs/>
      <w:color w:val="0000FF"/>
    </w:rPr>
  </w:style>
  <w:style w:type="character" w:customStyle="1" w:styleId="Nagwek3Znak">
    <w:name w:val="Nagłówek 3 Znak"/>
    <w:aliases w:val="D Nagł. 3 Znak"/>
    <w:link w:val="Nagwek3"/>
    <w:uiPriority w:val="9"/>
    <w:rsid w:val="00302E27"/>
    <w:rPr>
      <w:rFonts w:eastAsia="Times New Roman"/>
      <w:bCs/>
      <w:szCs w:val="24"/>
    </w:rPr>
  </w:style>
  <w:style w:type="character" w:customStyle="1" w:styleId="Nagwek4Znak">
    <w:name w:val="Nagłówek 4 Znak"/>
    <w:aliases w:val="Numerowanie oferta Znak"/>
    <w:link w:val="Nagwek4"/>
    <w:rsid w:val="00E52E4F"/>
    <w:rPr>
      <w:rFonts w:eastAsia="Times New Roman"/>
      <w:bCs/>
      <w:szCs w:val="24"/>
    </w:rPr>
  </w:style>
  <w:style w:type="character" w:customStyle="1" w:styleId="Nagwek5Znak">
    <w:name w:val="Nagłówek 5 Znak"/>
    <w:link w:val="Nagwek5"/>
    <w:rsid w:val="00E52E4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52E4F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E52E4F"/>
    <w:rPr>
      <w:rFonts w:eastAsia="Times New Roman"/>
      <w:szCs w:val="24"/>
    </w:rPr>
  </w:style>
  <w:style w:type="character" w:customStyle="1" w:styleId="Nagwek8Znak">
    <w:name w:val="Nagłówek 8 Znak"/>
    <w:link w:val="Nagwek8"/>
    <w:rsid w:val="00E52E4F"/>
    <w:rPr>
      <w:rFonts w:eastAsia="Times New Roman"/>
      <w:i/>
      <w:iCs/>
      <w:szCs w:val="24"/>
    </w:rPr>
  </w:style>
  <w:style w:type="character" w:customStyle="1" w:styleId="Nagwek9Znak">
    <w:name w:val="Nagłówek 9 Znak"/>
    <w:link w:val="Nagwek9"/>
    <w:rsid w:val="00E52E4F"/>
    <w:rPr>
      <w:rFonts w:ascii="Arial" w:eastAsia="Times New Roman" w:hAnsi="Arial"/>
      <w:sz w:val="22"/>
      <w:szCs w:val="22"/>
    </w:rPr>
  </w:style>
  <w:style w:type="character" w:customStyle="1" w:styleId="TekstpodstawowyZnak">
    <w:name w:val="Tekst podstawowy Znak"/>
    <w:aliases w:val="Znak1 Znak1, Znak1 Znak"/>
    <w:link w:val="Tekstpodstawowy"/>
    <w:uiPriority w:val="99"/>
    <w:locked/>
    <w:rsid w:val="00E52E4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uiPriority w:val="99"/>
    <w:rsid w:val="00E52E4F"/>
    <w:pPr>
      <w:spacing w:after="120"/>
    </w:pPr>
    <w:rPr>
      <w:rFonts w:eastAsia="Calibri"/>
    </w:rPr>
  </w:style>
  <w:style w:type="character" w:customStyle="1" w:styleId="TekstpodstawowyZnak1">
    <w:name w:val="Tekst podstawowy Znak1"/>
    <w:uiPriority w:val="99"/>
    <w:semiHidden/>
    <w:rsid w:val="00E52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52E4F"/>
    <w:pPr>
      <w:spacing w:before="60" w:after="60"/>
      <w:ind w:left="851" w:hanging="295"/>
    </w:pPr>
    <w:rPr>
      <w:szCs w:val="20"/>
    </w:rPr>
  </w:style>
  <w:style w:type="paragraph" w:customStyle="1" w:styleId="pkt1">
    <w:name w:val="pkt1"/>
    <w:basedOn w:val="pkt"/>
    <w:rsid w:val="00E52E4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E52E4F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ytuZnak">
    <w:name w:val="Tytuł Znak"/>
    <w:link w:val="Tytu"/>
    <w:rsid w:val="00E52E4F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E52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2E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52E4F"/>
  </w:style>
  <w:style w:type="paragraph" w:styleId="Tekstpodstawowywcity">
    <w:name w:val="Body Text Indent"/>
    <w:basedOn w:val="Normalny"/>
    <w:link w:val="TekstpodstawowywcityZnak"/>
    <w:rsid w:val="00E52E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E52E4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E52E4F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E52E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E52E4F"/>
    <w:rPr>
      <w:bCs w:val="0"/>
      <w:szCs w:val="20"/>
    </w:rPr>
  </w:style>
  <w:style w:type="paragraph" w:styleId="Mapadokumentu">
    <w:name w:val="Document Map"/>
    <w:basedOn w:val="Normalny"/>
    <w:link w:val="MapadokumentuZnak2"/>
    <w:semiHidden/>
    <w:rsid w:val="00E52E4F"/>
    <w:pPr>
      <w:shd w:val="clear" w:color="auto" w:fill="000080"/>
    </w:pPr>
  </w:style>
  <w:style w:type="character" w:customStyle="1" w:styleId="MapadokumentuZnak2">
    <w:name w:val="Mapa dokumentu Znak2"/>
    <w:link w:val="Mapadokumentu"/>
    <w:semiHidden/>
    <w:rsid w:val="00E52E4F"/>
    <w:rPr>
      <w:rFonts w:eastAsia="Times New Roman" w:cs="Times New Roman"/>
      <w:sz w:val="24"/>
      <w:szCs w:val="24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E52E4F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2E4F"/>
    <w:rPr>
      <w:b/>
      <w:bCs/>
    </w:rPr>
  </w:style>
  <w:style w:type="character" w:customStyle="1" w:styleId="TematkomentarzaZnak">
    <w:name w:val="Temat komentarza Znak"/>
    <w:link w:val="Tematkomentarza"/>
    <w:semiHidden/>
    <w:rsid w:val="00E52E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52E4F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2E4F"/>
    <w:rPr>
      <w:rFonts w:eastAsia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52E4F"/>
  </w:style>
  <w:style w:type="character" w:customStyle="1" w:styleId="Tekstpodstawowy3Znak">
    <w:name w:val="Tekst podstawowy 3 Znak"/>
    <w:link w:val="Tekstpodstawowy3"/>
    <w:rsid w:val="00E52E4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52E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52E4F"/>
    <w:pPr>
      <w:tabs>
        <w:tab w:val="num" w:pos="1361"/>
      </w:tabs>
      <w:ind w:left="1361" w:hanging="284"/>
    </w:pPr>
  </w:style>
  <w:style w:type="character" w:styleId="Hipercze">
    <w:name w:val="Hyperlink"/>
    <w:rsid w:val="00E52E4F"/>
    <w:rPr>
      <w:color w:val="0000FF"/>
      <w:u w:val="single"/>
    </w:rPr>
  </w:style>
  <w:style w:type="character" w:styleId="UyteHipercze">
    <w:name w:val="FollowedHyperlink"/>
    <w:uiPriority w:val="99"/>
    <w:rsid w:val="00E52E4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E52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52E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52E4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E52E4F"/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52E4F"/>
    <w:rPr>
      <w:rFonts w:ascii="Courier New" w:eastAsia="Times New Roman" w:hAnsi="Courier New" w:cs="Times New Roman"/>
      <w:sz w:val="20"/>
      <w:szCs w:val="20"/>
    </w:rPr>
  </w:style>
  <w:style w:type="paragraph" w:customStyle="1" w:styleId="Subhead">
    <w:name w:val="Subhead"/>
    <w:rsid w:val="00E52E4F"/>
    <w:pPr>
      <w:widowControl w:val="0"/>
      <w:snapToGrid w:val="0"/>
    </w:pPr>
    <w:rPr>
      <w:rFonts w:ascii="TimesNewRomanPS" w:eastAsia="Times New Roman" w:hAnsi="TimesNewRomanPS"/>
      <w:b/>
      <w:i/>
      <w:color w:val="000000"/>
      <w:sz w:val="24"/>
      <w:lang w:val="cs-CZ"/>
    </w:rPr>
  </w:style>
  <w:style w:type="paragraph" w:customStyle="1" w:styleId="FR1">
    <w:name w:val="FR1"/>
    <w:rsid w:val="00E5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52E4F"/>
    <w:rPr>
      <w:b/>
      <w:bCs/>
    </w:rPr>
  </w:style>
  <w:style w:type="paragraph" w:styleId="Akapitzlist">
    <w:name w:val="List Paragraph"/>
    <w:aliases w:val="L1,Numerowanie,Akapit z listą5,wypunktowanie,Odstavec,Akapit z listą numerowaną,Podsis rysunku,lp1,Bullet List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E52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locked/>
    <w:rsid w:val="00E52E4F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E52E4F"/>
    <w:rPr>
      <w:sz w:val="24"/>
      <w:szCs w:val="24"/>
      <w:lang w:val="pl-PL" w:eastAsia="pl-PL" w:bidi="ar-SA"/>
    </w:rPr>
  </w:style>
  <w:style w:type="character" w:customStyle="1" w:styleId="ZnakZnak3">
    <w:name w:val="Znak Znak3"/>
    <w:locked/>
    <w:rsid w:val="00E52E4F"/>
    <w:rPr>
      <w:sz w:val="24"/>
      <w:szCs w:val="24"/>
      <w:lang w:val="pl-PL" w:eastAsia="pl-PL" w:bidi="ar-SA"/>
    </w:rPr>
  </w:style>
  <w:style w:type="character" w:customStyle="1" w:styleId="ZnakZnak31">
    <w:name w:val="Znak Znak31"/>
    <w:locked/>
    <w:rsid w:val="00E52E4F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E52E4F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E52E4F"/>
    <w:rPr>
      <w:sz w:val="24"/>
      <w:szCs w:val="24"/>
      <w:lang w:val="pl-PL" w:eastAsia="pl-PL" w:bidi="ar-SA"/>
    </w:rPr>
  </w:style>
  <w:style w:type="character" w:customStyle="1" w:styleId="Znak1Znak">
    <w:name w:val="Znak1 Znak"/>
    <w:aliases w:val="Znak1 Znak Znak"/>
    <w:locked/>
    <w:rsid w:val="00E52E4F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E52E4F"/>
    <w:rPr>
      <w:rFonts w:ascii="Times New Roman" w:hAnsi="Times New Roman" w:cs="Times New Roman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6A58"/>
    <w:pPr>
      <w:spacing w:before="100" w:beforeAutospacing="1" w:after="100" w:afterAutospacing="1"/>
    </w:pPr>
  </w:style>
  <w:style w:type="paragraph" w:customStyle="1" w:styleId="Default">
    <w:name w:val="Default"/>
    <w:rsid w:val="000338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2TrebuchetMS75pt">
    <w:name w:val="Tekst treści (2) + Trebuchet MS;7;5 pt"/>
    <w:rsid w:val="00CB7F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DeltaViewInsertion">
    <w:name w:val="DeltaView Insertion"/>
    <w:rsid w:val="00D51302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5EFA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05EFA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105EFA"/>
    <w:rPr>
      <w:vertAlign w:val="superscript"/>
    </w:rPr>
  </w:style>
  <w:style w:type="character" w:styleId="Uwydatnienie">
    <w:name w:val="Emphasis"/>
    <w:uiPriority w:val="20"/>
    <w:qFormat/>
    <w:rsid w:val="00AC669F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8661A9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1A5AEA"/>
    <w:rPr>
      <w:color w:val="605E5C"/>
      <w:shd w:val="clear" w:color="auto" w:fill="E1DFDD"/>
    </w:rPr>
  </w:style>
  <w:style w:type="character" w:customStyle="1" w:styleId="WW8Num9z7">
    <w:name w:val="WW8Num9z7"/>
    <w:rsid w:val="00520A4D"/>
  </w:style>
  <w:style w:type="paragraph" w:customStyle="1" w:styleId="Zawartotabeli">
    <w:name w:val="Zawartość tabeli"/>
    <w:basedOn w:val="Normalny"/>
    <w:qFormat/>
    <w:rsid w:val="00F02327"/>
    <w:pPr>
      <w:suppressLineNumbers/>
      <w:suppressAutoHyphens/>
    </w:pPr>
    <w:rPr>
      <w:lang w:eastAsia="zh-CN"/>
    </w:rPr>
  </w:style>
  <w:style w:type="character" w:customStyle="1" w:styleId="glyphicon1">
    <w:name w:val="glyphicon1"/>
    <w:rsid w:val="002B1DDB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Nierozpoznanawzmianka3">
    <w:name w:val="Nierozpoznana wzmianka3"/>
    <w:uiPriority w:val="99"/>
    <w:semiHidden/>
    <w:unhideWhenUsed/>
    <w:rsid w:val="003E74B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381C31"/>
    <w:rPr>
      <w:color w:val="605E5C"/>
      <w:shd w:val="clear" w:color="auto" w:fill="E1DFDD"/>
    </w:rPr>
  </w:style>
  <w:style w:type="character" w:customStyle="1" w:styleId="fn-ref">
    <w:name w:val="fn-ref"/>
    <w:rsid w:val="00A80BBC"/>
  </w:style>
  <w:style w:type="character" w:customStyle="1" w:styleId="AkapitzlistZnak">
    <w:name w:val="Akapit z listą Znak"/>
    <w:aliases w:val="L1 Znak,Numerowanie Znak,Akapit z listą5 Znak,wypunktowanie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locked/>
    <w:rsid w:val="00315104"/>
    <w:rPr>
      <w:rFonts w:ascii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A55A2"/>
    <w:rPr>
      <w:color w:val="605E5C"/>
      <w:shd w:val="clear" w:color="auto" w:fill="E1DFDD"/>
    </w:rPr>
  </w:style>
  <w:style w:type="paragraph" w:customStyle="1" w:styleId="Standard">
    <w:name w:val="Standard"/>
    <w:link w:val="StandardZnak"/>
    <w:qFormat/>
    <w:rsid w:val="00CF485C"/>
    <w:pPr>
      <w:widowControl w:val="0"/>
      <w:suppressAutoHyphens/>
    </w:pPr>
    <w:rPr>
      <w:rFonts w:ascii="Times New Roman" w:eastAsia="Arial" w:hAnsi="Times New Roman" w:cs="Calibri"/>
      <w:sz w:val="24"/>
      <w:lang w:eastAsia="zh-CN"/>
    </w:rPr>
  </w:style>
  <w:style w:type="character" w:customStyle="1" w:styleId="eop">
    <w:name w:val="eop"/>
    <w:basedOn w:val="Domylnaczcionkaakapitu"/>
    <w:qFormat/>
    <w:rsid w:val="00820181"/>
  </w:style>
  <w:style w:type="character" w:customStyle="1" w:styleId="normaltextrun">
    <w:name w:val="normaltextrun"/>
    <w:basedOn w:val="Domylnaczcionkaakapitu"/>
    <w:qFormat/>
    <w:rsid w:val="00820181"/>
  </w:style>
  <w:style w:type="character" w:customStyle="1" w:styleId="spellingerror">
    <w:name w:val="spellingerror"/>
    <w:basedOn w:val="Domylnaczcionkaakapitu"/>
    <w:qFormat/>
    <w:rsid w:val="00820181"/>
  </w:style>
  <w:style w:type="paragraph" w:customStyle="1" w:styleId="paragraph">
    <w:name w:val="paragraph"/>
    <w:basedOn w:val="Normalny"/>
    <w:qFormat/>
    <w:rsid w:val="00820181"/>
    <w:pPr>
      <w:suppressAutoHyphens/>
      <w:spacing w:before="100" w:after="100"/>
    </w:pPr>
    <w:rPr>
      <w:lang w:eastAsia="zh-CN"/>
    </w:rPr>
  </w:style>
  <w:style w:type="character" w:customStyle="1" w:styleId="czeinternetowe">
    <w:name w:val="Łącze internetowe"/>
    <w:rsid w:val="000E0107"/>
    <w:rPr>
      <w:u w:val="single"/>
    </w:rPr>
  </w:style>
  <w:style w:type="character" w:customStyle="1" w:styleId="Znakiprzypiswdolnych">
    <w:name w:val="Znaki przypisów dolnych"/>
    <w:qFormat/>
    <w:rsid w:val="000E0107"/>
  </w:style>
  <w:style w:type="character" w:customStyle="1" w:styleId="Zakotwiczenieprzypisudolnego">
    <w:name w:val="Zakotwiczenie przypisu dolnego"/>
    <w:rsid w:val="000E0107"/>
    <w:rPr>
      <w:vertAlign w:val="superscript"/>
    </w:rPr>
  </w:style>
  <w:style w:type="paragraph" w:customStyle="1" w:styleId="Tekstpodstawowy21">
    <w:name w:val="Tekst podstawowy 21"/>
    <w:basedOn w:val="Normalny"/>
    <w:qFormat/>
    <w:rsid w:val="007C4060"/>
    <w:pPr>
      <w:tabs>
        <w:tab w:val="left" w:pos="4360"/>
      </w:tabs>
      <w:overflowPunct w:val="0"/>
      <w:autoSpaceDE w:val="0"/>
      <w:autoSpaceDN w:val="0"/>
      <w:adjustRightInd w:val="0"/>
      <w:ind w:left="426"/>
    </w:pPr>
    <w:rPr>
      <w:rFonts w:ascii="Arial" w:hAnsi="Arial"/>
      <w:sz w:val="28"/>
      <w:szCs w:val="2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D6EED"/>
    <w:rPr>
      <w:color w:val="605E5C"/>
      <w:shd w:val="clear" w:color="auto" w:fill="E1DFDD"/>
    </w:rPr>
  </w:style>
  <w:style w:type="character" w:customStyle="1" w:styleId="Odwoaniedokomentarza4">
    <w:name w:val="Odwołanie do komentarza4"/>
    <w:rsid w:val="001D0BBF"/>
    <w:rPr>
      <w:sz w:val="16"/>
      <w:szCs w:val="16"/>
    </w:rPr>
  </w:style>
  <w:style w:type="paragraph" w:styleId="Bezodstpw">
    <w:name w:val="No Spacing"/>
    <w:uiPriority w:val="1"/>
    <w:qFormat/>
    <w:rsid w:val="001351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1C4"/>
    <w:rPr>
      <w:color w:val="808080"/>
      <w:shd w:val="clear" w:color="auto" w:fill="E6E6E6"/>
    </w:rPr>
  </w:style>
  <w:style w:type="paragraph" w:customStyle="1" w:styleId="gwpc1fdae06msonormal">
    <w:name w:val="gwpc1fdae06_msonormal"/>
    <w:basedOn w:val="Normalny"/>
    <w:rsid w:val="001351C4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gwpc1fdae06msolistparagraph">
    <w:name w:val="gwpc1fdae06_msolistparagraph"/>
    <w:basedOn w:val="Normalny"/>
    <w:rsid w:val="001351C4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size">
    <w:name w:val="size"/>
    <w:rsid w:val="001351C4"/>
  </w:style>
  <w:style w:type="character" w:customStyle="1" w:styleId="Teksttreci">
    <w:name w:val="Tekst treści_"/>
    <w:link w:val="Teksttreci1"/>
    <w:rsid w:val="001351C4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351C4"/>
    <w:pPr>
      <w:widowControl w:val="0"/>
      <w:shd w:val="clear" w:color="auto" w:fill="FFFFFF"/>
      <w:spacing w:before="960" w:after="240" w:line="281" w:lineRule="exact"/>
      <w:jc w:val="left"/>
    </w:pPr>
    <w:rPr>
      <w:rFonts w:ascii="Arial Narrow" w:eastAsia="Calibri" w:hAnsi="Arial Narrow"/>
      <w:spacing w:val="-5"/>
      <w:szCs w:val="20"/>
      <w:shd w:val="clear" w:color="auto" w:fill="FFFFFF"/>
    </w:rPr>
  </w:style>
  <w:style w:type="character" w:customStyle="1" w:styleId="TeksttreciPogrubienie">
    <w:name w:val="Tekst treści + Pogrubienie"/>
    <w:aliases w:val="Odstępy 0 pt1"/>
    <w:rsid w:val="001351C4"/>
    <w:rPr>
      <w:rFonts w:ascii="Arial Narrow" w:hAnsi="Arial Narrow" w:cs="Arial Narrow"/>
      <w:b/>
      <w:bCs/>
      <w:spacing w:val="-6"/>
      <w:u w:val="none"/>
      <w:shd w:val="clear" w:color="auto" w:fill="FFFFFF"/>
    </w:rPr>
  </w:style>
  <w:style w:type="character" w:customStyle="1" w:styleId="st">
    <w:name w:val="st"/>
    <w:rsid w:val="001351C4"/>
  </w:style>
  <w:style w:type="character" w:customStyle="1" w:styleId="ng-binding">
    <w:name w:val="ng-binding"/>
    <w:rsid w:val="001351C4"/>
  </w:style>
  <w:style w:type="numbering" w:customStyle="1" w:styleId="Bezlisty1">
    <w:name w:val="Bez listy1"/>
    <w:next w:val="Bezlisty"/>
    <w:uiPriority w:val="99"/>
    <w:semiHidden/>
    <w:unhideWhenUsed/>
    <w:rsid w:val="001351C4"/>
  </w:style>
  <w:style w:type="table" w:customStyle="1" w:styleId="Tabela-Siatka1">
    <w:name w:val="Tabela - Siatka1"/>
    <w:basedOn w:val="Standardowy"/>
    <w:next w:val="Tabela-Siatka"/>
    <w:uiPriority w:val="39"/>
    <w:rsid w:val="001351C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en-sans-semibold">
    <w:name w:val="open-sans-semibold"/>
    <w:rsid w:val="001351C4"/>
  </w:style>
  <w:style w:type="character" w:customStyle="1" w:styleId="lrzxr">
    <w:name w:val="lrzxr"/>
    <w:rsid w:val="001351C4"/>
  </w:style>
  <w:style w:type="paragraph" w:customStyle="1" w:styleId="Akapitzlist1">
    <w:name w:val="Akapit z listą1"/>
    <w:basedOn w:val="Normalny"/>
    <w:rsid w:val="001351C4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351C4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StandardZnak">
    <w:name w:val="Standard Znak"/>
    <w:link w:val="Standard"/>
    <w:rsid w:val="00E11B7A"/>
    <w:rPr>
      <w:rFonts w:ascii="Times New Roman" w:eastAsia="Arial" w:hAnsi="Times New Roman" w:cs="Calibri"/>
      <w:sz w:val="24"/>
      <w:lang w:eastAsia="zh-CN"/>
    </w:rPr>
  </w:style>
  <w:style w:type="character" w:customStyle="1" w:styleId="markedcontent">
    <w:name w:val="markedcontent"/>
    <w:basedOn w:val="Domylnaczcionkaakapitu"/>
    <w:rsid w:val="0057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7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78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4D7A-EC54-4429-BEBA-BB26D9A7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29</Pages>
  <Words>13186</Words>
  <Characters>79117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92119</CharactersWithSpaces>
  <SharedDoc>false</SharedDoc>
  <HLinks>
    <vt:vector size="66" baseType="variant">
      <vt:variant>
        <vt:i4>7077962</vt:i4>
      </vt:variant>
      <vt:variant>
        <vt:i4>30</vt:i4>
      </vt:variant>
      <vt:variant>
        <vt:i4>0</vt:i4>
      </vt:variant>
      <vt:variant>
        <vt:i4>5</vt:i4>
      </vt:variant>
      <vt:variant>
        <vt:lpwstr>mailto:sekretariat@cuwkk.pl</vt:lpwstr>
      </vt:variant>
      <vt:variant>
        <vt:lpwstr/>
      </vt:variant>
      <vt:variant>
        <vt:i4>2490391</vt:i4>
      </vt:variant>
      <vt:variant>
        <vt:i4>27</vt:i4>
      </vt:variant>
      <vt:variant>
        <vt:i4>0</vt:i4>
      </vt:variant>
      <vt:variant>
        <vt:i4>5</vt:i4>
      </vt:variant>
      <vt:variant>
        <vt:lpwstr>mailto:starostwo@powiat.kedzierzyn-kozle.pl</vt:lpwstr>
      </vt:variant>
      <vt:variant>
        <vt:lpwstr/>
      </vt:variant>
      <vt:variant>
        <vt:i4>7077962</vt:i4>
      </vt:variant>
      <vt:variant>
        <vt:i4>24</vt:i4>
      </vt:variant>
      <vt:variant>
        <vt:i4>0</vt:i4>
      </vt:variant>
      <vt:variant>
        <vt:i4>5</vt:i4>
      </vt:variant>
      <vt:variant>
        <vt:lpwstr>mailto:sekretariat@cuwkk.pl</vt:lpwstr>
      </vt:variant>
      <vt:variant>
        <vt:lpwstr/>
      </vt:variant>
      <vt:variant>
        <vt:i4>6684734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  <vt:variant>
        <vt:i4>6684734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1572979</vt:i4>
      </vt:variant>
      <vt:variant>
        <vt:i4>12</vt:i4>
      </vt:variant>
      <vt:variant>
        <vt:i4>0</vt:i4>
      </vt:variant>
      <vt:variant>
        <vt:i4>5</vt:i4>
      </vt:variant>
      <vt:variant>
        <vt:lpwstr>mailto:m.smarzoch@cuwkk.pl</vt:lpwstr>
      </vt:variant>
      <vt:variant>
        <vt:lpwstr/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mailto:m.kulczyk@cuwkk.pl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mailto:m.kulczyk@cuwkk.pl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</dc:creator>
  <cp:lastModifiedBy>PC</cp:lastModifiedBy>
  <cp:revision>9</cp:revision>
  <cp:lastPrinted>2022-04-21T07:08:00Z</cp:lastPrinted>
  <dcterms:created xsi:type="dcterms:W3CDTF">2022-05-09T07:15:00Z</dcterms:created>
  <dcterms:modified xsi:type="dcterms:W3CDTF">2022-05-10T11:31:00Z</dcterms:modified>
</cp:coreProperties>
</file>