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410DDC" w:rsidRDefault="005A4CE4" w:rsidP="005E7CFA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Cs w:val="20"/>
          <w:lang w:eastAsia="pl-PL"/>
        </w:rPr>
      </w:pPr>
      <w:r w:rsidRPr="00410DDC">
        <w:rPr>
          <w:rFonts w:ascii="Times New Roman" w:eastAsia="Times New Roman" w:hAnsi="Times New Roman"/>
          <w:b/>
          <w:szCs w:val="20"/>
          <w:lang w:eastAsia="pl-PL"/>
        </w:rPr>
        <w:t>Załącznik nr 2</w:t>
      </w:r>
    </w:p>
    <w:p w14:paraId="0834D176" w14:textId="77777777" w:rsidR="005A4CE4" w:rsidRPr="00410DDC" w:rsidRDefault="005A4CE4" w:rsidP="005E7CFA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Cs w:val="20"/>
          <w:lang w:eastAsia="pl-PL"/>
        </w:rPr>
      </w:pPr>
      <w:r w:rsidRPr="00410DDC">
        <w:rPr>
          <w:rFonts w:ascii="Times New Roman" w:eastAsia="Times New Roman" w:hAnsi="Times New Roman"/>
          <w:b/>
          <w:color w:val="000000"/>
          <w:szCs w:val="20"/>
          <w:lang w:eastAsia="pl-PL"/>
        </w:rPr>
        <w:t xml:space="preserve">Zamawiający </w:t>
      </w:r>
    </w:p>
    <w:p w14:paraId="6D544167" w14:textId="77777777" w:rsidR="005A4CE4" w:rsidRPr="00410DDC" w:rsidRDefault="005A4CE4" w:rsidP="005E7CFA">
      <w:pPr>
        <w:spacing w:after="0" w:line="240" w:lineRule="auto"/>
        <w:ind w:left="6096"/>
        <w:rPr>
          <w:rFonts w:ascii="Times New Roman" w:eastAsia="Times New Roman" w:hAnsi="Times New Roman"/>
          <w:sz w:val="18"/>
          <w:szCs w:val="20"/>
          <w:lang w:eastAsia="pl-PL"/>
        </w:rPr>
      </w:pPr>
      <w:r w:rsidRPr="00410DDC">
        <w:rPr>
          <w:rFonts w:ascii="Times New Roman" w:eastAsia="Times New Roman" w:hAnsi="Times New Roman"/>
          <w:sz w:val="18"/>
          <w:szCs w:val="20"/>
          <w:lang w:eastAsia="pl-PL"/>
        </w:rPr>
        <w:t>Akademia Górniczo-Hutnicza</w:t>
      </w:r>
    </w:p>
    <w:p w14:paraId="545E0CB2" w14:textId="77777777" w:rsidR="005A4CE4" w:rsidRPr="00410DDC" w:rsidRDefault="005A4CE4" w:rsidP="005E7CFA">
      <w:pPr>
        <w:spacing w:after="0" w:line="240" w:lineRule="auto"/>
        <w:ind w:left="6096"/>
        <w:rPr>
          <w:rFonts w:ascii="Times New Roman" w:eastAsia="Times New Roman" w:hAnsi="Times New Roman"/>
          <w:sz w:val="18"/>
          <w:szCs w:val="20"/>
          <w:lang w:eastAsia="pl-PL"/>
        </w:rPr>
      </w:pPr>
      <w:r w:rsidRPr="00410DDC">
        <w:rPr>
          <w:rFonts w:ascii="Times New Roman" w:eastAsia="Times New Roman" w:hAnsi="Times New Roman"/>
          <w:sz w:val="18"/>
          <w:szCs w:val="20"/>
          <w:lang w:eastAsia="pl-PL"/>
        </w:rPr>
        <w:t xml:space="preserve"> im. St. Staszica w Krakowie</w:t>
      </w:r>
    </w:p>
    <w:p w14:paraId="3719E14E" w14:textId="77777777" w:rsidR="005A4CE4" w:rsidRPr="00410DDC" w:rsidRDefault="005A4CE4" w:rsidP="005E7CFA">
      <w:pPr>
        <w:spacing w:after="0" w:line="240" w:lineRule="auto"/>
        <w:ind w:left="6096"/>
        <w:rPr>
          <w:rFonts w:ascii="Times New Roman" w:eastAsia="Times New Roman" w:hAnsi="Times New Roman"/>
          <w:sz w:val="18"/>
          <w:szCs w:val="20"/>
          <w:lang w:eastAsia="pl-PL"/>
        </w:rPr>
      </w:pPr>
      <w:r w:rsidRPr="00410DDC">
        <w:rPr>
          <w:rFonts w:ascii="Times New Roman" w:eastAsia="Times New Roman" w:hAnsi="Times New Roman"/>
          <w:sz w:val="18"/>
          <w:szCs w:val="20"/>
          <w:lang w:eastAsia="pl-PL"/>
        </w:rPr>
        <w:t xml:space="preserve">Al. Mickiewicza 30, </w:t>
      </w:r>
      <w:r w:rsidRPr="00410DDC">
        <w:rPr>
          <w:rFonts w:ascii="Times New Roman" w:eastAsia="Times New Roman" w:hAnsi="Times New Roman"/>
          <w:sz w:val="18"/>
          <w:szCs w:val="20"/>
          <w:lang w:eastAsia="pl-PL"/>
        </w:rPr>
        <w:br/>
        <w:t>30-059 Kraków</w:t>
      </w:r>
    </w:p>
    <w:p w14:paraId="76E5429A" w14:textId="77777777" w:rsidR="005A4CE4" w:rsidRPr="00410DDC" w:rsidRDefault="005A4CE4" w:rsidP="005E7CFA">
      <w:pPr>
        <w:spacing w:after="0" w:line="240" w:lineRule="auto"/>
        <w:rPr>
          <w:rFonts w:ascii="Arial" w:eastAsia="Times New Roman" w:hAnsi="Arial" w:cs="Arial"/>
          <w:b/>
          <w:sz w:val="18"/>
          <w:szCs w:val="20"/>
          <w:lang w:eastAsia="pl-PL"/>
        </w:rPr>
      </w:pPr>
    </w:p>
    <w:p w14:paraId="543902E8" w14:textId="77777777" w:rsidR="005A4CE4" w:rsidRPr="00410DDC" w:rsidRDefault="005A4CE4" w:rsidP="005E7CFA">
      <w:pPr>
        <w:spacing w:after="0" w:line="240" w:lineRule="auto"/>
        <w:rPr>
          <w:rFonts w:ascii="Arial" w:eastAsia="Times New Roman" w:hAnsi="Arial" w:cs="Arial"/>
          <w:b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b/>
          <w:sz w:val="18"/>
          <w:szCs w:val="20"/>
          <w:lang w:eastAsia="pl-PL"/>
        </w:rPr>
        <w:t xml:space="preserve">Wykonawca: </w:t>
      </w:r>
    </w:p>
    <w:p w14:paraId="2A316CF4" w14:textId="77777777" w:rsidR="005A4CE4" w:rsidRPr="00410DDC" w:rsidRDefault="005A4CE4" w:rsidP="005E7CFA">
      <w:pPr>
        <w:spacing w:after="0" w:line="240" w:lineRule="auto"/>
        <w:ind w:right="5954"/>
        <w:rPr>
          <w:rFonts w:ascii="Arial" w:eastAsia="Times New Roman" w:hAnsi="Arial" w:cs="Arial"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sz w:val="18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410DDC" w:rsidRDefault="005A4CE4" w:rsidP="005E7CFA">
      <w:pPr>
        <w:spacing w:after="0" w:line="240" w:lineRule="auto"/>
        <w:ind w:right="5953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410DDC">
        <w:rPr>
          <w:rFonts w:ascii="Arial" w:eastAsia="Times New Roman" w:hAnsi="Arial" w:cs="Arial"/>
          <w:i/>
          <w:sz w:val="14"/>
          <w:szCs w:val="16"/>
          <w:lang w:eastAsia="pl-PL"/>
        </w:rPr>
        <w:t>(pełna nazwa/firma, adres, w zależności od podmiotu: NIP/PESEL, KRS/</w:t>
      </w:r>
      <w:proofErr w:type="spellStart"/>
      <w:r w:rsidRPr="00410DDC">
        <w:rPr>
          <w:rFonts w:ascii="Arial" w:eastAsia="Times New Roman" w:hAnsi="Arial" w:cs="Arial"/>
          <w:i/>
          <w:sz w:val="14"/>
          <w:szCs w:val="16"/>
          <w:lang w:eastAsia="pl-PL"/>
        </w:rPr>
        <w:t>CEiDG</w:t>
      </w:r>
      <w:proofErr w:type="spellEnd"/>
      <w:r w:rsidRPr="00410DDC">
        <w:rPr>
          <w:rFonts w:ascii="Arial" w:eastAsia="Times New Roman" w:hAnsi="Arial" w:cs="Arial"/>
          <w:i/>
          <w:sz w:val="14"/>
          <w:szCs w:val="16"/>
          <w:lang w:eastAsia="pl-PL"/>
        </w:rPr>
        <w:t>)</w:t>
      </w:r>
    </w:p>
    <w:p w14:paraId="7F399DD1" w14:textId="77777777" w:rsidR="005A4CE4" w:rsidRPr="00410DDC" w:rsidRDefault="005A4CE4" w:rsidP="005E7CFA">
      <w:pPr>
        <w:spacing w:after="0" w:line="240" w:lineRule="auto"/>
        <w:rPr>
          <w:rFonts w:ascii="Arial" w:eastAsia="Times New Roman" w:hAnsi="Arial" w:cs="Arial"/>
          <w:sz w:val="18"/>
          <w:szCs w:val="20"/>
          <w:u w:val="single"/>
          <w:lang w:eastAsia="pl-PL"/>
        </w:rPr>
      </w:pPr>
      <w:r w:rsidRPr="00410DDC">
        <w:rPr>
          <w:rFonts w:ascii="Arial" w:eastAsia="Times New Roman" w:hAnsi="Arial" w:cs="Arial"/>
          <w:sz w:val="18"/>
          <w:szCs w:val="20"/>
          <w:u w:val="single"/>
          <w:lang w:eastAsia="pl-PL"/>
        </w:rPr>
        <w:t>reprezentowany przez:</w:t>
      </w:r>
    </w:p>
    <w:p w14:paraId="60684493" w14:textId="77777777" w:rsidR="005A4CE4" w:rsidRPr="00410DDC" w:rsidRDefault="005A4CE4" w:rsidP="005E7CFA">
      <w:pPr>
        <w:spacing w:after="0" w:line="240" w:lineRule="auto"/>
        <w:ind w:right="5954"/>
        <w:rPr>
          <w:rFonts w:ascii="Arial" w:eastAsia="Times New Roman" w:hAnsi="Arial" w:cs="Arial"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sz w:val="18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410DDC" w:rsidRDefault="005A4CE4" w:rsidP="005E7CFA">
      <w:pPr>
        <w:spacing w:after="0" w:line="240" w:lineRule="auto"/>
        <w:ind w:right="5953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410DDC">
        <w:rPr>
          <w:rFonts w:ascii="Arial" w:eastAsia="Times New Roman" w:hAnsi="Arial" w:cs="Arial"/>
          <w:i/>
          <w:sz w:val="14"/>
          <w:szCs w:val="16"/>
          <w:lang w:eastAsia="pl-PL"/>
        </w:rPr>
        <w:t>(imię, nazwisko, stanowisko/podstawa do reprezentacji)</w:t>
      </w:r>
    </w:p>
    <w:p w14:paraId="0CE5B570" w14:textId="77777777" w:rsidR="005A4CE4" w:rsidRPr="00410DDC" w:rsidRDefault="005A4CE4" w:rsidP="005E7CFA">
      <w:pPr>
        <w:spacing w:after="120" w:line="240" w:lineRule="auto"/>
        <w:jc w:val="center"/>
        <w:rPr>
          <w:rFonts w:ascii="Arial" w:eastAsia="Times New Roman" w:hAnsi="Arial" w:cs="Arial"/>
          <w:b/>
          <w:sz w:val="18"/>
          <w:szCs w:val="20"/>
          <w:u w:val="single"/>
          <w:lang w:eastAsia="pl-PL"/>
        </w:rPr>
      </w:pPr>
      <w:r w:rsidRPr="00410DDC">
        <w:rPr>
          <w:rFonts w:ascii="Arial" w:eastAsia="Times New Roman" w:hAnsi="Arial" w:cs="Arial"/>
          <w:b/>
          <w:sz w:val="18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410DDC" w:rsidRDefault="005A4CE4" w:rsidP="005E7CF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18"/>
          <w:szCs w:val="20"/>
          <w:lang w:eastAsia="pl-PL"/>
        </w:rPr>
      </w:pPr>
      <w:r w:rsidRPr="00410DDC">
        <w:rPr>
          <w:rFonts w:asciiTheme="minorHAnsi" w:eastAsia="Times New Roman" w:hAnsiTheme="minorHAnsi" w:cstheme="minorHAnsi"/>
          <w:b/>
          <w:sz w:val="18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410DDC" w:rsidRDefault="005A4CE4" w:rsidP="005E7CF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18"/>
          <w:szCs w:val="20"/>
          <w:lang w:eastAsia="pl-PL"/>
        </w:rPr>
      </w:pPr>
      <w:r w:rsidRPr="00410DDC">
        <w:rPr>
          <w:rFonts w:asciiTheme="minorHAnsi" w:eastAsia="Times New Roman" w:hAnsiTheme="minorHAnsi" w:cstheme="minorHAnsi"/>
          <w:b/>
          <w:sz w:val="18"/>
          <w:szCs w:val="20"/>
          <w:lang w:eastAsia="pl-PL"/>
        </w:rPr>
        <w:t xml:space="preserve"> Prawo zamówień publicznych (dalej jako: </w:t>
      </w:r>
      <w:proofErr w:type="spellStart"/>
      <w:r w:rsidRPr="00410DDC">
        <w:rPr>
          <w:rFonts w:asciiTheme="minorHAnsi" w:eastAsia="Times New Roman" w:hAnsiTheme="minorHAnsi" w:cstheme="minorHAnsi"/>
          <w:b/>
          <w:sz w:val="18"/>
          <w:szCs w:val="20"/>
          <w:lang w:eastAsia="pl-PL"/>
        </w:rPr>
        <w:t>Pzp</w:t>
      </w:r>
      <w:proofErr w:type="spellEnd"/>
      <w:r w:rsidRPr="00410DDC">
        <w:rPr>
          <w:rFonts w:asciiTheme="minorHAnsi" w:eastAsia="Times New Roman" w:hAnsiTheme="minorHAnsi" w:cstheme="minorHAnsi"/>
          <w:b/>
          <w:sz w:val="18"/>
          <w:szCs w:val="20"/>
          <w:lang w:eastAsia="pl-PL"/>
        </w:rPr>
        <w:t>)</w:t>
      </w:r>
    </w:p>
    <w:p w14:paraId="7F579274" w14:textId="77777777" w:rsidR="005A4CE4" w:rsidRPr="00410DDC" w:rsidRDefault="005A4CE4" w:rsidP="005E7CFA">
      <w:pPr>
        <w:spacing w:before="120" w:after="0" w:line="240" w:lineRule="auto"/>
        <w:jc w:val="center"/>
        <w:rPr>
          <w:rFonts w:ascii="Arial" w:eastAsia="Times New Roman" w:hAnsi="Arial" w:cs="Arial"/>
          <w:b/>
          <w:sz w:val="18"/>
          <w:szCs w:val="20"/>
          <w:u w:val="single"/>
          <w:lang w:eastAsia="pl-PL"/>
        </w:rPr>
      </w:pPr>
      <w:r w:rsidRPr="00410DDC">
        <w:rPr>
          <w:rFonts w:ascii="Arial" w:eastAsia="Times New Roman" w:hAnsi="Arial" w:cs="Arial"/>
          <w:b/>
          <w:sz w:val="18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410DDC" w:rsidRDefault="005A4CE4" w:rsidP="005E7CFA">
      <w:pPr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</w:p>
    <w:p w14:paraId="04DA04B9" w14:textId="5989C51E" w:rsidR="005A4CE4" w:rsidRPr="00410DDC" w:rsidRDefault="005A4CE4" w:rsidP="005E7CFA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sz w:val="18"/>
          <w:szCs w:val="20"/>
          <w:lang w:eastAsia="pl-PL"/>
        </w:rPr>
        <w:t xml:space="preserve">Na potrzeby postępowania o udzielenie zamówienia publicznego pn. </w:t>
      </w:r>
      <w:r w:rsidR="005E7CFA" w:rsidRPr="00410DDC">
        <w:rPr>
          <w:rFonts w:ascii="Arial" w:eastAsia="Times New Roman" w:hAnsi="Arial" w:cs="Arial"/>
          <w:b/>
          <w:sz w:val="18"/>
          <w:szCs w:val="20"/>
          <w:lang w:eastAsia="pl-PL"/>
        </w:rPr>
        <w:t>Usługa przeprowadzenia kursu administracji zasobami IT opartymi o systemy operacyjne Microsoft Windows, zakres „</w:t>
      </w:r>
      <w:proofErr w:type="spellStart"/>
      <w:r w:rsidR="005E7CFA" w:rsidRPr="00410DDC">
        <w:rPr>
          <w:rFonts w:ascii="Arial" w:eastAsia="Times New Roman" w:hAnsi="Arial" w:cs="Arial"/>
          <w:b/>
          <w:sz w:val="18"/>
          <w:szCs w:val="20"/>
          <w:lang w:eastAsia="pl-PL"/>
        </w:rPr>
        <w:t>Automating</w:t>
      </w:r>
      <w:proofErr w:type="spellEnd"/>
      <w:r w:rsidR="005E7CFA" w:rsidRPr="00410DDC">
        <w:rPr>
          <w:rFonts w:ascii="Arial" w:eastAsia="Times New Roman" w:hAnsi="Arial" w:cs="Arial"/>
          <w:b/>
          <w:sz w:val="18"/>
          <w:szCs w:val="20"/>
          <w:lang w:eastAsia="pl-PL"/>
        </w:rPr>
        <w:t xml:space="preserve"> Administration with PowerShell” dla </w:t>
      </w:r>
      <w:proofErr w:type="spellStart"/>
      <w:r w:rsidR="005E7CFA" w:rsidRPr="00410DDC">
        <w:rPr>
          <w:rFonts w:ascii="Arial" w:eastAsia="Times New Roman" w:hAnsi="Arial" w:cs="Arial"/>
          <w:b/>
          <w:sz w:val="18"/>
          <w:szCs w:val="20"/>
          <w:lang w:eastAsia="pl-PL"/>
        </w:rPr>
        <w:t>WGGiIŚ</w:t>
      </w:r>
      <w:proofErr w:type="spellEnd"/>
      <w:r w:rsidR="005E7CFA" w:rsidRPr="00410DDC">
        <w:rPr>
          <w:rFonts w:ascii="Arial" w:eastAsia="Times New Roman" w:hAnsi="Arial" w:cs="Arial"/>
          <w:b/>
          <w:sz w:val="18"/>
          <w:szCs w:val="20"/>
          <w:lang w:eastAsia="pl-PL"/>
        </w:rPr>
        <w:t xml:space="preserve"> - KC-zp.272-215/22</w:t>
      </w:r>
      <w:r w:rsidRPr="00410DDC">
        <w:rPr>
          <w:rFonts w:ascii="Arial" w:eastAsia="Times New Roman" w:hAnsi="Arial" w:cs="Arial"/>
          <w:sz w:val="18"/>
          <w:szCs w:val="20"/>
          <w:lang w:eastAsia="pl-PL"/>
        </w:rPr>
        <w:t xml:space="preserve">, prowadzonego przez </w:t>
      </w:r>
      <w:r w:rsidRPr="00410DDC">
        <w:rPr>
          <w:rFonts w:ascii="Arial" w:eastAsia="Times New Roman" w:hAnsi="Arial" w:cs="Arial"/>
          <w:b/>
          <w:bCs/>
          <w:sz w:val="18"/>
          <w:szCs w:val="20"/>
          <w:lang w:eastAsia="pl-PL"/>
        </w:rPr>
        <w:t>Akademia Górniczo–Hutnicza im. Stanisława Staszica w Krakowie</w:t>
      </w:r>
      <w:r w:rsidRPr="00410DDC">
        <w:rPr>
          <w:rFonts w:ascii="Arial" w:eastAsia="Times New Roman" w:hAnsi="Arial" w:cs="Arial"/>
          <w:i/>
          <w:sz w:val="18"/>
          <w:szCs w:val="20"/>
          <w:lang w:eastAsia="pl-PL"/>
        </w:rPr>
        <w:t xml:space="preserve">, </w:t>
      </w:r>
      <w:r w:rsidRPr="00410DDC">
        <w:rPr>
          <w:rFonts w:ascii="Arial" w:eastAsia="Times New Roman" w:hAnsi="Arial" w:cs="Arial"/>
          <w:sz w:val="18"/>
          <w:szCs w:val="20"/>
          <w:lang w:eastAsia="pl-PL"/>
        </w:rPr>
        <w:t>oświadczam, co następuje:</w:t>
      </w:r>
    </w:p>
    <w:p w14:paraId="3AF3D49F" w14:textId="77777777" w:rsidR="005A4CE4" w:rsidRPr="00410DDC" w:rsidRDefault="005A4CE4" w:rsidP="005E7CFA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b/>
          <w:sz w:val="18"/>
          <w:szCs w:val="20"/>
          <w:lang w:eastAsia="pl-PL"/>
        </w:rPr>
        <w:t>OŚWIADCZENIA DOTYCZĄCE WYKONAWCY:</w:t>
      </w:r>
    </w:p>
    <w:p w14:paraId="3730A012" w14:textId="77777777" w:rsidR="005A4CE4" w:rsidRPr="00410DDC" w:rsidRDefault="005A4CE4" w:rsidP="005E7CFA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18"/>
          <w:szCs w:val="20"/>
          <w:lang w:eastAsia="pl-PL"/>
        </w:rPr>
      </w:pPr>
    </w:p>
    <w:p w14:paraId="5F7990E1" w14:textId="77777777" w:rsidR="005A4CE4" w:rsidRPr="00410DDC" w:rsidRDefault="005A4CE4" w:rsidP="005E7CF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20"/>
          <w:lang w:val="x-none"/>
        </w:rPr>
      </w:pPr>
      <w:r w:rsidRPr="00410DDC">
        <w:rPr>
          <w:rFonts w:ascii="Arial" w:eastAsia="Times New Roman" w:hAnsi="Arial" w:cs="Arial"/>
          <w:sz w:val="18"/>
          <w:szCs w:val="20"/>
          <w:lang w:eastAsia="pl-PL"/>
        </w:rPr>
        <w:t xml:space="preserve">Oświadczam, że nie podlegam wykluczeniu z postępowania na podstawie </w:t>
      </w:r>
      <w:r w:rsidRPr="00410DDC">
        <w:rPr>
          <w:rFonts w:ascii="Arial" w:hAnsi="Arial" w:cs="Arial"/>
          <w:sz w:val="18"/>
          <w:szCs w:val="20"/>
          <w:lang w:val="x-none"/>
        </w:rPr>
        <w:t xml:space="preserve">art. </w:t>
      </w:r>
      <w:r w:rsidRPr="00410DDC">
        <w:rPr>
          <w:rFonts w:ascii="Arial" w:hAnsi="Arial" w:cs="Arial"/>
          <w:sz w:val="18"/>
          <w:szCs w:val="20"/>
        </w:rPr>
        <w:t>108</w:t>
      </w:r>
      <w:r w:rsidRPr="00410DDC">
        <w:rPr>
          <w:rFonts w:ascii="Arial" w:hAnsi="Arial" w:cs="Arial"/>
          <w:sz w:val="18"/>
          <w:szCs w:val="20"/>
          <w:lang w:val="x-none"/>
        </w:rPr>
        <w:t xml:space="preserve"> </w:t>
      </w:r>
      <w:r w:rsidRPr="00410DDC">
        <w:rPr>
          <w:rFonts w:ascii="Arial" w:hAnsi="Arial" w:cs="Arial"/>
          <w:sz w:val="18"/>
          <w:szCs w:val="20"/>
        </w:rPr>
        <w:t xml:space="preserve">ust. 1 </w:t>
      </w:r>
      <w:r w:rsidRPr="00410DDC">
        <w:rPr>
          <w:rFonts w:ascii="Arial" w:hAnsi="Arial" w:cs="Arial"/>
          <w:sz w:val="18"/>
          <w:szCs w:val="20"/>
        </w:rPr>
        <w:br/>
      </w:r>
      <w:r w:rsidRPr="00410DDC">
        <w:rPr>
          <w:rFonts w:ascii="Arial" w:hAnsi="Arial" w:cs="Arial"/>
          <w:sz w:val="18"/>
          <w:szCs w:val="20"/>
          <w:lang w:val="x-none"/>
        </w:rPr>
        <w:t xml:space="preserve">ustawy </w:t>
      </w:r>
      <w:proofErr w:type="spellStart"/>
      <w:r w:rsidRPr="00410DDC">
        <w:rPr>
          <w:rFonts w:ascii="Arial" w:hAnsi="Arial" w:cs="Arial"/>
          <w:sz w:val="18"/>
          <w:szCs w:val="20"/>
          <w:lang w:val="x-none"/>
        </w:rPr>
        <w:t>Pzp</w:t>
      </w:r>
      <w:proofErr w:type="spellEnd"/>
      <w:r w:rsidRPr="00410DDC">
        <w:rPr>
          <w:rFonts w:ascii="Arial" w:hAnsi="Arial" w:cs="Arial"/>
          <w:sz w:val="18"/>
          <w:szCs w:val="20"/>
          <w:lang w:val="x-none"/>
        </w:rPr>
        <w:t>.</w:t>
      </w:r>
    </w:p>
    <w:p w14:paraId="55B7E65F" w14:textId="50ECE7A5" w:rsidR="005A4CE4" w:rsidRPr="00410DDC" w:rsidRDefault="005A4CE4" w:rsidP="00AB406F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sz w:val="18"/>
          <w:szCs w:val="20"/>
          <w:lang w:eastAsia="pl-PL"/>
        </w:rPr>
        <w:t xml:space="preserve">Oświadczam, że nie podlegam wykluczeniu z postępowania na podstawie </w:t>
      </w:r>
      <w:r w:rsidRPr="00410DDC">
        <w:rPr>
          <w:rFonts w:ascii="Arial" w:eastAsia="Times New Roman" w:hAnsi="Arial" w:cs="Arial"/>
          <w:sz w:val="18"/>
          <w:szCs w:val="20"/>
          <w:lang w:eastAsia="pl-PL"/>
        </w:rPr>
        <w:br/>
      </w:r>
      <w:r w:rsidRPr="00410DDC">
        <w:rPr>
          <w:rFonts w:ascii="Arial" w:hAnsi="Arial" w:cs="Arial"/>
          <w:sz w:val="18"/>
          <w:szCs w:val="20"/>
        </w:rPr>
        <w:t xml:space="preserve"> art. 109 ust. 1 pkt 4, pkt 5, pkt 6, pkt 7, pkt 8, pkt 9 i pkt 10 ustawy </w:t>
      </w:r>
      <w:proofErr w:type="spellStart"/>
      <w:r w:rsidRPr="00410DDC">
        <w:rPr>
          <w:rFonts w:ascii="Arial" w:hAnsi="Arial" w:cs="Arial"/>
          <w:sz w:val="18"/>
          <w:szCs w:val="20"/>
        </w:rPr>
        <w:t>Pzp</w:t>
      </w:r>
      <w:proofErr w:type="spellEnd"/>
    </w:p>
    <w:p w14:paraId="0B0DB42A" w14:textId="77777777" w:rsidR="005A4CE4" w:rsidRPr="00410DDC" w:rsidRDefault="005A4CE4" w:rsidP="005E7CFA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20"/>
          <w:lang w:eastAsia="pl-PL"/>
        </w:rPr>
      </w:pPr>
    </w:p>
    <w:p w14:paraId="27C56715" w14:textId="77777777" w:rsidR="005A4CE4" w:rsidRPr="00410DDC" w:rsidRDefault="005A4CE4" w:rsidP="005E7CFA">
      <w:pPr>
        <w:spacing w:after="0" w:line="240" w:lineRule="auto"/>
        <w:jc w:val="both"/>
        <w:rPr>
          <w:rFonts w:ascii="Arial" w:hAnsi="Arial" w:cs="Arial"/>
          <w:sz w:val="18"/>
          <w:szCs w:val="20"/>
          <w:lang w:val="x-none"/>
        </w:rPr>
      </w:pPr>
      <w:r w:rsidRPr="00410DDC">
        <w:rPr>
          <w:rFonts w:ascii="Arial" w:eastAsia="Times New Roman" w:hAnsi="Arial" w:cs="Arial"/>
          <w:sz w:val="18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410DDC">
        <w:rPr>
          <w:rFonts w:ascii="Arial" w:eastAsia="Times New Roman" w:hAnsi="Arial" w:cs="Arial"/>
          <w:sz w:val="18"/>
          <w:szCs w:val="20"/>
          <w:lang w:eastAsia="pl-PL"/>
        </w:rPr>
        <w:t>Pzp</w:t>
      </w:r>
      <w:proofErr w:type="spellEnd"/>
      <w:r w:rsidRPr="00410DDC">
        <w:rPr>
          <w:rFonts w:ascii="Arial" w:eastAsia="Times New Roman" w:hAnsi="Arial" w:cs="Arial"/>
          <w:sz w:val="18"/>
          <w:szCs w:val="20"/>
          <w:lang w:eastAsia="pl-PL"/>
        </w:rPr>
        <w:t xml:space="preserve"> </w:t>
      </w:r>
      <w:r w:rsidRPr="00410DDC">
        <w:rPr>
          <w:rFonts w:ascii="Arial" w:eastAsia="Times New Roman" w:hAnsi="Arial" w:cs="Arial"/>
          <w:i/>
          <w:sz w:val="18"/>
          <w:szCs w:val="20"/>
          <w:lang w:eastAsia="pl-PL"/>
        </w:rPr>
        <w:t xml:space="preserve">(podać mającą zastosowanie podstawę wykluczenia spośród wymienionych w </w:t>
      </w:r>
      <w:r w:rsidRPr="00410DDC">
        <w:rPr>
          <w:rFonts w:ascii="Arial" w:hAnsi="Arial" w:cs="Arial"/>
          <w:i/>
          <w:sz w:val="18"/>
          <w:szCs w:val="20"/>
          <w:lang w:val="x-none"/>
        </w:rPr>
        <w:t>art. 108 ust. 1</w:t>
      </w:r>
      <w:r w:rsidRPr="00410DDC">
        <w:rPr>
          <w:rFonts w:ascii="Arial" w:hAnsi="Arial" w:cs="Arial"/>
          <w:i/>
          <w:sz w:val="18"/>
          <w:szCs w:val="20"/>
        </w:rPr>
        <w:t xml:space="preserve"> </w:t>
      </w:r>
      <w:r w:rsidRPr="00410DDC">
        <w:rPr>
          <w:rFonts w:ascii="Arial" w:hAnsi="Arial" w:cs="Arial"/>
          <w:i/>
          <w:sz w:val="18"/>
          <w:szCs w:val="20"/>
          <w:lang w:val="x-none"/>
        </w:rPr>
        <w:t xml:space="preserve">lub art. </w:t>
      </w:r>
      <w:r w:rsidRPr="00410DDC">
        <w:rPr>
          <w:rFonts w:ascii="Arial" w:hAnsi="Arial" w:cs="Arial"/>
          <w:i/>
          <w:sz w:val="18"/>
          <w:szCs w:val="20"/>
        </w:rPr>
        <w:t>109</w:t>
      </w:r>
      <w:r w:rsidRPr="00410DDC">
        <w:rPr>
          <w:rFonts w:ascii="Arial" w:hAnsi="Arial" w:cs="Arial"/>
          <w:i/>
          <w:sz w:val="18"/>
          <w:szCs w:val="20"/>
          <w:lang w:val="x-none"/>
        </w:rPr>
        <w:t xml:space="preserve"> ust. </w:t>
      </w:r>
      <w:r w:rsidRPr="00410DDC">
        <w:rPr>
          <w:rFonts w:ascii="Arial" w:hAnsi="Arial" w:cs="Arial"/>
          <w:i/>
          <w:sz w:val="18"/>
          <w:szCs w:val="20"/>
        </w:rPr>
        <w:t>1 pkt 1, 4, 5 i 7</w:t>
      </w:r>
      <w:r w:rsidRPr="00410DDC">
        <w:rPr>
          <w:rFonts w:ascii="Arial" w:hAnsi="Arial" w:cs="Arial"/>
          <w:i/>
          <w:sz w:val="18"/>
          <w:szCs w:val="20"/>
          <w:lang w:val="x-none"/>
        </w:rPr>
        <w:t xml:space="preserve"> ustawy </w:t>
      </w:r>
      <w:proofErr w:type="spellStart"/>
      <w:r w:rsidRPr="00410DDC">
        <w:rPr>
          <w:rFonts w:ascii="Arial" w:hAnsi="Arial" w:cs="Arial"/>
          <w:i/>
          <w:sz w:val="18"/>
          <w:szCs w:val="20"/>
          <w:lang w:val="x-none"/>
        </w:rPr>
        <w:t>Pzp</w:t>
      </w:r>
      <w:proofErr w:type="spellEnd"/>
      <w:r w:rsidRPr="00410DDC">
        <w:rPr>
          <w:rFonts w:ascii="Arial" w:hAnsi="Arial" w:cs="Arial"/>
          <w:i/>
          <w:sz w:val="18"/>
          <w:szCs w:val="20"/>
          <w:lang w:val="x-none"/>
        </w:rPr>
        <w:t>).</w:t>
      </w:r>
      <w:r w:rsidRPr="00410DDC">
        <w:rPr>
          <w:rFonts w:ascii="Arial" w:hAnsi="Arial" w:cs="Arial"/>
          <w:sz w:val="18"/>
          <w:szCs w:val="20"/>
          <w:lang w:val="x-none"/>
        </w:rPr>
        <w:t xml:space="preserve"> Jednocześnie oświadczam, że w związku z ww. okolicznością, na podstawie art. </w:t>
      </w:r>
      <w:r w:rsidRPr="00410DDC">
        <w:rPr>
          <w:rFonts w:ascii="Arial" w:hAnsi="Arial" w:cs="Arial"/>
          <w:sz w:val="18"/>
          <w:szCs w:val="20"/>
        </w:rPr>
        <w:t>110</w:t>
      </w:r>
      <w:r w:rsidRPr="00410DDC">
        <w:rPr>
          <w:rFonts w:ascii="Arial" w:hAnsi="Arial" w:cs="Arial"/>
          <w:sz w:val="18"/>
          <w:szCs w:val="20"/>
          <w:lang w:val="x-none"/>
        </w:rPr>
        <w:t xml:space="preserve"> ust. </w:t>
      </w:r>
      <w:r w:rsidRPr="00410DDC">
        <w:rPr>
          <w:rFonts w:ascii="Arial" w:hAnsi="Arial" w:cs="Arial"/>
          <w:sz w:val="18"/>
          <w:szCs w:val="20"/>
        </w:rPr>
        <w:t>2</w:t>
      </w:r>
      <w:r w:rsidRPr="00410DDC">
        <w:rPr>
          <w:rFonts w:ascii="Arial" w:hAnsi="Arial" w:cs="Arial"/>
          <w:sz w:val="18"/>
          <w:szCs w:val="20"/>
          <w:lang w:val="x-none"/>
        </w:rPr>
        <w:t xml:space="preserve"> ustawy </w:t>
      </w:r>
      <w:proofErr w:type="spellStart"/>
      <w:r w:rsidRPr="00410DDC">
        <w:rPr>
          <w:rFonts w:ascii="Arial" w:hAnsi="Arial" w:cs="Arial"/>
          <w:sz w:val="18"/>
          <w:szCs w:val="20"/>
          <w:lang w:val="x-none"/>
        </w:rPr>
        <w:t>Pzp</w:t>
      </w:r>
      <w:proofErr w:type="spellEnd"/>
      <w:r w:rsidRPr="00410DDC">
        <w:rPr>
          <w:rFonts w:ascii="Arial" w:hAnsi="Arial" w:cs="Arial"/>
          <w:sz w:val="18"/>
          <w:szCs w:val="20"/>
          <w:lang w:val="x-none"/>
        </w:rPr>
        <w:t xml:space="preserve"> podjąłem następujące środki naprawcze:</w:t>
      </w:r>
      <w:r w:rsidRPr="00410DDC">
        <w:rPr>
          <w:rFonts w:ascii="Arial" w:hAnsi="Arial" w:cs="Arial"/>
          <w:sz w:val="18"/>
          <w:szCs w:val="20"/>
        </w:rPr>
        <w:t xml:space="preserve"> </w:t>
      </w:r>
      <w:r w:rsidRPr="00410DDC">
        <w:rPr>
          <w:rFonts w:ascii="Arial" w:eastAsia="Times New Roman" w:hAnsi="Arial" w:cs="Arial"/>
          <w:i/>
          <w:sz w:val="18"/>
          <w:szCs w:val="20"/>
          <w:lang w:eastAsia="pl-PL"/>
        </w:rPr>
        <w:t xml:space="preserve">art. 24 ust. 1 pkt 13-14, 16-20 lub art. 24 ust. 5 ustawy </w:t>
      </w:r>
      <w:proofErr w:type="spellStart"/>
      <w:r w:rsidRPr="00410DDC">
        <w:rPr>
          <w:rFonts w:ascii="Arial" w:eastAsia="Times New Roman" w:hAnsi="Arial" w:cs="Arial"/>
          <w:i/>
          <w:sz w:val="18"/>
          <w:szCs w:val="20"/>
          <w:lang w:eastAsia="pl-PL"/>
        </w:rPr>
        <w:t>Pzp</w:t>
      </w:r>
      <w:proofErr w:type="spellEnd"/>
      <w:r w:rsidRPr="00410DDC">
        <w:rPr>
          <w:rFonts w:ascii="Arial" w:eastAsia="Times New Roman" w:hAnsi="Arial" w:cs="Arial"/>
          <w:i/>
          <w:sz w:val="18"/>
          <w:szCs w:val="20"/>
          <w:lang w:eastAsia="pl-PL"/>
        </w:rPr>
        <w:t>).</w:t>
      </w:r>
      <w:r w:rsidRPr="00410DDC">
        <w:rPr>
          <w:rFonts w:ascii="Arial" w:eastAsia="Times New Roman" w:hAnsi="Arial" w:cs="Arial"/>
          <w:sz w:val="18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191B4FCA" w:rsidR="005A4CE4" w:rsidRPr="00410DDC" w:rsidRDefault="005A4CE4" w:rsidP="005E7CFA">
      <w:pPr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sz w:val="18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D0B36D" w14:textId="2C803B89" w:rsidR="00410DDC" w:rsidRPr="00410DDC" w:rsidRDefault="00410DDC" w:rsidP="005E7CFA">
      <w:pPr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</w:p>
    <w:p w14:paraId="218994B1" w14:textId="174F56DA" w:rsidR="00410DDC" w:rsidRPr="00410DDC" w:rsidRDefault="00410DDC" w:rsidP="00410DDC">
      <w:pPr>
        <w:pStyle w:val="Akapitzlist"/>
        <w:widowControl w:val="0"/>
        <w:numPr>
          <w:ilvl w:val="0"/>
          <w:numId w:val="14"/>
        </w:num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410DDC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zachodzą w stosunku do mnie przesłanki wykluczenia z postępowania na podstawie art.  7 ust. 1 ustawy z dnia 13 kwietnia 2022 r. o szczególnych rozwiązaniach </w:t>
      </w:r>
      <w:r w:rsidRPr="00410DDC">
        <w:rPr>
          <w:rFonts w:asciiTheme="minorHAnsi" w:eastAsia="Times New Roman" w:hAnsiTheme="minorHAnsi" w:cstheme="minorHAnsi"/>
          <w:sz w:val="20"/>
          <w:lang w:eastAsia="pl-PL"/>
        </w:rPr>
        <w:br/>
      </w:r>
      <w:r w:rsidRPr="00410DDC">
        <w:rPr>
          <w:rFonts w:asciiTheme="minorHAnsi" w:eastAsia="Times New Roman" w:hAnsiTheme="minorHAnsi" w:cstheme="minorHAnsi"/>
          <w:sz w:val="20"/>
          <w:lang w:eastAsia="pl-PL"/>
        </w:rPr>
        <w:t>w zakresie przeciwdziałania wspieraniu agresji na Ukrainę oraz służących ochronie bezpieczeństwa narodowego (Dz. U. poz. 835) .</w:t>
      </w:r>
    </w:p>
    <w:p w14:paraId="4E78AF91" w14:textId="77777777" w:rsidR="00410DDC" w:rsidRPr="00410DDC" w:rsidRDefault="00410DDC" w:rsidP="005E7CFA">
      <w:pPr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</w:p>
    <w:p w14:paraId="1BEBDC25" w14:textId="77777777" w:rsidR="005A4CE4" w:rsidRPr="00410DDC" w:rsidRDefault="005A4CE4" w:rsidP="005E7CFA">
      <w:pPr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</w:p>
    <w:p w14:paraId="42693508" w14:textId="77777777" w:rsidR="005A4CE4" w:rsidRPr="00410DDC" w:rsidRDefault="005A4CE4" w:rsidP="005E7CFA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b/>
          <w:sz w:val="18"/>
          <w:szCs w:val="20"/>
          <w:lang w:eastAsia="pl-PL"/>
        </w:rPr>
        <w:t>OŚWIADCZENIE DOTYCZĄCE PODANYCH INFORMACJI:</w:t>
      </w:r>
    </w:p>
    <w:p w14:paraId="59245995" w14:textId="77777777" w:rsidR="005A4CE4" w:rsidRPr="00410DDC" w:rsidRDefault="005A4CE4" w:rsidP="005E7CFA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20"/>
          <w:lang w:eastAsia="pl-PL"/>
        </w:rPr>
      </w:pPr>
    </w:p>
    <w:p w14:paraId="628D95A0" w14:textId="77777777" w:rsidR="005A4CE4" w:rsidRPr="00410DDC" w:rsidRDefault="005A4CE4" w:rsidP="005E7CFA">
      <w:pPr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sz w:val="18"/>
          <w:szCs w:val="20"/>
          <w:lang w:eastAsia="pl-PL"/>
        </w:rPr>
        <w:t xml:space="preserve">Oświadczam, że wszystkie informacje podane w powyższych oświadczeniach są aktualne </w:t>
      </w:r>
      <w:r w:rsidRPr="00410DDC">
        <w:rPr>
          <w:rFonts w:ascii="Arial" w:eastAsia="Times New Roman" w:hAnsi="Arial" w:cs="Arial"/>
          <w:sz w:val="18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410DDC" w:rsidRDefault="005A4CE4" w:rsidP="005E7CFA">
      <w:pPr>
        <w:spacing w:line="240" w:lineRule="auto"/>
        <w:jc w:val="right"/>
        <w:rPr>
          <w:rFonts w:ascii="Arial" w:hAnsi="Arial" w:cs="Arial"/>
          <w:sz w:val="18"/>
          <w:szCs w:val="20"/>
        </w:rPr>
      </w:pPr>
    </w:p>
    <w:p w14:paraId="18E48D16" w14:textId="53CBE3E0" w:rsidR="005A4CE4" w:rsidRPr="00410DDC" w:rsidRDefault="00EB0FAB" w:rsidP="005E7CFA">
      <w:pPr>
        <w:spacing w:line="240" w:lineRule="auto"/>
        <w:jc w:val="center"/>
        <w:rPr>
          <w:i/>
          <w:sz w:val="20"/>
        </w:rPr>
      </w:pPr>
      <w:r w:rsidRPr="00410DDC">
        <w:rPr>
          <w:b/>
          <w:i/>
          <w:color w:val="FF0000"/>
          <w:sz w:val="20"/>
        </w:rPr>
        <w:t>Dokument należy sporządzić w postaci elektronicznej i podpisać kwalifikowanym podpisem elektronicznym</w:t>
      </w:r>
    </w:p>
    <w:p w14:paraId="393EA74B" w14:textId="77777777" w:rsidR="005103B9" w:rsidRPr="00410DDC" w:rsidRDefault="005103B9" w:rsidP="005E7CFA">
      <w:pPr>
        <w:spacing w:line="240" w:lineRule="auto"/>
        <w:rPr>
          <w:sz w:val="20"/>
        </w:rPr>
      </w:pPr>
      <w:bookmarkStart w:id="0" w:name="_GoBack"/>
      <w:bookmarkEnd w:id="0"/>
    </w:p>
    <w:sectPr w:rsidR="005103B9" w:rsidRPr="00410DDC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52CB62" w14:textId="77777777" w:rsidR="004D300C" w:rsidRDefault="004D300C" w:rsidP="0038231F">
      <w:pPr>
        <w:spacing w:after="0" w:line="240" w:lineRule="auto"/>
      </w:pPr>
      <w:r>
        <w:separator/>
      </w:r>
    </w:p>
  </w:endnote>
  <w:endnote w:type="continuationSeparator" w:id="0">
    <w:p w14:paraId="1D828FA3" w14:textId="77777777" w:rsidR="004D300C" w:rsidRDefault="004D30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12A3A3" w14:textId="77777777" w:rsidR="004D300C" w:rsidRDefault="004D300C" w:rsidP="0038231F">
      <w:pPr>
        <w:spacing w:after="0" w:line="240" w:lineRule="auto"/>
      </w:pPr>
      <w:r>
        <w:separator/>
      </w:r>
    </w:p>
  </w:footnote>
  <w:footnote w:type="continuationSeparator" w:id="0">
    <w:p w14:paraId="69373DA2" w14:textId="77777777" w:rsidR="004D300C" w:rsidRDefault="004D30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34598D"/>
    <w:multiLevelType w:val="hybridMultilevel"/>
    <w:tmpl w:val="960A7E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67BB0"/>
    <w:rsid w:val="0038231F"/>
    <w:rsid w:val="003B2070"/>
    <w:rsid w:val="003B214C"/>
    <w:rsid w:val="003B7238"/>
    <w:rsid w:val="003C0AEA"/>
    <w:rsid w:val="003C3B64"/>
    <w:rsid w:val="003D5FF3"/>
    <w:rsid w:val="003F024C"/>
    <w:rsid w:val="00410DD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300C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5E7CFA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B406F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669A1"/>
    <w:rsid w:val="00C737A7"/>
    <w:rsid w:val="00C81012"/>
    <w:rsid w:val="00C91AA3"/>
    <w:rsid w:val="00C93095"/>
    <w:rsid w:val="00CB1EF2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90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B40D6-D5CB-436C-B985-19D355EC3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357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5</cp:revision>
  <cp:lastPrinted>2022-04-14T10:18:00Z</cp:lastPrinted>
  <dcterms:created xsi:type="dcterms:W3CDTF">2022-03-15T13:20:00Z</dcterms:created>
  <dcterms:modified xsi:type="dcterms:W3CDTF">2022-05-10T09:06:00Z</dcterms:modified>
</cp:coreProperties>
</file>