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54B6" w14:textId="77777777" w:rsidR="005C0930" w:rsidRDefault="00CB31E0" w:rsidP="005C0930">
      <w:pPr>
        <w:spacing w:after="240"/>
        <w:jc w:val="right"/>
        <w:rPr>
          <w:sz w:val="22"/>
          <w:szCs w:val="22"/>
        </w:rPr>
      </w:pPr>
      <w:r w:rsidRPr="00CB31E0">
        <w:rPr>
          <w:sz w:val="22"/>
          <w:szCs w:val="22"/>
        </w:rPr>
        <w:t>Warszawa</w:t>
      </w:r>
      <w:r w:rsidR="005C0930" w:rsidRPr="00D91931">
        <w:rPr>
          <w:sz w:val="22"/>
          <w:szCs w:val="22"/>
        </w:rPr>
        <w:t xml:space="preserve"> dnia: </w:t>
      </w:r>
      <w:r w:rsidRPr="00CB31E0">
        <w:rPr>
          <w:sz w:val="22"/>
          <w:szCs w:val="22"/>
        </w:rPr>
        <w:t>2022-05-09</w:t>
      </w:r>
    </w:p>
    <w:p w14:paraId="5B39B62A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500E4066" w14:textId="77777777" w:rsidR="005C0930" w:rsidRPr="00D91931" w:rsidRDefault="00CB31E0" w:rsidP="005C0930">
      <w:pPr>
        <w:rPr>
          <w:b/>
          <w:bCs/>
          <w:sz w:val="22"/>
          <w:szCs w:val="22"/>
        </w:rPr>
      </w:pPr>
      <w:r w:rsidRPr="00CB31E0">
        <w:rPr>
          <w:b/>
          <w:bCs/>
          <w:sz w:val="22"/>
          <w:szCs w:val="22"/>
        </w:rPr>
        <w:t>Centralny Szpital Kliniczny MSWiA w Warszawie</w:t>
      </w:r>
    </w:p>
    <w:p w14:paraId="4DC96C69" w14:textId="77777777" w:rsidR="005C0930" w:rsidRPr="00BD5546" w:rsidRDefault="00CB31E0" w:rsidP="005C0930">
      <w:pPr>
        <w:rPr>
          <w:sz w:val="22"/>
          <w:szCs w:val="22"/>
        </w:rPr>
      </w:pPr>
      <w:r w:rsidRPr="00CB31E0">
        <w:rPr>
          <w:sz w:val="22"/>
          <w:szCs w:val="22"/>
        </w:rPr>
        <w:t>Wołoska</w:t>
      </w:r>
      <w:r w:rsidR="005C0930" w:rsidRPr="00BD5546">
        <w:rPr>
          <w:sz w:val="22"/>
          <w:szCs w:val="22"/>
        </w:rPr>
        <w:t xml:space="preserve"> </w:t>
      </w:r>
      <w:r w:rsidRPr="00CB31E0">
        <w:rPr>
          <w:sz w:val="22"/>
          <w:szCs w:val="22"/>
        </w:rPr>
        <w:t>137</w:t>
      </w:r>
    </w:p>
    <w:p w14:paraId="4350CC70" w14:textId="77777777" w:rsidR="005C0930" w:rsidRPr="00BD5546" w:rsidRDefault="00CB31E0" w:rsidP="005C0930">
      <w:pPr>
        <w:rPr>
          <w:sz w:val="22"/>
          <w:szCs w:val="22"/>
        </w:rPr>
      </w:pPr>
      <w:r w:rsidRPr="00CB31E0">
        <w:rPr>
          <w:sz w:val="22"/>
          <w:szCs w:val="22"/>
        </w:rPr>
        <w:t>02-507</w:t>
      </w:r>
      <w:r w:rsidR="005C0930" w:rsidRPr="00BD5546">
        <w:rPr>
          <w:sz w:val="22"/>
          <w:szCs w:val="22"/>
        </w:rPr>
        <w:t xml:space="preserve"> </w:t>
      </w:r>
      <w:r w:rsidRPr="00CB31E0">
        <w:rPr>
          <w:sz w:val="22"/>
          <w:szCs w:val="22"/>
        </w:rPr>
        <w:t>Warszawa</w:t>
      </w:r>
    </w:p>
    <w:p w14:paraId="0DBFCBCB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11F9DBD4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39730685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CCDE021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11C1439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CB31E0" w:rsidRPr="00CB31E0">
        <w:rPr>
          <w:b/>
          <w:sz w:val="22"/>
          <w:szCs w:val="22"/>
        </w:rPr>
        <w:t>CSKDZP-2375/11/04/02/2022</w:t>
      </w:r>
      <w:r w:rsidR="005C0930" w:rsidRPr="00D91931">
        <w:rPr>
          <w:sz w:val="22"/>
          <w:szCs w:val="22"/>
        </w:rPr>
        <w:tab/>
        <w:t xml:space="preserve"> </w:t>
      </w:r>
    </w:p>
    <w:p w14:paraId="3D40BE6D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7D62EC4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ECD06DE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A8D619E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CE6C4B0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2C14690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60F251D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2E0F9A02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27941BB7" w14:textId="21F8A260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</w:t>
      </w:r>
      <w:r w:rsidR="00CB31E0" w:rsidRPr="00CB31E0">
        <w:rPr>
          <w:sz w:val="22"/>
          <w:szCs w:val="22"/>
        </w:rPr>
        <w:t>Tryb</w:t>
      </w:r>
      <w:r w:rsidR="006C31E7">
        <w:rPr>
          <w:sz w:val="22"/>
          <w:szCs w:val="22"/>
        </w:rPr>
        <w:t>ie</w:t>
      </w:r>
      <w:r w:rsidR="00CB31E0" w:rsidRPr="00CB31E0">
        <w:rPr>
          <w:sz w:val="22"/>
          <w:szCs w:val="22"/>
        </w:rPr>
        <w:t xml:space="preserve"> podstawowy</w:t>
      </w:r>
      <w:r w:rsidR="006C31E7">
        <w:rPr>
          <w:sz w:val="22"/>
          <w:szCs w:val="22"/>
        </w:rPr>
        <w:t xml:space="preserve">m </w:t>
      </w:r>
      <w:r w:rsidR="00CB31E0" w:rsidRPr="00CB31E0">
        <w:rPr>
          <w:sz w:val="22"/>
          <w:szCs w:val="22"/>
        </w:rPr>
        <w:t xml:space="preserve">bez negocjacji - art. 275 pkt. 1 ustawy </w:t>
      </w:r>
      <w:proofErr w:type="spellStart"/>
      <w:r w:rsidR="00CB31E0" w:rsidRPr="00CB31E0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B31E0" w:rsidRPr="00CB31E0">
        <w:rPr>
          <w:b/>
          <w:bCs/>
          <w:sz w:val="22"/>
          <w:szCs w:val="22"/>
        </w:rPr>
        <w:t>Zakup i dostaw</w:t>
      </w:r>
      <w:r w:rsidR="006C31E7">
        <w:rPr>
          <w:b/>
          <w:bCs/>
          <w:sz w:val="22"/>
          <w:szCs w:val="22"/>
        </w:rPr>
        <w:t>ę</w:t>
      </w:r>
      <w:r w:rsidR="00CB31E0" w:rsidRPr="00CB31E0">
        <w:rPr>
          <w:b/>
          <w:bCs/>
          <w:sz w:val="22"/>
          <w:szCs w:val="22"/>
        </w:rPr>
        <w:t xml:space="preserve"> Aparatu RT-PCR wraz z oprogramowaniem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B31E0" w:rsidRPr="00CB31E0">
        <w:rPr>
          <w:b/>
          <w:sz w:val="22"/>
          <w:szCs w:val="22"/>
        </w:rPr>
        <w:t>CSKDZP-2375/11/04/02/2022</w:t>
      </w:r>
      <w:r w:rsidRPr="006A5DF1">
        <w:rPr>
          <w:b/>
          <w:sz w:val="22"/>
          <w:szCs w:val="22"/>
        </w:rPr>
        <w:t>.</w:t>
      </w:r>
    </w:p>
    <w:p w14:paraId="77F7FEEA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7FFB4320" w14:textId="5A7A093A" w:rsidR="00EF1037" w:rsidRDefault="005C0930">
      <w:pPr>
        <w:spacing w:before="120" w:after="120" w:line="360" w:lineRule="auto"/>
        <w:jc w:val="both"/>
        <w:rPr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B31E0" w:rsidRPr="00CB31E0">
        <w:rPr>
          <w:b/>
          <w:sz w:val="22"/>
          <w:szCs w:val="22"/>
        </w:rPr>
        <w:t>Centralny Szpital Kliniczny MSWiA w Warszawie</w:t>
      </w:r>
      <w:r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Pr="005C0930">
        <w:rPr>
          <w:sz w:val="22"/>
          <w:szCs w:val="22"/>
        </w:rPr>
        <w:t xml:space="preserve"> ustawy z dnia 11 września 2019r. Prawo zamówień publicznych </w:t>
      </w:r>
      <w:r w:rsidR="00CB31E0" w:rsidRPr="00CB31E0">
        <w:rPr>
          <w:sz w:val="22"/>
          <w:szCs w:val="22"/>
        </w:rPr>
        <w:t>(</w:t>
      </w:r>
      <w:proofErr w:type="spellStart"/>
      <w:r w:rsidR="00CB31E0" w:rsidRPr="00CB31E0">
        <w:rPr>
          <w:sz w:val="22"/>
          <w:szCs w:val="22"/>
        </w:rPr>
        <w:t>t.j</w:t>
      </w:r>
      <w:proofErr w:type="spellEnd"/>
      <w:r w:rsidR="00CB31E0" w:rsidRPr="00CB31E0">
        <w:rPr>
          <w:sz w:val="22"/>
          <w:szCs w:val="22"/>
        </w:rPr>
        <w:t>. Dz.U. z 2021r. poz. 1129)</w:t>
      </w:r>
      <w:r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16C0D36F" w14:textId="417FB336" w:rsidR="006C31E7" w:rsidRDefault="006C31E7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Załącznik nr 1 – Parametry wymagane i OPZ zostaje zmodyfikowany i znajduje się pod nazwą: Zmodyfikowany załącznik nr 3 – Parametry wymagane i OPZ</w:t>
      </w:r>
    </w:p>
    <w:p w14:paraId="5D318278" w14:textId="2EAD40DA" w:rsidR="006C31E7" w:rsidRDefault="006C31E7" w:rsidP="006C31E7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Projektowane Postanowienia Umowy</w:t>
      </w:r>
      <w:r>
        <w:rPr>
          <w:sz w:val="22"/>
          <w:szCs w:val="22"/>
        </w:rPr>
        <w:t xml:space="preserve"> zostaje zmodyfikowany i znajduje się pod nazwą: Zmodyfikowany załącznik nr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Projektowane Postanowienia Umowy.</w:t>
      </w:r>
    </w:p>
    <w:p w14:paraId="45B26E4E" w14:textId="77777777" w:rsidR="006C31E7" w:rsidRPr="005C0930" w:rsidRDefault="006C31E7">
      <w:pPr>
        <w:spacing w:before="120" w:after="120" w:line="360" w:lineRule="auto"/>
        <w:jc w:val="both"/>
        <w:rPr>
          <w:sz w:val="22"/>
          <w:szCs w:val="22"/>
        </w:rPr>
      </w:pPr>
    </w:p>
    <w:p w14:paraId="0F24E986" w14:textId="252598E1" w:rsidR="00EF1037" w:rsidRPr="006C31E7" w:rsidRDefault="006C31E7" w:rsidP="006C31E7">
      <w:pPr>
        <w:spacing w:before="120" w:after="120" w:line="360" w:lineRule="auto"/>
        <w:jc w:val="both"/>
        <w:rPr>
          <w:b/>
          <w:bCs/>
          <w:i/>
          <w:iCs/>
          <w:sz w:val="22"/>
          <w:szCs w:val="22"/>
        </w:rPr>
      </w:pPr>
      <w:r w:rsidRPr="00D11356">
        <w:rPr>
          <w:b/>
          <w:bCs/>
          <w:i/>
          <w:iCs/>
          <w:sz w:val="22"/>
          <w:szCs w:val="22"/>
        </w:rPr>
        <w:t>Pozostałe zapisy SWZ pozostają bez zmian.</w:t>
      </w:r>
    </w:p>
    <w:p w14:paraId="161F7314" w14:textId="791A23BD" w:rsidR="005C0930" w:rsidRPr="00A40A84" w:rsidRDefault="006C31E7" w:rsidP="00B26D41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Sekretarz Komisji Przetargowej</w:t>
      </w:r>
    </w:p>
    <w:p w14:paraId="4F8E7EFC" w14:textId="77777777" w:rsidR="005C0930" w:rsidRPr="00A40A84" w:rsidRDefault="005C0930" w:rsidP="00B26D41">
      <w:pPr>
        <w:pStyle w:val="Tekstpodstawowy"/>
        <w:ind w:left="3117" w:right="-2" w:firstLine="423"/>
        <w:jc w:val="right"/>
        <w:rPr>
          <w:sz w:val="22"/>
          <w:szCs w:val="22"/>
        </w:rPr>
      </w:pPr>
    </w:p>
    <w:p w14:paraId="2E965D67" w14:textId="1AE49FE0" w:rsidR="005C0930" w:rsidRPr="006C31E7" w:rsidRDefault="00CB31E0" w:rsidP="006C31E7">
      <w:pPr>
        <w:pStyle w:val="Tekstpodstawowy"/>
        <w:ind w:right="-2" w:firstLine="423"/>
        <w:jc w:val="right"/>
        <w:rPr>
          <w:i/>
          <w:iCs/>
          <w:sz w:val="22"/>
          <w:szCs w:val="22"/>
        </w:rPr>
      </w:pPr>
      <w:r w:rsidRPr="00CB31E0">
        <w:rPr>
          <w:sz w:val="22"/>
          <w:szCs w:val="22"/>
        </w:rPr>
        <w:t xml:space="preserve">  </w:t>
      </w:r>
      <w:r w:rsidRPr="006C31E7">
        <w:rPr>
          <w:i/>
          <w:iCs/>
          <w:sz w:val="22"/>
          <w:szCs w:val="22"/>
        </w:rPr>
        <w:t>Agnieszka</w:t>
      </w:r>
      <w:r w:rsidR="005C0930" w:rsidRPr="006C31E7">
        <w:rPr>
          <w:i/>
          <w:iCs/>
          <w:sz w:val="22"/>
          <w:szCs w:val="22"/>
        </w:rPr>
        <w:t xml:space="preserve"> </w:t>
      </w:r>
      <w:r w:rsidRPr="006C31E7">
        <w:rPr>
          <w:i/>
          <w:iCs/>
          <w:sz w:val="22"/>
          <w:szCs w:val="22"/>
        </w:rPr>
        <w:t>Tobiasz</w:t>
      </w:r>
    </w:p>
    <w:sectPr w:rsidR="005C0930" w:rsidRPr="006C3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009F" w14:textId="77777777" w:rsidR="00927A85" w:rsidRDefault="00927A85">
      <w:r>
        <w:separator/>
      </w:r>
    </w:p>
  </w:endnote>
  <w:endnote w:type="continuationSeparator" w:id="0">
    <w:p w14:paraId="2E4335D3" w14:textId="77777777" w:rsidR="00927A85" w:rsidRDefault="009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FCF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43EC88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516B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511426A6">
        <v:line id="_x0000_s1025" style="position:absolute;left:0;text-align:left;z-index:251657728" from="-3.85pt,7.55pt" to="455.15pt,7.55pt"/>
      </w:pict>
    </w:r>
  </w:p>
  <w:p w14:paraId="00125243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59EA8664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936B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F13B2D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77F5E1" w14:textId="77777777" w:rsidR="00EF1037" w:rsidRDefault="00EF1037">
    <w:pPr>
      <w:pStyle w:val="Stopka"/>
      <w:tabs>
        <w:tab w:val="clear" w:pos="4536"/>
        <w:tab w:val="left" w:pos="6237"/>
      </w:tabs>
    </w:pPr>
  </w:p>
  <w:p w14:paraId="62208BF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7D5A" w14:textId="77777777" w:rsidR="00927A85" w:rsidRDefault="00927A85">
      <w:r>
        <w:separator/>
      </w:r>
    </w:p>
  </w:footnote>
  <w:footnote w:type="continuationSeparator" w:id="0">
    <w:p w14:paraId="2B7B14AF" w14:textId="77777777" w:rsidR="00927A85" w:rsidRDefault="0092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3D66" w14:textId="77777777" w:rsidR="00CB31E0" w:rsidRDefault="00CB3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8A37" w14:textId="77777777" w:rsidR="00CB31E0" w:rsidRDefault="00CB31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AEAF" w14:textId="77777777" w:rsidR="00CB31E0" w:rsidRDefault="00CB31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A85"/>
    <w:rsid w:val="00057D02"/>
    <w:rsid w:val="000613E0"/>
    <w:rsid w:val="001A571A"/>
    <w:rsid w:val="002B1C74"/>
    <w:rsid w:val="00384EFD"/>
    <w:rsid w:val="004222DA"/>
    <w:rsid w:val="00453E59"/>
    <w:rsid w:val="00460DC4"/>
    <w:rsid w:val="005079A4"/>
    <w:rsid w:val="0055546F"/>
    <w:rsid w:val="005C0930"/>
    <w:rsid w:val="006C31E7"/>
    <w:rsid w:val="006D4AE5"/>
    <w:rsid w:val="00854803"/>
    <w:rsid w:val="0087224A"/>
    <w:rsid w:val="00881C07"/>
    <w:rsid w:val="009149C3"/>
    <w:rsid w:val="00927A85"/>
    <w:rsid w:val="00953AA1"/>
    <w:rsid w:val="0095641D"/>
    <w:rsid w:val="009D169F"/>
    <w:rsid w:val="00B26D41"/>
    <w:rsid w:val="00B361A9"/>
    <w:rsid w:val="00C152AE"/>
    <w:rsid w:val="00CB31E0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95840"/>
  <w15:chartTrackingRefBased/>
  <w15:docId w15:val="{E4FE0D61-FB71-4067-B115-E9E4345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T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Tobiasz Agnieszka</dc:creator>
  <cp:keywords/>
  <cp:lastModifiedBy>Tobiasz Agnieszka</cp:lastModifiedBy>
  <cp:revision>2</cp:revision>
  <cp:lastPrinted>2001-02-10T18:08:00Z</cp:lastPrinted>
  <dcterms:created xsi:type="dcterms:W3CDTF">2022-05-09T13:11:00Z</dcterms:created>
  <dcterms:modified xsi:type="dcterms:W3CDTF">2022-05-09T13:11:00Z</dcterms:modified>
</cp:coreProperties>
</file>