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AEA21" w14:textId="77777777" w:rsidR="00DA2A7E" w:rsidRPr="003261E7" w:rsidRDefault="009B2D09" w:rsidP="00DA2A7E">
      <w:pPr>
        <w:spacing w:after="240"/>
        <w:jc w:val="right"/>
        <w:rPr>
          <w:sz w:val="22"/>
          <w:szCs w:val="22"/>
        </w:rPr>
      </w:pPr>
      <w:r w:rsidRPr="009B2D09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9B2D09">
        <w:rPr>
          <w:sz w:val="22"/>
          <w:szCs w:val="22"/>
        </w:rPr>
        <w:t>2022-04-25</w:t>
      </w:r>
    </w:p>
    <w:p w14:paraId="6334B28D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7B2BEC2" w14:textId="77777777" w:rsidR="00DA2A7E" w:rsidRPr="003261E7" w:rsidRDefault="009B2D09" w:rsidP="00DA2A7E">
      <w:pPr>
        <w:spacing w:after="40"/>
        <w:rPr>
          <w:b/>
          <w:bCs/>
          <w:sz w:val="22"/>
          <w:szCs w:val="22"/>
        </w:rPr>
      </w:pPr>
      <w:r w:rsidRPr="009B2D09">
        <w:rPr>
          <w:b/>
          <w:bCs/>
          <w:sz w:val="22"/>
          <w:szCs w:val="22"/>
        </w:rPr>
        <w:t>Instytut Literatury</w:t>
      </w:r>
    </w:p>
    <w:p w14:paraId="1F4D1C21" w14:textId="77777777" w:rsidR="00DA2A7E" w:rsidRPr="003261E7" w:rsidRDefault="009B2D09" w:rsidP="00DA2A7E">
      <w:pPr>
        <w:rPr>
          <w:sz w:val="22"/>
          <w:szCs w:val="22"/>
        </w:rPr>
      </w:pPr>
      <w:r w:rsidRPr="009B2D09">
        <w:rPr>
          <w:sz w:val="22"/>
          <w:szCs w:val="22"/>
        </w:rPr>
        <w:t>ul. Smoleńsk</w:t>
      </w:r>
      <w:r w:rsidR="00DA2A7E" w:rsidRPr="003261E7">
        <w:rPr>
          <w:sz w:val="22"/>
          <w:szCs w:val="22"/>
        </w:rPr>
        <w:t xml:space="preserve"> </w:t>
      </w:r>
      <w:r w:rsidRPr="009B2D09">
        <w:rPr>
          <w:sz w:val="22"/>
          <w:szCs w:val="22"/>
        </w:rPr>
        <w:t>20/12</w:t>
      </w:r>
    </w:p>
    <w:p w14:paraId="6C3CD702" w14:textId="77777777" w:rsidR="00DA2A7E" w:rsidRPr="003261E7" w:rsidRDefault="009B2D09" w:rsidP="00DA2A7E">
      <w:pPr>
        <w:rPr>
          <w:sz w:val="22"/>
          <w:szCs w:val="22"/>
        </w:rPr>
      </w:pPr>
      <w:r w:rsidRPr="009B2D09">
        <w:rPr>
          <w:sz w:val="22"/>
          <w:szCs w:val="22"/>
        </w:rPr>
        <w:t>31-112</w:t>
      </w:r>
      <w:r w:rsidR="00DA2A7E" w:rsidRPr="003261E7">
        <w:rPr>
          <w:sz w:val="22"/>
          <w:szCs w:val="22"/>
        </w:rPr>
        <w:t xml:space="preserve"> </w:t>
      </w:r>
      <w:r w:rsidRPr="009B2D09">
        <w:rPr>
          <w:sz w:val="22"/>
          <w:szCs w:val="22"/>
        </w:rPr>
        <w:t>Kraków</w:t>
      </w:r>
    </w:p>
    <w:p w14:paraId="24267A02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323530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D350524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6130892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B2D09" w:rsidRPr="003261E7" w14:paraId="18766F53" w14:textId="77777777" w:rsidTr="00683242">
        <w:trPr>
          <w:trHeight w:val="638"/>
        </w:trPr>
        <w:tc>
          <w:tcPr>
            <w:tcW w:w="959" w:type="dxa"/>
            <w:shd w:val="clear" w:color="auto" w:fill="auto"/>
          </w:tcPr>
          <w:p w14:paraId="033CC8B9" w14:textId="77777777" w:rsidR="009B2D09" w:rsidRPr="003261E7" w:rsidRDefault="009B2D09" w:rsidP="006832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ED021A" w14:textId="77777777" w:rsidR="009B2D09" w:rsidRPr="003261E7" w:rsidRDefault="009B2D09" w:rsidP="006832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B2D09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B2D09">
              <w:rPr>
                <w:b/>
                <w:bCs/>
                <w:sz w:val="22"/>
                <w:szCs w:val="22"/>
              </w:rPr>
              <w:t>Wykonanie partii pakietów książek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B2D09">
              <w:rPr>
                <w:b/>
                <w:sz w:val="22"/>
                <w:szCs w:val="22"/>
              </w:rPr>
              <w:t>sZP.261.1.2022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2997F66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B2D09" w:rsidRPr="009B2D09">
        <w:rPr>
          <w:b/>
          <w:sz w:val="22"/>
          <w:szCs w:val="22"/>
        </w:rPr>
        <w:t>Instytut Literatury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B2D09" w:rsidRPr="009B2D09">
        <w:rPr>
          <w:sz w:val="22"/>
          <w:szCs w:val="22"/>
        </w:rPr>
        <w:t>(</w:t>
      </w:r>
      <w:proofErr w:type="spellStart"/>
      <w:r w:rsidR="009B2D09" w:rsidRPr="009B2D09">
        <w:rPr>
          <w:sz w:val="22"/>
          <w:szCs w:val="22"/>
        </w:rPr>
        <w:t>t.j</w:t>
      </w:r>
      <w:proofErr w:type="spellEnd"/>
      <w:r w:rsidR="009B2D09" w:rsidRPr="009B2D09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25B92108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9B2D09" w:rsidRPr="007240DA" w14:paraId="527B5D50" w14:textId="77777777" w:rsidTr="00683242">
        <w:tc>
          <w:tcPr>
            <w:tcW w:w="2660" w:type="dxa"/>
            <w:shd w:val="clear" w:color="auto" w:fill="auto"/>
          </w:tcPr>
          <w:p w14:paraId="4A34F37E" w14:textId="77777777" w:rsidR="009B2D09" w:rsidRPr="007240DA" w:rsidRDefault="009B2D09" w:rsidP="0068324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B2D09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6C6DFC77" w14:textId="77777777" w:rsidR="009B2D09" w:rsidRPr="007240DA" w:rsidRDefault="009B2D09" w:rsidP="0068324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95E96">
              <w:rPr>
                <w:sz w:val="22"/>
                <w:szCs w:val="22"/>
                <w:u w:val="single"/>
              </w:rPr>
              <w:t>nie złożono</w:t>
            </w:r>
            <w:r w:rsidRPr="009B2D09">
              <w:rPr>
                <w:sz w:val="22"/>
                <w:szCs w:val="22"/>
              </w:rPr>
              <w:t xml:space="preserve"> żadnego wniosku o dopuszczenie do udziału w postępowaniu albo </w:t>
            </w:r>
            <w:r w:rsidRPr="00395E96">
              <w:rPr>
                <w:sz w:val="22"/>
                <w:szCs w:val="22"/>
                <w:u w:val="single"/>
              </w:rPr>
              <w:t>żadnej oferty</w:t>
            </w:r>
          </w:p>
        </w:tc>
      </w:tr>
    </w:tbl>
    <w:p w14:paraId="61B7981B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C638DCA" w14:textId="77777777" w:rsidR="00395E96" w:rsidRDefault="009B2D09" w:rsidP="00395E96">
      <w:pPr>
        <w:spacing w:line="360" w:lineRule="auto"/>
        <w:jc w:val="both"/>
        <w:rPr>
          <w:sz w:val="22"/>
          <w:szCs w:val="22"/>
        </w:rPr>
      </w:pPr>
      <w:r w:rsidRPr="009B2D09">
        <w:rPr>
          <w:sz w:val="22"/>
          <w:szCs w:val="22"/>
        </w:rPr>
        <w:t xml:space="preserve">Zamawiający wyznaczył termin na </w:t>
      </w:r>
      <w:r w:rsidR="00395E96" w:rsidRPr="009B2D09">
        <w:rPr>
          <w:sz w:val="22"/>
          <w:szCs w:val="22"/>
        </w:rPr>
        <w:t>złożenie</w:t>
      </w:r>
      <w:r w:rsidRPr="009B2D09">
        <w:rPr>
          <w:sz w:val="22"/>
          <w:szCs w:val="22"/>
        </w:rPr>
        <w:t xml:space="preserve"> ofert w </w:t>
      </w:r>
      <w:r w:rsidR="00395E96">
        <w:rPr>
          <w:sz w:val="22"/>
          <w:szCs w:val="22"/>
        </w:rPr>
        <w:t>postępowaniu nr sZP.261.1.2022 na ,,</w:t>
      </w:r>
      <w:r w:rsidR="00395E96" w:rsidRPr="00395E96">
        <w:rPr>
          <w:b/>
          <w:bCs/>
          <w:sz w:val="22"/>
          <w:szCs w:val="22"/>
        </w:rPr>
        <w:t xml:space="preserve"> </w:t>
      </w:r>
      <w:r w:rsidR="00395E96" w:rsidRPr="009B2D09">
        <w:rPr>
          <w:b/>
          <w:bCs/>
          <w:sz w:val="22"/>
          <w:szCs w:val="22"/>
        </w:rPr>
        <w:t>Wykonanie partii pakietów książek</w:t>
      </w:r>
      <w:r w:rsidR="00395E96">
        <w:rPr>
          <w:b/>
          <w:bCs/>
          <w:sz w:val="22"/>
          <w:szCs w:val="22"/>
        </w:rPr>
        <w:t>”</w:t>
      </w:r>
      <w:r w:rsidRPr="009B2D09">
        <w:rPr>
          <w:sz w:val="22"/>
          <w:szCs w:val="22"/>
        </w:rPr>
        <w:t xml:space="preserve"> do dnia 25.04.2022 r, do godziny 13:00. </w:t>
      </w:r>
    </w:p>
    <w:p w14:paraId="5B53400A" w14:textId="43A7271D" w:rsidR="009B2D09" w:rsidRPr="009B2D09" w:rsidRDefault="009B2D09" w:rsidP="00395E96">
      <w:pPr>
        <w:spacing w:line="360" w:lineRule="auto"/>
        <w:jc w:val="both"/>
        <w:rPr>
          <w:sz w:val="22"/>
          <w:szCs w:val="22"/>
        </w:rPr>
      </w:pPr>
      <w:r w:rsidRPr="009B2D09">
        <w:rPr>
          <w:sz w:val="22"/>
          <w:szCs w:val="22"/>
        </w:rPr>
        <w:t xml:space="preserve">Do Zamawiającego </w:t>
      </w:r>
      <w:r w:rsidR="00395E96">
        <w:rPr>
          <w:sz w:val="22"/>
          <w:szCs w:val="22"/>
        </w:rPr>
        <w:t xml:space="preserve">w wyznaczonym terminie </w:t>
      </w:r>
      <w:r w:rsidRPr="009B2D09">
        <w:rPr>
          <w:sz w:val="22"/>
          <w:szCs w:val="22"/>
        </w:rPr>
        <w:t xml:space="preserve">nie została </w:t>
      </w:r>
      <w:r w:rsidR="00395E96" w:rsidRPr="009B2D09">
        <w:rPr>
          <w:sz w:val="22"/>
          <w:szCs w:val="22"/>
        </w:rPr>
        <w:t>złożona</w:t>
      </w:r>
      <w:r w:rsidRPr="009B2D09">
        <w:rPr>
          <w:sz w:val="22"/>
          <w:szCs w:val="22"/>
        </w:rPr>
        <w:t xml:space="preserve"> </w:t>
      </w:r>
      <w:r w:rsidR="00395E96" w:rsidRPr="009B2D09">
        <w:rPr>
          <w:sz w:val="22"/>
          <w:szCs w:val="22"/>
        </w:rPr>
        <w:t>żadna</w:t>
      </w:r>
      <w:r w:rsidRPr="009B2D09">
        <w:rPr>
          <w:sz w:val="22"/>
          <w:szCs w:val="22"/>
        </w:rPr>
        <w:t xml:space="preserve"> oferta.</w:t>
      </w:r>
    </w:p>
    <w:p w14:paraId="23CC9F9E" w14:textId="550CC4B5" w:rsidR="00DA2A7E" w:rsidRDefault="00395E96" w:rsidP="00395E96">
      <w:pPr>
        <w:spacing w:line="360" w:lineRule="auto"/>
        <w:jc w:val="both"/>
        <w:rPr>
          <w:sz w:val="22"/>
          <w:szCs w:val="22"/>
        </w:rPr>
      </w:pPr>
      <w:r w:rsidRPr="009B2D09">
        <w:rPr>
          <w:sz w:val="22"/>
          <w:szCs w:val="22"/>
        </w:rPr>
        <w:t>Zamawiający</w:t>
      </w:r>
      <w:r w:rsidR="009B2D09" w:rsidRPr="009B2D09">
        <w:rPr>
          <w:sz w:val="22"/>
          <w:szCs w:val="22"/>
        </w:rPr>
        <w:t xml:space="preserve"> działając zgodnie z </w:t>
      </w:r>
      <w:r w:rsidR="00B37CFC" w:rsidRPr="009B2D09">
        <w:rPr>
          <w:sz w:val="22"/>
          <w:szCs w:val="22"/>
        </w:rPr>
        <w:t>treścią</w:t>
      </w:r>
      <w:r w:rsidR="00B37CFC">
        <w:rPr>
          <w:sz w:val="22"/>
          <w:szCs w:val="22"/>
        </w:rPr>
        <w:t xml:space="preserve"> (c</w:t>
      </w:r>
      <w:r>
        <w:rPr>
          <w:sz w:val="22"/>
          <w:szCs w:val="22"/>
        </w:rPr>
        <w:t>ytowane</w:t>
      </w:r>
      <w:r w:rsidR="00B37CFC">
        <w:rPr>
          <w:sz w:val="22"/>
          <w:szCs w:val="22"/>
        </w:rPr>
        <w:t>go</w:t>
      </w:r>
      <w:r>
        <w:rPr>
          <w:sz w:val="22"/>
          <w:szCs w:val="22"/>
        </w:rPr>
        <w:t xml:space="preserve"> wyżej</w:t>
      </w:r>
      <w:r w:rsidR="00B37CFC">
        <w:rPr>
          <w:sz w:val="22"/>
          <w:szCs w:val="22"/>
        </w:rPr>
        <w:t>)</w:t>
      </w:r>
      <w:r w:rsidRPr="009B2D09">
        <w:rPr>
          <w:sz w:val="22"/>
          <w:szCs w:val="22"/>
        </w:rPr>
        <w:t xml:space="preserve"> </w:t>
      </w:r>
      <w:r w:rsidR="009B2D09" w:rsidRPr="009B2D09">
        <w:rPr>
          <w:sz w:val="22"/>
          <w:szCs w:val="22"/>
        </w:rPr>
        <w:t>art. 255 ust. 1 postanawia unieważnić postępowanie</w:t>
      </w:r>
    </w:p>
    <w:p w14:paraId="65E3256C" w14:textId="561F9FFC" w:rsidR="00B37CFC" w:rsidRDefault="00B37CFC" w:rsidP="00395E96">
      <w:pPr>
        <w:spacing w:line="360" w:lineRule="auto"/>
        <w:jc w:val="both"/>
        <w:rPr>
          <w:sz w:val="22"/>
          <w:szCs w:val="22"/>
        </w:rPr>
      </w:pPr>
    </w:p>
    <w:p w14:paraId="34898A6E" w14:textId="77777777" w:rsidR="00B37CFC" w:rsidRDefault="00B37CFC" w:rsidP="00B37CFC">
      <w:pPr>
        <w:spacing w:line="360" w:lineRule="auto"/>
        <w:jc w:val="right"/>
        <w:rPr>
          <w:sz w:val="22"/>
          <w:szCs w:val="22"/>
        </w:rPr>
      </w:pPr>
    </w:p>
    <w:p w14:paraId="0EAD1808" w14:textId="77777777" w:rsidR="00B37CFC" w:rsidRDefault="00B37CFC" w:rsidP="00B37CFC">
      <w:pPr>
        <w:spacing w:line="360" w:lineRule="auto"/>
        <w:jc w:val="right"/>
        <w:rPr>
          <w:sz w:val="22"/>
          <w:szCs w:val="22"/>
        </w:rPr>
      </w:pPr>
    </w:p>
    <w:p w14:paraId="16497B23" w14:textId="1B906CDD" w:rsidR="00B37CFC" w:rsidRPr="003261E7" w:rsidRDefault="00B37CFC" w:rsidP="00B37CFC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Kierownik Zamawiającego</w:t>
      </w:r>
    </w:p>
    <w:p w14:paraId="2F9C4CEA" w14:textId="217F91CC" w:rsidR="00DA2A7E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3608FD00" w14:textId="11DEC431" w:rsidR="00B37CFC" w:rsidRDefault="00B37CFC" w:rsidP="00DA2A7E">
      <w:pPr>
        <w:spacing w:line="276" w:lineRule="auto"/>
        <w:jc w:val="right"/>
        <w:rPr>
          <w:sz w:val="22"/>
          <w:szCs w:val="22"/>
        </w:rPr>
      </w:pPr>
    </w:p>
    <w:p w14:paraId="2A194173" w14:textId="77777777" w:rsidR="00B37CFC" w:rsidRPr="003261E7" w:rsidRDefault="00B37CFC" w:rsidP="00DA2A7E">
      <w:pPr>
        <w:spacing w:line="276" w:lineRule="auto"/>
        <w:jc w:val="right"/>
        <w:rPr>
          <w:sz w:val="22"/>
          <w:szCs w:val="22"/>
        </w:rPr>
      </w:pPr>
    </w:p>
    <w:p w14:paraId="0F45259D" w14:textId="1C05B978" w:rsidR="00020DF5" w:rsidRDefault="00395E96" w:rsidP="00B37CFC">
      <w:pPr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</w:t>
      </w:r>
    </w:p>
    <w:p w14:paraId="22A8FC93" w14:textId="77777777" w:rsidR="00B37CFC" w:rsidRPr="00DA2A7E" w:rsidRDefault="00B37CFC" w:rsidP="00B37CFC">
      <w:pPr>
        <w:jc w:val="right"/>
      </w:pPr>
    </w:p>
    <w:sectPr w:rsidR="00B37CFC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EAEEE" w14:textId="77777777" w:rsidR="006141AD" w:rsidRDefault="006141AD">
      <w:r>
        <w:separator/>
      </w:r>
    </w:p>
  </w:endnote>
  <w:endnote w:type="continuationSeparator" w:id="0">
    <w:p w14:paraId="108BEA7D" w14:textId="77777777" w:rsidR="006141AD" w:rsidRDefault="00614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2ADE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B5323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217C0" w14:textId="25F0B4B7" w:rsidR="003F0CBE" w:rsidRPr="00B37CFC" w:rsidRDefault="003F0CBE" w:rsidP="00B37C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5317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5822CA" w14:textId="77777777" w:rsidR="003F0CBE" w:rsidRDefault="003F0CBE">
    <w:pPr>
      <w:pStyle w:val="Stopka"/>
      <w:tabs>
        <w:tab w:val="clear" w:pos="4536"/>
      </w:tabs>
      <w:jc w:val="center"/>
    </w:pPr>
  </w:p>
  <w:p w14:paraId="2B3B507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8F566" w14:textId="77777777" w:rsidR="006141AD" w:rsidRDefault="006141AD">
      <w:r>
        <w:separator/>
      </w:r>
    </w:p>
  </w:footnote>
  <w:footnote w:type="continuationSeparator" w:id="0">
    <w:p w14:paraId="4D996D36" w14:textId="77777777" w:rsidR="006141AD" w:rsidRDefault="00614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729E2" w14:textId="77777777" w:rsidR="009B2D09" w:rsidRDefault="009B2D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FB228" w14:textId="77777777" w:rsidR="009B2D09" w:rsidRDefault="009B2D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62699" w14:textId="77777777" w:rsidR="009B2D09" w:rsidRDefault="009B2D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2496187">
    <w:abstractNumId w:val="5"/>
  </w:num>
  <w:num w:numId="2" w16cid:durableId="1119566766">
    <w:abstractNumId w:val="10"/>
  </w:num>
  <w:num w:numId="3" w16cid:durableId="1296176308">
    <w:abstractNumId w:val="4"/>
  </w:num>
  <w:num w:numId="4" w16cid:durableId="2138991255">
    <w:abstractNumId w:val="9"/>
  </w:num>
  <w:num w:numId="5" w16cid:durableId="1826164410">
    <w:abstractNumId w:val="1"/>
  </w:num>
  <w:num w:numId="6" w16cid:durableId="626089858">
    <w:abstractNumId w:val="2"/>
  </w:num>
  <w:num w:numId="7" w16cid:durableId="1150370153">
    <w:abstractNumId w:val="8"/>
  </w:num>
  <w:num w:numId="8" w16cid:durableId="688408564">
    <w:abstractNumId w:val="6"/>
  </w:num>
  <w:num w:numId="9" w16cid:durableId="716129190">
    <w:abstractNumId w:val="3"/>
  </w:num>
  <w:num w:numId="10" w16cid:durableId="1921940306">
    <w:abstractNumId w:val="0"/>
  </w:num>
  <w:num w:numId="11" w16cid:durableId="10620218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1AD"/>
    <w:rsid w:val="00020DF5"/>
    <w:rsid w:val="000345C2"/>
    <w:rsid w:val="00047A30"/>
    <w:rsid w:val="001B1480"/>
    <w:rsid w:val="002D47D4"/>
    <w:rsid w:val="003261E7"/>
    <w:rsid w:val="00372CE9"/>
    <w:rsid w:val="00395E96"/>
    <w:rsid w:val="003F0CBE"/>
    <w:rsid w:val="00420F05"/>
    <w:rsid w:val="00467255"/>
    <w:rsid w:val="005644C6"/>
    <w:rsid w:val="006141AD"/>
    <w:rsid w:val="006E6C0F"/>
    <w:rsid w:val="006E706C"/>
    <w:rsid w:val="0079556E"/>
    <w:rsid w:val="007A2D48"/>
    <w:rsid w:val="007F118B"/>
    <w:rsid w:val="009553F8"/>
    <w:rsid w:val="009B2D09"/>
    <w:rsid w:val="00A86662"/>
    <w:rsid w:val="00AF6582"/>
    <w:rsid w:val="00AF7988"/>
    <w:rsid w:val="00B1578C"/>
    <w:rsid w:val="00B37CF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E0DDAC"/>
  <w15:chartTrackingRefBased/>
  <w15:docId w15:val="{5027469E-302B-4F4A-994A-2E5B8620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wakC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 Nowak</dc:creator>
  <cp:keywords/>
  <cp:lastModifiedBy>Czesław Nowak</cp:lastModifiedBy>
  <cp:revision>2</cp:revision>
  <cp:lastPrinted>2022-04-25T11:22:00Z</cp:lastPrinted>
  <dcterms:created xsi:type="dcterms:W3CDTF">2022-04-25T11:22:00Z</dcterms:created>
  <dcterms:modified xsi:type="dcterms:W3CDTF">2022-04-25T11:22:00Z</dcterms:modified>
</cp:coreProperties>
</file>