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295" w:rsidRPr="000C3295" w:rsidRDefault="000C3295" w:rsidP="000C3295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 /0</w:t>
      </w:r>
      <w:r w:rsidR="00B83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/BIP/202</w:t>
      </w:r>
      <w:r w:rsidR="00B83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/US</w:t>
      </w:r>
    </w:p>
    <w:p w:rsidR="000C3295" w:rsidRPr="000C3295" w:rsidRDefault="000C3295" w:rsidP="000C329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do </w:t>
      </w:r>
      <w:r w:rsidR="00B83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SWZ</w:t>
      </w:r>
    </w:p>
    <w:p w:rsidR="000C3295" w:rsidRPr="000C3295" w:rsidRDefault="000C3295" w:rsidP="000C3295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OPIS PRZEDMIOTU ZAMÓWIENIA</w:t>
      </w:r>
    </w:p>
    <w:p w:rsidR="000C3295" w:rsidRPr="000C3295" w:rsidRDefault="000C3295" w:rsidP="000C32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 1: </w:t>
      </w:r>
    </w:p>
    <w:p w:rsidR="000C3295" w:rsidRPr="000C3295" w:rsidRDefault="000C3295" w:rsidP="000C32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Zakwaterowanie i wyżywienie kadry i studentów Akademii Wychowania Fizycznego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Krakowie podczas obozów letnich w roku akademickim 2020/2021, przewidzianych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programie studiów.</w:t>
      </w:r>
    </w:p>
    <w:p w:rsidR="000C3295" w:rsidRPr="000C3295" w:rsidRDefault="000C3295" w:rsidP="000C329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3295" w:rsidRPr="000C3295" w:rsidRDefault="000C3295" w:rsidP="000C32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TEMAT 2</w:t>
      </w:r>
    </w:p>
    <w:p w:rsidR="000C3295" w:rsidRPr="000C3295" w:rsidRDefault="000C3295" w:rsidP="000C32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Zakwaterowanie i wyżywienie kadry i studentów Akademii Wychowania Fizycznego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Krakowie podczas obozów </w:t>
      </w:r>
      <w:proofErr w:type="spellStart"/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turystyczno</w:t>
      </w:r>
      <w:proofErr w:type="spellEnd"/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szkoleniowych w roku akademickim 2020/2021, realizowanych w ramach projektu POWR.03.01.00-00-KN63/18 "Nauczyciel WF liderem i koordynatorem działań dla zdrowia w szkole".</w:t>
      </w:r>
    </w:p>
    <w:p w:rsidR="000C3295" w:rsidRPr="000C3295" w:rsidRDefault="000C3295" w:rsidP="000C32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0C3295" w:rsidRPr="000C3295" w:rsidRDefault="000C3295" w:rsidP="000C3295">
      <w:pPr>
        <w:numPr>
          <w:ilvl w:val="0"/>
          <w:numId w:val="11"/>
        </w:numPr>
        <w:spacing w:after="24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C3295">
        <w:rPr>
          <w:rFonts w:ascii="Times New Roman" w:eastAsia="Calibri" w:hAnsi="Times New Roman" w:cs="Times New Roman"/>
          <w:sz w:val="24"/>
          <w:szCs w:val="24"/>
          <w:u w:val="single"/>
        </w:rPr>
        <w:t>Specyfikacja miejsca, sprzętu i warunków realizacji przedmiotu zamówienia</w:t>
      </w:r>
    </w:p>
    <w:p w:rsidR="000C3295" w:rsidRPr="000C3295" w:rsidRDefault="000C3295" w:rsidP="000C3295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Charakterystyka ośrodka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0C3295" w:rsidRPr="000C3295" w:rsidRDefault="000C3295" w:rsidP="000C3295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usytuowany bezpośrednio nad wodą;</w:t>
      </w:r>
    </w:p>
    <w:p w:rsidR="000C3295" w:rsidRPr="000C3295" w:rsidRDefault="000C3295" w:rsidP="000C329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z warunkami do realizacji zajęć dydaktycznych z następujących przedmiotów: bezpieczeństwo i ratownictwo na wodach otwartych, kajakarstwo, żeglarstwo, windsurfing,</w:t>
      </w:r>
    </w:p>
    <w:p w:rsidR="000C3295" w:rsidRPr="000C3295" w:rsidRDefault="000C3295" w:rsidP="000C329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 xml:space="preserve">z warunkami do realizacji </w:t>
      </w:r>
      <w:proofErr w:type="spellStart"/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>oboz</w:t>
      </w:r>
      <w:proofErr w:type="spellEnd"/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val="es-ES_tradnl" w:eastAsia="pl-PL"/>
        </w:rPr>
        <w:t>ó</w:t>
      </w:r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 xml:space="preserve">w turystyczno-szkoleniowych z elementami </w:t>
      </w:r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br/>
        <w:t>edukacji zdrowotnej;</w:t>
      </w:r>
    </w:p>
    <w:p w:rsidR="000C3295" w:rsidRPr="000C3295" w:rsidRDefault="000C3295" w:rsidP="000C329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warunkami do realizacji zajęć w terenie - ogólnodostępny obszar leśny </w:t>
      </w:r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 xml:space="preserve">okalający ośrodek, pozwalający na realizację turystyki rowerowej oraz organizację gier terenowych </w:t>
      </w:r>
      <w:proofErr w:type="spellStart"/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strategiczno</w:t>
      </w:r>
      <w:proofErr w:type="spellEnd"/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 xml:space="preserve"> –survivalowych,</w:t>
      </w:r>
    </w:p>
    <w:p w:rsidR="000C3295" w:rsidRPr="000C3295" w:rsidRDefault="000C3295" w:rsidP="000C329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 obiekty sportowe (np. boisko do piłki siatkowej, koszykowej, inne),</w:t>
      </w:r>
    </w:p>
    <w:p w:rsidR="000C3295" w:rsidRPr="000C3295" w:rsidRDefault="000C3295" w:rsidP="000C329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 teren do zgromadzeń ogólnych, odbywania apeli, spotkań rekreacyjnych,</w:t>
      </w:r>
    </w:p>
    <w:p w:rsidR="000C3295" w:rsidRPr="000C3295" w:rsidRDefault="000C3295" w:rsidP="000C329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z miejscem na zabawy w grupach (np. zadaszony taras, wiata itp., z możliwością sterowania muzyką nagłośnieniem i oświetleniem),</w:t>
      </w:r>
    </w:p>
    <w:p w:rsidR="000C3295" w:rsidRPr="000C3295" w:rsidRDefault="000C3295" w:rsidP="000C3295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wyznaczone miejsce do organizacji ogniska, drewno, do organizacji 2 ognisk w ciągu obozu, urządzenie grillowe, ławki.</w:t>
      </w:r>
    </w:p>
    <w:p w:rsidR="000C3295" w:rsidRPr="000C3295" w:rsidRDefault="000C3295" w:rsidP="000C3295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Zakwaterowanie: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3295" w:rsidRPr="000C3295" w:rsidRDefault="000C3295" w:rsidP="000C329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kadra w pokojach/domkach 1-2 osobowych, </w:t>
      </w:r>
    </w:p>
    <w:p w:rsidR="000C3295" w:rsidRPr="000C3295" w:rsidRDefault="000C3295" w:rsidP="000C329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studenci w pokojach/domkach 4-5 osobowych, </w:t>
      </w:r>
    </w:p>
    <w:p w:rsidR="000C3295" w:rsidRPr="000C3295" w:rsidRDefault="000C3295" w:rsidP="000C3295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pokoje/domki mają być wyposażone w skuteczne zamki zewnętrzne, szafy/półki na ubrania i okrycia wierzchnie. </w:t>
      </w:r>
    </w:p>
    <w:p w:rsidR="000C3295" w:rsidRPr="000C3295" w:rsidRDefault="000C3295" w:rsidP="000C3295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sanitarne:</w:t>
      </w:r>
    </w:p>
    <w:p w:rsidR="000C3295" w:rsidRPr="000C3295" w:rsidRDefault="000C3295" w:rsidP="000C3295">
      <w:pPr>
        <w:numPr>
          <w:ilvl w:val="0"/>
          <w:numId w:val="6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dla kadry oddzielne: łazienka i ubikacja,</w:t>
      </w:r>
    </w:p>
    <w:p w:rsidR="000C3295" w:rsidRPr="000C3295" w:rsidRDefault="000C3295" w:rsidP="000C3295">
      <w:pPr>
        <w:numPr>
          <w:ilvl w:val="0"/>
          <w:numId w:val="6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dla studentów min. 7 prysznicy męskich i min. 7 prysznicy żeńskich,</w:t>
      </w:r>
    </w:p>
    <w:p w:rsidR="000C3295" w:rsidRPr="000C3295" w:rsidRDefault="000C3295" w:rsidP="000C3295">
      <w:pPr>
        <w:numPr>
          <w:ilvl w:val="0"/>
          <w:numId w:val="6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dla studentów min. 3 ubikacje męskie i min. 3 ubikacje żeńskie.</w:t>
      </w:r>
    </w:p>
    <w:p w:rsidR="000C3295" w:rsidRPr="000C3295" w:rsidRDefault="000C3295" w:rsidP="000C329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both"/>
        <w:rPr>
          <w:rFonts w:ascii="Times New Roman" w:eastAsia="Palatino Linotype" w:hAnsi="Times New Roman" w:cs="Times New Roman"/>
          <w:sz w:val="24"/>
          <w:szCs w:val="24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Wyżywienie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C3295">
        <w:rPr>
          <w:rFonts w:ascii="Times New Roman" w:eastAsia="Palatino Linotype" w:hAnsi="Times New Roman" w:cs="Times New Roman"/>
          <w:sz w:val="24"/>
          <w:szCs w:val="24"/>
        </w:rPr>
        <w:t>3 posiłki dziennie</w:t>
      </w:r>
      <w:r w:rsidR="00AC0F38">
        <w:rPr>
          <w:rFonts w:ascii="Times New Roman" w:eastAsia="Palatino Linotype" w:hAnsi="Times New Roman" w:cs="Times New Roman"/>
          <w:sz w:val="24"/>
          <w:szCs w:val="24"/>
        </w:rPr>
        <w:t>, w tym również wegetariańskie</w:t>
      </w:r>
      <w:r w:rsidRPr="000C3295">
        <w:rPr>
          <w:rFonts w:ascii="Times New Roman" w:eastAsia="Palatino Linotype" w:hAnsi="Times New Roman" w:cs="Times New Roman"/>
          <w:sz w:val="24"/>
          <w:szCs w:val="24"/>
        </w:rPr>
        <w:t xml:space="preserve">, wartość kaloryczna posiłków przeznaczona dla grup sportowych, zgodnie z normami opracowanymi </w:t>
      </w:r>
      <w:proofErr w:type="gramStart"/>
      <w:r w:rsidRPr="000C3295">
        <w:rPr>
          <w:rFonts w:ascii="Times New Roman" w:eastAsia="Palatino Linotype" w:hAnsi="Times New Roman" w:cs="Times New Roman"/>
          <w:sz w:val="24"/>
          <w:szCs w:val="24"/>
        </w:rPr>
        <w:t>przez  Narodowy</w:t>
      </w:r>
      <w:proofErr w:type="gramEnd"/>
      <w:r w:rsidRPr="000C3295">
        <w:rPr>
          <w:rFonts w:ascii="Times New Roman" w:eastAsia="Palatino Linotype" w:hAnsi="Times New Roman" w:cs="Times New Roman"/>
          <w:sz w:val="24"/>
          <w:szCs w:val="24"/>
        </w:rPr>
        <w:t xml:space="preserve"> Instytut Zdrowia Publicznego – Państwowy Zakład Higieny, (Jarosz i </w:t>
      </w:r>
      <w:proofErr w:type="spellStart"/>
      <w:r w:rsidRPr="000C3295">
        <w:rPr>
          <w:rFonts w:ascii="Times New Roman" w:eastAsia="Palatino Linotype" w:hAnsi="Times New Roman" w:cs="Times New Roman"/>
          <w:sz w:val="24"/>
          <w:szCs w:val="24"/>
        </w:rPr>
        <w:t>wsp</w:t>
      </w:r>
      <w:proofErr w:type="spellEnd"/>
      <w:r w:rsidRPr="000C3295">
        <w:rPr>
          <w:rFonts w:ascii="Times New Roman" w:eastAsia="Palatino Linotype" w:hAnsi="Times New Roman" w:cs="Times New Roman"/>
          <w:sz w:val="24"/>
          <w:szCs w:val="24"/>
        </w:rPr>
        <w:t>. 2020).Normy na energię dla kobiet przy wysiłku fizycznym 2500 -2900 kcal/dobę, oraz dla mężczyzn 3200-3600 kcal/dobę  w wieku 20-30 lat ustalone na poziomie średniego zapotrzebowania (EER).</w:t>
      </w:r>
      <w:r w:rsidR="003D64AA">
        <w:rPr>
          <w:rFonts w:ascii="Times New Roman" w:eastAsia="Palatino Linotype" w:hAnsi="Times New Roman" w:cs="Times New Roman"/>
          <w:sz w:val="24"/>
          <w:szCs w:val="24"/>
        </w:rPr>
        <w:t xml:space="preserve"> Zamawiający na 7 dni przed planowanym obozem poda imienną listę osób korzystających z posiłków wegetariańskich.</w:t>
      </w:r>
      <w:bookmarkStart w:id="0" w:name="_GoBack"/>
      <w:bookmarkEnd w:id="0"/>
    </w:p>
    <w:p w:rsidR="000C3295" w:rsidRPr="000C3295" w:rsidRDefault="000C3295" w:rsidP="000C3295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Wymagany sprzęt sportowy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tematu 1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0C3295" w:rsidRPr="000C3295" w:rsidRDefault="000C3295" w:rsidP="000C3295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łodzie żaglowe dla 20 studentów np. 10 jachtów 2 osobowych lub 2 jachty 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 osobowe (możliwe inne warianty),</w:t>
      </w:r>
    </w:p>
    <w:p w:rsidR="000C3295" w:rsidRPr="000C3295" w:rsidRDefault="000C3295" w:rsidP="000C3295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kajaki 1 osobowe i 15 kajaków dwuosobowych lub 17 kajaków turystycznych 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wyposażeniem,</w:t>
      </w:r>
    </w:p>
    <w:p w:rsidR="000C3295" w:rsidRPr="000C3295" w:rsidRDefault="00B83FEE" w:rsidP="000C3295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3295"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motorówki asekuracyjne i ratunkowe z silnikiem zaburtowym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3295"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o mocy powyżej 20 KM z wyposażeniem, z paliwem w ilości po 150 l na każdy obóz,</w:t>
      </w:r>
    </w:p>
    <w:p w:rsidR="000C3295" w:rsidRPr="000C3295" w:rsidRDefault="000C3295" w:rsidP="000C3295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6 łodzi wiosłowych z wyposażeniem.</w:t>
      </w:r>
    </w:p>
    <w:p w:rsidR="000C3295" w:rsidRPr="000C3295" w:rsidRDefault="000C3295" w:rsidP="000C3295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Wymagany sprzęt do realizacji zajęć z bezpieczeństwa i ratownictwa na wodach otwartych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zakresie tematu 1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0C3295" w:rsidRPr="000C3295" w:rsidRDefault="000C3295" w:rsidP="000C3295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5 kół ratowniczych z linkami,</w:t>
      </w:r>
    </w:p>
    <w:p w:rsidR="000C3295" w:rsidRPr="000C3295" w:rsidRDefault="000C3295" w:rsidP="000C3295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5 rzutek rękawowych,</w:t>
      </w:r>
    </w:p>
    <w:p w:rsidR="000C3295" w:rsidRPr="000C3295" w:rsidRDefault="000C3295" w:rsidP="000C3295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3 pasy ratownicze,</w:t>
      </w:r>
    </w:p>
    <w:p w:rsidR="000C3295" w:rsidRPr="000C3295" w:rsidRDefault="000C3295" w:rsidP="000C3295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1 deska ortopedyczna.</w:t>
      </w:r>
    </w:p>
    <w:p w:rsidR="000C3295" w:rsidRPr="000C3295" w:rsidRDefault="000C3295" w:rsidP="000C3295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Palatino Linotype" w:hAnsi="Times New Roman" w:cs="Times New Roman"/>
          <w:b/>
          <w:bCs/>
          <w:sz w:val="24"/>
          <w:szCs w:val="24"/>
          <w:u w:color="000000"/>
          <w:bdr w:val="nil"/>
          <w:lang w:eastAsia="pl-PL"/>
        </w:rPr>
        <w:t xml:space="preserve">Oczekiwania sprzętowo – programowe w zakresie tematu 2: </w:t>
      </w:r>
    </w:p>
    <w:p w:rsidR="000C3295" w:rsidRPr="000C3295" w:rsidRDefault="000C3295" w:rsidP="000C3295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Palatino Linotype" w:hAnsi="Times New Roman" w:cs="Times New Roman"/>
          <w:bCs/>
          <w:sz w:val="24"/>
          <w:szCs w:val="24"/>
          <w:u w:color="000000"/>
          <w:bdr w:val="nil"/>
          <w:lang w:eastAsia="pl-PL"/>
        </w:rPr>
        <w:t>Wykonawca</w:t>
      </w:r>
      <w:r w:rsidRPr="000C3295">
        <w:rPr>
          <w:rFonts w:ascii="Times New Roman" w:eastAsia="Palatino Linotype" w:hAnsi="Times New Roman" w:cs="Times New Roman"/>
          <w:b/>
          <w:bCs/>
          <w:sz w:val="24"/>
          <w:szCs w:val="24"/>
          <w:u w:color="000000"/>
          <w:bdr w:val="nil"/>
          <w:lang w:eastAsia="pl-PL"/>
        </w:rPr>
        <w:t xml:space="preserve">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zapewnieni, w odpowiednich do liczby uczestników obozów ilościach, niezbędny sprzęt sportowy i pływający jak r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val="es-ES_tradnl" w:eastAsia="pl-PL"/>
        </w:rPr>
        <w:t>ó</w:t>
      </w:r>
      <w:proofErr w:type="spellStart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wnież</w:t>
      </w:r>
      <w:proofErr w:type="spellEnd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 sprzęt zabezpieczający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i asekuracyjny zajęcia oraz paliwo do realizacji zajęć dla grup w liczbie 20 studentów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i 2 prowadzących: </w:t>
      </w:r>
    </w:p>
    <w:p w:rsidR="000C3295" w:rsidRPr="000C3295" w:rsidRDefault="000C3295" w:rsidP="000C329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t xml:space="preserve">kajaki wraz z wyposażeniem (wiosła + kamizelki ratunkowe), w tym 2 kajaki </w:t>
      </w: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1 osobowe i 10 kajaków dwuosobowych lub 22 kajaki turystyczne jednoosobowe </w:t>
      </w: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z wyposażeniem (wiosła + kamizelki ratunkowe), które posłużą do </w:t>
      </w:r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eastAsia="pl-PL"/>
        </w:rPr>
        <w:t>organizacji spływu kajakowego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 z elementami przygodowymi i zadaniami do wykonania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(3 spływy kajakowe w 1 dniu każdego </w:t>
      </w:r>
      <w:proofErr w:type="gramStart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obozu ,</w:t>
      </w:r>
      <w:proofErr w:type="gramEnd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 w sumie 9 spływów kajakami);</w:t>
      </w:r>
    </w:p>
    <w:p w:rsidR="000C3295" w:rsidRPr="000C3295" w:rsidRDefault="000C3295" w:rsidP="000C329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t xml:space="preserve">łodzie wiosłowe 5 sztuk, liny do zejścia po skarpie, 1 tratwa ratunkowa, 1 skuter </w:t>
      </w: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br/>
        <w:t>z platformą ratowniczą i paliwem, bojki asekuracyjne 20 sztuk , rzutki rękawowe -</w:t>
      </w: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5 sztuk, koła ratunkowe -5 szt., pasy ratownicze -2 sztuki, który to sprzęt posłuży </w:t>
      </w: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do </w:t>
      </w:r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eastAsia="pl-PL"/>
        </w:rPr>
        <w:t xml:space="preserve">organizacji </w:t>
      </w:r>
      <w:proofErr w:type="spellStart"/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eastAsia="pl-PL"/>
        </w:rPr>
        <w:t>water</w:t>
      </w:r>
      <w:proofErr w:type="spellEnd"/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eastAsia="pl-PL"/>
        </w:rPr>
        <w:t xml:space="preserve"> –</w:t>
      </w:r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val="fr-FR" w:eastAsia="pl-PL"/>
        </w:rPr>
        <w:t>survivalu</w:t>
      </w:r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eastAsia="pl-PL"/>
        </w:rPr>
        <w:t xml:space="preserve">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obejmującego: budowę tratw z dostarczonych przez Wykonawcę materiałów, wyścig po skarb, sztafetę pływacko - ratowniczą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z wykorzystaniem sprzętu pływającego Wykonawcy, konkurs grupowego </w:t>
      </w:r>
      <w:proofErr w:type="spellStart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tań</w:t>
      </w:r>
      <w:proofErr w:type="spellEnd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val="it-IT" w:eastAsia="pl-PL"/>
        </w:rPr>
        <w:t>ca pla</w:t>
      </w:r>
      <w:proofErr w:type="spellStart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żowego</w:t>
      </w:r>
      <w:proofErr w:type="spellEnd"/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, rozpalanie ogniska na czas, sztafetę na deskach windsurfingowych, wiązanie węzłów stanowiskowych i zejście po skarpie);</w:t>
      </w:r>
    </w:p>
    <w:p w:rsidR="000C3295" w:rsidRPr="000C3295" w:rsidRDefault="000C3295" w:rsidP="000C329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t xml:space="preserve">zapewnienie możliwości </w:t>
      </w:r>
      <w:r w:rsidRPr="000C3295">
        <w:rPr>
          <w:rFonts w:ascii="Times New Roman" w:eastAsia="Palatino Linotype" w:hAnsi="Times New Roman" w:cs="Times New Roman"/>
          <w:sz w:val="24"/>
          <w:szCs w:val="24"/>
          <w:u w:val="single" w:color="000000"/>
          <w:bdr w:val="nil"/>
          <w:lang w:eastAsia="pl-PL"/>
        </w:rPr>
        <w:t>organizacji jednego rejsu statkiem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 dla każdego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z przedstawionych terminów obozów dla około 60 studentów i 5 prowadzących </w:t>
      </w:r>
      <w:r w:rsidRPr="000C3295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br/>
        <w:t>w jednym czasie (3 rejsy);</w:t>
      </w:r>
    </w:p>
    <w:p w:rsidR="000C3295" w:rsidRPr="000C3295" w:rsidRDefault="000C3295" w:rsidP="000C329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t xml:space="preserve">1 motorówka asekuracyjna z silnikiem zaburtowym o mocy powyżej 20 KM </w:t>
      </w:r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br/>
        <w:t xml:space="preserve">z wyposażeniem, z paliwem w ilości po 75 </w:t>
      </w:r>
      <w:proofErr w:type="gramStart"/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t>litrów  na</w:t>
      </w:r>
      <w:proofErr w:type="gramEnd"/>
      <w:r w:rsidRPr="000C3295"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pl-PL"/>
        </w:rPr>
        <w:t xml:space="preserve"> każdy obóz;</w:t>
      </w:r>
    </w:p>
    <w:p w:rsidR="000C3295" w:rsidRPr="000C3295" w:rsidRDefault="000C3295" w:rsidP="000C329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Wymagany sprzęt audiowizualny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obu tematów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0C3295" w:rsidRPr="00D61F6D" w:rsidRDefault="000C3295" w:rsidP="000C3295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295">
        <w:rPr>
          <w:rFonts w:ascii="Times New Roman" w:eastAsia="Calibri" w:hAnsi="Times New Roman" w:cs="Times New Roman"/>
          <w:sz w:val="24"/>
          <w:szCs w:val="24"/>
        </w:rPr>
        <w:t>flipchart (90x60</w:t>
      </w:r>
      <w:r w:rsidRPr="00D61F6D">
        <w:rPr>
          <w:rFonts w:ascii="Times New Roman" w:eastAsia="Calibri" w:hAnsi="Times New Roman" w:cs="Times New Roman"/>
          <w:sz w:val="24"/>
          <w:szCs w:val="24"/>
        </w:rPr>
        <w:t>) z markerami oraz gąbką (dostępny na brzegu/ w porcie),</w:t>
      </w:r>
    </w:p>
    <w:p w:rsidR="000C3295" w:rsidRPr="00D61F6D" w:rsidRDefault="000C3295" w:rsidP="000C3295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>telewizor,</w:t>
      </w:r>
    </w:p>
    <w:p w:rsidR="000C3295" w:rsidRPr="00D61F6D" w:rsidRDefault="000C3295" w:rsidP="000C3295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>rzutnik + ekran,</w:t>
      </w:r>
    </w:p>
    <w:p w:rsidR="000C3295" w:rsidRPr="00D61F6D" w:rsidRDefault="000C3295" w:rsidP="000C3295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 xml:space="preserve">odtwarzacz DVD, </w:t>
      </w:r>
    </w:p>
    <w:p w:rsidR="000C3295" w:rsidRPr="00D61F6D" w:rsidRDefault="000C3295" w:rsidP="000C3295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odtwarzacz muzyki wraz z głośnikami, </w:t>
      </w:r>
    </w:p>
    <w:p w:rsidR="000C3295" w:rsidRPr="00D61F6D" w:rsidRDefault="000C3295" w:rsidP="000C3295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Inne wymagania Zamawiającego </w:t>
      </w:r>
      <w:r w:rsidRPr="00D61F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obu tematów</w:t>
      </w:r>
      <w:r w:rsidRPr="00D61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0C3295" w:rsidRPr="00D61F6D" w:rsidRDefault="000C3295" w:rsidP="000C3295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sala wykładowa, mieszczącą 35-40 os</w:t>
      </w: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val="es-ES_tradnl" w:eastAsia="pl-PL"/>
        </w:rPr>
        <w:t>ó</w:t>
      </w: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b, </w:t>
      </w:r>
    </w:p>
    <w:p w:rsidR="000C3295" w:rsidRPr="00D61F6D" w:rsidRDefault="000C3295" w:rsidP="000C3295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miejsce spotkań grupowych (np. taras, wiata), </w:t>
      </w:r>
    </w:p>
    <w:p w:rsidR="000C3295" w:rsidRPr="00D61F6D" w:rsidRDefault="000C3295" w:rsidP="000C3295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dostęp do Internetu,</w:t>
      </w:r>
    </w:p>
    <w:p w:rsidR="000C3295" w:rsidRPr="00D61F6D" w:rsidRDefault="000C3295" w:rsidP="000C3295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prawidłowo wyposażona apteczkę pierwszej pomocy.</w:t>
      </w:r>
    </w:p>
    <w:p w:rsidR="000C3295" w:rsidRPr="00D61F6D" w:rsidRDefault="000C3295" w:rsidP="000C3295">
      <w:pPr>
        <w:numPr>
          <w:ilvl w:val="0"/>
          <w:numId w:val="11"/>
        </w:num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61F6D">
        <w:rPr>
          <w:rFonts w:ascii="Times New Roman" w:eastAsia="Calibri" w:hAnsi="Times New Roman" w:cs="Times New Roman"/>
          <w:sz w:val="24"/>
          <w:szCs w:val="24"/>
          <w:u w:val="single"/>
        </w:rPr>
        <w:t>Założenia organizacyjne zabezpieczenia przez ratowników wodnych programowych zajęć dydaktycznych realizowanych podczas obozów w zakresie obu tematów.</w:t>
      </w:r>
    </w:p>
    <w:p w:rsidR="000C3295" w:rsidRPr="00D61F6D" w:rsidRDefault="000C3295" w:rsidP="000C3295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 xml:space="preserve">       Ratownicy wodni:</w:t>
      </w:r>
    </w:p>
    <w:p w:rsidR="000C3295" w:rsidRPr="00D61F6D" w:rsidRDefault="000C3295" w:rsidP="000C3295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zabezpieczają wszystkie zajęcia dydaktyczne w wodzie i na wodzie,</w:t>
      </w:r>
    </w:p>
    <w:p w:rsidR="000C3295" w:rsidRPr="00D61F6D" w:rsidRDefault="000C3295" w:rsidP="000C3295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podlegają organizacyjnie kierownikowi obozu,</w:t>
      </w:r>
    </w:p>
    <w:p w:rsidR="000C3295" w:rsidRPr="00D61F6D" w:rsidRDefault="000C3295" w:rsidP="000C3295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realizują swoje obowiązki zgodnie z ustalonym harmonogramem dyżurów, zatwierdzonym przez kierownika obozu, z zachowaniem należnego standardu i zasad dobrej praktyki,</w:t>
      </w:r>
    </w:p>
    <w:p w:rsidR="000C3295" w:rsidRPr="00D61F6D" w:rsidRDefault="000C3295" w:rsidP="000C3295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 dostępny dla kierownika obozu oraz kadry dydaktycznej dziennik pracy, </w:t>
      </w: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którym zawarte są godziny dyżurów danego ratownika, niezbędne dane meteorologiczne oraz opisy zaistniałych działań z zakresu ratownictwa wodnego,</w:t>
      </w:r>
    </w:p>
    <w:p w:rsidR="000C3295" w:rsidRPr="00D61F6D" w:rsidRDefault="000C3295" w:rsidP="000C3295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pełnią dyżur na oznakowanym i zgodnie z przepisami wyposażonym stanowisku ratowniczym, </w:t>
      </w:r>
    </w:p>
    <w:p w:rsidR="000C3295" w:rsidRPr="00D61F6D" w:rsidRDefault="000C3295" w:rsidP="000C3295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pełnią dyżur wyraźnie i jednakowo oznakowani oraz odpowiednio wyposażeni.</w:t>
      </w:r>
    </w:p>
    <w:p w:rsidR="000C3295" w:rsidRPr="00D61F6D" w:rsidRDefault="000C3295" w:rsidP="000C3295">
      <w:pPr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1F6D" w:rsidRDefault="00D61F6D" w:rsidP="000C3295">
      <w:pPr>
        <w:numPr>
          <w:ilvl w:val="0"/>
          <w:numId w:val="11"/>
        </w:numPr>
        <w:spacing w:after="0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 xml:space="preserve">Wykonawca wraz z danym kierownikiem obozu dokona na podstawie protokołu zdawczo – odbiorczego przekazania i odbioru </w:t>
      </w:r>
      <w:proofErr w:type="spellStart"/>
      <w:r w:rsidRPr="00D61F6D">
        <w:rPr>
          <w:rFonts w:ascii="Times New Roman" w:eastAsia="Calibri" w:hAnsi="Times New Roman" w:cs="Times New Roman"/>
          <w:sz w:val="24"/>
          <w:szCs w:val="24"/>
        </w:rPr>
        <w:t>ww</w:t>
      </w:r>
      <w:proofErr w:type="spellEnd"/>
      <w:r w:rsidRPr="00D61F6D">
        <w:rPr>
          <w:rFonts w:ascii="Times New Roman" w:eastAsia="Calibri" w:hAnsi="Times New Roman" w:cs="Times New Roman"/>
          <w:sz w:val="24"/>
          <w:szCs w:val="24"/>
        </w:rPr>
        <w:t xml:space="preserve"> bazy i sprzętu przed rozpoczęciem </w:t>
      </w:r>
      <w:r w:rsidRPr="00D61F6D">
        <w:rPr>
          <w:rFonts w:ascii="Times New Roman" w:eastAsia="Calibri" w:hAnsi="Times New Roman" w:cs="Times New Roman"/>
          <w:sz w:val="24"/>
          <w:szCs w:val="24"/>
        </w:rPr>
        <w:br/>
        <w:t>i zakończeniem każdego z obozów.</w:t>
      </w:r>
      <w:r>
        <w:rPr>
          <w:rFonts w:ascii="Times New Roman" w:eastAsia="Calibri" w:hAnsi="Times New Roman" w:cs="Times New Roman"/>
          <w:sz w:val="24"/>
          <w:szCs w:val="24"/>
        </w:rPr>
        <w:t xml:space="preserve"> Uczestnik obozu ma prawo korzystać z urządzeń, sprzętu i pomocy dydaktycznych oddanych do zbiorowego i osobistego użytku w sposób i na warunkach uzgodnionych przez kierownika ośrodka i kierownika obozu.</w:t>
      </w:r>
    </w:p>
    <w:p w:rsidR="002D79A5" w:rsidRPr="00D61F6D" w:rsidRDefault="002D79A5" w:rsidP="002D79A5">
      <w:pPr>
        <w:spacing w:after="0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C3295" w:rsidRPr="00D61F6D" w:rsidRDefault="000C3295" w:rsidP="000C3295">
      <w:pPr>
        <w:numPr>
          <w:ilvl w:val="0"/>
          <w:numId w:val="11"/>
        </w:numPr>
        <w:spacing w:after="0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val="single"/>
        </w:rPr>
        <w:t>Zamawiający zastrzega sobie możliwość weryfikacji i akceptacji oferowanych socjalnych, dydaktycznych oraz organizacyjnych</w:t>
      </w:r>
      <w:r w:rsidRPr="00D61F6D">
        <w:rPr>
          <w:rFonts w:ascii="Times New Roman" w:eastAsia="Palatino Linotype" w:hAnsi="Times New Roman" w:cs="Times New Roman"/>
          <w:sz w:val="24"/>
          <w:szCs w:val="24"/>
        </w:rPr>
        <w:t>.</w:t>
      </w:r>
    </w:p>
    <w:p w:rsidR="000C3295" w:rsidRPr="000C3295" w:rsidRDefault="000C3295" w:rsidP="000C3295">
      <w:pPr>
        <w:spacing w:line="269" w:lineRule="exact"/>
        <w:ind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0C3295" w:rsidRDefault="000C3295" w:rsidP="000C329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0500" w:rsidRDefault="00CD0500"/>
    <w:sectPr w:rsidR="00CD0500" w:rsidSect="000C3295">
      <w:footerReference w:type="default" r:id="rId7"/>
      <w:pgSz w:w="11906" w:h="16838"/>
      <w:pgMar w:top="568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602" w:rsidRDefault="002D79A5">
      <w:pPr>
        <w:spacing w:after="0" w:line="240" w:lineRule="auto"/>
      </w:pPr>
      <w:r>
        <w:separator/>
      </w:r>
    </w:p>
  </w:endnote>
  <w:endnote w:type="continuationSeparator" w:id="0">
    <w:p w:rsidR="00240602" w:rsidRDefault="002D7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0E3B" w:rsidRDefault="000C329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F70E3B" w:rsidRDefault="003D64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602" w:rsidRDefault="002D79A5">
      <w:pPr>
        <w:spacing w:after="0" w:line="240" w:lineRule="auto"/>
      </w:pPr>
      <w:r>
        <w:separator/>
      </w:r>
    </w:p>
  </w:footnote>
  <w:footnote w:type="continuationSeparator" w:id="0">
    <w:p w:rsidR="00240602" w:rsidRDefault="002D7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E4108"/>
    <w:multiLevelType w:val="hybridMultilevel"/>
    <w:tmpl w:val="29BC654E"/>
    <w:lvl w:ilvl="0" w:tplc="E87C7E0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CA0E47"/>
    <w:multiLevelType w:val="hybridMultilevel"/>
    <w:tmpl w:val="54443B10"/>
    <w:lvl w:ilvl="0" w:tplc="55F2834C">
      <w:start w:val="1"/>
      <w:numFmt w:val="lowerLetter"/>
      <w:lvlText w:val="%1)"/>
      <w:lvlJc w:val="left"/>
      <w:pPr>
        <w:ind w:left="1080" w:hanging="360"/>
      </w:pPr>
      <w:rPr>
        <w:rFonts w:ascii="Times New Roman" w:eastAsia="Palatino Linotype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681342"/>
    <w:multiLevelType w:val="hybridMultilevel"/>
    <w:tmpl w:val="8EA613CE"/>
    <w:lvl w:ilvl="0" w:tplc="4E14DF2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A84BF6"/>
    <w:multiLevelType w:val="hybridMultilevel"/>
    <w:tmpl w:val="18CE0D36"/>
    <w:lvl w:ilvl="0" w:tplc="3C1C52D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664D7"/>
    <w:multiLevelType w:val="hybridMultilevel"/>
    <w:tmpl w:val="55E4A78E"/>
    <w:lvl w:ilvl="0" w:tplc="69D6B1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F71FC"/>
    <w:multiLevelType w:val="hybridMultilevel"/>
    <w:tmpl w:val="47F0367E"/>
    <w:lvl w:ilvl="0" w:tplc="67F221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34264"/>
    <w:multiLevelType w:val="hybridMultilevel"/>
    <w:tmpl w:val="6FB29708"/>
    <w:lvl w:ilvl="0" w:tplc="8A46369C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C0E15C2"/>
    <w:multiLevelType w:val="hybridMultilevel"/>
    <w:tmpl w:val="300489B0"/>
    <w:lvl w:ilvl="0" w:tplc="2AFC88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6D1B05"/>
    <w:multiLevelType w:val="hybridMultilevel"/>
    <w:tmpl w:val="FD90463C"/>
    <w:lvl w:ilvl="0" w:tplc="E0EEC23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D83A8A"/>
    <w:multiLevelType w:val="hybridMultilevel"/>
    <w:tmpl w:val="D60662E8"/>
    <w:lvl w:ilvl="0" w:tplc="C4B8589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9B1054"/>
    <w:multiLevelType w:val="hybridMultilevel"/>
    <w:tmpl w:val="388EF954"/>
    <w:lvl w:ilvl="0" w:tplc="CA14DE8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9"/>
  </w:num>
  <w:num w:numId="7">
    <w:abstractNumId w:val="10"/>
  </w:num>
  <w:num w:numId="8">
    <w:abstractNumId w:val="7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3295"/>
    <w:rsid w:val="000C3295"/>
    <w:rsid w:val="00240602"/>
    <w:rsid w:val="002D79A5"/>
    <w:rsid w:val="003D64AA"/>
    <w:rsid w:val="00AC0F38"/>
    <w:rsid w:val="00B83FEE"/>
    <w:rsid w:val="00CD0500"/>
    <w:rsid w:val="00D6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26DFA"/>
  <w15:docId w15:val="{57411EF8-20FA-4F6A-B141-A27D3821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C3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3295"/>
  </w:style>
  <w:style w:type="paragraph" w:styleId="Tekstdymka">
    <w:name w:val="Balloon Text"/>
    <w:basedOn w:val="Normalny"/>
    <w:link w:val="TekstdymkaZnak"/>
    <w:uiPriority w:val="99"/>
    <w:semiHidden/>
    <w:unhideWhenUsed/>
    <w:rsid w:val="00AC0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F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928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4</cp:revision>
  <cp:lastPrinted>2022-05-06T12:44:00Z</cp:lastPrinted>
  <dcterms:created xsi:type="dcterms:W3CDTF">2021-06-10T10:47:00Z</dcterms:created>
  <dcterms:modified xsi:type="dcterms:W3CDTF">2022-05-06T13:01:00Z</dcterms:modified>
</cp:coreProperties>
</file>