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0DE04" w14:textId="26DBB388" w:rsidR="00B6598F" w:rsidRPr="006A14A1" w:rsidRDefault="0001037B">
      <w:pPr>
        <w:shd w:val="clear" w:color="auto" w:fill="FFFFFF"/>
        <w:spacing w:after="0" w:line="100" w:lineRule="atLeast"/>
        <w:jc w:val="right"/>
        <w:rPr>
          <w:rFonts w:ascii="Times New Roman" w:hAnsi="Times New Roman" w:cs="Times New Roman"/>
          <w:b/>
          <w:bCs/>
          <w:sz w:val="24"/>
          <w:szCs w:val="24"/>
        </w:rPr>
      </w:pPr>
      <w:r w:rsidRPr="006A14A1">
        <w:rPr>
          <w:rFonts w:ascii="Times New Roman" w:hAnsi="Times New Roman" w:cs="Times New Roman"/>
          <w:b/>
          <w:bCs/>
          <w:sz w:val="24"/>
          <w:szCs w:val="24"/>
        </w:rPr>
        <w:t>Z</w:t>
      </w:r>
      <w:r w:rsidR="00B54703" w:rsidRPr="006A14A1">
        <w:rPr>
          <w:rFonts w:ascii="Times New Roman" w:hAnsi="Times New Roman" w:cs="Times New Roman"/>
          <w:b/>
          <w:bCs/>
          <w:sz w:val="24"/>
          <w:szCs w:val="24"/>
        </w:rPr>
        <w:t>nak sprawy: K-2.381/21</w:t>
      </w:r>
      <w:r w:rsidRPr="006A14A1">
        <w:rPr>
          <w:rFonts w:ascii="Times New Roman" w:hAnsi="Times New Roman" w:cs="Times New Roman"/>
          <w:b/>
          <w:bCs/>
          <w:sz w:val="24"/>
          <w:szCs w:val="24"/>
        </w:rPr>
        <w:t>/BIP/2022</w:t>
      </w:r>
    </w:p>
    <w:p w14:paraId="748209DB" w14:textId="77777777" w:rsidR="00B6598F" w:rsidRPr="006A14A1" w:rsidRDefault="0001037B">
      <w:pPr>
        <w:shd w:val="clear" w:color="auto" w:fill="FFFFFF"/>
        <w:spacing w:after="0" w:line="100" w:lineRule="atLeast"/>
        <w:jc w:val="right"/>
      </w:pPr>
      <w:r w:rsidRPr="006A14A1">
        <w:rPr>
          <w:rFonts w:ascii="Times New Roman" w:hAnsi="Times New Roman" w:cs="Times New Roman"/>
          <w:b/>
          <w:sz w:val="24"/>
          <w:szCs w:val="24"/>
        </w:rPr>
        <w:t>Załącznik nr 9 do SWZ</w:t>
      </w:r>
    </w:p>
    <w:p w14:paraId="3BC0FE8F" w14:textId="77777777" w:rsidR="00B6598F" w:rsidRDefault="00B6598F">
      <w:pPr>
        <w:shd w:val="clear" w:color="auto" w:fill="FFFFFF"/>
        <w:spacing w:after="0" w:line="100" w:lineRule="atLeast"/>
        <w:jc w:val="right"/>
        <w:rPr>
          <w:rFonts w:ascii="Times New Roman" w:hAnsi="Times New Roman" w:cs="Times New Roman"/>
          <w:b/>
          <w:sz w:val="24"/>
          <w:szCs w:val="24"/>
        </w:rPr>
      </w:pPr>
    </w:p>
    <w:p w14:paraId="75F29248" w14:textId="77777777" w:rsidR="00B6598F" w:rsidRDefault="0001037B">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Umowa</w:t>
      </w:r>
    </w:p>
    <w:p w14:paraId="75E2C84B" w14:textId="77777777" w:rsidR="00B6598F" w:rsidRDefault="0001037B">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182AD411" w14:textId="77777777" w:rsidR="00B6598F" w:rsidRDefault="0001037B">
      <w:pPr>
        <w:shd w:val="clear" w:color="auto" w:fill="FFFFFF"/>
        <w:jc w:val="center"/>
      </w:pPr>
      <w:r>
        <w:rPr>
          <w:rFonts w:ascii="Times New Roman" w:hAnsi="Times New Roman" w:cs="Times New Roman"/>
          <w:sz w:val="24"/>
          <w:szCs w:val="24"/>
        </w:rPr>
        <w:t xml:space="preserve">zawarta w </w:t>
      </w:r>
      <w:proofErr w:type="gramStart"/>
      <w:r>
        <w:rPr>
          <w:rFonts w:ascii="Times New Roman" w:hAnsi="Times New Roman" w:cs="Times New Roman"/>
          <w:sz w:val="24"/>
          <w:szCs w:val="24"/>
        </w:rPr>
        <w:t>dniu  ...........................</w:t>
      </w:r>
      <w:proofErr w:type="gramEnd"/>
      <w:r>
        <w:rPr>
          <w:rFonts w:ascii="Times New Roman" w:hAnsi="Times New Roman" w:cs="Times New Roman"/>
          <w:color w:val="FF3333"/>
          <w:sz w:val="24"/>
          <w:szCs w:val="24"/>
        </w:rPr>
        <w:t xml:space="preserve"> </w:t>
      </w:r>
      <w:r>
        <w:rPr>
          <w:rFonts w:ascii="Times New Roman" w:hAnsi="Times New Roman" w:cs="Times New Roman"/>
          <w:sz w:val="24"/>
          <w:szCs w:val="24"/>
        </w:rPr>
        <w:t>roku  pomiędzy:</w:t>
      </w:r>
    </w:p>
    <w:p w14:paraId="3E165C87" w14:textId="77777777" w:rsidR="00B6598F" w:rsidRDefault="0001037B">
      <w:pPr>
        <w:shd w:val="clear" w:color="auto" w:fill="FFFFFF"/>
        <w:spacing w:after="0" w:line="100" w:lineRule="atLeast"/>
        <w:jc w:val="both"/>
        <w:rPr>
          <w:rFonts w:ascii="Times New Roman" w:hAnsi="Times New Roman" w:cs="Times New Roman"/>
          <w:b/>
          <w:sz w:val="24"/>
          <w:szCs w:val="24"/>
        </w:rPr>
      </w:pPr>
      <w:r>
        <w:rPr>
          <w:rFonts w:ascii="Times New Roman" w:hAnsi="Times New Roman" w:cs="Times New Roman"/>
          <w:b/>
          <w:sz w:val="24"/>
          <w:szCs w:val="24"/>
        </w:rPr>
        <w:t>Akademią Wychowania Fizycznego im. Bronisława Czecha w Krakowie</w:t>
      </w:r>
    </w:p>
    <w:p w14:paraId="7AE88466" w14:textId="77777777" w:rsidR="00B6598F" w:rsidRDefault="0001037B">
      <w:pPr>
        <w:shd w:val="clear" w:color="auto" w:fill="FFFFFF"/>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 xml:space="preserve">z siedzibą w: </w:t>
      </w:r>
    </w:p>
    <w:p w14:paraId="452C49B2" w14:textId="77777777" w:rsidR="00B6598F" w:rsidRDefault="0001037B">
      <w:pPr>
        <w:shd w:val="clear" w:color="auto" w:fill="FFFFFF"/>
        <w:tabs>
          <w:tab w:val="left" w:pos="708"/>
          <w:tab w:val="center" w:pos="4536"/>
          <w:tab w:val="right" w:pos="9072"/>
        </w:tabs>
        <w:spacing w:after="0" w:line="100" w:lineRule="atLeast"/>
        <w:jc w:val="both"/>
      </w:pPr>
      <w:r>
        <w:rPr>
          <w:rFonts w:ascii="Times New Roman" w:hAnsi="Times New Roman" w:cs="Times New Roman"/>
          <w:b/>
          <w:sz w:val="24"/>
          <w:szCs w:val="24"/>
        </w:rPr>
        <w:t>31-571 Kraków, al. Jana Pawła II 78,</w:t>
      </w:r>
      <w:r>
        <w:rPr>
          <w:rFonts w:ascii="Times New Roman" w:hAnsi="Times New Roman" w:cs="Times New Roman"/>
          <w:b/>
          <w:sz w:val="24"/>
          <w:szCs w:val="24"/>
          <w:lang w:val="en-US"/>
        </w:rPr>
        <w:t xml:space="preserve"> NIP: 675-000-19-52, REGON: 000327847</w:t>
      </w:r>
    </w:p>
    <w:p w14:paraId="4F140941" w14:textId="77777777" w:rsidR="00B6598F" w:rsidRDefault="0001037B">
      <w:p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zwaną w dalszej części niniejszej umowy Zamawiającym, reprezentowaną przez:</w:t>
      </w:r>
    </w:p>
    <w:p w14:paraId="4EB3E96A" w14:textId="77777777" w:rsidR="00B6598F" w:rsidRDefault="0001037B">
      <w:pPr>
        <w:shd w:val="clear" w:color="auto" w:fill="FFFFFF"/>
        <w:tabs>
          <w:tab w:val="left" w:pos="708"/>
          <w:tab w:val="center" w:pos="4536"/>
          <w:tab w:val="right" w:pos="9072"/>
        </w:tabs>
        <w:spacing w:after="0" w:line="100" w:lineRule="atLeast"/>
        <w:jc w:val="both"/>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Kanclerza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mgr</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Pawła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Potoczka</w:t>
      </w:r>
      <w:proofErr w:type="spellEnd"/>
      <w:r>
        <w:rPr>
          <w:rFonts w:ascii="Times New Roman" w:hAnsi="Times New Roman" w:cs="Times New Roman"/>
          <w:b/>
          <w:bCs/>
          <w:sz w:val="24"/>
          <w:szCs w:val="24"/>
          <w:lang w:val="en-US"/>
        </w:rPr>
        <w:t xml:space="preserve">,  </w:t>
      </w:r>
    </w:p>
    <w:p w14:paraId="670E6970" w14:textId="77777777" w:rsidR="00B6598F" w:rsidRDefault="0001037B">
      <w:pPr>
        <w:shd w:val="clear" w:color="auto" w:fill="FFFFFF"/>
        <w:tabs>
          <w:tab w:val="left" w:pos="708"/>
          <w:tab w:val="center" w:pos="4536"/>
          <w:tab w:val="right" w:pos="9072"/>
        </w:tabs>
        <w:spacing w:after="0" w:line="100" w:lineRule="atLeast"/>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z </w:t>
      </w:r>
      <w:proofErr w:type="spellStart"/>
      <w:r>
        <w:rPr>
          <w:rFonts w:ascii="Times New Roman" w:hAnsi="Times New Roman" w:cs="Times New Roman"/>
          <w:b/>
          <w:sz w:val="24"/>
          <w:szCs w:val="24"/>
          <w:lang w:val="en-US"/>
        </w:rPr>
        <w:t>kontrasygnatą</w:t>
      </w:r>
      <w:proofErr w:type="spellEnd"/>
      <w:r>
        <w:rPr>
          <w:rFonts w:ascii="Times New Roman" w:hAnsi="Times New Roman" w:cs="Times New Roman"/>
          <w:b/>
          <w:sz w:val="24"/>
          <w:szCs w:val="24"/>
          <w:lang w:val="en-US"/>
        </w:rPr>
        <w:t xml:space="preserve"> </w:t>
      </w:r>
      <w:proofErr w:type="spellStart"/>
      <w:proofErr w:type="gramStart"/>
      <w:r>
        <w:rPr>
          <w:rFonts w:ascii="Times New Roman" w:hAnsi="Times New Roman" w:cs="Times New Roman"/>
          <w:b/>
          <w:sz w:val="24"/>
          <w:szCs w:val="24"/>
          <w:lang w:val="en-US"/>
        </w:rPr>
        <w:t>finansową</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Kwestora</w:t>
      </w:r>
      <w:proofErr w:type="spellEnd"/>
      <w:proofErr w:type="gram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mgr</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Iwony</w:t>
      </w:r>
      <w:proofErr w:type="spellEnd"/>
      <w:r>
        <w:rPr>
          <w:rFonts w:ascii="Times New Roman" w:hAnsi="Times New Roman" w:cs="Times New Roman"/>
          <w:b/>
          <w:sz w:val="24"/>
          <w:szCs w:val="24"/>
          <w:lang w:val="en-US"/>
        </w:rPr>
        <w:t xml:space="preserve"> Grzesiak</w:t>
      </w:r>
    </w:p>
    <w:p w14:paraId="2EEFD70A" w14:textId="77777777" w:rsidR="00B6598F" w:rsidRDefault="0001037B">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a: </w:t>
      </w:r>
    </w:p>
    <w:p w14:paraId="42195CF2" w14:textId="77777777" w:rsidR="00B6598F" w:rsidRDefault="0001037B">
      <w:pPr>
        <w:spacing w:after="0" w:line="100" w:lineRule="atLeast"/>
        <w:rPr>
          <w:rFonts w:ascii="Times New Roman" w:eastAsia="Lucida Sans Unicode" w:hAnsi="Times New Roman"/>
          <w:kern w:val="2"/>
          <w:sz w:val="24"/>
          <w:szCs w:val="24"/>
        </w:rPr>
      </w:pPr>
      <w:r>
        <w:rPr>
          <w:rFonts w:ascii="Times New Roman" w:eastAsia="Lucida Sans Unicode" w:hAnsi="Times New Roman"/>
          <w:kern w:val="2"/>
          <w:sz w:val="24"/>
          <w:szCs w:val="24"/>
        </w:rPr>
        <w:t>.....................................................................................................................................</w:t>
      </w:r>
    </w:p>
    <w:p w14:paraId="620F803C" w14:textId="77777777" w:rsidR="00B6598F" w:rsidRDefault="0001037B">
      <w:pPr>
        <w:spacing w:after="0" w:line="100" w:lineRule="atLeast"/>
        <w:jc w:val="center"/>
        <w:rPr>
          <w:rFonts w:ascii="Times New Roman" w:eastAsia="Lucida Sans Unicode" w:hAnsi="Times New Roman"/>
          <w:kern w:val="2"/>
          <w:sz w:val="24"/>
          <w:szCs w:val="24"/>
        </w:rPr>
      </w:pPr>
      <w:r>
        <w:rPr>
          <w:rFonts w:ascii="Times New Roman" w:eastAsia="Lucida Sans Unicode" w:hAnsi="Times New Roman"/>
          <w:kern w:val="2"/>
          <w:sz w:val="24"/>
          <w:szCs w:val="24"/>
        </w:rPr>
        <w:t>(nazwa podmiotu będącego wykonawcą)</w:t>
      </w:r>
    </w:p>
    <w:p w14:paraId="07B77337" w14:textId="77777777" w:rsidR="00B6598F" w:rsidRDefault="0001037B">
      <w:pPr>
        <w:spacing w:after="0" w:line="100" w:lineRule="atLeast"/>
        <w:rPr>
          <w:rFonts w:ascii="Times New Roman" w:eastAsia="Lucida Sans Unicode" w:hAnsi="Times New Roman"/>
          <w:kern w:val="2"/>
          <w:sz w:val="24"/>
          <w:szCs w:val="24"/>
        </w:rPr>
      </w:pPr>
      <w:r>
        <w:rPr>
          <w:rFonts w:ascii="Times New Roman" w:eastAsia="Lucida Sans Unicode" w:hAnsi="Times New Roman"/>
          <w:kern w:val="2"/>
          <w:sz w:val="24"/>
          <w:szCs w:val="24"/>
        </w:rPr>
        <w:t>z siedzibą w:</w:t>
      </w:r>
    </w:p>
    <w:p w14:paraId="23CBAA4C" w14:textId="77777777" w:rsidR="00B6598F" w:rsidRDefault="0001037B">
      <w:pPr>
        <w:spacing w:after="0" w:line="100" w:lineRule="atLeast"/>
        <w:rPr>
          <w:rFonts w:ascii="Times New Roman" w:eastAsia="Lucida Sans Unicode" w:hAnsi="Times New Roman"/>
          <w:kern w:val="2"/>
          <w:sz w:val="24"/>
          <w:szCs w:val="24"/>
        </w:rPr>
      </w:pPr>
      <w:r>
        <w:rPr>
          <w:rFonts w:ascii="Times New Roman" w:eastAsia="Lucida Sans Unicode" w:hAnsi="Times New Roman"/>
          <w:kern w:val="2"/>
          <w:sz w:val="24"/>
          <w:szCs w:val="24"/>
        </w:rPr>
        <w:t>.....................................................................................................................................</w:t>
      </w:r>
    </w:p>
    <w:p w14:paraId="5750EA9E" w14:textId="77777777" w:rsidR="00B6598F" w:rsidRDefault="0001037B">
      <w:pPr>
        <w:spacing w:after="0" w:line="100" w:lineRule="atLeast"/>
        <w:rPr>
          <w:rFonts w:ascii="Times New Roman" w:eastAsia="Lucida Sans Unicode" w:hAnsi="Times New Roman"/>
          <w:kern w:val="2"/>
          <w:sz w:val="24"/>
          <w:szCs w:val="24"/>
        </w:rPr>
      </w:pPr>
      <w:r>
        <w:rPr>
          <w:rFonts w:ascii="Times New Roman" w:eastAsia="Lucida Sans Unicode" w:hAnsi="Times New Roman"/>
          <w:kern w:val="2"/>
          <w:sz w:val="24"/>
          <w:szCs w:val="24"/>
        </w:rPr>
        <w:t>NIP: ……………………………</w:t>
      </w:r>
    </w:p>
    <w:p w14:paraId="56459467" w14:textId="77777777" w:rsidR="00B6598F" w:rsidRDefault="0001037B">
      <w:pPr>
        <w:spacing w:after="0" w:line="100" w:lineRule="atLeast"/>
        <w:rPr>
          <w:rFonts w:ascii="Times New Roman" w:eastAsia="Lucida Sans Unicode" w:hAnsi="Times New Roman"/>
          <w:kern w:val="2"/>
          <w:sz w:val="24"/>
          <w:szCs w:val="24"/>
        </w:rPr>
      </w:pPr>
      <w:proofErr w:type="gramStart"/>
      <w:r>
        <w:rPr>
          <w:rFonts w:ascii="Times New Roman" w:eastAsia="Lucida Sans Unicode" w:hAnsi="Times New Roman"/>
          <w:kern w:val="2"/>
          <w:sz w:val="24"/>
          <w:szCs w:val="24"/>
        </w:rPr>
        <w:t>REGON:…</w:t>
      </w:r>
      <w:proofErr w:type="gramEnd"/>
      <w:r>
        <w:rPr>
          <w:rFonts w:ascii="Times New Roman" w:eastAsia="Lucida Sans Unicode" w:hAnsi="Times New Roman"/>
          <w:kern w:val="2"/>
          <w:sz w:val="24"/>
          <w:szCs w:val="24"/>
        </w:rPr>
        <w:t>…………………….</w:t>
      </w:r>
    </w:p>
    <w:p w14:paraId="465B0790" w14:textId="77777777" w:rsidR="00B6598F" w:rsidRDefault="0001037B">
      <w:pPr>
        <w:spacing w:after="0" w:line="100" w:lineRule="atLeast"/>
        <w:rPr>
          <w:rFonts w:ascii="Times New Roman" w:eastAsia="Lucida Sans Unicode" w:hAnsi="Times New Roman"/>
          <w:kern w:val="2"/>
          <w:sz w:val="24"/>
          <w:szCs w:val="24"/>
        </w:rPr>
      </w:pPr>
      <w:r>
        <w:rPr>
          <w:rFonts w:ascii="Times New Roman" w:eastAsia="Lucida Sans Unicode" w:hAnsi="Times New Roman"/>
          <w:kern w:val="2"/>
          <w:sz w:val="24"/>
          <w:szCs w:val="24"/>
        </w:rPr>
        <w:t>Kapitał zakładowy ………………………….</w:t>
      </w:r>
    </w:p>
    <w:p w14:paraId="2D3DF87B" w14:textId="77777777" w:rsidR="00B6598F" w:rsidRDefault="0001037B">
      <w:pPr>
        <w:spacing w:after="0" w:line="100" w:lineRule="atLeast"/>
      </w:pPr>
      <w:r>
        <w:rPr>
          <w:rFonts w:ascii="Times New Roman" w:eastAsia="Lucida Sans Unicode" w:hAnsi="Times New Roman"/>
          <w:kern w:val="2"/>
          <w:sz w:val="24"/>
          <w:szCs w:val="24"/>
        </w:rPr>
        <w:t xml:space="preserve">zwaną w dalszej części niniejszej umowy </w:t>
      </w:r>
      <w:r>
        <w:rPr>
          <w:rFonts w:ascii="Times New Roman" w:eastAsia="Lucida Sans Unicode" w:hAnsi="Times New Roman"/>
          <w:b/>
          <w:kern w:val="2"/>
          <w:sz w:val="24"/>
          <w:szCs w:val="24"/>
        </w:rPr>
        <w:t>Wykonawcą</w:t>
      </w:r>
      <w:r>
        <w:rPr>
          <w:rFonts w:ascii="Times New Roman" w:eastAsia="Lucida Sans Unicode" w:hAnsi="Times New Roman"/>
          <w:kern w:val="2"/>
          <w:sz w:val="24"/>
          <w:szCs w:val="24"/>
        </w:rPr>
        <w:t>, reprezentowaną przez:</w:t>
      </w:r>
    </w:p>
    <w:p w14:paraId="3D724001" w14:textId="77777777" w:rsidR="00B6598F" w:rsidRDefault="0001037B">
      <w:pPr>
        <w:spacing w:after="0" w:line="100" w:lineRule="atLeast"/>
        <w:rPr>
          <w:rFonts w:ascii="Times New Roman" w:eastAsia="Lucida Sans Unicode" w:hAnsi="Times New Roman"/>
          <w:kern w:val="2"/>
          <w:sz w:val="24"/>
          <w:szCs w:val="24"/>
        </w:rPr>
      </w:pPr>
      <w:r>
        <w:rPr>
          <w:rFonts w:ascii="Times New Roman" w:eastAsia="Lucida Sans Unicode" w:hAnsi="Times New Roman"/>
          <w:kern w:val="2"/>
          <w:sz w:val="24"/>
          <w:szCs w:val="24"/>
        </w:rPr>
        <w:t>1. .................................................................................................................................</w:t>
      </w:r>
    </w:p>
    <w:p w14:paraId="630E3E7A" w14:textId="77777777" w:rsidR="00B6598F" w:rsidRDefault="0001037B">
      <w:pPr>
        <w:spacing w:after="0" w:line="100" w:lineRule="atLeast"/>
        <w:rPr>
          <w:rFonts w:ascii="Times New Roman" w:eastAsia="Lucida Sans Unicode" w:hAnsi="Times New Roman"/>
          <w:kern w:val="2"/>
          <w:sz w:val="24"/>
          <w:szCs w:val="24"/>
        </w:rPr>
      </w:pPr>
      <w:r>
        <w:rPr>
          <w:rFonts w:ascii="Times New Roman" w:eastAsia="Lucida Sans Unicode" w:hAnsi="Times New Roman"/>
          <w:kern w:val="2"/>
          <w:sz w:val="24"/>
          <w:szCs w:val="24"/>
        </w:rPr>
        <w:t>2. .................................................................................................................................</w:t>
      </w:r>
    </w:p>
    <w:p w14:paraId="347FBF8A" w14:textId="77777777" w:rsidR="00B6598F" w:rsidRDefault="0001037B">
      <w:pPr>
        <w:spacing w:after="0" w:line="100" w:lineRule="atLeast"/>
        <w:rPr>
          <w:rFonts w:ascii="Times New Roman" w:eastAsia="Lucida Sans Unicode" w:hAnsi="Times New Roman"/>
          <w:kern w:val="2"/>
          <w:sz w:val="24"/>
          <w:szCs w:val="24"/>
        </w:rPr>
      </w:pPr>
      <w:r>
        <w:rPr>
          <w:rFonts w:ascii="Times New Roman" w:eastAsia="Lucida Sans Unicode" w:hAnsi="Times New Roman"/>
          <w:kern w:val="2"/>
          <w:sz w:val="24"/>
          <w:szCs w:val="24"/>
        </w:rPr>
        <w:t xml:space="preserve">prowadzącego działalność na podstawie wpisu </w:t>
      </w:r>
      <w:proofErr w:type="gramStart"/>
      <w:r>
        <w:rPr>
          <w:rFonts w:ascii="Times New Roman" w:eastAsia="Lucida Sans Unicode" w:hAnsi="Times New Roman"/>
          <w:kern w:val="2"/>
          <w:sz w:val="24"/>
          <w:szCs w:val="24"/>
        </w:rPr>
        <w:t>do :</w:t>
      </w:r>
      <w:proofErr w:type="gramEnd"/>
    </w:p>
    <w:p w14:paraId="23E3D638" w14:textId="77777777" w:rsidR="00B6598F" w:rsidRDefault="00B6598F">
      <w:pPr>
        <w:shd w:val="clear" w:color="auto" w:fill="FFFFFF"/>
        <w:spacing w:after="0" w:line="100" w:lineRule="atLeast"/>
        <w:jc w:val="both"/>
        <w:rPr>
          <w:rFonts w:ascii="Times New Roman" w:hAnsi="Times New Roman" w:cs="Times New Roman"/>
          <w:b/>
          <w:sz w:val="24"/>
          <w:szCs w:val="24"/>
        </w:rPr>
      </w:pPr>
    </w:p>
    <w:p w14:paraId="769DE7F3" w14:textId="77777777" w:rsidR="00B6598F" w:rsidRDefault="0001037B">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 1</w:t>
      </w:r>
    </w:p>
    <w:p w14:paraId="22D84BAB" w14:textId="48265129" w:rsidR="00B6598F" w:rsidRDefault="0001037B">
      <w:pPr>
        <w:shd w:val="clear" w:color="auto" w:fill="FFFFFF"/>
        <w:jc w:val="both"/>
        <w:rPr>
          <w:rFonts w:ascii="Times New Roman" w:hAnsi="Times New Roman"/>
          <w:sz w:val="24"/>
          <w:szCs w:val="24"/>
        </w:rPr>
      </w:pPr>
      <w:r>
        <w:rPr>
          <w:rFonts w:ascii="Times New Roman" w:hAnsi="Times New Roman" w:cs="Times New Roman"/>
          <w:sz w:val="24"/>
          <w:szCs w:val="24"/>
        </w:rPr>
        <w:t>Niniejsza umowa</w:t>
      </w:r>
      <w:r w:rsidR="00D934F7">
        <w:rPr>
          <w:rFonts w:ascii="Times New Roman" w:hAnsi="Times New Roman" w:cs="Times New Roman"/>
          <w:sz w:val="24"/>
          <w:szCs w:val="24"/>
        </w:rPr>
        <w:t xml:space="preserve"> </w:t>
      </w:r>
      <w:r>
        <w:rPr>
          <w:rFonts w:ascii="Times New Roman" w:hAnsi="Times New Roman" w:cs="Times New Roman"/>
          <w:sz w:val="24"/>
          <w:szCs w:val="24"/>
        </w:rPr>
        <w:t xml:space="preserve">dotycząca realizacji przedmiotowego zamówienia jest zwolniona </w:t>
      </w:r>
      <w:r>
        <w:rPr>
          <w:rFonts w:ascii="Times New Roman" w:hAnsi="Times New Roman" w:cs="Times New Roman"/>
          <w:sz w:val="24"/>
          <w:szCs w:val="24"/>
        </w:rPr>
        <w:br/>
        <w:t>ze stosowania przepisów ustawy z dnia 11 września 2019 roku Prawo zamówień publicznych (</w:t>
      </w:r>
      <w:r>
        <w:rPr>
          <w:rFonts w:ascii="Times New Roman" w:eastAsia="Times New Roman" w:hAnsi="Times New Roman" w:cs="Times New Roman"/>
          <w:sz w:val="24"/>
          <w:szCs w:val="24"/>
        </w:rPr>
        <w:t xml:space="preserve">Dz. U. z 2021 r. poz. 1129) w związku ze zwolnieniem wynikającym z art. 5 </w:t>
      </w:r>
      <w:bookmarkStart w:id="0" w:name="page3R_mcid3"/>
      <w:bookmarkEnd w:id="0"/>
      <w:r>
        <w:rPr>
          <w:rFonts w:ascii="Times New Roman" w:eastAsia="Times New Roman" w:hAnsi="Times New Roman" w:cs="Times New Roman"/>
          <w:sz w:val="24"/>
          <w:szCs w:val="24"/>
        </w:rPr>
        <w:t xml:space="preserve">Ustawy z dnia </w:t>
      </w:r>
      <w:r>
        <w:rPr>
          <w:rFonts w:ascii="Times New Roman" w:eastAsia="Times New Roman" w:hAnsi="Times New Roman" w:cs="Times New Roman"/>
          <w:sz w:val="24"/>
          <w:szCs w:val="24"/>
        </w:rPr>
        <w:br/>
        <w:t xml:space="preserve">2 grudnia 2021 </w:t>
      </w:r>
      <w:proofErr w:type="spellStart"/>
      <w:r>
        <w:rPr>
          <w:rFonts w:ascii="Times New Roman" w:eastAsia="Times New Roman" w:hAnsi="Times New Roman" w:cs="Times New Roman"/>
          <w:sz w:val="24"/>
          <w:szCs w:val="24"/>
        </w:rPr>
        <w:t>r.</w:t>
      </w:r>
      <w:bookmarkStart w:id="1" w:name="page3R_mcid4"/>
      <w:bookmarkEnd w:id="1"/>
      <w:r>
        <w:rPr>
          <w:rFonts w:ascii="Times New Roman" w:eastAsia="Times New Roman" w:hAnsi="Times New Roman" w:cs="Times New Roman"/>
          <w:sz w:val="24"/>
          <w:szCs w:val="24"/>
        </w:rPr>
        <w:t>o</w:t>
      </w:r>
      <w:proofErr w:type="spellEnd"/>
      <w:r>
        <w:rPr>
          <w:rFonts w:ascii="Times New Roman" w:eastAsia="Times New Roman" w:hAnsi="Times New Roman" w:cs="Times New Roman"/>
          <w:sz w:val="24"/>
          <w:szCs w:val="24"/>
        </w:rPr>
        <w:t xml:space="preserve"> wsparciu przygotowania III Igrzysk Europejskich w 2023 roku</w:t>
      </w:r>
      <w:r>
        <w:rPr>
          <w:rFonts w:ascii="Times New Roman" w:hAnsi="Times New Roman" w:cs="Times New Roman"/>
          <w:sz w:val="24"/>
          <w:szCs w:val="24"/>
        </w:rPr>
        <w:t xml:space="preserve"> (Dz. U. Z 2021 r., poz. 2389 z </w:t>
      </w:r>
      <w:proofErr w:type="spellStart"/>
      <w:r>
        <w:rPr>
          <w:rFonts w:ascii="Times New Roman" w:hAnsi="Times New Roman" w:cs="Times New Roman"/>
          <w:sz w:val="24"/>
          <w:szCs w:val="24"/>
        </w:rPr>
        <w:t>późn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zm</w:t>
      </w:r>
      <w:proofErr w:type="spellEnd"/>
      <w:r>
        <w:rPr>
          <w:rFonts w:ascii="Times New Roman" w:hAnsi="Times New Roman" w:cs="Times New Roman"/>
          <w:sz w:val="24"/>
          <w:szCs w:val="24"/>
        </w:rPr>
        <w:t>).</w:t>
      </w:r>
    </w:p>
    <w:p w14:paraId="5EDB924C" w14:textId="77777777" w:rsidR="00B6598F" w:rsidRDefault="0001037B">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 xml:space="preserve"> § 2</w:t>
      </w:r>
    </w:p>
    <w:p w14:paraId="288849C6" w14:textId="77777777" w:rsidR="00B6598F" w:rsidRDefault="0001037B">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PRZEDMIOT UMOWY</w:t>
      </w:r>
    </w:p>
    <w:p w14:paraId="0F82F472" w14:textId="77777777" w:rsidR="00B6598F" w:rsidRDefault="0001037B">
      <w:pPr>
        <w:numPr>
          <w:ilvl w:val="0"/>
          <w:numId w:val="31"/>
        </w:numPr>
        <w:shd w:val="clear" w:color="auto" w:fill="FFFFFF"/>
        <w:spacing w:after="0" w:line="100" w:lineRule="atLeast"/>
        <w:ind w:left="284" w:hanging="284"/>
        <w:jc w:val="both"/>
      </w:pPr>
      <w:r>
        <w:rPr>
          <w:rFonts w:ascii="Times New Roman" w:hAnsi="Times New Roman" w:cs="Times New Roman"/>
          <w:sz w:val="24"/>
          <w:szCs w:val="24"/>
        </w:rPr>
        <w:t>Przedmiotem niniejszej umowy jest</w:t>
      </w:r>
      <w:r>
        <w:rPr>
          <w:rFonts w:ascii="Times New Roman" w:hAnsi="Times New Roman" w:cs="Times New Roman"/>
          <w:color w:val="000000"/>
          <w:w w:val="105"/>
          <w:sz w:val="24"/>
          <w:szCs w:val="24"/>
        </w:rPr>
        <w:t xml:space="preserve"> wykonanie inwestycji p.n.: </w:t>
      </w:r>
      <w:proofErr w:type="gramStart"/>
      <w:r>
        <w:rPr>
          <w:rFonts w:ascii="Times New Roman" w:hAnsi="Times New Roman" w:cs="Times New Roman"/>
          <w:b/>
          <w:color w:val="000000"/>
          <w:w w:val="105"/>
          <w:sz w:val="24"/>
          <w:szCs w:val="24"/>
        </w:rPr>
        <w:t>„ Przebudowa</w:t>
      </w:r>
      <w:proofErr w:type="gramEnd"/>
      <w:r>
        <w:rPr>
          <w:rFonts w:ascii="Times New Roman" w:hAnsi="Times New Roman" w:cs="Times New Roman"/>
          <w:b/>
          <w:color w:val="000000"/>
          <w:w w:val="105"/>
          <w:sz w:val="24"/>
          <w:szCs w:val="24"/>
        </w:rPr>
        <w:t xml:space="preserve"> Hali Gier Sportowych AWF w Krakowie”</w:t>
      </w:r>
      <w:r>
        <w:rPr>
          <w:rFonts w:ascii="Times New Roman" w:hAnsi="Times New Roman" w:cs="Times New Roman"/>
          <w:color w:val="000000"/>
          <w:w w:val="105"/>
          <w:sz w:val="24"/>
          <w:szCs w:val="24"/>
        </w:rPr>
        <w:t xml:space="preserve"> w</w:t>
      </w:r>
      <w:r>
        <w:rPr>
          <w:rFonts w:ascii="Times New Roman" w:hAnsi="Times New Roman" w:cs="Times New Roman"/>
          <w:color w:val="000000"/>
          <w:spacing w:val="39"/>
          <w:w w:val="105"/>
          <w:sz w:val="24"/>
          <w:szCs w:val="24"/>
        </w:rPr>
        <w:t xml:space="preserve"> </w:t>
      </w:r>
      <w:r>
        <w:rPr>
          <w:rFonts w:ascii="Times New Roman" w:hAnsi="Times New Roman" w:cs="Times New Roman"/>
          <w:color w:val="000000"/>
          <w:w w:val="105"/>
          <w:sz w:val="24"/>
          <w:szCs w:val="24"/>
        </w:rPr>
        <w:t xml:space="preserve">formule </w:t>
      </w:r>
      <w:r>
        <w:rPr>
          <w:rFonts w:ascii="Times New Roman" w:hAnsi="Times New Roman" w:cs="Times New Roman"/>
          <w:color w:val="000000"/>
          <w:w w:val="110"/>
          <w:sz w:val="24"/>
          <w:szCs w:val="24"/>
        </w:rPr>
        <w:t xml:space="preserve">,,zaprojektuj i wybuduj", </w:t>
      </w:r>
      <w:r w:rsidRPr="006A14A1">
        <w:rPr>
          <w:rFonts w:ascii="Times New Roman" w:hAnsi="Times New Roman" w:cs="Times New Roman"/>
          <w:w w:val="110"/>
          <w:sz w:val="24"/>
          <w:szCs w:val="24"/>
        </w:rPr>
        <w:t>obejmującej</w:t>
      </w:r>
      <w:r>
        <w:rPr>
          <w:rFonts w:ascii="Times New Roman" w:hAnsi="Times New Roman" w:cs="Times New Roman"/>
          <w:color w:val="000000"/>
          <w:w w:val="110"/>
          <w:sz w:val="24"/>
          <w:szCs w:val="24"/>
        </w:rPr>
        <w:t xml:space="preserve"> m.in. opracowanie dokumentacji projektowej i na jej podstawie uzyskanie pozwolenia na budowę i wykonanie</w:t>
      </w:r>
      <w:r>
        <w:rPr>
          <w:rFonts w:ascii="Times New Roman" w:hAnsi="Times New Roman" w:cs="Times New Roman"/>
          <w:color w:val="000000"/>
          <w:spacing w:val="-43"/>
          <w:w w:val="110"/>
          <w:sz w:val="24"/>
          <w:szCs w:val="24"/>
        </w:rPr>
        <w:t xml:space="preserve"> </w:t>
      </w:r>
      <w:r>
        <w:rPr>
          <w:rFonts w:ascii="Times New Roman" w:hAnsi="Times New Roman" w:cs="Times New Roman"/>
          <w:color w:val="000000"/>
          <w:w w:val="110"/>
          <w:sz w:val="24"/>
          <w:szCs w:val="24"/>
        </w:rPr>
        <w:t>robót</w:t>
      </w:r>
      <w:r>
        <w:rPr>
          <w:rFonts w:ascii="Times New Roman" w:hAnsi="Times New Roman" w:cs="Times New Roman"/>
          <w:color w:val="000000"/>
          <w:spacing w:val="-43"/>
          <w:w w:val="110"/>
          <w:sz w:val="24"/>
          <w:szCs w:val="24"/>
        </w:rPr>
        <w:t xml:space="preserve"> </w:t>
      </w:r>
      <w:r>
        <w:rPr>
          <w:rFonts w:ascii="Times New Roman" w:hAnsi="Times New Roman" w:cs="Times New Roman"/>
          <w:color w:val="000000"/>
          <w:w w:val="110"/>
          <w:sz w:val="24"/>
          <w:szCs w:val="24"/>
        </w:rPr>
        <w:t xml:space="preserve">budowlanych, </w:t>
      </w:r>
      <w:r>
        <w:rPr>
          <w:rFonts w:ascii="Times New Roman" w:hAnsi="Times New Roman" w:cs="Times New Roman"/>
          <w:sz w:val="24"/>
          <w:szCs w:val="24"/>
        </w:rPr>
        <w:t>oraz pełnienie nadzoru autorskiego w czasie prac budowlanych.</w:t>
      </w:r>
    </w:p>
    <w:p w14:paraId="2DE85FC7" w14:textId="77777777" w:rsidR="00B6598F" w:rsidRDefault="0001037B">
      <w:pPr>
        <w:numPr>
          <w:ilvl w:val="0"/>
          <w:numId w:val="31"/>
        </w:numPr>
        <w:shd w:val="clear" w:color="auto" w:fill="FFFFFF"/>
        <w:spacing w:after="0" w:line="100" w:lineRule="atLeast"/>
        <w:ind w:left="284" w:hanging="284"/>
        <w:jc w:val="both"/>
      </w:pPr>
      <w:bookmarkStart w:id="2" w:name="page33R_mcid1"/>
      <w:bookmarkEnd w:id="2"/>
      <w:r>
        <w:rPr>
          <w:rFonts w:ascii="Times New Roman" w:hAnsi="Times New Roman"/>
          <w:color w:val="000000"/>
          <w:w w:val="105"/>
          <w:sz w:val="24"/>
          <w:szCs w:val="24"/>
        </w:rPr>
        <w:t>Na realizację przedmiotu Umowy (dalej „Przedmiot Umowy”) składają się:</w:t>
      </w:r>
      <w:bookmarkStart w:id="3" w:name="page33R_mcid21"/>
      <w:bookmarkEnd w:id="3"/>
    </w:p>
    <w:p w14:paraId="46AF2F22" w14:textId="77777777" w:rsidR="00B6598F" w:rsidRDefault="0001037B">
      <w:pPr>
        <w:shd w:val="clear" w:color="auto" w:fill="FFFFFF"/>
        <w:spacing w:after="0" w:line="100" w:lineRule="atLeast"/>
        <w:ind w:left="426" w:hanging="426"/>
        <w:jc w:val="both"/>
        <w:rPr>
          <w:rFonts w:ascii="Times New Roman" w:hAnsi="Times New Roman"/>
          <w:color w:val="000000"/>
          <w:w w:val="105"/>
          <w:sz w:val="24"/>
          <w:szCs w:val="24"/>
        </w:rPr>
      </w:pPr>
      <w:r>
        <w:rPr>
          <w:rFonts w:ascii="Times New Roman" w:hAnsi="Times New Roman"/>
          <w:color w:val="000000"/>
          <w:w w:val="105"/>
          <w:sz w:val="24"/>
          <w:szCs w:val="24"/>
        </w:rPr>
        <w:t xml:space="preserve">2.1. Opracowanie kompletnej dokumentacji techniczno-budowlanej (dalej „Dokumentacja Projektowa”) </w:t>
      </w:r>
      <w:bookmarkStart w:id="4" w:name="page33R_mcid2"/>
      <w:bookmarkEnd w:id="4"/>
      <w:r>
        <w:rPr>
          <w:rFonts w:ascii="Times New Roman" w:hAnsi="Times New Roman"/>
          <w:color w:val="000000"/>
          <w:w w:val="105"/>
          <w:sz w:val="24"/>
          <w:szCs w:val="24"/>
        </w:rPr>
        <w:t xml:space="preserve">sporządzonej przez Wykonawcę lub jego Podwykonawców, przy udziale </w:t>
      </w:r>
      <w:proofErr w:type="gramStart"/>
      <w:r>
        <w:rPr>
          <w:rFonts w:ascii="Times New Roman" w:hAnsi="Times New Roman"/>
          <w:color w:val="000000"/>
          <w:w w:val="105"/>
          <w:sz w:val="24"/>
          <w:szCs w:val="24"/>
        </w:rPr>
        <w:t>osób  dysponujących</w:t>
      </w:r>
      <w:proofErr w:type="gramEnd"/>
      <w:r>
        <w:rPr>
          <w:rFonts w:ascii="Times New Roman" w:hAnsi="Times New Roman"/>
          <w:color w:val="000000"/>
          <w:w w:val="105"/>
          <w:sz w:val="24"/>
          <w:szCs w:val="24"/>
        </w:rPr>
        <w:t xml:space="preserve"> wymaganymi uprawnieniami projektowymi (dalej „Projektanci”) zgodnie z formą i zakresem określonymi </w:t>
      </w:r>
      <w:r>
        <w:rPr>
          <w:rFonts w:ascii="Times New Roman" w:hAnsi="Times New Roman"/>
          <w:color w:val="000000"/>
          <w:w w:val="105"/>
          <w:sz w:val="24"/>
          <w:szCs w:val="24"/>
        </w:rPr>
        <w:br/>
        <w:t xml:space="preserve">w SWZ z załącznikami, w tym w Programie Funkcjonalno-Użytkowym (dalej „PFU”), stanowiącym opis przedmiotu zamówienia. Zakres Dokumentacji Projektowej musi obejmować wszystkie prace projektowe związane z przygotowaniem, realizacją i odbiorem całego zakresu inwestycji opisanej w PFU, a także prace projektowe niezbędne do uzyskania decyzji o pozwoleniu na użytkowanie obiektu budowlanego. </w:t>
      </w:r>
    </w:p>
    <w:p w14:paraId="49AFFD06" w14:textId="77777777" w:rsidR="00B6598F" w:rsidRDefault="0001037B">
      <w:pPr>
        <w:shd w:val="clear" w:color="auto" w:fill="FFFFFF"/>
        <w:spacing w:after="0" w:line="100" w:lineRule="atLeast"/>
        <w:ind w:firstLine="426"/>
        <w:jc w:val="both"/>
        <w:rPr>
          <w:rFonts w:ascii="Times New Roman" w:hAnsi="Times New Roman"/>
          <w:color w:val="000000"/>
          <w:w w:val="105"/>
          <w:sz w:val="24"/>
          <w:szCs w:val="24"/>
        </w:rPr>
      </w:pPr>
      <w:r>
        <w:rPr>
          <w:rFonts w:ascii="Times New Roman" w:hAnsi="Times New Roman"/>
          <w:color w:val="000000"/>
          <w:w w:val="105"/>
          <w:sz w:val="24"/>
          <w:szCs w:val="24"/>
        </w:rPr>
        <w:t xml:space="preserve">Przed przystąpieniem do budowy Wykonawca ma obowiązek uzyskać wszystkie wymagane przepisami decyzje, uzgodnienia i opinie. </w:t>
      </w:r>
    </w:p>
    <w:p w14:paraId="7F8AA891" w14:textId="77777777" w:rsidR="00B6598F" w:rsidRPr="00B54703" w:rsidRDefault="0001037B" w:rsidP="00D51102">
      <w:pPr>
        <w:shd w:val="clear" w:color="auto" w:fill="FFFFFF"/>
        <w:spacing w:after="0" w:line="100" w:lineRule="atLeast"/>
        <w:ind w:left="720"/>
        <w:jc w:val="both"/>
        <w:rPr>
          <w:rFonts w:ascii="Times New Roman" w:hAnsi="Times New Roman"/>
          <w:w w:val="105"/>
          <w:sz w:val="24"/>
          <w:szCs w:val="24"/>
        </w:rPr>
      </w:pPr>
      <w:r w:rsidRPr="00B54703">
        <w:rPr>
          <w:rFonts w:ascii="Times New Roman" w:hAnsi="Times New Roman"/>
          <w:color w:val="000000"/>
          <w:w w:val="105"/>
          <w:sz w:val="24"/>
          <w:szCs w:val="24"/>
        </w:rPr>
        <w:lastRenderedPageBreak/>
        <w:t xml:space="preserve">W tym celu należy opracować i uzyskać w </w:t>
      </w:r>
      <w:r w:rsidRPr="00B54703">
        <w:rPr>
          <w:rFonts w:ascii="Times New Roman" w:hAnsi="Times New Roman"/>
          <w:w w:val="105"/>
          <w:sz w:val="24"/>
          <w:szCs w:val="24"/>
        </w:rPr>
        <w:t xml:space="preserve">szczególności następujące dokumenty </w:t>
      </w:r>
      <w:r w:rsidRPr="00B54703">
        <w:rPr>
          <w:rFonts w:ascii="Times New Roman" w:hAnsi="Times New Roman"/>
          <w:w w:val="105"/>
          <w:sz w:val="24"/>
          <w:szCs w:val="24"/>
        </w:rPr>
        <w:br/>
        <w:t>i prace:</w:t>
      </w:r>
    </w:p>
    <w:p w14:paraId="0571B745" w14:textId="77777777" w:rsidR="00B6598F" w:rsidRPr="00B54703" w:rsidRDefault="0001037B" w:rsidP="00D51102">
      <w:pPr>
        <w:pStyle w:val="Akapitzlist"/>
        <w:numPr>
          <w:ilvl w:val="0"/>
          <w:numId w:val="59"/>
        </w:numPr>
        <w:shd w:val="clear" w:color="auto" w:fill="FFFFFF"/>
        <w:spacing w:after="0" w:line="100" w:lineRule="atLeast"/>
        <w:jc w:val="both"/>
        <w:rPr>
          <w:rFonts w:ascii="Times New Roman" w:hAnsi="Times New Roman" w:cs="Times New Roman"/>
          <w:sz w:val="24"/>
          <w:szCs w:val="24"/>
        </w:rPr>
      </w:pPr>
      <w:r w:rsidRPr="00B54703">
        <w:rPr>
          <w:rFonts w:ascii="Times New Roman" w:hAnsi="Times New Roman" w:cs="Times New Roman"/>
          <w:sz w:val="24"/>
          <w:szCs w:val="24"/>
        </w:rPr>
        <w:t>aktualna mapa do celów projektowych;</w:t>
      </w:r>
    </w:p>
    <w:p w14:paraId="76907774" w14:textId="77777777" w:rsidR="00B6598F" w:rsidRPr="00B54703" w:rsidRDefault="0001037B" w:rsidP="00D51102">
      <w:pPr>
        <w:pStyle w:val="Akapitzlist"/>
        <w:numPr>
          <w:ilvl w:val="0"/>
          <w:numId w:val="59"/>
        </w:numPr>
        <w:shd w:val="clear" w:color="auto" w:fill="FFFFFF"/>
        <w:spacing w:after="0" w:line="100" w:lineRule="atLeast"/>
        <w:jc w:val="both"/>
        <w:rPr>
          <w:rFonts w:ascii="Times New Roman" w:hAnsi="Times New Roman" w:cs="Times New Roman"/>
          <w:sz w:val="24"/>
          <w:szCs w:val="24"/>
        </w:rPr>
      </w:pPr>
      <w:r w:rsidRPr="00B54703">
        <w:rPr>
          <w:rFonts w:ascii="Times New Roman" w:hAnsi="Times New Roman" w:cs="Times New Roman"/>
          <w:sz w:val="24"/>
          <w:szCs w:val="24"/>
        </w:rPr>
        <w:t xml:space="preserve">wykonanie niezbędnych badań geologicznych gruntu (wstępne badania w załączeniu); </w:t>
      </w:r>
    </w:p>
    <w:p w14:paraId="1F438F7C" w14:textId="77777777" w:rsidR="00B6598F" w:rsidRPr="00B54703" w:rsidRDefault="0001037B" w:rsidP="00D51102">
      <w:pPr>
        <w:pStyle w:val="Akapitzlist"/>
        <w:numPr>
          <w:ilvl w:val="0"/>
          <w:numId w:val="59"/>
        </w:numPr>
        <w:shd w:val="clear" w:color="auto" w:fill="FFFFFF"/>
        <w:spacing w:after="0" w:line="100" w:lineRule="atLeast"/>
        <w:jc w:val="both"/>
        <w:rPr>
          <w:rFonts w:ascii="Times New Roman" w:hAnsi="Times New Roman" w:cs="Times New Roman"/>
          <w:sz w:val="24"/>
          <w:szCs w:val="24"/>
        </w:rPr>
      </w:pPr>
      <w:r w:rsidRPr="00B54703">
        <w:rPr>
          <w:rFonts w:ascii="Times New Roman" w:hAnsi="Times New Roman" w:cs="Times New Roman"/>
          <w:sz w:val="24"/>
          <w:szCs w:val="24"/>
        </w:rPr>
        <w:t xml:space="preserve">przygotowanie dokumentacji projektowej i uzgodnienie z Zamawiającym zakresu prac, które wymagają </w:t>
      </w:r>
      <w:proofErr w:type="gramStart"/>
      <w:r w:rsidRPr="00B54703">
        <w:rPr>
          <w:rFonts w:ascii="Times New Roman" w:hAnsi="Times New Roman" w:cs="Times New Roman"/>
          <w:sz w:val="24"/>
          <w:szCs w:val="24"/>
        </w:rPr>
        <w:t>zaprojektowania</w:t>
      </w:r>
      <w:proofErr w:type="gramEnd"/>
      <w:r w:rsidRPr="00B54703">
        <w:rPr>
          <w:rFonts w:ascii="Times New Roman" w:hAnsi="Times New Roman" w:cs="Times New Roman"/>
          <w:sz w:val="24"/>
          <w:szCs w:val="24"/>
        </w:rPr>
        <w:t xml:space="preserve"> lecz w świetle obowiązujących przepisów Prawa Budowlanego nie wymagają Pozwolenia na budowę</w:t>
      </w:r>
    </w:p>
    <w:p w14:paraId="7DE442B6" w14:textId="77777777" w:rsidR="00B6598F" w:rsidRPr="00B54703" w:rsidRDefault="0001037B" w:rsidP="00D51102">
      <w:pPr>
        <w:pStyle w:val="Akapitzlist"/>
        <w:numPr>
          <w:ilvl w:val="0"/>
          <w:numId w:val="59"/>
        </w:numPr>
        <w:jc w:val="both"/>
        <w:rPr>
          <w:rFonts w:ascii="Times New Roman" w:hAnsi="Times New Roman" w:cs="Times New Roman"/>
          <w:bCs/>
          <w:sz w:val="24"/>
          <w:szCs w:val="24"/>
        </w:rPr>
      </w:pPr>
      <w:r w:rsidRPr="00B54703">
        <w:rPr>
          <w:rFonts w:ascii="Times New Roman" w:hAnsi="Times New Roman" w:cs="Times New Roman"/>
          <w:sz w:val="24"/>
          <w:szCs w:val="24"/>
        </w:rPr>
        <w:t xml:space="preserve"> </w:t>
      </w:r>
      <w:r w:rsidRPr="00B54703">
        <w:rPr>
          <w:rFonts w:ascii="Times New Roman" w:hAnsi="Times New Roman" w:cs="Times New Roman"/>
          <w:bCs/>
          <w:sz w:val="24"/>
          <w:szCs w:val="24"/>
        </w:rPr>
        <w:t>sporządzenie i zgłoszenie projektu rozbiórki – 2 egz.;</w:t>
      </w:r>
    </w:p>
    <w:p w14:paraId="38E048F0" w14:textId="77777777" w:rsidR="00B6598F" w:rsidRPr="00B54703" w:rsidRDefault="0001037B" w:rsidP="00D51102">
      <w:pPr>
        <w:pStyle w:val="Akapitzlist"/>
        <w:numPr>
          <w:ilvl w:val="0"/>
          <w:numId w:val="59"/>
        </w:numPr>
        <w:shd w:val="clear" w:color="auto" w:fill="FFFFFF"/>
        <w:spacing w:after="0" w:line="100" w:lineRule="atLeast"/>
        <w:jc w:val="both"/>
        <w:rPr>
          <w:rFonts w:ascii="Times New Roman" w:hAnsi="Times New Roman" w:cs="Times New Roman"/>
          <w:sz w:val="24"/>
          <w:szCs w:val="24"/>
        </w:rPr>
      </w:pPr>
      <w:r w:rsidRPr="00B54703">
        <w:rPr>
          <w:rFonts w:ascii="Times New Roman" w:hAnsi="Times New Roman" w:cs="Times New Roman"/>
          <w:sz w:val="24"/>
          <w:szCs w:val="24"/>
        </w:rPr>
        <w:t xml:space="preserve">sporządzenie, projektu budowlanego (projekt zagospodarowania terenu, projekt </w:t>
      </w:r>
      <w:proofErr w:type="spellStart"/>
      <w:r w:rsidRPr="00B54703">
        <w:rPr>
          <w:rFonts w:ascii="Times New Roman" w:hAnsi="Times New Roman" w:cs="Times New Roman"/>
          <w:sz w:val="24"/>
          <w:szCs w:val="24"/>
        </w:rPr>
        <w:t>architektoniczno</w:t>
      </w:r>
      <w:proofErr w:type="spellEnd"/>
      <w:r w:rsidRPr="00B54703">
        <w:rPr>
          <w:rFonts w:ascii="Times New Roman" w:hAnsi="Times New Roman" w:cs="Times New Roman"/>
          <w:sz w:val="24"/>
          <w:szCs w:val="24"/>
        </w:rPr>
        <w:t xml:space="preserve"> – budowlany) wraz z informacją dotyczącą bezpieczeństwa i ochrony zdrowia - w 4 egz.; i uzyskanie decyzji Pozwolenia na Budowę</w:t>
      </w:r>
    </w:p>
    <w:p w14:paraId="0F5AECBE"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 xml:space="preserve">Udzielenie niezbędnych informacji i odpowiedzi, na pytania zgłoszone w procedurze rozpatrywania wniosku o decyzję Pozwolenie na Budowę przez władze </w:t>
      </w:r>
      <w:proofErr w:type="spellStart"/>
      <w:r w:rsidRPr="00B54703">
        <w:rPr>
          <w:rFonts w:ascii="Times New Roman" w:hAnsi="Times New Roman" w:cs="Times New Roman"/>
          <w:sz w:val="24"/>
          <w:szCs w:val="24"/>
        </w:rPr>
        <w:t>architektoniczno</w:t>
      </w:r>
      <w:proofErr w:type="spellEnd"/>
      <w:r w:rsidRPr="00B54703">
        <w:rPr>
          <w:rFonts w:ascii="Times New Roman" w:hAnsi="Times New Roman" w:cs="Times New Roman"/>
          <w:sz w:val="24"/>
          <w:szCs w:val="24"/>
        </w:rPr>
        <w:t xml:space="preserve"> – budowlane oraz ewentualne, wymagane przez te władze uzupełnienie projektu;</w:t>
      </w:r>
    </w:p>
    <w:p w14:paraId="2E38E86D"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sporządzenie, projektu budowlanego - projekty techniczne wszystkich branż opisanych w niniejszym PFU – 4 egz.</w:t>
      </w:r>
    </w:p>
    <w:p w14:paraId="5839684D"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uzyskanie wszystkich niezbędnych uzgodnień oraz decyzji administracyjnej zatwierdzającej projekt budowlany i udzielającej pozwolenia na budowę: w tym m.in. wymagane przepisami odstępstwa dotyczące wysokości pomieszczeń oraz odstępstwa od przepisów p-pożarowych;</w:t>
      </w:r>
    </w:p>
    <w:p w14:paraId="2D632F7C"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 xml:space="preserve">projekt budowlany (w tym projekty techniczne) powinien zostać uzgodniony przez rzeczoznawcę </w:t>
      </w:r>
      <w:proofErr w:type="gramStart"/>
      <w:r w:rsidRPr="00B54703">
        <w:rPr>
          <w:rFonts w:ascii="Times New Roman" w:hAnsi="Times New Roman" w:cs="Times New Roman"/>
          <w:sz w:val="24"/>
          <w:szCs w:val="24"/>
        </w:rPr>
        <w:t>p.poż</w:t>
      </w:r>
      <w:proofErr w:type="gramEnd"/>
      <w:r w:rsidRPr="00B54703">
        <w:rPr>
          <w:rFonts w:ascii="Times New Roman" w:hAnsi="Times New Roman" w:cs="Times New Roman"/>
          <w:sz w:val="24"/>
          <w:szCs w:val="24"/>
        </w:rPr>
        <w:t xml:space="preserve"> i rzeczoznawcę ds. </w:t>
      </w:r>
      <w:proofErr w:type="spellStart"/>
      <w:r w:rsidRPr="00B54703">
        <w:rPr>
          <w:rFonts w:ascii="Times New Roman" w:hAnsi="Times New Roman" w:cs="Times New Roman"/>
          <w:sz w:val="24"/>
          <w:szCs w:val="24"/>
        </w:rPr>
        <w:t>sanitarno</w:t>
      </w:r>
      <w:proofErr w:type="spellEnd"/>
      <w:r w:rsidRPr="00B54703">
        <w:rPr>
          <w:rFonts w:ascii="Times New Roman" w:hAnsi="Times New Roman" w:cs="Times New Roman"/>
          <w:sz w:val="24"/>
          <w:szCs w:val="24"/>
        </w:rPr>
        <w:t xml:space="preserve"> – epidemiologicznych:</w:t>
      </w:r>
    </w:p>
    <w:p w14:paraId="512175E6"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 xml:space="preserve">wykonanie operatu </w:t>
      </w:r>
      <w:proofErr w:type="gramStart"/>
      <w:r w:rsidRPr="00B54703">
        <w:rPr>
          <w:rFonts w:ascii="Times New Roman" w:hAnsi="Times New Roman" w:cs="Times New Roman"/>
          <w:sz w:val="24"/>
          <w:szCs w:val="24"/>
        </w:rPr>
        <w:t>p.poż</w:t>
      </w:r>
      <w:proofErr w:type="gramEnd"/>
      <w:r w:rsidRPr="00B54703">
        <w:rPr>
          <w:rFonts w:ascii="Times New Roman" w:hAnsi="Times New Roman" w:cs="Times New Roman"/>
          <w:sz w:val="24"/>
          <w:szCs w:val="24"/>
        </w:rPr>
        <w:t xml:space="preserve"> istniejącej hali HGS w celu potwierdzenia przyjętych w projekcie rozwiązań projektowych oraz uzyskania odstępstw od przepisów p-</w:t>
      </w:r>
      <w:proofErr w:type="spellStart"/>
      <w:r w:rsidRPr="00B54703">
        <w:rPr>
          <w:rFonts w:ascii="Times New Roman" w:hAnsi="Times New Roman" w:cs="Times New Roman"/>
          <w:sz w:val="24"/>
          <w:szCs w:val="24"/>
        </w:rPr>
        <w:t>poż</w:t>
      </w:r>
      <w:proofErr w:type="spellEnd"/>
      <w:r w:rsidRPr="00B54703">
        <w:rPr>
          <w:rFonts w:ascii="Times New Roman" w:hAnsi="Times New Roman" w:cs="Times New Roman"/>
          <w:sz w:val="24"/>
          <w:szCs w:val="24"/>
        </w:rPr>
        <w:t xml:space="preserve">. Zaleca się </w:t>
      </w:r>
      <w:proofErr w:type="gramStart"/>
      <w:r w:rsidRPr="00B54703">
        <w:rPr>
          <w:rFonts w:ascii="Times New Roman" w:hAnsi="Times New Roman" w:cs="Times New Roman"/>
          <w:sz w:val="24"/>
          <w:szCs w:val="24"/>
        </w:rPr>
        <w:t>wykonanie  na</w:t>
      </w:r>
      <w:proofErr w:type="gramEnd"/>
      <w:r w:rsidRPr="00B54703">
        <w:rPr>
          <w:rFonts w:ascii="Times New Roman" w:hAnsi="Times New Roman" w:cs="Times New Roman"/>
          <w:sz w:val="24"/>
          <w:szCs w:val="24"/>
        </w:rPr>
        <w:t xml:space="preserve"> etapie projektu  budowlanego symulacji ogniowej dla kratownicy nośnej hali sportowej i w zależności od jej wyników zastosowanie zamiennych, od proponowanych w koncepcji rozwiązań zabezpieczenia p.poż dachu hali, które zapewnią wymagana odporność ogniową przegrody;</w:t>
      </w:r>
    </w:p>
    <w:p w14:paraId="0BB4C7D5"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 xml:space="preserve">wykonanie Karty Informacyjnej Przedsięwzięcia, w celu potwierdzenia, że przedsięwzięcie nie należy do inwestycji mogących oddziaływać na środowisko, lub mogących potencjalnie oddziaływać na środowisko – </w:t>
      </w:r>
      <w:proofErr w:type="gramStart"/>
      <w:r w:rsidRPr="00B54703">
        <w:rPr>
          <w:rFonts w:ascii="Times New Roman" w:hAnsi="Times New Roman" w:cs="Times New Roman"/>
          <w:sz w:val="24"/>
          <w:szCs w:val="24"/>
        </w:rPr>
        <w:t>i  uzyskanie</w:t>
      </w:r>
      <w:proofErr w:type="gramEnd"/>
      <w:r w:rsidRPr="00B54703">
        <w:rPr>
          <w:rFonts w:ascii="Times New Roman" w:hAnsi="Times New Roman" w:cs="Times New Roman"/>
          <w:sz w:val="24"/>
          <w:szCs w:val="24"/>
        </w:rPr>
        <w:t xml:space="preserve"> odpowiedniego uzgodnienia, lub uzyskanie decyzji środowiskowej dla inwestycji – jeśli będzie wymagana;</w:t>
      </w:r>
    </w:p>
    <w:p w14:paraId="3162F099"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wykonanie projektu zieleni i uzyskanie zgody na wycinkę drzew kolidujących z inwestycją;</w:t>
      </w:r>
    </w:p>
    <w:p w14:paraId="3BB4FC97"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wykonanie projektu akustyki hali sportowej wraz z doborem materiałów okładzinowych</w:t>
      </w:r>
    </w:p>
    <w:p w14:paraId="294B12FC"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sporządzenie kart materiałowych dla wszystkich branż; Za kartę materiałową dotycząca nawierzchni sportowej hali uznaje się oświadczenie i dokumenty złożone przez Wykonawcę do oferty – nie podlega ona możliwości zamiany.</w:t>
      </w:r>
    </w:p>
    <w:p w14:paraId="40241720"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wykonanie audytu energetycznego na podstawie ostatecznie przyjętych rozwiązań projektowych</w:t>
      </w:r>
    </w:p>
    <w:p w14:paraId="43980EB3"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uzyskanie wymaganych uzgodnień branżowych z dostawcami mediów;</w:t>
      </w:r>
    </w:p>
    <w:p w14:paraId="3B78CE55"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sporządzenie projektów wykonawczych wszystkich branż - w 3 egz.;</w:t>
      </w:r>
    </w:p>
    <w:p w14:paraId="24905C89"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sporządzenie kosztorysu inwestorskiego wraz z przedmiarem robót – w 3 egz.;</w:t>
      </w:r>
    </w:p>
    <w:p w14:paraId="513ABC73"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 xml:space="preserve">sporządzenie specyfikacji technicznej wykonania i odbioru robót budowlanych dla zakresu robót objętego ww. dokumentacją projektową </w:t>
      </w:r>
      <w:proofErr w:type="gramStart"/>
      <w:r w:rsidRPr="00B54703">
        <w:rPr>
          <w:rFonts w:ascii="Times New Roman" w:hAnsi="Times New Roman" w:cs="Times New Roman"/>
          <w:sz w:val="24"/>
          <w:szCs w:val="24"/>
        </w:rPr>
        <w:t>-  w</w:t>
      </w:r>
      <w:proofErr w:type="gramEnd"/>
      <w:r w:rsidRPr="00B54703">
        <w:rPr>
          <w:rFonts w:ascii="Times New Roman" w:hAnsi="Times New Roman" w:cs="Times New Roman"/>
          <w:sz w:val="24"/>
          <w:szCs w:val="24"/>
        </w:rPr>
        <w:t xml:space="preserve"> 2 egz.;</w:t>
      </w:r>
    </w:p>
    <w:p w14:paraId="555C68F5"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zapis całości opracowania na nośniku elektronicznym (płyta CD) w tym:</w:t>
      </w:r>
    </w:p>
    <w:p w14:paraId="55336F65" w14:textId="77777777" w:rsidR="00B6598F" w:rsidRPr="00B54703" w:rsidRDefault="0001037B" w:rsidP="00D51102">
      <w:pPr>
        <w:pStyle w:val="Akapitzlist"/>
        <w:ind w:left="1440"/>
        <w:jc w:val="both"/>
        <w:rPr>
          <w:rFonts w:ascii="Times New Roman" w:hAnsi="Times New Roman" w:cs="Times New Roman"/>
          <w:sz w:val="24"/>
          <w:szCs w:val="24"/>
        </w:rPr>
      </w:pPr>
      <w:r w:rsidRPr="00B54703">
        <w:rPr>
          <w:rFonts w:ascii="Times New Roman" w:hAnsi="Times New Roman" w:cs="Times New Roman"/>
          <w:sz w:val="24"/>
          <w:szCs w:val="24"/>
        </w:rPr>
        <w:lastRenderedPageBreak/>
        <w:t xml:space="preserve">- koncepcja, dokumentacja projektowa </w:t>
      </w:r>
      <w:proofErr w:type="gramStart"/>
      <w:r w:rsidRPr="00B54703">
        <w:rPr>
          <w:rFonts w:ascii="Times New Roman" w:hAnsi="Times New Roman" w:cs="Times New Roman"/>
          <w:sz w:val="24"/>
          <w:szCs w:val="24"/>
        </w:rPr>
        <w:t xml:space="preserve">oraz  </w:t>
      </w:r>
      <w:proofErr w:type="spellStart"/>
      <w:r w:rsidRPr="00B54703">
        <w:rPr>
          <w:rFonts w:ascii="Times New Roman" w:hAnsi="Times New Roman" w:cs="Times New Roman"/>
          <w:sz w:val="24"/>
          <w:szCs w:val="24"/>
        </w:rPr>
        <w:t>STWiORB</w:t>
      </w:r>
      <w:proofErr w:type="spellEnd"/>
      <w:proofErr w:type="gramEnd"/>
      <w:r w:rsidRPr="00B54703">
        <w:rPr>
          <w:rFonts w:ascii="Times New Roman" w:hAnsi="Times New Roman" w:cs="Times New Roman"/>
          <w:sz w:val="24"/>
          <w:szCs w:val="24"/>
        </w:rPr>
        <w:t xml:space="preserve"> w formacie .</w:t>
      </w:r>
      <w:proofErr w:type="spellStart"/>
      <w:r w:rsidRPr="00B54703">
        <w:rPr>
          <w:rFonts w:ascii="Times New Roman" w:hAnsi="Times New Roman" w:cs="Times New Roman"/>
          <w:sz w:val="24"/>
          <w:szCs w:val="24"/>
        </w:rPr>
        <w:t>dwg</w:t>
      </w:r>
      <w:proofErr w:type="spellEnd"/>
      <w:r w:rsidRPr="00B54703">
        <w:rPr>
          <w:rFonts w:ascii="Times New Roman" w:hAnsi="Times New Roman" w:cs="Times New Roman"/>
          <w:sz w:val="24"/>
          <w:szCs w:val="24"/>
        </w:rPr>
        <w:t>, .pdf, .</w:t>
      </w:r>
      <w:proofErr w:type="spellStart"/>
      <w:r w:rsidRPr="00B54703">
        <w:rPr>
          <w:rFonts w:ascii="Times New Roman" w:hAnsi="Times New Roman" w:cs="Times New Roman"/>
          <w:sz w:val="24"/>
          <w:szCs w:val="24"/>
        </w:rPr>
        <w:t>doc</w:t>
      </w:r>
      <w:proofErr w:type="spellEnd"/>
      <w:r w:rsidRPr="00B54703">
        <w:rPr>
          <w:rFonts w:ascii="Times New Roman" w:hAnsi="Times New Roman" w:cs="Times New Roman"/>
          <w:sz w:val="24"/>
          <w:szCs w:val="24"/>
        </w:rPr>
        <w:t>;</w:t>
      </w:r>
    </w:p>
    <w:p w14:paraId="31456137" w14:textId="77777777" w:rsidR="00B6598F" w:rsidRPr="00B54703" w:rsidRDefault="0001037B" w:rsidP="00D51102">
      <w:pPr>
        <w:pStyle w:val="Akapitzlist"/>
        <w:ind w:left="1440"/>
        <w:jc w:val="both"/>
        <w:rPr>
          <w:rFonts w:ascii="Times New Roman" w:hAnsi="Times New Roman" w:cs="Times New Roman"/>
          <w:sz w:val="24"/>
          <w:szCs w:val="24"/>
        </w:rPr>
      </w:pPr>
      <w:r w:rsidRPr="00B54703">
        <w:rPr>
          <w:rFonts w:ascii="Times New Roman" w:hAnsi="Times New Roman" w:cs="Times New Roman"/>
          <w:sz w:val="24"/>
          <w:szCs w:val="24"/>
        </w:rPr>
        <w:t xml:space="preserve">- kosztorysu inwestorskiego wraz z przedmiarem robót w </w:t>
      </w:r>
      <w:proofErr w:type="gramStart"/>
      <w:r w:rsidRPr="00B54703">
        <w:rPr>
          <w:rFonts w:ascii="Times New Roman" w:hAnsi="Times New Roman" w:cs="Times New Roman"/>
          <w:sz w:val="24"/>
          <w:szCs w:val="24"/>
        </w:rPr>
        <w:t>formacie .</w:t>
      </w:r>
      <w:proofErr w:type="spellStart"/>
      <w:r w:rsidRPr="00B54703">
        <w:rPr>
          <w:rFonts w:ascii="Times New Roman" w:hAnsi="Times New Roman" w:cs="Times New Roman"/>
          <w:sz w:val="24"/>
          <w:szCs w:val="24"/>
        </w:rPr>
        <w:t>ath</w:t>
      </w:r>
      <w:proofErr w:type="spellEnd"/>
      <w:proofErr w:type="gramEnd"/>
      <w:r w:rsidRPr="00B54703">
        <w:rPr>
          <w:rFonts w:ascii="Times New Roman" w:hAnsi="Times New Roman" w:cs="Times New Roman"/>
          <w:sz w:val="24"/>
          <w:szCs w:val="24"/>
        </w:rPr>
        <w:t xml:space="preserve"> oraz PDF;</w:t>
      </w:r>
    </w:p>
    <w:p w14:paraId="4DAF478F"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 xml:space="preserve">wykonanie dokumentacji powykonawczej wszystkich branż </w:t>
      </w:r>
    </w:p>
    <w:p w14:paraId="585904DA" w14:textId="77777777" w:rsidR="00B6598F" w:rsidRPr="00B54703" w:rsidRDefault="0001037B" w:rsidP="00D51102">
      <w:pPr>
        <w:pStyle w:val="Akapitzlist"/>
        <w:ind w:left="1440"/>
        <w:jc w:val="both"/>
        <w:rPr>
          <w:rFonts w:ascii="Times New Roman" w:hAnsi="Times New Roman" w:cs="Times New Roman"/>
          <w:sz w:val="24"/>
          <w:szCs w:val="24"/>
        </w:rPr>
      </w:pPr>
      <w:r w:rsidRPr="00B54703">
        <w:rPr>
          <w:rFonts w:ascii="Times New Roman" w:hAnsi="Times New Roman" w:cs="Times New Roman"/>
          <w:sz w:val="24"/>
          <w:szCs w:val="24"/>
        </w:rPr>
        <w:t>- dokumentacja projektowa w wydruku – 2 egz. I w formacie .</w:t>
      </w:r>
      <w:proofErr w:type="spellStart"/>
      <w:r w:rsidRPr="00B54703">
        <w:rPr>
          <w:rFonts w:ascii="Times New Roman" w:hAnsi="Times New Roman" w:cs="Times New Roman"/>
          <w:sz w:val="24"/>
          <w:szCs w:val="24"/>
        </w:rPr>
        <w:t>dwg</w:t>
      </w:r>
      <w:proofErr w:type="spellEnd"/>
      <w:r w:rsidRPr="00B54703">
        <w:rPr>
          <w:rFonts w:ascii="Times New Roman" w:hAnsi="Times New Roman" w:cs="Times New Roman"/>
          <w:sz w:val="24"/>
          <w:szCs w:val="24"/>
        </w:rPr>
        <w:t>, .pdf, .</w:t>
      </w:r>
      <w:proofErr w:type="spellStart"/>
      <w:r w:rsidRPr="00B54703">
        <w:rPr>
          <w:rFonts w:ascii="Times New Roman" w:hAnsi="Times New Roman" w:cs="Times New Roman"/>
          <w:sz w:val="24"/>
          <w:szCs w:val="24"/>
        </w:rPr>
        <w:t>doc</w:t>
      </w:r>
      <w:proofErr w:type="spellEnd"/>
      <w:r w:rsidRPr="00B54703">
        <w:rPr>
          <w:rFonts w:ascii="Times New Roman" w:hAnsi="Times New Roman" w:cs="Times New Roman"/>
          <w:sz w:val="24"/>
          <w:szCs w:val="24"/>
        </w:rPr>
        <w:t>;</w:t>
      </w:r>
    </w:p>
    <w:p w14:paraId="6A1BF91B"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 xml:space="preserve">projekt powykonawczy powinien zostać uzgodniony przez rzeczoznawcę </w:t>
      </w:r>
      <w:proofErr w:type="gramStart"/>
      <w:r w:rsidRPr="00B54703">
        <w:rPr>
          <w:rFonts w:ascii="Times New Roman" w:hAnsi="Times New Roman" w:cs="Times New Roman"/>
          <w:sz w:val="24"/>
          <w:szCs w:val="24"/>
        </w:rPr>
        <w:t>p.poż</w:t>
      </w:r>
      <w:proofErr w:type="gramEnd"/>
      <w:r w:rsidRPr="00B54703">
        <w:rPr>
          <w:rFonts w:ascii="Times New Roman" w:hAnsi="Times New Roman" w:cs="Times New Roman"/>
          <w:sz w:val="24"/>
          <w:szCs w:val="24"/>
        </w:rPr>
        <w:t xml:space="preserve"> </w:t>
      </w:r>
    </w:p>
    <w:p w14:paraId="4E307FD0" w14:textId="77777777" w:rsidR="00B6598F" w:rsidRPr="00B54703" w:rsidRDefault="0001037B" w:rsidP="00D51102">
      <w:pPr>
        <w:pStyle w:val="Akapitzlist"/>
        <w:ind w:left="1440"/>
        <w:jc w:val="both"/>
        <w:rPr>
          <w:rFonts w:ascii="Times New Roman" w:hAnsi="Times New Roman" w:cs="Times New Roman"/>
          <w:sz w:val="24"/>
          <w:szCs w:val="24"/>
        </w:rPr>
      </w:pPr>
      <w:r w:rsidRPr="00B54703">
        <w:rPr>
          <w:rFonts w:ascii="Times New Roman" w:hAnsi="Times New Roman" w:cs="Times New Roman"/>
          <w:sz w:val="24"/>
          <w:szCs w:val="24"/>
        </w:rPr>
        <w:t xml:space="preserve">i rzeczoznawcę ds. </w:t>
      </w:r>
      <w:proofErr w:type="spellStart"/>
      <w:r w:rsidRPr="00B54703">
        <w:rPr>
          <w:rFonts w:ascii="Times New Roman" w:hAnsi="Times New Roman" w:cs="Times New Roman"/>
          <w:sz w:val="24"/>
          <w:szCs w:val="24"/>
        </w:rPr>
        <w:t>sanitarno</w:t>
      </w:r>
      <w:proofErr w:type="spellEnd"/>
      <w:r w:rsidRPr="00B54703">
        <w:rPr>
          <w:rFonts w:ascii="Times New Roman" w:hAnsi="Times New Roman" w:cs="Times New Roman"/>
          <w:sz w:val="24"/>
          <w:szCs w:val="24"/>
        </w:rPr>
        <w:t xml:space="preserve"> – epidemiologicznych</w:t>
      </w:r>
    </w:p>
    <w:p w14:paraId="35A423D5"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przygotowanie dokumentacji geodezyjnej i powykonawczej</w:t>
      </w:r>
    </w:p>
    <w:p w14:paraId="74FF70FA"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 xml:space="preserve">Uzyskanie uzgodnienia ze służbą </w:t>
      </w:r>
      <w:proofErr w:type="gramStart"/>
      <w:r w:rsidRPr="00B54703">
        <w:rPr>
          <w:rFonts w:ascii="Times New Roman" w:hAnsi="Times New Roman" w:cs="Times New Roman"/>
          <w:sz w:val="24"/>
          <w:szCs w:val="24"/>
        </w:rPr>
        <w:t>geodezyjną ;</w:t>
      </w:r>
      <w:proofErr w:type="gramEnd"/>
    </w:p>
    <w:p w14:paraId="069E156B"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przygotowanie scenariusza i instrukcji p-</w:t>
      </w:r>
      <w:proofErr w:type="spellStart"/>
      <w:r w:rsidRPr="00B54703">
        <w:rPr>
          <w:rFonts w:ascii="Times New Roman" w:hAnsi="Times New Roman" w:cs="Times New Roman"/>
          <w:sz w:val="24"/>
          <w:szCs w:val="24"/>
        </w:rPr>
        <w:t>poż</w:t>
      </w:r>
      <w:proofErr w:type="spellEnd"/>
      <w:r w:rsidRPr="00B54703">
        <w:rPr>
          <w:rFonts w:ascii="Times New Roman" w:hAnsi="Times New Roman" w:cs="Times New Roman"/>
          <w:sz w:val="24"/>
          <w:szCs w:val="24"/>
        </w:rPr>
        <w:t xml:space="preserve"> dla obiektu</w:t>
      </w:r>
    </w:p>
    <w:p w14:paraId="79A8613D" w14:textId="77777777" w:rsidR="00B6598F" w:rsidRPr="00B54703" w:rsidRDefault="0001037B" w:rsidP="00D51102">
      <w:pPr>
        <w:pStyle w:val="Akapitzlist"/>
        <w:numPr>
          <w:ilvl w:val="0"/>
          <w:numId w:val="59"/>
        </w:numPr>
        <w:jc w:val="both"/>
        <w:rPr>
          <w:rFonts w:ascii="Times New Roman" w:hAnsi="Times New Roman" w:cs="Times New Roman"/>
          <w:sz w:val="24"/>
          <w:szCs w:val="24"/>
        </w:rPr>
      </w:pPr>
      <w:r w:rsidRPr="00B54703">
        <w:rPr>
          <w:rFonts w:ascii="Times New Roman" w:hAnsi="Times New Roman" w:cs="Times New Roman"/>
          <w:sz w:val="24"/>
          <w:szCs w:val="24"/>
        </w:rPr>
        <w:t xml:space="preserve">uzyskanie pozytywnego zatwierdzenia rozwiązań </w:t>
      </w:r>
      <w:proofErr w:type="spellStart"/>
      <w:r w:rsidRPr="00B54703">
        <w:rPr>
          <w:rFonts w:ascii="Times New Roman" w:hAnsi="Times New Roman" w:cs="Times New Roman"/>
          <w:sz w:val="24"/>
          <w:szCs w:val="24"/>
        </w:rPr>
        <w:t>kolorystyczno</w:t>
      </w:r>
      <w:proofErr w:type="spellEnd"/>
      <w:r w:rsidRPr="00B54703">
        <w:rPr>
          <w:rFonts w:ascii="Times New Roman" w:hAnsi="Times New Roman" w:cs="Times New Roman"/>
          <w:sz w:val="24"/>
          <w:szCs w:val="24"/>
        </w:rPr>
        <w:t xml:space="preserve"> – materiałowych elewacji budynku przez arch. Tadeusz Myszkowskiego – posiadającego prawa autorskie do budynku</w:t>
      </w:r>
    </w:p>
    <w:p w14:paraId="4BA76A47" w14:textId="77777777" w:rsidR="00B6598F" w:rsidRPr="00B54703" w:rsidRDefault="0001037B" w:rsidP="00D51102">
      <w:pPr>
        <w:shd w:val="clear" w:color="auto" w:fill="FFFFFF"/>
        <w:spacing w:after="0" w:line="100" w:lineRule="atLeast"/>
        <w:ind w:left="720"/>
        <w:jc w:val="both"/>
        <w:rPr>
          <w:rFonts w:ascii="Times New Roman" w:hAnsi="Times New Roman" w:cs="Times New Roman"/>
          <w:sz w:val="24"/>
          <w:szCs w:val="24"/>
        </w:rPr>
      </w:pPr>
      <w:r w:rsidRPr="00B54703">
        <w:rPr>
          <w:rFonts w:ascii="Times New Roman" w:hAnsi="Times New Roman" w:cs="Times New Roman"/>
          <w:sz w:val="24"/>
          <w:szCs w:val="24"/>
        </w:rPr>
        <w:t>Przed wystąpieniem o pozwolenie na budowę dokumentacja musi być przekazana Inwestorowi i uzyskać jego akceptację.</w:t>
      </w:r>
    </w:p>
    <w:p w14:paraId="70A50F37" w14:textId="77777777" w:rsidR="00B6598F" w:rsidRPr="00B54703" w:rsidRDefault="0001037B" w:rsidP="00D51102">
      <w:pPr>
        <w:shd w:val="clear" w:color="auto" w:fill="FFFFFF"/>
        <w:spacing w:after="0" w:line="100" w:lineRule="atLeast"/>
        <w:ind w:left="720"/>
        <w:jc w:val="both"/>
        <w:rPr>
          <w:rFonts w:ascii="Times New Roman" w:hAnsi="Times New Roman" w:cs="Times New Roman"/>
          <w:sz w:val="24"/>
          <w:szCs w:val="24"/>
        </w:rPr>
      </w:pPr>
      <w:r w:rsidRPr="00B54703">
        <w:rPr>
          <w:rFonts w:ascii="Times New Roman" w:hAnsi="Times New Roman" w:cs="Times New Roman"/>
          <w:sz w:val="24"/>
          <w:szCs w:val="24"/>
        </w:rPr>
        <w:t xml:space="preserve">Jeśli na etapie projektowania okaże </w:t>
      </w:r>
      <w:proofErr w:type="gramStart"/>
      <w:r w:rsidRPr="00B54703">
        <w:rPr>
          <w:rFonts w:ascii="Times New Roman" w:hAnsi="Times New Roman" w:cs="Times New Roman"/>
          <w:sz w:val="24"/>
          <w:szCs w:val="24"/>
        </w:rPr>
        <w:t>się</w:t>
      </w:r>
      <w:proofErr w:type="gramEnd"/>
      <w:r w:rsidRPr="00B54703">
        <w:rPr>
          <w:rFonts w:ascii="Times New Roman" w:hAnsi="Times New Roman" w:cs="Times New Roman"/>
          <w:sz w:val="24"/>
          <w:szCs w:val="24"/>
        </w:rPr>
        <w:t xml:space="preserve"> że wymagane są dodatkowe opracowania, nie wymienione powyżej, należy uzyskać wszystkie wymagane uzgodnienia, umożliwiające realizację inwestycji a następnie odbioru do użytkowania obiektu.</w:t>
      </w:r>
    </w:p>
    <w:p w14:paraId="0745A0A1" w14:textId="77777777" w:rsidR="00B6598F" w:rsidRDefault="0001037B" w:rsidP="00D51102">
      <w:pPr>
        <w:shd w:val="clear" w:color="auto" w:fill="FFFFFF"/>
        <w:spacing w:after="0" w:line="100" w:lineRule="atLeast"/>
        <w:ind w:left="720"/>
        <w:jc w:val="both"/>
        <w:rPr>
          <w:rFonts w:ascii="Times New Roman" w:hAnsi="Times New Roman" w:cs="Times New Roman"/>
          <w:sz w:val="24"/>
          <w:szCs w:val="24"/>
        </w:rPr>
      </w:pPr>
      <w:r w:rsidRPr="00B54703">
        <w:rPr>
          <w:rFonts w:ascii="Times New Roman" w:hAnsi="Times New Roman" w:cs="Times New Roman"/>
          <w:sz w:val="24"/>
          <w:szCs w:val="24"/>
        </w:rPr>
        <w:t>Na roboty budowlane, które nie wymagają pozwolenia na budowę, a wchodzą w zakres zamówienia, należy uzyskać stosowne zgłoszenia i poprzedzające je uzgodnienia.</w:t>
      </w:r>
    </w:p>
    <w:p w14:paraId="152FE67B" w14:textId="77777777" w:rsidR="00B6598F" w:rsidRDefault="00B6598F">
      <w:pPr>
        <w:shd w:val="clear" w:color="auto" w:fill="FFFFFF"/>
        <w:spacing w:after="0" w:line="100" w:lineRule="atLeast"/>
        <w:ind w:left="720"/>
        <w:jc w:val="both"/>
        <w:rPr>
          <w:rFonts w:ascii="Times New Roman" w:hAnsi="Times New Roman" w:cs="Times New Roman"/>
          <w:bCs/>
          <w:sz w:val="24"/>
          <w:szCs w:val="24"/>
        </w:rPr>
      </w:pPr>
    </w:p>
    <w:p w14:paraId="69A9B3AE" w14:textId="77777777" w:rsidR="00B6598F" w:rsidRDefault="0001037B">
      <w:pPr>
        <w:shd w:val="clear" w:color="auto" w:fill="FFFFFF"/>
        <w:spacing w:after="0" w:line="100" w:lineRule="atLeast"/>
        <w:ind w:left="426" w:hanging="426"/>
        <w:jc w:val="both"/>
        <w:rPr>
          <w:rFonts w:ascii="Times New Roman" w:hAnsi="Times New Roman"/>
          <w:sz w:val="24"/>
          <w:szCs w:val="24"/>
        </w:rPr>
      </w:pPr>
      <w:r>
        <w:rPr>
          <w:rFonts w:ascii="Times New Roman" w:hAnsi="Times New Roman"/>
          <w:sz w:val="24"/>
          <w:szCs w:val="24"/>
        </w:rPr>
        <w:t xml:space="preserve">2.2. Wykonanie robót budowlanych dla inwestycji p.n. </w:t>
      </w:r>
      <w:proofErr w:type="gramStart"/>
      <w:r>
        <w:rPr>
          <w:rFonts w:ascii="Times New Roman" w:hAnsi="Times New Roman"/>
          <w:b/>
          <w:sz w:val="24"/>
          <w:szCs w:val="24"/>
        </w:rPr>
        <w:t>„ Przebudowa</w:t>
      </w:r>
      <w:proofErr w:type="gramEnd"/>
      <w:r>
        <w:rPr>
          <w:rFonts w:ascii="Times New Roman" w:hAnsi="Times New Roman"/>
          <w:b/>
          <w:sz w:val="24"/>
          <w:szCs w:val="24"/>
        </w:rPr>
        <w:t xml:space="preserve"> Hali Gier Sportowych AWF w Krakowie” </w:t>
      </w:r>
      <w:r>
        <w:rPr>
          <w:rFonts w:ascii="Times New Roman" w:hAnsi="Times New Roman"/>
          <w:sz w:val="24"/>
          <w:szCs w:val="24"/>
        </w:rPr>
        <w:t>wraz z niezbędną infrastrukturą techniczną, urządzeniami i wyposażeniem oraz zagospodarowaniem terenu zgodnie z wymaganiami SWZ, PFU i na podstawie opracowanej Dokumentacji Projektowej.</w:t>
      </w:r>
      <w:bookmarkStart w:id="5" w:name="page35R_mcid4"/>
      <w:bookmarkEnd w:id="5"/>
    </w:p>
    <w:p w14:paraId="2E5F007D" w14:textId="77777777" w:rsidR="00B6598F" w:rsidRDefault="0001037B">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2.3.Świadczenie usługi wielobranżowego nadzoru autorskiego w rozumieniu</w:t>
      </w:r>
      <w:r>
        <w:rPr>
          <w:rFonts w:ascii="Times New Roman" w:hAnsi="Times New Roman"/>
          <w:sz w:val="24"/>
          <w:szCs w:val="24"/>
        </w:rPr>
        <w:br/>
        <w:t xml:space="preserve">       art. 20 ust. 1 pkt 4) ustawy z dnia 7 lipca 1994 r. Prawo budowlane</w:t>
      </w:r>
      <w:r>
        <w:rPr>
          <w:rFonts w:ascii="Times New Roman" w:hAnsi="Times New Roman"/>
          <w:sz w:val="24"/>
          <w:szCs w:val="24"/>
        </w:rPr>
        <w:br/>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Dz. U. z 2020 r. poz. 1333) (dalej „Ustawa PB”), w tym w szczególności:</w:t>
      </w:r>
      <w:bookmarkStart w:id="6" w:name="page35R_mcid5"/>
      <w:bookmarkEnd w:id="6"/>
    </w:p>
    <w:p w14:paraId="0DA292EE" w14:textId="77777777" w:rsidR="00B6598F" w:rsidRDefault="0001037B">
      <w:pPr>
        <w:pStyle w:val="Akapitzlist"/>
        <w:numPr>
          <w:ilvl w:val="0"/>
          <w:numId w:val="41"/>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kontrola zgodności realizowanych robót budowlanych z Dokumentacją</w:t>
      </w:r>
      <w:r>
        <w:rPr>
          <w:rFonts w:ascii="Times New Roman" w:hAnsi="Times New Roman"/>
          <w:sz w:val="24"/>
          <w:szCs w:val="24"/>
        </w:rPr>
        <w:br/>
        <w:t>Projektową;</w:t>
      </w:r>
      <w:bookmarkStart w:id="7" w:name="page35R_mcid6"/>
      <w:bookmarkEnd w:id="7"/>
    </w:p>
    <w:p w14:paraId="30EB6DEF" w14:textId="77777777" w:rsidR="00B6598F" w:rsidRDefault="0001037B">
      <w:pPr>
        <w:pStyle w:val="Akapitzlist"/>
        <w:numPr>
          <w:ilvl w:val="0"/>
          <w:numId w:val="41"/>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bieżące opracowywane rewizji Dokumentacji Projektowej w toku</w:t>
      </w:r>
      <w:r>
        <w:rPr>
          <w:rFonts w:ascii="Times New Roman" w:hAnsi="Times New Roman"/>
          <w:sz w:val="24"/>
          <w:szCs w:val="24"/>
        </w:rPr>
        <w:br/>
        <w:t>prowadzonych prac budowlanych, w tym projektów wykonawczych,</w:t>
      </w:r>
      <w:r>
        <w:rPr>
          <w:rFonts w:ascii="Times New Roman" w:hAnsi="Times New Roman"/>
          <w:sz w:val="24"/>
          <w:szCs w:val="24"/>
        </w:rPr>
        <w:br/>
        <w:t>warsztatowych, ewentualnych projektów budowlanych, zamiennych;</w:t>
      </w:r>
      <w:bookmarkStart w:id="8" w:name="page35R_mcid7"/>
      <w:bookmarkEnd w:id="8"/>
    </w:p>
    <w:p w14:paraId="52E52983" w14:textId="77777777" w:rsidR="00B6598F" w:rsidRDefault="0001037B">
      <w:pPr>
        <w:pStyle w:val="Akapitzlist"/>
        <w:numPr>
          <w:ilvl w:val="0"/>
          <w:numId w:val="41"/>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koordynacja nadzorów autorskich prowadzonych przez poszczególnych</w:t>
      </w:r>
      <w:r>
        <w:rPr>
          <w:rFonts w:ascii="Times New Roman" w:hAnsi="Times New Roman"/>
          <w:sz w:val="24"/>
          <w:szCs w:val="24"/>
        </w:rPr>
        <w:br/>
        <w:t>Projektantów branżowych;</w:t>
      </w:r>
    </w:p>
    <w:p w14:paraId="3C766F91" w14:textId="77777777" w:rsidR="00B6598F" w:rsidRDefault="0001037B">
      <w:pPr>
        <w:pStyle w:val="Akapitzlist"/>
        <w:numPr>
          <w:ilvl w:val="0"/>
          <w:numId w:val="41"/>
        </w:numPr>
        <w:shd w:val="clear" w:color="auto" w:fill="FFFFFF"/>
        <w:spacing w:after="0" w:line="100" w:lineRule="atLeast"/>
      </w:pPr>
      <w:r>
        <w:rPr>
          <w:rFonts w:ascii="Times New Roman" w:hAnsi="Times New Roman"/>
          <w:sz w:val="24"/>
          <w:szCs w:val="24"/>
        </w:rPr>
        <w:t>udział w posiedzeniach rady budowy;</w:t>
      </w:r>
      <w:bookmarkStart w:id="9" w:name="page35R_mcid9"/>
      <w:bookmarkEnd w:id="9"/>
    </w:p>
    <w:p w14:paraId="26A2D383" w14:textId="77777777" w:rsidR="00B6598F" w:rsidRDefault="0001037B">
      <w:pPr>
        <w:pStyle w:val="Akapitzlist"/>
        <w:numPr>
          <w:ilvl w:val="0"/>
          <w:numId w:val="41"/>
        </w:numPr>
        <w:shd w:val="clear" w:color="auto" w:fill="FFFFFF"/>
        <w:spacing w:after="0" w:line="100" w:lineRule="atLeast"/>
      </w:pPr>
      <w:r>
        <w:rPr>
          <w:rFonts w:ascii="Times New Roman" w:hAnsi="Times New Roman"/>
          <w:sz w:val="24"/>
          <w:szCs w:val="24"/>
        </w:rPr>
        <w:t xml:space="preserve">kontrola treści wpisów do dziennika budowy, dokonywanie stosownych potwierdzeń </w:t>
      </w:r>
      <w:r>
        <w:rPr>
          <w:rFonts w:ascii="Times New Roman" w:hAnsi="Times New Roman"/>
          <w:sz w:val="24"/>
          <w:szCs w:val="24"/>
        </w:rPr>
        <w:br/>
        <w:t>i wpisów;</w:t>
      </w:r>
    </w:p>
    <w:p w14:paraId="4F990728" w14:textId="77777777" w:rsidR="00B6598F" w:rsidRDefault="0001037B">
      <w:pPr>
        <w:pStyle w:val="Akapitzlist"/>
        <w:numPr>
          <w:ilvl w:val="0"/>
          <w:numId w:val="41"/>
        </w:numPr>
        <w:shd w:val="clear" w:color="auto" w:fill="FFFFFF"/>
        <w:spacing w:after="0" w:line="100" w:lineRule="atLeast"/>
        <w:rPr>
          <w:rFonts w:ascii="Times New Roman" w:hAnsi="Times New Roman"/>
          <w:sz w:val="24"/>
          <w:szCs w:val="24"/>
        </w:rPr>
      </w:pPr>
      <w:r>
        <w:rPr>
          <w:rFonts w:ascii="Times New Roman" w:hAnsi="Times New Roman"/>
          <w:sz w:val="24"/>
          <w:szCs w:val="24"/>
        </w:rPr>
        <w:t>bieżące doradztwo w zakresie rozwiązywania problemów wykonawczych;</w:t>
      </w:r>
      <w:bookmarkStart w:id="10" w:name="page35R_mcid11"/>
      <w:bookmarkEnd w:id="10"/>
    </w:p>
    <w:p w14:paraId="3CB456B5" w14:textId="77777777" w:rsidR="00B6598F" w:rsidRDefault="0001037B">
      <w:pPr>
        <w:pStyle w:val="Akapitzlist"/>
        <w:numPr>
          <w:ilvl w:val="0"/>
          <w:numId w:val="41"/>
        </w:numPr>
        <w:shd w:val="clear" w:color="auto" w:fill="FFFFFF"/>
        <w:spacing w:after="0" w:line="100" w:lineRule="atLeast"/>
        <w:rPr>
          <w:rFonts w:ascii="Times New Roman" w:hAnsi="Times New Roman"/>
          <w:sz w:val="24"/>
          <w:szCs w:val="24"/>
        </w:rPr>
      </w:pPr>
      <w:r>
        <w:rPr>
          <w:rFonts w:ascii="Times New Roman" w:hAnsi="Times New Roman"/>
          <w:sz w:val="24"/>
          <w:szCs w:val="24"/>
        </w:rPr>
        <w:t>inne działania kontrolne, projektowe i doradcze wynikające ze specyfiki</w:t>
      </w:r>
      <w:r>
        <w:rPr>
          <w:rFonts w:ascii="Times New Roman" w:hAnsi="Times New Roman"/>
          <w:sz w:val="24"/>
          <w:szCs w:val="24"/>
        </w:rPr>
        <w:br/>
        <w:t>procesu inwestycyjnego i niezbędne do realizacji Umowy;</w:t>
      </w:r>
      <w:bookmarkStart w:id="11" w:name="page35R_mcid12"/>
      <w:bookmarkEnd w:id="11"/>
    </w:p>
    <w:p w14:paraId="6D6F3B0A" w14:textId="77777777" w:rsidR="00B6598F" w:rsidRDefault="0001037B">
      <w:pPr>
        <w:pStyle w:val="Akapitzlist"/>
        <w:numPr>
          <w:ilvl w:val="0"/>
          <w:numId w:val="41"/>
        </w:numPr>
        <w:shd w:val="clear" w:color="auto" w:fill="FFFFFF"/>
        <w:spacing w:after="0" w:line="100" w:lineRule="atLeast"/>
        <w:rPr>
          <w:rFonts w:ascii="Times New Roman" w:hAnsi="Times New Roman"/>
          <w:sz w:val="24"/>
          <w:szCs w:val="24"/>
        </w:rPr>
      </w:pPr>
      <w:r>
        <w:rPr>
          <w:rFonts w:ascii="Times New Roman" w:hAnsi="Times New Roman"/>
          <w:sz w:val="24"/>
          <w:szCs w:val="24"/>
        </w:rPr>
        <w:t>udział Projektantów w procesie odbioru końcowego Przedmiotu Umowy.</w:t>
      </w:r>
      <w:bookmarkStart w:id="12" w:name="page35R_mcid13"/>
      <w:bookmarkEnd w:id="12"/>
    </w:p>
    <w:p w14:paraId="5F38CDF1" w14:textId="77777777" w:rsidR="00B6598F" w:rsidRDefault="0001037B">
      <w:pPr>
        <w:shd w:val="clear" w:color="auto" w:fill="FFFFFF"/>
        <w:spacing w:after="0" w:line="100" w:lineRule="atLeast"/>
        <w:ind w:left="567" w:hanging="567"/>
        <w:jc w:val="both"/>
        <w:rPr>
          <w:rFonts w:ascii="Times New Roman" w:hAnsi="Times New Roman"/>
          <w:sz w:val="24"/>
          <w:szCs w:val="24"/>
        </w:rPr>
      </w:pPr>
      <w:r>
        <w:rPr>
          <w:rFonts w:ascii="Times New Roman" w:hAnsi="Times New Roman"/>
          <w:sz w:val="24"/>
          <w:szCs w:val="24"/>
        </w:rPr>
        <w:t>2.4. Wyposażenie obiektu w sprzęt przeciwpożarowy i wykonanie scenariusza i instrukcji</w:t>
      </w:r>
      <w:r>
        <w:rPr>
          <w:rFonts w:ascii="Times New Roman" w:hAnsi="Times New Roman"/>
          <w:sz w:val="24"/>
          <w:szCs w:val="24"/>
        </w:rPr>
        <w:br/>
        <w:t>bezpieczeństwa pożarowego zgodnie z opracowaną Dokumentacją Projektową, wymaganiami przepisów odrębnych oraz ewentualnych postanowień Wojewódzkiego Komendanta Państwowej Straży Pożarnej, dotyczących dopuszczenia rozwiązań innych, niż wynikające z przepisów techniczno-budowlanych, uzyskanych przez Generalnego Wykonawcę w toku realizacji Umowy.</w:t>
      </w:r>
      <w:bookmarkStart w:id="13" w:name="page35R_mcid14"/>
      <w:bookmarkEnd w:id="13"/>
    </w:p>
    <w:p w14:paraId="21417231" w14:textId="77777777" w:rsidR="00B6598F" w:rsidRDefault="0001037B">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2.5. Dostarczenie wyposażenia obiektu zgodnie z zapisami PFU.</w:t>
      </w:r>
    </w:p>
    <w:p w14:paraId="66C67AE5" w14:textId="77777777" w:rsidR="00B6598F" w:rsidRDefault="0001037B">
      <w:pPr>
        <w:shd w:val="clear" w:color="auto" w:fill="FFFFFF"/>
        <w:spacing w:after="0" w:line="100" w:lineRule="atLeast"/>
        <w:ind w:left="567" w:hanging="567"/>
        <w:jc w:val="both"/>
        <w:rPr>
          <w:rFonts w:ascii="Times New Roman" w:hAnsi="Times New Roman"/>
          <w:strike/>
          <w:sz w:val="24"/>
          <w:szCs w:val="24"/>
        </w:rPr>
      </w:pPr>
      <w:r>
        <w:rPr>
          <w:rFonts w:ascii="Times New Roman" w:hAnsi="Times New Roman"/>
          <w:sz w:val="24"/>
          <w:szCs w:val="24"/>
        </w:rPr>
        <w:t xml:space="preserve">2.6. Przygotowanie dokumentów odbiorowych i powykonawczych niezbędnych do       uzyskania pozwolenia na użytkowanie   jak </w:t>
      </w:r>
      <w:proofErr w:type="gramStart"/>
      <w:r>
        <w:rPr>
          <w:rFonts w:ascii="Times New Roman" w:hAnsi="Times New Roman"/>
          <w:sz w:val="24"/>
          <w:szCs w:val="24"/>
        </w:rPr>
        <w:t>również  bezwzględny</w:t>
      </w:r>
      <w:proofErr w:type="gramEnd"/>
      <w:r>
        <w:rPr>
          <w:rFonts w:ascii="Times New Roman" w:hAnsi="Times New Roman"/>
          <w:sz w:val="24"/>
          <w:szCs w:val="24"/>
        </w:rPr>
        <w:t xml:space="preserve">  udział w procedurach  </w:t>
      </w:r>
      <w:r>
        <w:rPr>
          <w:rFonts w:ascii="Times New Roman" w:hAnsi="Times New Roman"/>
          <w:sz w:val="24"/>
          <w:szCs w:val="24"/>
        </w:rPr>
        <w:lastRenderedPageBreak/>
        <w:t>odbiorowych zgodnie z wymaganiami określonymi w Dokumentacji Projektowej oraz obowiązującymi przepisami prawa.</w:t>
      </w:r>
    </w:p>
    <w:p w14:paraId="67658CC3" w14:textId="77777777" w:rsidR="00B6598F" w:rsidRDefault="0001037B">
      <w:pPr>
        <w:shd w:val="clear" w:color="auto" w:fill="FFFFFF"/>
        <w:spacing w:after="0" w:line="100" w:lineRule="atLeast"/>
        <w:ind w:left="567" w:hanging="567"/>
        <w:jc w:val="both"/>
      </w:pPr>
      <w:r w:rsidRPr="00E81B79">
        <w:rPr>
          <w:rFonts w:ascii="Times New Roman" w:hAnsi="Times New Roman"/>
          <w:sz w:val="24"/>
          <w:szCs w:val="24"/>
        </w:rPr>
        <w:t xml:space="preserve">2.7. </w:t>
      </w:r>
      <w:r w:rsidRPr="00E81B79">
        <w:rPr>
          <w:rFonts w:ascii="Times New Roman" w:hAnsi="Times New Roman"/>
          <w:b/>
          <w:sz w:val="24"/>
          <w:szCs w:val="24"/>
        </w:rPr>
        <w:t>Udzielenie Zamawiającemu gwarancji i rękojmi na wykonany Przedmiot</w:t>
      </w:r>
      <w:r w:rsidRPr="00E81B79">
        <w:rPr>
          <w:rFonts w:ascii="Times New Roman" w:hAnsi="Times New Roman"/>
          <w:b/>
          <w:sz w:val="24"/>
          <w:szCs w:val="24"/>
        </w:rPr>
        <w:br/>
        <w:t xml:space="preserve">  Umowy na okres 5 lat</w:t>
      </w:r>
      <w:r w:rsidRPr="00E81B79">
        <w:rPr>
          <w:rFonts w:ascii="Times New Roman" w:hAnsi="Times New Roman"/>
          <w:sz w:val="24"/>
          <w:szCs w:val="24"/>
        </w:rPr>
        <w:t>. Gwarancja musi być potwierdzona dokumentem</w:t>
      </w:r>
      <w:r>
        <w:rPr>
          <w:rFonts w:ascii="Times New Roman" w:hAnsi="Times New Roman"/>
          <w:sz w:val="24"/>
          <w:szCs w:val="24"/>
        </w:rPr>
        <w:t xml:space="preserve">       </w:t>
      </w:r>
      <w:proofErr w:type="gramStart"/>
      <w:r>
        <w:rPr>
          <w:rFonts w:ascii="Times New Roman" w:hAnsi="Times New Roman"/>
          <w:sz w:val="24"/>
          <w:szCs w:val="24"/>
        </w:rPr>
        <w:t>gwarancyjnym  wystawionym</w:t>
      </w:r>
      <w:proofErr w:type="gramEnd"/>
      <w:r>
        <w:rPr>
          <w:rFonts w:ascii="Times New Roman" w:hAnsi="Times New Roman"/>
          <w:sz w:val="24"/>
          <w:szCs w:val="24"/>
        </w:rPr>
        <w:t xml:space="preserve">  dla  Zamawiającego.</w:t>
      </w:r>
    </w:p>
    <w:p w14:paraId="3DD6126C" w14:textId="77777777" w:rsidR="00B6598F" w:rsidRDefault="0001037B">
      <w:pPr>
        <w:numPr>
          <w:ilvl w:val="0"/>
          <w:numId w:val="31"/>
        </w:numPr>
        <w:shd w:val="clear" w:color="auto" w:fill="FFFFFF"/>
        <w:spacing w:after="0" w:line="100" w:lineRule="atLeast"/>
        <w:ind w:left="426" w:hanging="426"/>
        <w:jc w:val="both"/>
      </w:pPr>
      <w:r>
        <w:rPr>
          <w:rFonts w:ascii="Times New Roman" w:hAnsi="Times New Roman" w:cs="Times New Roman"/>
          <w:sz w:val="24"/>
          <w:szCs w:val="24"/>
        </w:rPr>
        <w:t xml:space="preserve">Wykonawca zobowiązuje się do realizacji niniejszego zamówienia z należytą starannością dysponując odpowiednią wiedzą techniczną, zasadami </w:t>
      </w:r>
      <w:proofErr w:type="gramStart"/>
      <w:r>
        <w:rPr>
          <w:rFonts w:ascii="Times New Roman" w:hAnsi="Times New Roman" w:cs="Times New Roman"/>
          <w:sz w:val="24"/>
          <w:szCs w:val="24"/>
        </w:rPr>
        <w:t>wiedzy  technicznej</w:t>
      </w:r>
      <w:proofErr w:type="gramEnd"/>
      <w:r>
        <w:rPr>
          <w:rFonts w:ascii="Times New Roman" w:hAnsi="Times New Roman" w:cs="Times New Roman"/>
          <w:sz w:val="24"/>
          <w:szCs w:val="24"/>
        </w:rPr>
        <w:t xml:space="preserve">, bazą i środkami finansowymi oraz materialnymi, zgodnie z obowiązującymi przepisami </w:t>
      </w:r>
      <w:r>
        <w:rPr>
          <w:rFonts w:ascii="Times New Roman" w:hAnsi="Times New Roman" w:cs="Times New Roman"/>
          <w:sz w:val="24"/>
          <w:szCs w:val="24"/>
        </w:rPr>
        <w:br/>
        <w:t>i normami polskimi, w szczególności zawartymi w Prawie budowlanym, a w dalszej kolejności normami  wspólnymi  Unii  Europejskiej, zgodnie ze złożoną ofertą i warunkami przetargu.</w:t>
      </w:r>
    </w:p>
    <w:p w14:paraId="588D7D31" w14:textId="77777777" w:rsidR="00B6598F" w:rsidRDefault="0001037B">
      <w:pPr>
        <w:numPr>
          <w:ilvl w:val="0"/>
          <w:numId w:val="31"/>
        </w:numPr>
        <w:shd w:val="clear" w:color="auto" w:fill="FFFFFF"/>
        <w:spacing w:after="0" w:line="100" w:lineRule="atLeast"/>
        <w:ind w:left="426" w:hanging="426"/>
        <w:jc w:val="both"/>
      </w:pPr>
      <w:r>
        <w:rPr>
          <w:rFonts w:ascii="Times New Roman" w:hAnsi="Times New Roman" w:cs="Times New Roman"/>
          <w:sz w:val="24"/>
          <w:szCs w:val="24"/>
        </w:rPr>
        <w:t xml:space="preserve">Wykonawca oświadcza, że posiada odpowiednie zasoby (finansowe, sprzętowe, ludzkie) </w:t>
      </w:r>
      <w:r>
        <w:rPr>
          <w:rFonts w:ascii="Times New Roman" w:hAnsi="Times New Roman" w:cs="Times New Roman"/>
          <w:sz w:val="24"/>
          <w:szCs w:val="24"/>
        </w:rPr>
        <w:br/>
        <w:t>i jest w stanie zrealizować przedmiot umowy z należyta starannością w przewidzianych umową terminach.</w:t>
      </w:r>
    </w:p>
    <w:p w14:paraId="4708B756" w14:textId="77777777" w:rsidR="00B6598F" w:rsidRDefault="0001037B">
      <w:pPr>
        <w:numPr>
          <w:ilvl w:val="0"/>
          <w:numId w:val="31"/>
        </w:numPr>
        <w:shd w:val="clear" w:color="auto" w:fill="FFFFFF"/>
        <w:spacing w:after="0" w:line="100" w:lineRule="atLeast"/>
        <w:ind w:left="426" w:hanging="426"/>
        <w:jc w:val="both"/>
      </w:pPr>
      <w:r>
        <w:rPr>
          <w:rFonts w:ascii="Times New Roman" w:hAnsi="Times New Roman" w:cs="Times New Roman"/>
          <w:color w:val="000000"/>
          <w:sz w:val="24"/>
          <w:szCs w:val="24"/>
        </w:rPr>
        <w:t>Wykonawca oświadcza, że ma świadomość, iż zakres Umowy obejmuje realizację wszelkich czynności koniecznych do należytego wykonania przedmiotu Umowy, opisanych w niniejszej Umowie lub wymaganych   zgodnie z obowiązującym prawem oraz zaleceniami właściwych organów administracji</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 xml:space="preserve">publicznej. </w:t>
      </w:r>
      <w:proofErr w:type="gramStart"/>
      <w:r>
        <w:rPr>
          <w:rFonts w:ascii="Times New Roman" w:hAnsi="Times New Roman" w:cs="Times New Roman"/>
          <w:color w:val="000000"/>
          <w:sz w:val="24"/>
          <w:szCs w:val="24"/>
        </w:rPr>
        <w:t>Wykonawca  zobowiązuje</w:t>
      </w:r>
      <w:proofErr w:type="gramEnd"/>
      <w:r>
        <w:rPr>
          <w:rFonts w:ascii="Times New Roman" w:hAnsi="Times New Roman" w:cs="Times New Roman"/>
          <w:color w:val="000000"/>
          <w:sz w:val="24"/>
          <w:szCs w:val="24"/>
        </w:rPr>
        <w:t xml:space="preserve">  się  wykonać  wszelkie   prace,  które  nie  zostały  wyszczególnione w opisie przedmiotu Umowy, a są konieczne do jego realizacji.</w:t>
      </w:r>
    </w:p>
    <w:p w14:paraId="346E45B8" w14:textId="77777777" w:rsidR="00B6598F" w:rsidRDefault="0001037B">
      <w:pPr>
        <w:numPr>
          <w:ilvl w:val="0"/>
          <w:numId w:val="31"/>
        </w:numPr>
        <w:shd w:val="clear" w:color="auto" w:fill="FFFFFF"/>
        <w:spacing w:after="0" w:line="100" w:lineRule="atLeast"/>
        <w:ind w:left="426" w:hanging="426"/>
        <w:jc w:val="both"/>
      </w:pPr>
      <w:r>
        <w:rPr>
          <w:rFonts w:ascii="Times New Roman" w:hAnsi="Times New Roman" w:cs="Times New Roman"/>
          <w:sz w:val="24"/>
          <w:szCs w:val="24"/>
        </w:rPr>
        <w:t xml:space="preserve">Wykonawca jest odpowiedzialny przed Zamawiającym za terminowe wykonanie prac budowlanych oraz dotrzymanie terminu przekazania inwestycji do eksploatacji zgodnie z: </w:t>
      </w:r>
    </w:p>
    <w:p w14:paraId="057577C4" w14:textId="77777777" w:rsidR="00B6598F" w:rsidRDefault="0001037B">
      <w:pPr>
        <w:numPr>
          <w:ilvl w:val="0"/>
          <w:numId w:val="57"/>
        </w:numPr>
        <w:shd w:val="clear" w:color="auto" w:fill="FFFFFF"/>
        <w:spacing w:after="0" w:line="100" w:lineRule="atLeast"/>
        <w:jc w:val="both"/>
      </w:pPr>
      <w:r>
        <w:rPr>
          <w:rFonts w:ascii="Times New Roman" w:hAnsi="Times New Roman" w:cs="Times New Roman"/>
          <w:sz w:val="24"/>
          <w:szCs w:val="24"/>
        </w:rPr>
        <w:t xml:space="preserve">harmonogramem rzeczowo-finansowym realizacji inwestycji sporządzonym przez Wykonawcę zgodnie z wytycznymi zawartymi w § 3 ust. 6; </w:t>
      </w:r>
    </w:p>
    <w:p w14:paraId="06805E77" w14:textId="77777777" w:rsidR="00B6598F" w:rsidRDefault="0001037B">
      <w:pPr>
        <w:numPr>
          <w:ilvl w:val="0"/>
          <w:numId w:val="57"/>
        </w:numPr>
        <w:shd w:val="clear" w:color="auto" w:fill="FFFFFF"/>
        <w:spacing w:after="0" w:line="100" w:lineRule="atLeast"/>
        <w:jc w:val="both"/>
      </w:pPr>
      <w:r>
        <w:rPr>
          <w:rFonts w:ascii="Times New Roman" w:hAnsi="Times New Roman" w:cs="Times New Roman"/>
          <w:sz w:val="24"/>
          <w:szCs w:val="24"/>
        </w:rPr>
        <w:t xml:space="preserve">Dokumentacją Projektową, przedmiarem robót, specyfikacją techniczną wykonania i odbioru robót, przepisami prawa budowlanego, </w:t>
      </w:r>
      <w:proofErr w:type="gramStart"/>
      <w:r>
        <w:rPr>
          <w:rFonts w:ascii="Times New Roman" w:hAnsi="Times New Roman" w:cs="Times New Roman"/>
          <w:sz w:val="24"/>
          <w:szCs w:val="24"/>
        </w:rPr>
        <w:t>normami ,</w:t>
      </w:r>
      <w:proofErr w:type="gramEnd"/>
      <w:r>
        <w:rPr>
          <w:rFonts w:ascii="Times New Roman" w:hAnsi="Times New Roman" w:cs="Times New Roman"/>
          <w:sz w:val="24"/>
          <w:szCs w:val="24"/>
        </w:rPr>
        <w:t xml:space="preserve"> decyzjami Pozwolenie na Budowę, </w:t>
      </w:r>
    </w:p>
    <w:p w14:paraId="05B4C0EB" w14:textId="77777777" w:rsidR="00B6598F" w:rsidRDefault="0001037B">
      <w:pPr>
        <w:numPr>
          <w:ilvl w:val="0"/>
          <w:numId w:val="57"/>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warunkami określonymi </w:t>
      </w:r>
      <w:proofErr w:type="gramStart"/>
      <w:r>
        <w:rPr>
          <w:rFonts w:ascii="Times New Roman" w:hAnsi="Times New Roman" w:cs="Times New Roman"/>
          <w:sz w:val="24"/>
          <w:szCs w:val="24"/>
        </w:rPr>
        <w:t>w  SWZ</w:t>
      </w:r>
      <w:proofErr w:type="gramEnd"/>
      <w:r>
        <w:rPr>
          <w:rFonts w:ascii="Times New Roman" w:hAnsi="Times New Roman" w:cs="Times New Roman"/>
          <w:sz w:val="24"/>
          <w:szCs w:val="24"/>
        </w:rPr>
        <w:t xml:space="preserve"> oraz PFU. </w:t>
      </w:r>
    </w:p>
    <w:p w14:paraId="0259A801" w14:textId="77777777" w:rsidR="00B6598F" w:rsidRDefault="0001037B">
      <w:pPr>
        <w:pStyle w:val="Akapitzlist"/>
        <w:numPr>
          <w:ilvl w:val="0"/>
          <w:numId w:val="31"/>
        </w:num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 xml:space="preserve">Zamawiający oświadcza, iż jest właścicielem nieruchomości, na której ma </w:t>
      </w:r>
      <w:proofErr w:type="gramStart"/>
      <w:r>
        <w:rPr>
          <w:rFonts w:ascii="Times New Roman" w:hAnsi="Times New Roman" w:cs="Times New Roman"/>
          <w:sz w:val="24"/>
          <w:szCs w:val="24"/>
        </w:rPr>
        <w:t>być  zrealizowany</w:t>
      </w:r>
      <w:proofErr w:type="gramEnd"/>
      <w:r>
        <w:rPr>
          <w:rFonts w:ascii="Times New Roman" w:hAnsi="Times New Roman" w:cs="Times New Roman"/>
          <w:sz w:val="24"/>
          <w:szCs w:val="24"/>
        </w:rPr>
        <w:t xml:space="preserve"> przedmiot niniejszej umowy.</w:t>
      </w:r>
    </w:p>
    <w:p w14:paraId="448EDD6B" w14:textId="77777777" w:rsidR="00B6598F" w:rsidRDefault="0001037B">
      <w:pPr>
        <w:pStyle w:val="Akapitzlist"/>
        <w:numPr>
          <w:ilvl w:val="0"/>
          <w:numId w:val="31"/>
        </w:num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Wykonawca oświadcza, że przekazane mu przez Zamawiającego dokumenty</w:t>
      </w:r>
      <w:r>
        <w:rPr>
          <w:rFonts w:ascii="Times New Roman" w:hAnsi="Times New Roman" w:cs="Times New Roman"/>
          <w:sz w:val="24"/>
          <w:szCs w:val="24"/>
        </w:rPr>
        <w:br/>
        <w:t>i opracowania są wystarczające do pełnej realizacji niniejszej umowy.</w:t>
      </w:r>
    </w:p>
    <w:p w14:paraId="37D12E69" w14:textId="77777777" w:rsidR="00B6598F" w:rsidRDefault="0001037B">
      <w:pPr>
        <w:pStyle w:val="Akapitzlist"/>
        <w:numPr>
          <w:ilvl w:val="0"/>
          <w:numId w:val="31"/>
        </w:num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 xml:space="preserve">Wszelkie zastrzeżenia Wykonawcy dotyczące zakresu robót wymienionych w ust.2 zgłoszone po terminie zawarcia niniejszej umowy nie mogą być podstawą do dochodzenia jakichkolwiek roszczeń od Zamawiającego oraz żądania przez Wykonawcę przesunięcia terminu zakończenia robót. </w:t>
      </w:r>
    </w:p>
    <w:p w14:paraId="6EEE4922" w14:textId="77777777" w:rsidR="00B6598F" w:rsidRDefault="0001037B">
      <w:pPr>
        <w:pStyle w:val="Akapitzlist"/>
        <w:numPr>
          <w:ilvl w:val="0"/>
          <w:numId w:val="31"/>
        </w:numPr>
        <w:shd w:val="clear" w:color="auto" w:fill="FFFFFF"/>
        <w:spacing w:after="0" w:line="100" w:lineRule="atLeast"/>
        <w:ind w:left="426" w:hanging="426"/>
        <w:jc w:val="both"/>
        <w:rPr>
          <w:rFonts w:ascii="Times New Roman" w:hAnsi="Times New Roman" w:cs="Times New Roman"/>
          <w:sz w:val="24"/>
          <w:szCs w:val="24"/>
        </w:rPr>
      </w:pPr>
      <w:proofErr w:type="gramStart"/>
      <w:r>
        <w:rPr>
          <w:rFonts w:ascii="Times New Roman" w:hAnsi="Times New Roman" w:cs="Times New Roman"/>
          <w:sz w:val="24"/>
          <w:szCs w:val="24"/>
        </w:rPr>
        <w:t>W  organizacji</w:t>
      </w:r>
      <w:proofErr w:type="gramEnd"/>
      <w:r>
        <w:rPr>
          <w:rFonts w:ascii="Times New Roman" w:hAnsi="Times New Roman" w:cs="Times New Roman"/>
          <w:sz w:val="24"/>
          <w:szCs w:val="24"/>
        </w:rPr>
        <w:t xml:space="preserve">  prac  budowlanych należy uwzględnić, iż wszystkie roboty na terenie inwestycji wykonywane będą przy czynnym procesie dydaktycznym AWF Kraków, </w:t>
      </w:r>
      <w:r>
        <w:rPr>
          <w:rFonts w:ascii="Times New Roman" w:hAnsi="Times New Roman"/>
          <w:sz w:val="24"/>
          <w:szCs w:val="24"/>
        </w:rPr>
        <w:br/>
      </w:r>
      <w:r>
        <w:rPr>
          <w:rFonts w:ascii="Times New Roman" w:hAnsi="Times New Roman" w:cs="Times New Roman"/>
          <w:sz w:val="24"/>
          <w:szCs w:val="24"/>
        </w:rPr>
        <w:t xml:space="preserve">a tym samym użytkowanych w trakcie realizacji budowy drogach wewnętrznych </w:t>
      </w:r>
      <w:r>
        <w:rPr>
          <w:rFonts w:ascii="Times New Roman" w:hAnsi="Times New Roman" w:cs="Times New Roman"/>
          <w:sz w:val="24"/>
          <w:szCs w:val="24"/>
        </w:rPr>
        <w:br/>
        <w:t xml:space="preserve">i chodnikach. Wykonawca zobowiązuje się do starannego planowania oraz uzgadniania realizacji uciążliwych prac z wyznaczonym przedstawicielem Zamawiającego. Jakiekolwiek naruszenie dóbr Zamawiającego będzie skutkowało dokonaniem rekompensaty strat i ich zadośćuczynienia Zamawiającemu przez Wykonawcę oraz odszkodowaniem obejmującym zarówno szkodę rzeczywistą jak i utracone korzyści. </w:t>
      </w:r>
    </w:p>
    <w:p w14:paraId="71DF6EDB" w14:textId="77777777" w:rsidR="00B6598F" w:rsidRDefault="00B6598F">
      <w:pPr>
        <w:shd w:val="clear" w:color="auto" w:fill="FFFFFF"/>
        <w:spacing w:after="0" w:line="100" w:lineRule="atLeast"/>
        <w:ind w:left="851" w:hanging="425"/>
        <w:jc w:val="both"/>
        <w:rPr>
          <w:rFonts w:ascii="Times New Roman" w:hAnsi="Times New Roman" w:cs="Times New Roman"/>
          <w:sz w:val="24"/>
          <w:szCs w:val="24"/>
        </w:rPr>
      </w:pPr>
    </w:p>
    <w:p w14:paraId="23ACADFD" w14:textId="77777777" w:rsidR="00B6598F" w:rsidRDefault="0001037B">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3</w:t>
      </w:r>
    </w:p>
    <w:p w14:paraId="329B8213" w14:textId="77777777" w:rsidR="00B6598F" w:rsidRDefault="0001037B">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TERMINY</w:t>
      </w:r>
    </w:p>
    <w:p w14:paraId="12D9F177" w14:textId="0353A660" w:rsidR="00B6598F" w:rsidRPr="00060213" w:rsidRDefault="0001037B">
      <w:pPr>
        <w:numPr>
          <w:ilvl w:val="0"/>
          <w:numId w:val="2"/>
        </w:numPr>
        <w:shd w:val="clear" w:color="auto" w:fill="FFFFFF"/>
        <w:tabs>
          <w:tab w:val="left" w:pos="426"/>
        </w:tabs>
        <w:spacing w:after="0" w:line="100" w:lineRule="atLeast"/>
        <w:ind w:left="284" w:hanging="142"/>
        <w:jc w:val="both"/>
      </w:pPr>
      <w:r>
        <w:rPr>
          <w:rFonts w:ascii="Times New Roman" w:hAnsi="Times New Roman" w:cs="Times New Roman"/>
          <w:sz w:val="24"/>
          <w:szCs w:val="24"/>
        </w:rPr>
        <w:t xml:space="preserve">Teren budowy zostanie przekazany Wykonawcy </w:t>
      </w:r>
      <w:r w:rsidRPr="00060213">
        <w:rPr>
          <w:rFonts w:ascii="Times New Roman" w:hAnsi="Times New Roman" w:cs="Times New Roman"/>
          <w:b/>
          <w:sz w:val="24"/>
          <w:szCs w:val="24"/>
        </w:rPr>
        <w:t xml:space="preserve">do </w:t>
      </w:r>
      <w:r w:rsidR="001E6191">
        <w:rPr>
          <w:rFonts w:ascii="Times New Roman" w:hAnsi="Times New Roman" w:cs="Times New Roman"/>
          <w:b/>
          <w:sz w:val="24"/>
          <w:szCs w:val="24"/>
        </w:rPr>
        <w:t>7</w:t>
      </w:r>
      <w:r w:rsidRPr="00060213">
        <w:rPr>
          <w:rFonts w:ascii="Times New Roman" w:hAnsi="Times New Roman" w:cs="Times New Roman"/>
          <w:b/>
          <w:sz w:val="24"/>
          <w:szCs w:val="24"/>
        </w:rPr>
        <w:t xml:space="preserve"> dni roboczych od podpisania Umowy</w:t>
      </w:r>
      <w:r w:rsidRPr="00060213">
        <w:rPr>
          <w:rFonts w:ascii="Times New Roman" w:hAnsi="Times New Roman" w:cs="Times New Roman"/>
          <w:sz w:val="24"/>
          <w:szCs w:val="24"/>
        </w:rPr>
        <w:t xml:space="preserve">. Z czynności przekazania placu budowy zostanie sporządzony protokół.  </w:t>
      </w:r>
    </w:p>
    <w:p w14:paraId="4E111E8C" w14:textId="77777777" w:rsidR="00B6598F" w:rsidRPr="00060213" w:rsidRDefault="0001037B">
      <w:pPr>
        <w:numPr>
          <w:ilvl w:val="0"/>
          <w:numId w:val="2"/>
        </w:numPr>
        <w:shd w:val="clear" w:color="auto" w:fill="FFFFFF"/>
        <w:tabs>
          <w:tab w:val="left" w:pos="426"/>
        </w:tabs>
        <w:spacing w:after="0" w:line="100" w:lineRule="atLeast"/>
        <w:ind w:left="284" w:hanging="142"/>
        <w:jc w:val="both"/>
      </w:pPr>
      <w:bookmarkStart w:id="14" w:name="page37R_mcid4"/>
      <w:bookmarkEnd w:id="14"/>
      <w:r w:rsidRPr="00060213">
        <w:rPr>
          <w:rFonts w:ascii="Times New Roman" w:hAnsi="Times New Roman" w:cs="Times New Roman"/>
          <w:sz w:val="24"/>
          <w:szCs w:val="24"/>
        </w:rPr>
        <w:t>Termin wykonania prawidłowo całego zakresu zamówienia będącego przedmiotem umowy -</w:t>
      </w:r>
      <w:r w:rsidRPr="00060213">
        <w:rPr>
          <w:rFonts w:ascii="Times New Roman" w:hAnsi="Times New Roman" w:cs="Times New Roman"/>
          <w:b/>
          <w:sz w:val="24"/>
          <w:szCs w:val="24"/>
        </w:rPr>
        <w:t xml:space="preserve"> do dnia 15 maja 2023 roku. </w:t>
      </w:r>
    </w:p>
    <w:p w14:paraId="01CDC32B" w14:textId="77777777" w:rsidR="00B6598F" w:rsidRDefault="0001037B">
      <w:pPr>
        <w:numPr>
          <w:ilvl w:val="0"/>
          <w:numId w:val="2"/>
        </w:numPr>
        <w:shd w:val="clear" w:color="auto" w:fill="FFFFFF"/>
        <w:tabs>
          <w:tab w:val="left" w:pos="426"/>
        </w:tabs>
        <w:spacing w:after="0" w:line="100" w:lineRule="atLeast"/>
        <w:ind w:left="284" w:hanging="142"/>
        <w:jc w:val="both"/>
      </w:pPr>
      <w:r>
        <w:rPr>
          <w:rFonts w:ascii="Times New Roman" w:hAnsi="Times New Roman" w:cs="Times New Roman"/>
          <w:sz w:val="24"/>
          <w:szCs w:val="24"/>
        </w:rPr>
        <w:t>Strony ustalają następujące etapy realizacji Umowy (dalej „Etapy”) i określają</w:t>
      </w:r>
      <w:r>
        <w:rPr>
          <w:rFonts w:ascii="Times New Roman" w:hAnsi="Times New Roman" w:cs="Times New Roman"/>
          <w:sz w:val="24"/>
          <w:szCs w:val="24"/>
        </w:rPr>
        <w:br/>
        <w:t>dla nich następujące terminy pośrednie (dalej „Terminy Pośrednie”):</w:t>
      </w:r>
      <w:bookmarkStart w:id="15" w:name="page37R_mcid6"/>
      <w:bookmarkEnd w:id="15"/>
    </w:p>
    <w:p w14:paraId="4DC50816" w14:textId="77777777" w:rsidR="00B6598F" w:rsidRPr="00060213" w:rsidRDefault="0001037B">
      <w:pPr>
        <w:pStyle w:val="Akapitzlist"/>
        <w:numPr>
          <w:ilvl w:val="0"/>
          <w:numId w:val="42"/>
        </w:numPr>
        <w:shd w:val="clear" w:color="auto" w:fill="FFFFFF"/>
        <w:spacing w:after="0" w:line="100" w:lineRule="atLeast"/>
        <w:jc w:val="both"/>
        <w:rPr>
          <w:rFonts w:ascii="Times New Roman" w:hAnsi="Times New Roman" w:cs="Times New Roman"/>
          <w:sz w:val="24"/>
          <w:szCs w:val="24"/>
        </w:rPr>
      </w:pPr>
      <w:r w:rsidRPr="00060213">
        <w:rPr>
          <w:rFonts w:ascii="Times New Roman" w:hAnsi="Times New Roman" w:cs="Times New Roman"/>
          <w:sz w:val="24"/>
          <w:szCs w:val="24"/>
        </w:rPr>
        <w:lastRenderedPageBreak/>
        <w:t xml:space="preserve">Etap </w:t>
      </w:r>
      <w:proofErr w:type="spellStart"/>
      <w:r w:rsidRPr="00060213">
        <w:rPr>
          <w:rFonts w:ascii="Times New Roman" w:hAnsi="Times New Roman" w:cs="Times New Roman"/>
          <w:sz w:val="24"/>
          <w:szCs w:val="24"/>
        </w:rPr>
        <w:t>Ia</w:t>
      </w:r>
      <w:proofErr w:type="spellEnd"/>
      <w:r w:rsidRPr="00060213">
        <w:rPr>
          <w:rFonts w:ascii="Times New Roman" w:hAnsi="Times New Roman" w:cs="Times New Roman"/>
          <w:sz w:val="24"/>
          <w:szCs w:val="24"/>
        </w:rPr>
        <w:t xml:space="preserve">; przygotowanie dokumentacji projektowej dla prac </w:t>
      </w:r>
      <w:proofErr w:type="gramStart"/>
      <w:r w:rsidRPr="00060213">
        <w:rPr>
          <w:rFonts w:ascii="Times New Roman" w:hAnsi="Times New Roman" w:cs="Times New Roman"/>
          <w:sz w:val="24"/>
          <w:szCs w:val="24"/>
        </w:rPr>
        <w:t>nie wymagających</w:t>
      </w:r>
      <w:proofErr w:type="gramEnd"/>
      <w:r w:rsidRPr="00060213">
        <w:rPr>
          <w:rFonts w:ascii="Times New Roman" w:hAnsi="Times New Roman" w:cs="Times New Roman"/>
          <w:sz w:val="24"/>
          <w:szCs w:val="24"/>
        </w:rPr>
        <w:t xml:space="preserve"> uzyskania Pozwolenia na Budowę – </w:t>
      </w:r>
      <w:r w:rsidRPr="00060213">
        <w:rPr>
          <w:rFonts w:ascii="Times New Roman" w:hAnsi="Times New Roman" w:cs="Times New Roman"/>
          <w:b/>
          <w:sz w:val="24"/>
          <w:szCs w:val="24"/>
        </w:rPr>
        <w:t>do 30 dni od daty podpisania umowy</w:t>
      </w:r>
    </w:p>
    <w:p w14:paraId="1AD40811" w14:textId="5C058126" w:rsidR="00B6598F" w:rsidRDefault="0001037B">
      <w:pPr>
        <w:pStyle w:val="Akapitzlist"/>
        <w:numPr>
          <w:ilvl w:val="0"/>
          <w:numId w:val="42"/>
        </w:numPr>
        <w:shd w:val="clear" w:color="auto" w:fill="FFFFFF"/>
        <w:spacing w:after="0" w:line="100" w:lineRule="atLeast"/>
        <w:jc w:val="both"/>
        <w:rPr>
          <w:rFonts w:ascii="Times New Roman" w:hAnsi="Times New Roman" w:cs="Times New Roman"/>
          <w:sz w:val="24"/>
          <w:szCs w:val="24"/>
        </w:rPr>
      </w:pPr>
      <w:r w:rsidRPr="00060213">
        <w:rPr>
          <w:rFonts w:ascii="Times New Roman" w:hAnsi="Times New Roman" w:cs="Times New Roman"/>
          <w:sz w:val="24"/>
          <w:szCs w:val="24"/>
        </w:rPr>
        <w:t xml:space="preserve">Etap </w:t>
      </w:r>
      <w:proofErr w:type="spellStart"/>
      <w:r w:rsidRPr="00060213">
        <w:rPr>
          <w:rFonts w:ascii="Times New Roman" w:hAnsi="Times New Roman" w:cs="Times New Roman"/>
          <w:sz w:val="24"/>
          <w:szCs w:val="24"/>
        </w:rPr>
        <w:t>Ib</w:t>
      </w:r>
      <w:proofErr w:type="spellEnd"/>
      <w:r w:rsidRPr="00060213">
        <w:rPr>
          <w:rFonts w:ascii="Times New Roman" w:hAnsi="Times New Roman" w:cs="Times New Roman"/>
          <w:sz w:val="24"/>
          <w:szCs w:val="24"/>
        </w:rPr>
        <w:t>: wykonanie</w:t>
      </w:r>
      <w:r>
        <w:rPr>
          <w:rFonts w:ascii="Times New Roman" w:hAnsi="Times New Roman" w:cs="Times New Roman"/>
          <w:sz w:val="24"/>
          <w:szCs w:val="24"/>
        </w:rPr>
        <w:t xml:space="preserve"> wielobranżowej dokumentacji projektowej, wykonanie projektów technicznych wszystkich branż, wykonanie zestawienie materiałów i kart materiałowych dla wszystkich branż, do </w:t>
      </w:r>
      <w:r>
        <w:rPr>
          <w:rFonts w:ascii="Times New Roman" w:hAnsi="Times New Roman" w:cs="Times New Roman"/>
          <w:b/>
          <w:sz w:val="24"/>
          <w:szCs w:val="24"/>
        </w:rPr>
        <w:t>60 dni od daty podpisania umowy</w:t>
      </w:r>
      <w:r>
        <w:rPr>
          <w:rFonts w:ascii="Times New Roman" w:hAnsi="Times New Roman" w:cs="Times New Roman"/>
          <w:sz w:val="24"/>
          <w:szCs w:val="24"/>
        </w:rPr>
        <w:t xml:space="preserve"> </w:t>
      </w:r>
    </w:p>
    <w:p w14:paraId="53463703" w14:textId="77777777" w:rsidR="00B6598F" w:rsidRDefault="0001037B">
      <w:pPr>
        <w:pStyle w:val="Akapitzlist"/>
        <w:numPr>
          <w:ilvl w:val="0"/>
          <w:numId w:val="4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Etap II: uzyskanie przez Wykonawcę prawomocnego pozwolenia na budowę – do </w:t>
      </w:r>
      <w:r>
        <w:rPr>
          <w:rFonts w:ascii="Times New Roman" w:hAnsi="Times New Roman" w:cs="Times New Roman"/>
          <w:b/>
          <w:sz w:val="24"/>
          <w:szCs w:val="24"/>
        </w:rPr>
        <w:t>120 dni od daty podpisania umowy</w:t>
      </w:r>
      <w:r>
        <w:rPr>
          <w:rFonts w:ascii="Times New Roman" w:hAnsi="Times New Roman" w:cs="Times New Roman"/>
          <w:sz w:val="24"/>
          <w:szCs w:val="24"/>
        </w:rPr>
        <w:t xml:space="preserve"> </w:t>
      </w:r>
    </w:p>
    <w:p w14:paraId="47B948D4" w14:textId="77777777" w:rsidR="00B6598F" w:rsidRDefault="0001037B">
      <w:pPr>
        <w:pStyle w:val="Akapitzlist"/>
        <w:numPr>
          <w:ilvl w:val="0"/>
          <w:numId w:val="42"/>
        </w:numPr>
        <w:shd w:val="clear" w:color="auto" w:fill="FFFFFF"/>
        <w:spacing w:after="0" w:line="100" w:lineRule="atLeast"/>
        <w:jc w:val="both"/>
      </w:pPr>
      <w:r>
        <w:rPr>
          <w:rFonts w:ascii="Times New Roman" w:hAnsi="Times New Roman" w:cs="Times New Roman"/>
          <w:sz w:val="24"/>
          <w:szCs w:val="24"/>
        </w:rPr>
        <w:t xml:space="preserve">Etap III: Pełnienie wielobranżowego nadzoru autorskiego nad realizacją robót budowlanych: od dnia przekazania placu budowy </w:t>
      </w:r>
      <w:proofErr w:type="gramStart"/>
      <w:r>
        <w:rPr>
          <w:rFonts w:ascii="Times New Roman" w:hAnsi="Times New Roman" w:cs="Times New Roman"/>
          <w:sz w:val="24"/>
          <w:szCs w:val="24"/>
        </w:rPr>
        <w:t>Wykonawcy,</w:t>
      </w:r>
      <w:proofErr w:type="gramEnd"/>
      <w:r>
        <w:rPr>
          <w:rFonts w:ascii="Times New Roman" w:hAnsi="Times New Roman" w:cs="Times New Roman"/>
          <w:sz w:val="24"/>
          <w:szCs w:val="24"/>
        </w:rPr>
        <w:t xml:space="preserve"> </w:t>
      </w:r>
      <w:r>
        <w:rPr>
          <w:rFonts w:ascii="Times New Roman" w:hAnsi="Times New Roman" w:cs="Times New Roman"/>
          <w:b/>
          <w:sz w:val="24"/>
          <w:szCs w:val="24"/>
        </w:rPr>
        <w:t>- do dnia zakończenia Etapu IV.</w:t>
      </w:r>
      <w:bookmarkStart w:id="16" w:name="page37R_mcid10"/>
      <w:bookmarkEnd w:id="16"/>
    </w:p>
    <w:p w14:paraId="2A2BC595" w14:textId="77777777" w:rsidR="00B6598F" w:rsidRPr="00903355" w:rsidRDefault="0001037B">
      <w:pPr>
        <w:pStyle w:val="Akapitzlist"/>
        <w:numPr>
          <w:ilvl w:val="0"/>
          <w:numId w:val="42"/>
        </w:numPr>
        <w:shd w:val="clear" w:color="auto" w:fill="FFFFFF"/>
        <w:spacing w:after="0" w:line="100" w:lineRule="atLeast"/>
        <w:jc w:val="both"/>
      </w:pPr>
      <w:r w:rsidRPr="00903355">
        <w:rPr>
          <w:rFonts w:ascii="Times New Roman" w:hAnsi="Times New Roman" w:cs="Times New Roman"/>
          <w:sz w:val="24"/>
          <w:szCs w:val="24"/>
        </w:rPr>
        <w:t xml:space="preserve">Etap IV: Wykonanie robót budowlanych oraz Wykonanie dokumentacji powykonawczej dla wszystkich branż.: </w:t>
      </w:r>
      <w:r w:rsidRPr="00903355">
        <w:rPr>
          <w:rFonts w:ascii="Times New Roman" w:hAnsi="Times New Roman" w:cs="Times New Roman"/>
          <w:b/>
          <w:sz w:val="24"/>
          <w:szCs w:val="24"/>
        </w:rPr>
        <w:t>do dnia 15 maja 2023</w:t>
      </w:r>
      <w:r w:rsidRPr="00903355">
        <w:rPr>
          <w:rFonts w:ascii="Times New Roman" w:hAnsi="Times New Roman" w:cs="Times New Roman"/>
          <w:sz w:val="24"/>
          <w:szCs w:val="24"/>
        </w:rPr>
        <w:t xml:space="preserve"> r.</w:t>
      </w:r>
    </w:p>
    <w:p w14:paraId="6C47B36D" w14:textId="77777777" w:rsidR="00B6598F" w:rsidRPr="003676A5" w:rsidRDefault="0001037B">
      <w:pPr>
        <w:pStyle w:val="Akapitzlist"/>
        <w:numPr>
          <w:ilvl w:val="0"/>
          <w:numId w:val="2"/>
        </w:numPr>
        <w:ind w:left="426" w:hanging="284"/>
        <w:jc w:val="both"/>
      </w:pPr>
      <w:r>
        <w:rPr>
          <w:rFonts w:ascii="Times New Roman" w:hAnsi="Times New Roman" w:cs="Times New Roman"/>
          <w:sz w:val="24"/>
          <w:szCs w:val="24"/>
        </w:rPr>
        <w:t xml:space="preserve">Za dzień wykonania prawidłowo wszystkich prac budowlanych, o którym mowa w § 3 </w:t>
      </w:r>
      <w:r>
        <w:rPr>
          <w:rFonts w:ascii="Times New Roman" w:hAnsi="Times New Roman" w:cs="Times New Roman"/>
          <w:sz w:val="24"/>
          <w:szCs w:val="24"/>
        </w:rPr>
        <w:br/>
        <w:t>ust. 2, Strony uznają datę pisemnego zgłoszenia przez Wykonawcę gotowości do odbioru końcowego robót, potwierdzonej przez Inspektora Nadzoru – pod warunkiem, że w toku odbioru potwierdzone zostanie, że prace zostały wykonane należycie</w:t>
      </w:r>
      <w:r>
        <w:t xml:space="preserve"> </w:t>
      </w:r>
      <w:r>
        <w:rPr>
          <w:rFonts w:ascii="Times New Roman" w:hAnsi="Times New Roman" w:cs="Times New Roman"/>
          <w:sz w:val="24"/>
          <w:szCs w:val="24"/>
        </w:rPr>
        <w:t xml:space="preserve">i nadają się </w:t>
      </w:r>
      <w:proofErr w:type="gramStart"/>
      <w:r>
        <w:rPr>
          <w:rFonts w:ascii="Times New Roman" w:hAnsi="Times New Roman" w:cs="Times New Roman"/>
          <w:sz w:val="24"/>
          <w:szCs w:val="24"/>
        </w:rPr>
        <w:t xml:space="preserve">do  </w:t>
      </w:r>
      <w:r w:rsidRPr="003676A5">
        <w:rPr>
          <w:rFonts w:ascii="Times New Roman" w:hAnsi="Times New Roman" w:cs="Times New Roman"/>
          <w:sz w:val="24"/>
          <w:szCs w:val="24"/>
        </w:rPr>
        <w:t>odbioru</w:t>
      </w:r>
      <w:proofErr w:type="gramEnd"/>
      <w:r w:rsidRPr="003676A5">
        <w:rPr>
          <w:rFonts w:ascii="Times New Roman" w:hAnsi="Times New Roman" w:cs="Times New Roman"/>
          <w:sz w:val="24"/>
          <w:szCs w:val="24"/>
        </w:rPr>
        <w:t xml:space="preserve">  końcowego oraz umożliwiają uzyskanie pozwolenia na użytkowanie.</w:t>
      </w:r>
    </w:p>
    <w:p w14:paraId="15BB55AF" w14:textId="77777777" w:rsidR="00B6598F" w:rsidRDefault="0001037B">
      <w:pPr>
        <w:pStyle w:val="Akapitzlist"/>
        <w:numPr>
          <w:ilvl w:val="0"/>
          <w:numId w:val="2"/>
        </w:numPr>
        <w:ind w:left="426" w:hanging="284"/>
        <w:jc w:val="both"/>
        <w:rPr>
          <w:rFonts w:ascii="Times New Roman" w:hAnsi="Times New Roman" w:cs="Times New Roman"/>
          <w:sz w:val="24"/>
          <w:szCs w:val="24"/>
        </w:rPr>
      </w:pPr>
      <w:r>
        <w:rPr>
          <w:rFonts w:ascii="Times New Roman" w:hAnsi="Times New Roman" w:cs="Times New Roman"/>
          <w:sz w:val="24"/>
          <w:szCs w:val="24"/>
        </w:rPr>
        <w:t xml:space="preserve">W terminie do 3 dni roboczych od podpisania niniejszej umowy Kierownik budowy wykona i uzgodni z Inspektorem Nadzoru AWF szczegółowy harmonogram rzeczowo-finansowy robót. </w:t>
      </w:r>
    </w:p>
    <w:p w14:paraId="4ED2E26E" w14:textId="77777777" w:rsidR="00B6598F" w:rsidRDefault="0001037B">
      <w:pPr>
        <w:pStyle w:val="Akapitzlist"/>
        <w:numPr>
          <w:ilvl w:val="0"/>
          <w:numId w:val="2"/>
        </w:numPr>
        <w:ind w:left="426" w:hanging="426"/>
        <w:jc w:val="both"/>
        <w:rPr>
          <w:rFonts w:ascii="Times New Roman" w:hAnsi="Times New Roman" w:cs="Times New Roman"/>
          <w:sz w:val="24"/>
          <w:szCs w:val="24"/>
        </w:rPr>
      </w:pPr>
      <w:r>
        <w:rPr>
          <w:rFonts w:ascii="Times New Roman" w:hAnsi="Times New Roman" w:cs="Times New Roman"/>
          <w:sz w:val="24"/>
          <w:szCs w:val="24"/>
        </w:rPr>
        <w:t>Harmonogram rzeczowo - finansowy należy sporządzić:</w:t>
      </w:r>
    </w:p>
    <w:p w14:paraId="0B457739" w14:textId="77777777" w:rsidR="00B6598F" w:rsidRDefault="0001037B">
      <w:pPr>
        <w:pStyle w:val="Akapitzlist"/>
        <w:numPr>
          <w:ilvl w:val="0"/>
          <w:numId w:val="43"/>
        </w:numPr>
        <w:shd w:val="clear" w:color="auto" w:fill="FFFFFF"/>
        <w:spacing w:after="0" w:line="100" w:lineRule="atLeast"/>
        <w:jc w:val="both"/>
      </w:pPr>
      <w:r>
        <w:rPr>
          <w:rFonts w:ascii="Times New Roman" w:hAnsi="Times New Roman" w:cs="Times New Roman"/>
          <w:sz w:val="24"/>
          <w:szCs w:val="24"/>
        </w:rPr>
        <w:t>z podziałem na poszczególne rodzaje robót i elementy zgodnie z załączona tabelą pomocniczą do formularza oferty,</w:t>
      </w:r>
    </w:p>
    <w:p w14:paraId="02FB7058" w14:textId="77777777" w:rsidR="00B6598F" w:rsidRDefault="0001037B">
      <w:pPr>
        <w:pStyle w:val="Akapitzlist"/>
        <w:numPr>
          <w:ilvl w:val="0"/>
          <w:numId w:val="43"/>
        </w:numPr>
        <w:shd w:val="clear" w:color="auto" w:fill="FFFFFF"/>
        <w:spacing w:after="0" w:line="100" w:lineRule="atLeast"/>
        <w:jc w:val="both"/>
      </w:pPr>
      <w:r>
        <w:rPr>
          <w:rFonts w:ascii="Times New Roman" w:hAnsi="Times New Roman" w:cs="Times New Roman"/>
          <w:sz w:val="24"/>
          <w:szCs w:val="24"/>
        </w:rPr>
        <w:t>w rozbiciu na okresy tygodniowe,</w:t>
      </w:r>
    </w:p>
    <w:p w14:paraId="0311A103" w14:textId="5E08E763" w:rsidR="00B6598F" w:rsidRDefault="0001037B">
      <w:pPr>
        <w:pStyle w:val="Akapitzlist"/>
        <w:numPr>
          <w:ilvl w:val="0"/>
          <w:numId w:val="43"/>
        </w:numPr>
        <w:shd w:val="clear" w:color="auto" w:fill="FFFFFF"/>
        <w:spacing w:after="0" w:line="100" w:lineRule="atLeast"/>
        <w:jc w:val="both"/>
      </w:pPr>
      <w:r>
        <w:rPr>
          <w:rFonts w:ascii="Times New Roman" w:hAnsi="Times New Roman" w:cs="Times New Roman"/>
          <w:sz w:val="24"/>
          <w:szCs w:val="24"/>
        </w:rPr>
        <w:t>w sposób wskazujący terminy płatności i odbiorów częściowych (nie częściej niż co 3 miesi</w:t>
      </w:r>
      <w:r w:rsidR="00A36EA6">
        <w:rPr>
          <w:rFonts w:ascii="Times New Roman" w:hAnsi="Times New Roman" w:cs="Times New Roman"/>
          <w:sz w:val="24"/>
          <w:szCs w:val="24"/>
        </w:rPr>
        <w:t xml:space="preserve">ące), uwzględniające </w:t>
      </w:r>
      <w:r>
        <w:rPr>
          <w:rFonts w:ascii="Times New Roman" w:hAnsi="Times New Roman" w:cs="Times New Roman"/>
          <w:sz w:val="24"/>
          <w:szCs w:val="24"/>
        </w:rPr>
        <w:t xml:space="preserve">zapisy umowy dotacyjnej wiążącej Zamawiającego z Ministerstwem Sportu i Turystyki:                                                                         </w:t>
      </w:r>
    </w:p>
    <w:p w14:paraId="565A96AE" w14:textId="77777777" w:rsidR="00B6598F" w:rsidRPr="001E6191" w:rsidRDefault="0001037B">
      <w:pPr>
        <w:pStyle w:val="Akapitzlist"/>
        <w:numPr>
          <w:ilvl w:val="0"/>
          <w:numId w:val="58"/>
        </w:numPr>
        <w:shd w:val="clear" w:color="auto" w:fill="FFFFFF"/>
        <w:spacing w:after="0" w:line="100" w:lineRule="atLeast"/>
        <w:ind w:left="993" w:hanging="284"/>
        <w:jc w:val="both"/>
      </w:pPr>
      <w:r w:rsidRPr="00E81B79">
        <w:rPr>
          <w:rFonts w:ascii="Times New Roman" w:hAnsi="Times New Roman" w:cs="Times New Roman"/>
          <w:sz w:val="24"/>
          <w:szCs w:val="24"/>
        </w:rPr>
        <w:t xml:space="preserve">termin ostatniej zaplanowanej transzy w roku 2022 </w:t>
      </w:r>
      <w:proofErr w:type="gramStart"/>
      <w:r w:rsidRPr="00E81B79">
        <w:rPr>
          <w:rFonts w:ascii="Times New Roman" w:hAnsi="Times New Roman" w:cs="Times New Roman"/>
          <w:sz w:val="24"/>
          <w:szCs w:val="24"/>
        </w:rPr>
        <w:t>nie  może</w:t>
      </w:r>
      <w:proofErr w:type="gramEnd"/>
      <w:r w:rsidRPr="00E81B79">
        <w:rPr>
          <w:rFonts w:ascii="Times New Roman" w:hAnsi="Times New Roman" w:cs="Times New Roman"/>
          <w:sz w:val="24"/>
          <w:szCs w:val="24"/>
        </w:rPr>
        <w:t xml:space="preserve"> być późniejszy niż 15 </w:t>
      </w:r>
      <w:r w:rsidRPr="001E6191">
        <w:rPr>
          <w:rFonts w:ascii="Times New Roman" w:hAnsi="Times New Roman" w:cs="Times New Roman"/>
          <w:sz w:val="24"/>
          <w:szCs w:val="24"/>
        </w:rPr>
        <w:t>listopada,</w:t>
      </w:r>
    </w:p>
    <w:p w14:paraId="6C537096" w14:textId="74E95F98" w:rsidR="00B6598F" w:rsidRPr="001E6191" w:rsidRDefault="0001037B">
      <w:pPr>
        <w:pStyle w:val="Akapitzlist"/>
        <w:numPr>
          <w:ilvl w:val="0"/>
          <w:numId w:val="58"/>
        </w:numPr>
        <w:shd w:val="clear" w:color="auto" w:fill="FFFFFF"/>
        <w:spacing w:after="0" w:line="100" w:lineRule="atLeast"/>
        <w:ind w:left="993" w:hanging="284"/>
        <w:jc w:val="both"/>
      </w:pPr>
      <w:r w:rsidRPr="001E6191">
        <w:rPr>
          <w:rFonts w:ascii="Times New Roman" w:hAnsi="Times New Roman" w:cs="Times New Roman"/>
          <w:sz w:val="24"/>
          <w:szCs w:val="24"/>
        </w:rPr>
        <w:t xml:space="preserve">suma transzy na rok 2022 powinna wynosić </w:t>
      </w:r>
      <w:proofErr w:type="gramStart"/>
      <w:r w:rsidRPr="001E6191">
        <w:rPr>
          <w:rFonts w:ascii="Times New Roman" w:hAnsi="Times New Roman" w:cs="Times New Roman"/>
          <w:sz w:val="24"/>
          <w:szCs w:val="24"/>
        </w:rPr>
        <w:t xml:space="preserve">minimum </w:t>
      </w:r>
      <w:r w:rsidR="003676A5" w:rsidRPr="001E6191">
        <w:rPr>
          <w:rFonts w:ascii="Times New Roman" w:hAnsi="Times New Roman" w:cs="Times New Roman"/>
          <w:sz w:val="24"/>
          <w:szCs w:val="24"/>
        </w:rPr>
        <w:t xml:space="preserve"> 14</w:t>
      </w:r>
      <w:proofErr w:type="gramEnd"/>
      <w:r w:rsidR="003676A5" w:rsidRPr="001E6191">
        <w:rPr>
          <w:rFonts w:ascii="Times New Roman" w:hAnsi="Times New Roman" w:cs="Times New Roman"/>
          <w:sz w:val="24"/>
          <w:szCs w:val="24"/>
        </w:rPr>
        <w:t xml:space="preserve"> 277 517,78 </w:t>
      </w:r>
      <w:r w:rsidRPr="001E6191">
        <w:rPr>
          <w:rFonts w:ascii="Times New Roman" w:hAnsi="Times New Roman" w:cs="Times New Roman"/>
          <w:sz w:val="24"/>
          <w:szCs w:val="24"/>
        </w:rPr>
        <w:t>brutto,</w:t>
      </w:r>
    </w:p>
    <w:p w14:paraId="58132BD1" w14:textId="1C822C85" w:rsidR="00B6598F" w:rsidRPr="001E6191" w:rsidRDefault="0001037B">
      <w:pPr>
        <w:pStyle w:val="Akapitzlist"/>
        <w:numPr>
          <w:ilvl w:val="0"/>
          <w:numId w:val="58"/>
        </w:numPr>
        <w:shd w:val="clear" w:color="auto" w:fill="FFFFFF"/>
        <w:spacing w:after="0" w:line="100" w:lineRule="atLeast"/>
        <w:ind w:left="993" w:hanging="284"/>
        <w:jc w:val="both"/>
      </w:pPr>
      <w:r w:rsidRPr="001E6191">
        <w:rPr>
          <w:rFonts w:ascii="Times New Roman" w:hAnsi="Times New Roman" w:cs="Times New Roman"/>
          <w:sz w:val="24"/>
          <w:szCs w:val="24"/>
        </w:rPr>
        <w:t xml:space="preserve">ostatnia transza w 2023 r. nie może być niższa niż </w:t>
      </w:r>
      <w:r w:rsidR="00AB7960" w:rsidRPr="001E6191">
        <w:rPr>
          <w:rFonts w:ascii="Times New Roman" w:hAnsi="Times New Roman" w:cs="Times New Roman"/>
          <w:sz w:val="24"/>
          <w:szCs w:val="24"/>
        </w:rPr>
        <w:t>15</w:t>
      </w:r>
      <w:r w:rsidRPr="001E6191">
        <w:rPr>
          <w:rFonts w:ascii="Times New Roman" w:hAnsi="Times New Roman" w:cs="Times New Roman"/>
          <w:sz w:val="24"/>
          <w:szCs w:val="24"/>
        </w:rPr>
        <w:t>% wynagrodzenia całkowitego brutto.</w:t>
      </w:r>
    </w:p>
    <w:p w14:paraId="7284DE8B" w14:textId="77777777" w:rsidR="00B6598F" w:rsidRDefault="0001037B">
      <w:pPr>
        <w:numPr>
          <w:ilvl w:val="0"/>
          <w:numId w:val="2"/>
        </w:numPr>
        <w:shd w:val="clear" w:color="auto" w:fill="FFFFFF"/>
        <w:spacing w:after="0" w:line="100" w:lineRule="atLeast"/>
        <w:ind w:left="426" w:hanging="426"/>
        <w:jc w:val="both"/>
      </w:pPr>
      <w:r w:rsidRPr="001E6191">
        <w:rPr>
          <w:rFonts w:ascii="Times New Roman" w:hAnsi="Times New Roman" w:cs="Times New Roman"/>
          <w:sz w:val="24"/>
          <w:szCs w:val="24"/>
        </w:rPr>
        <w:t xml:space="preserve">Postanowienia harmonogramu będą stanowić podstawę do odbiorów częściowych </w:t>
      </w:r>
      <w:r w:rsidRPr="001E6191">
        <w:rPr>
          <w:rFonts w:ascii="Times New Roman" w:hAnsi="Times New Roman" w:cs="Times New Roman"/>
          <w:sz w:val="24"/>
          <w:szCs w:val="24"/>
        </w:rPr>
        <w:br/>
        <w:t>i końcowego.  Po jego sporządzeniu harmonogram musi zostać zatwierdzony pisemnie, pod rygorem nieważności</w:t>
      </w:r>
      <w:r>
        <w:rPr>
          <w:rFonts w:ascii="Times New Roman" w:hAnsi="Times New Roman" w:cs="Times New Roman"/>
          <w:sz w:val="24"/>
          <w:szCs w:val="24"/>
        </w:rPr>
        <w:t xml:space="preserve">, przez strony umowy. Dodatkowo w trakcie realizacji </w:t>
      </w:r>
      <w:proofErr w:type="gramStart"/>
      <w:r>
        <w:rPr>
          <w:rFonts w:ascii="Times New Roman" w:hAnsi="Times New Roman" w:cs="Times New Roman"/>
          <w:sz w:val="24"/>
          <w:szCs w:val="24"/>
        </w:rPr>
        <w:t>robót  budowlanych</w:t>
      </w:r>
      <w:proofErr w:type="gramEnd"/>
      <w:r>
        <w:rPr>
          <w:rFonts w:ascii="Times New Roman" w:hAnsi="Times New Roman" w:cs="Times New Roman"/>
          <w:sz w:val="24"/>
          <w:szCs w:val="24"/>
        </w:rPr>
        <w:t xml:space="preserve"> kierownik budowy ma obowiązek przedstawiać na cotygodniowych spotkaniach koordynacyjnych dokładny zakres robót przypadający na dany tydzień pracy.</w:t>
      </w:r>
    </w:p>
    <w:p w14:paraId="6E5A70BB" w14:textId="77777777" w:rsidR="00B6598F" w:rsidRDefault="0001037B">
      <w:pPr>
        <w:numPr>
          <w:ilvl w:val="0"/>
          <w:numId w:val="2"/>
        </w:numPr>
        <w:shd w:val="clear" w:color="auto" w:fill="FFFFFF"/>
        <w:spacing w:after="0" w:line="100" w:lineRule="atLeast"/>
        <w:ind w:left="426" w:hanging="426"/>
        <w:jc w:val="both"/>
      </w:pPr>
      <w:r>
        <w:rPr>
          <w:rFonts w:ascii="Times New Roman" w:hAnsi="Times New Roman" w:cs="Times New Roman"/>
          <w:sz w:val="24"/>
          <w:szCs w:val="24"/>
        </w:rPr>
        <w:t xml:space="preserve">W przypadku zatrudniania podwykonawców i dalszych podwykonawców – przyjęte pomiędzy nimi a Wykonawcą harmonogramy muszą być </w:t>
      </w:r>
      <w:proofErr w:type="gramStart"/>
      <w:r>
        <w:rPr>
          <w:rFonts w:ascii="Times New Roman" w:hAnsi="Times New Roman" w:cs="Times New Roman"/>
          <w:sz w:val="24"/>
          <w:szCs w:val="24"/>
        </w:rPr>
        <w:t>zgodne  (</w:t>
      </w:r>
      <w:proofErr w:type="gramEnd"/>
      <w:r>
        <w:rPr>
          <w:rFonts w:ascii="Times New Roman" w:hAnsi="Times New Roman" w:cs="Times New Roman"/>
          <w:sz w:val="24"/>
          <w:szCs w:val="24"/>
        </w:rPr>
        <w:t xml:space="preserve">rzeczowo i finansowo) z harmonogramem, o którym mowa w ust. 6 powyżej. </w:t>
      </w:r>
    </w:p>
    <w:p w14:paraId="1EA3A80D" w14:textId="77777777" w:rsidR="00B6598F" w:rsidRDefault="0001037B">
      <w:pPr>
        <w:numPr>
          <w:ilvl w:val="0"/>
          <w:numId w:val="2"/>
        </w:numPr>
        <w:shd w:val="clear" w:color="auto" w:fill="FFFFFF"/>
        <w:spacing w:after="0" w:line="100" w:lineRule="atLeast"/>
        <w:ind w:left="426" w:hanging="426"/>
        <w:jc w:val="both"/>
      </w:pPr>
      <w:r>
        <w:rPr>
          <w:rFonts w:ascii="Times New Roman" w:hAnsi="Times New Roman" w:cs="Times New Roman"/>
          <w:sz w:val="24"/>
          <w:szCs w:val="24"/>
        </w:rPr>
        <w:t xml:space="preserve"> W </w:t>
      </w:r>
      <w:proofErr w:type="gramStart"/>
      <w:r>
        <w:rPr>
          <w:rFonts w:ascii="Times New Roman" w:hAnsi="Times New Roman" w:cs="Times New Roman"/>
          <w:sz w:val="24"/>
          <w:szCs w:val="24"/>
        </w:rPr>
        <w:t>przypadku</w:t>
      </w:r>
      <w:proofErr w:type="gramEnd"/>
      <w:r>
        <w:rPr>
          <w:rFonts w:ascii="Times New Roman" w:hAnsi="Times New Roman" w:cs="Times New Roman"/>
          <w:sz w:val="24"/>
          <w:szCs w:val="24"/>
        </w:rPr>
        <w:t xml:space="preserve"> jeśli Zamawiający poweźmie wątpliwości co do rzetelności lub prawidłowości przedstawienia w harmonogramie terminu lub wartości robót </w:t>
      </w:r>
      <w:r>
        <w:rPr>
          <w:rFonts w:ascii="Times New Roman" w:hAnsi="Times New Roman" w:cs="Times New Roman"/>
          <w:sz w:val="24"/>
          <w:szCs w:val="24"/>
        </w:rPr>
        <w:br/>
        <w:t>w poszczególnych okresach, a także gdyby harmonogram był sprzeczny z postanowieniami niniejszej umowy, Zamawiający jest uprawniony do odmowy zaakceptowania harmonogramu, może on zobowiązać Wykonawcę do naniesienia stosownych zmian/poprawek lub zażądać stosownych wyjaśnień. Jeśli nie uda się uzgodnić harmonogramu rzeczowo – finansowego w terminie wskazanym w ust. 3 powyżej, Zamawiający może przedstawić swój harmonogram rzeczowo – finansowy i Wykonawca jest obowiązany do niego się stosować.</w:t>
      </w:r>
    </w:p>
    <w:p w14:paraId="0772C6C7" w14:textId="77777777" w:rsidR="00B6598F" w:rsidRDefault="0001037B">
      <w:pPr>
        <w:numPr>
          <w:ilvl w:val="0"/>
          <w:numId w:val="2"/>
        </w:numPr>
        <w:shd w:val="clear" w:color="auto" w:fill="FFFFFF"/>
        <w:spacing w:after="0" w:line="100" w:lineRule="atLeast"/>
        <w:ind w:left="426" w:hanging="426"/>
        <w:jc w:val="both"/>
      </w:pPr>
      <w:r>
        <w:rPr>
          <w:rFonts w:ascii="Times New Roman" w:hAnsi="Times New Roman"/>
          <w:sz w:val="24"/>
          <w:szCs w:val="24"/>
        </w:rPr>
        <w:t xml:space="preserve">W terminie </w:t>
      </w:r>
      <w:r>
        <w:rPr>
          <w:rFonts w:ascii="Times New Roman" w:hAnsi="Times New Roman"/>
          <w:b/>
          <w:sz w:val="24"/>
          <w:szCs w:val="24"/>
        </w:rPr>
        <w:t>do 3 dni roboczych</w:t>
      </w:r>
      <w:r>
        <w:rPr>
          <w:rFonts w:ascii="Times New Roman" w:hAnsi="Times New Roman"/>
          <w:sz w:val="24"/>
          <w:szCs w:val="24"/>
        </w:rPr>
        <w:t xml:space="preserve"> </w:t>
      </w:r>
      <w:proofErr w:type="gramStart"/>
      <w:r>
        <w:rPr>
          <w:rFonts w:ascii="Times New Roman" w:hAnsi="Times New Roman"/>
          <w:sz w:val="24"/>
          <w:szCs w:val="24"/>
        </w:rPr>
        <w:t>od  przekazania</w:t>
      </w:r>
      <w:proofErr w:type="gramEnd"/>
      <w:r>
        <w:rPr>
          <w:rFonts w:ascii="Times New Roman" w:hAnsi="Times New Roman"/>
          <w:sz w:val="24"/>
          <w:szCs w:val="24"/>
        </w:rPr>
        <w:t xml:space="preserve"> placu budowy, kierownik budowy  przedłoży plan BIOZ do akceptacji Zamawiającemu i inspektorowi  nadzoru. </w:t>
      </w:r>
    </w:p>
    <w:p w14:paraId="594081C7" w14:textId="77777777" w:rsidR="00B6598F" w:rsidRDefault="00B6598F">
      <w:pPr>
        <w:shd w:val="clear" w:color="auto" w:fill="FFFFFF"/>
        <w:spacing w:after="0" w:line="100" w:lineRule="atLeast"/>
        <w:jc w:val="center"/>
        <w:rPr>
          <w:rFonts w:ascii="Times New Roman" w:hAnsi="Times New Roman" w:cs="Times New Roman"/>
          <w:b/>
          <w:sz w:val="24"/>
          <w:szCs w:val="24"/>
        </w:rPr>
      </w:pPr>
    </w:p>
    <w:p w14:paraId="1ABFA60F" w14:textId="77777777" w:rsidR="00B6598F" w:rsidRDefault="0001037B">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lastRenderedPageBreak/>
        <w:t>§ 4</w:t>
      </w:r>
    </w:p>
    <w:p w14:paraId="45523D1B" w14:textId="77777777" w:rsidR="00B6598F" w:rsidRDefault="0001037B">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WYNAGRODZENIE</w:t>
      </w:r>
    </w:p>
    <w:p w14:paraId="7EFEFC5D" w14:textId="77777777" w:rsidR="00B6598F" w:rsidRDefault="0001037B">
      <w:pPr>
        <w:numPr>
          <w:ilvl w:val="0"/>
          <w:numId w:val="3"/>
        </w:numPr>
        <w:shd w:val="clear" w:color="auto" w:fill="FFFFFF"/>
        <w:spacing w:after="0" w:line="100" w:lineRule="atLeast"/>
        <w:ind w:left="284" w:hanging="284"/>
        <w:jc w:val="both"/>
      </w:pPr>
      <w:r>
        <w:rPr>
          <w:rFonts w:ascii="Times New Roman" w:hAnsi="Times New Roman" w:cs="Times New Roman"/>
          <w:sz w:val="24"/>
          <w:szCs w:val="24"/>
        </w:rPr>
        <w:t xml:space="preserve">Strony ustalają całościowe wynagrodzenie Wykonawcy za wykonanie przedmiotu Umowy, zgodnie z ofertą Wykonawcy, </w:t>
      </w:r>
      <w:r>
        <w:rPr>
          <w:rFonts w:ascii="Times New Roman" w:hAnsi="Times New Roman" w:cs="Times New Roman"/>
          <w:b/>
          <w:sz w:val="24"/>
          <w:szCs w:val="24"/>
        </w:rPr>
        <w:t>na kwotę w wysokości:</w:t>
      </w:r>
      <w:r>
        <w:rPr>
          <w:rFonts w:ascii="Times New Roman" w:hAnsi="Times New Roman" w:cs="Times New Roman"/>
          <w:sz w:val="24"/>
          <w:szCs w:val="24"/>
        </w:rPr>
        <w:t xml:space="preserve"> </w:t>
      </w:r>
      <w:r>
        <w:rPr>
          <w:rFonts w:ascii="Times New Roman" w:hAnsi="Times New Roman" w:cs="Times New Roman"/>
          <w:b/>
          <w:sz w:val="24"/>
          <w:szCs w:val="24"/>
        </w:rPr>
        <w:t>……………………  brutto (</w:t>
      </w:r>
      <w:proofErr w:type="gramStart"/>
      <w:r>
        <w:rPr>
          <w:rFonts w:ascii="Times New Roman" w:hAnsi="Times New Roman" w:cs="Times New Roman"/>
          <w:b/>
          <w:sz w:val="24"/>
          <w:szCs w:val="24"/>
        </w:rPr>
        <w:t>słownie:  …</w:t>
      </w:r>
      <w:proofErr w:type="gramEnd"/>
      <w:r>
        <w:rPr>
          <w:rFonts w:ascii="Times New Roman" w:hAnsi="Times New Roman" w:cs="Times New Roman"/>
          <w:b/>
          <w:sz w:val="24"/>
          <w:szCs w:val="24"/>
        </w:rPr>
        <w:t>…………………….. zł …</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/100).</w:t>
      </w:r>
    </w:p>
    <w:p w14:paraId="17246789" w14:textId="77777777" w:rsidR="00B6598F" w:rsidRDefault="0001037B">
      <w:pPr>
        <w:numPr>
          <w:ilvl w:val="0"/>
          <w:numId w:val="3"/>
        </w:numPr>
        <w:shd w:val="clear" w:color="auto" w:fill="FFFFFF"/>
        <w:spacing w:after="0" w:line="100" w:lineRule="atLeast"/>
        <w:ind w:left="284" w:hanging="284"/>
        <w:jc w:val="both"/>
      </w:pPr>
      <w:r>
        <w:rPr>
          <w:rFonts w:ascii="Times New Roman" w:eastAsia="Times New Roman" w:hAnsi="Times New Roman" w:cs="Times New Roman"/>
          <w:sz w:val="24"/>
          <w:szCs w:val="24"/>
        </w:rPr>
        <w:t xml:space="preserve">Strony ustalają, że obowiązującą ich formą wynagrodzenia jest </w:t>
      </w:r>
      <w:r>
        <w:rPr>
          <w:rFonts w:ascii="Times New Roman" w:eastAsia="Times New Roman" w:hAnsi="Times New Roman" w:cs="Times New Roman"/>
          <w:b/>
          <w:bCs/>
          <w:sz w:val="24"/>
          <w:szCs w:val="24"/>
        </w:rPr>
        <w:t>wynagrodzenie ryczałtowe.</w:t>
      </w:r>
    </w:p>
    <w:p w14:paraId="6AA4AE09" w14:textId="77777777" w:rsidR="00B6598F" w:rsidRDefault="0001037B">
      <w:pPr>
        <w:pStyle w:val="Akapitzlist"/>
        <w:numPr>
          <w:ilvl w:val="0"/>
          <w:numId w:val="3"/>
        </w:numPr>
        <w:spacing w:after="0" w:line="240" w:lineRule="auto"/>
        <w:ind w:left="284"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Ryzyko ustalenia wynagrodzenia w formie ryczałtu spoczywa na wykonawcy, stąd musi on należycie ocenić wartość przedmiotu zamówienia, gdyż nie może domagać się podwyższenia wynagrodzenia ryczałtowego, chociażby w chwili zawarcia umowy nie można było przewidzieć rozmiaru i kosztu prac.</w:t>
      </w:r>
    </w:p>
    <w:p w14:paraId="4AB5831C" w14:textId="77777777" w:rsidR="00B6598F" w:rsidRDefault="0001037B">
      <w:pPr>
        <w:numPr>
          <w:ilvl w:val="0"/>
          <w:numId w:val="3"/>
        </w:numPr>
        <w:spacing w:after="0" w:line="240" w:lineRule="auto"/>
        <w:ind w:left="284" w:hanging="284"/>
        <w:jc w:val="both"/>
      </w:pPr>
      <w:bookmarkStart w:id="17" w:name="page92R_mcid6"/>
      <w:bookmarkEnd w:id="17"/>
      <w:r>
        <w:rPr>
          <w:rFonts w:ascii="Times New Roman" w:eastAsia="Times New Roman" w:hAnsi="Times New Roman" w:cs="Times New Roman"/>
          <w:color w:val="000000"/>
          <w:sz w:val="24"/>
          <w:szCs w:val="24"/>
        </w:rPr>
        <w:t xml:space="preserve">Wynagrodzenie za należyte wykonanie przedmiotu Umowy, o którym mowa w ust. 1 odpowiada zakresowi prac wskazanemu w SWZ i załącznikach do SWZ oraz obejmuje wszystkie koszty związane z realizacją Przedmiotu Umowy, nawet te, </w:t>
      </w:r>
      <w:proofErr w:type="gramStart"/>
      <w:r>
        <w:rPr>
          <w:rFonts w:ascii="Times New Roman" w:eastAsia="Times New Roman" w:hAnsi="Times New Roman" w:cs="Times New Roman"/>
          <w:color w:val="000000"/>
          <w:sz w:val="24"/>
          <w:szCs w:val="24"/>
        </w:rPr>
        <w:t>których  Wykonawca</w:t>
      </w:r>
      <w:proofErr w:type="gramEnd"/>
      <w:r>
        <w:rPr>
          <w:rFonts w:ascii="Times New Roman" w:eastAsia="Times New Roman" w:hAnsi="Times New Roman" w:cs="Times New Roman"/>
          <w:color w:val="000000"/>
          <w:sz w:val="24"/>
          <w:szCs w:val="24"/>
        </w:rPr>
        <w:t xml:space="preserve"> nie skalkulował w swojej ofercie, a które okażą się konieczne do poniesienia w celu wykonania postanowień Umowy, w tym wszelkie ryzyka  Wykonawcy, a także oddziaływanie czynników mających wpływ lub mogących mieć wpływ na koszty.</w:t>
      </w:r>
      <w:bookmarkStart w:id="18" w:name="page92R_mcid7"/>
      <w:bookmarkEnd w:id="18"/>
      <w:r>
        <w:rPr>
          <w:rFonts w:ascii="Times New Roman" w:eastAsia="Times New Roman" w:hAnsi="Times New Roman" w:cs="Times New Roman"/>
          <w:color w:val="000000"/>
          <w:sz w:val="24"/>
          <w:szCs w:val="24"/>
        </w:rPr>
        <w:t xml:space="preserve"> Niedoszacowanie, pominięcia oraz brak rozpoznania przedmiotu Umowy nie może być dla Wykonawcy podstawą do podwyższenia Wynagrodzenia. Skutki finansowe jakichkolwiek błędów występujących w Dokumentacji Projektowej </w:t>
      </w:r>
      <w:proofErr w:type="gramStart"/>
      <w:r>
        <w:rPr>
          <w:rFonts w:ascii="Times New Roman" w:eastAsia="Times New Roman" w:hAnsi="Times New Roman" w:cs="Times New Roman"/>
          <w:color w:val="000000"/>
          <w:sz w:val="24"/>
          <w:szCs w:val="24"/>
        </w:rPr>
        <w:t>obciążają  Wykonawcę</w:t>
      </w:r>
      <w:proofErr w:type="gramEnd"/>
      <w:r>
        <w:rPr>
          <w:rFonts w:ascii="Times New Roman" w:eastAsia="Times New Roman" w:hAnsi="Times New Roman" w:cs="Times New Roman"/>
          <w:color w:val="000000"/>
          <w:sz w:val="24"/>
          <w:szCs w:val="24"/>
        </w:rPr>
        <w:t xml:space="preserve">. </w:t>
      </w:r>
    </w:p>
    <w:p w14:paraId="30739BF8" w14:textId="77777777" w:rsidR="00B6598F" w:rsidRDefault="0001037B">
      <w:pPr>
        <w:pStyle w:val="Akapitzlist"/>
        <w:numPr>
          <w:ilvl w:val="0"/>
          <w:numId w:val="3"/>
        </w:numPr>
        <w:ind w:left="284" w:hanging="284"/>
        <w:jc w:val="both"/>
      </w:pPr>
      <w:r>
        <w:rPr>
          <w:rFonts w:ascii="Times New Roman" w:eastAsia="Times New Roman" w:hAnsi="Times New Roman" w:cs="Times New Roman"/>
          <w:sz w:val="24"/>
          <w:szCs w:val="24"/>
        </w:rPr>
        <w:t>Wynagrodzenie Wykonawcy</w:t>
      </w:r>
      <w:r>
        <w:rPr>
          <w:rFonts w:ascii="Times New Roman" w:eastAsia="Times New Roman" w:hAnsi="Times New Roman" w:cs="Times New Roman"/>
          <w:color w:val="000000"/>
          <w:sz w:val="24"/>
          <w:szCs w:val="24"/>
        </w:rPr>
        <w:t xml:space="preserve"> uwzględnia wszystkie koszty związane z uzyskaniem przez wykonawcę przychodu z tytułu niniejszego zamówienia jak również koszty usług nie ujętych w dokumentacji przetargowej, a których wykonanie jest niezbędne dla prawidłowego wykonania przedmiotu zamówienia, jak np. koszty robót przygotowawczych, koszty utrzymania porządku i bezpieczeństwa w trakcie realizacji robót, koszt zorganizowania placu budowy, itp.</w:t>
      </w:r>
    </w:p>
    <w:p w14:paraId="5E3347EB" w14:textId="77777777" w:rsidR="00B6598F" w:rsidRDefault="0001037B">
      <w:pPr>
        <w:pStyle w:val="Akapitzlist"/>
        <w:numPr>
          <w:ilvl w:val="0"/>
          <w:numId w:val="3"/>
        </w:numPr>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Wynagrodzenie umowne zawiera także wynagrodzenie za usunięcie przez Wykonawcę wad przedmiotu umowy stwierdzonych przy odbiorze </w:t>
      </w:r>
      <w:proofErr w:type="gramStart"/>
      <w:r>
        <w:rPr>
          <w:rFonts w:ascii="Times New Roman" w:eastAsia="Times New Roman" w:hAnsi="Times New Roman" w:cs="Times New Roman"/>
          <w:sz w:val="24"/>
          <w:szCs w:val="24"/>
        </w:rPr>
        <w:t>końcowym,</w:t>
      </w:r>
      <w:proofErr w:type="gramEnd"/>
      <w:r>
        <w:rPr>
          <w:rFonts w:ascii="Times New Roman" w:eastAsia="Times New Roman" w:hAnsi="Times New Roman" w:cs="Times New Roman"/>
          <w:sz w:val="24"/>
          <w:szCs w:val="24"/>
        </w:rPr>
        <w:t xml:space="preserve"> oraz w okresie rękojmi </w:t>
      </w:r>
      <w:r>
        <w:rPr>
          <w:rFonts w:ascii="Times New Roman" w:eastAsia="Times New Roman" w:hAnsi="Times New Roman" w:cs="Times New Roman"/>
          <w:sz w:val="24"/>
          <w:szCs w:val="24"/>
        </w:rPr>
        <w:br/>
        <w:t>i gwarancji.</w:t>
      </w:r>
    </w:p>
    <w:p w14:paraId="705ADF81" w14:textId="77777777" w:rsidR="00B6598F" w:rsidRDefault="0001037B">
      <w:pPr>
        <w:pStyle w:val="Akapitzlist"/>
        <w:numPr>
          <w:ilvl w:val="0"/>
          <w:numId w:val="3"/>
        </w:numPr>
        <w:ind w:left="284" w:hanging="284"/>
        <w:jc w:val="both"/>
      </w:pPr>
      <w:r>
        <w:rPr>
          <w:rFonts w:ascii="Times New Roman" w:eastAsia="Times New Roman" w:hAnsi="Times New Roman" w:cs="Times New Roman"/>
          <w:color w:val="000000"/>
          <w:sz w:val="24"/>
          <w:szCs w:val="24"/>
        </w:rPr>
        <w:t xml:space="preserve">Wynagrodzenie obejmuje również wszelkie koszty i wynagrodzenie za przeniesienie praw autorskich do Dokumentacji Projektowej i wszelkich jej części składowych. </w:t>
      </w:r>
    </w:p>
    <w:p w14:paraId="693D4F99" w14:textId="77777777" w:rsidR="00B6598F" w:rsidRDefault="0001037B">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5</w:t>
      </w:r>
    </w:p>
    <w:p w14:paraId="7023849C" w14:textId="77777777" w:rsidR="00B6598F" w:rsidRDefault="0001037B">
      <w:pPr>
        <w:shd w:val="clear" w:color="auto" w:fill="FFFFFF"/>
        <w:spacing w:after="0" w:line="100" w:lineRule="atLeast"/>
        <w:jc w:val="center"/>
        <w:rPr>
          <w:rFonts w:ascii="Times New Roman" w:hAnsi="Times New Roman" w:cs="Times New Roman"/>
          <w:b/>
          <w:bCs/>
          <w:sz w:val="24"/>
          <w:szCs w:val="24"/>
        </w:rPr>
      </w:pPr>
      <w:r>
        <w:rPr>
          <w:rFonts w:ascii="Times New Roman" w:hAnsi="Times New Roman" w:cs="Times New Roman"/>
          <w:b/>
          <w:bCs/>
          <w:sz w:val="24"/>
          <w:szCs w:val="24"/>
        </w:rPr>
        <w:t>PŁATNOŚCI</w:t>
      </w:r>
    </w:p>
    <w:p w14:paraId="1DA34152" w14:textId="77777777" w:rsidR="00B6598F" w:rsidRDefault="0001037B">
      <w:pPr>
        <w:numPr>
          <w:ilvl w:val="0"/>
          <w:numId w:val="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Wynagrodzenie będzie płatne w transzach:</w:t>
      </w:r>
    </w:p>
    <w:p w14:paraId="1B0DA8F4" w14:textId="77777777" w:rsidR="00B6598F" w:rsidRDefault="0001037B">
      <w:pPr>
        <w:pStyle w:val="Akapitzlist"/>
        <w:numPr>
          <w:ilvl w:val="0"/>
          <w:numId w:val="4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obejmujących co najmniej 3-miesięczny okres realizacji</w:t>
      </w:r>
    </w:p>
    <w:p w14:paraId="76175B06" w14:textId="77777777" w:rsidR="00B6598F" w:rsidRPr="001E6191" w:rsidRDefault="0001037B">
      <w:pPr>
        <w:pStyle w:val="Akapitzlist"/>
        <w:numPr>
          <w:ilvl w:val="0"/>
          <w:numId w:val="44"/>
        </w:numPr>
        <w:shd w:val="clear" w:color="auto" w:fill="FFFFFF"/>
        <w:spacing w:after="0" w:line="100" w:lineRule="atLeast"/>
        <w:jc w:val="both"/>
        <w:rPr>
          <w:rFonts w:ascii="Times New Roman" w:hAnsi="Times New Roman" w:cs="Times New Roman"/>
          <w:sz w:val="24"/>
          <w:szCs w:val="24"/>
        </w:rPr>
      </w:pPr>
      <w:r w:rsidRPr="001E6191">
        <w:rPr>
          <w:rFonts w:ascii="Times New Roman" w:hAnsi="Times New Roman" w:cs="Times New Roman"/>
          <w:sz w:val="24"/>
          <w:szCs w:val="24"/>
        </w:rPr>
        <w:t>zgodnie z zatwierdzonym harmonogramem robót</w:t>
      </w:r>
    </w:p>
    <w:p w14:paraId="790BF2D5" w14:textId="391E344D" w:rsidR="00B6598F" w:rsidRPr="001E6191" w:rsidRDefault="0001037B">
      <w:pPr>
        <w:pStyle w:val="Akapitzlist"/>
        <w:numPr>
          <w:ilvl w:val="0"/>
          <w:numId w:val="44"/>
        </w:numPr>
        <w:shd w:val="clear" w:color="auto" w:fill="FFFFFF"/>
        <w:spacing w:after="0" w:line="100" w:lineRule="atLeast"/>
        <w:jc w:val="both"/>
        <w:rPr>
          <w:rFonts w:ascii="Times New Roman" w:hAnsi="Times New Roman" w:cs="Times New Roman"/>
          <w:sz w:val="24"/>
          <w:szCs w:val="24"/>
        </w:rPr>
      </w:pPr>
      <w:r w:rsidRPr="001E6191">
        <w:rPr>
          <w:rFonts w:ascii="Times New Roman" w:hAnsi="Times New Roman" w:cs="Times New Roman"/>
          <w:sz w:val="24"/>
          <w:szCs w:val="24"/>
        </w:rPr>
        <w:t xml:space="preserve">płatność końcowa nie może być niższa niż </w:t>
      </w:r>
      <w:r w:rsidR="00604F26" w:rsidRPr="001E6191">
        <w:rPr>
          <w:rFonts w:ascii="Times New Roman" w:hAnsi="Times New Roman" w:cs="Times New Roman"/>
          <w:sz w:val="24"/>
          <w:szCs w:val="24"/>
        </w:rPr>
        <w:t>15</w:t>
      </w:r>
      <w:r w:rsidRPr="001E6191">
        <w:rPr>
          <w:rFonts w:ascii="Times New Roman" w:hAnsi="Times New Roman" w:cs="Times New Roman"/>
          <w:sz w:val="24"/>
          <w:szCs w:val="24"/>
        </w:rPr>
        <w:t xml:space="preserve"> % wynagrodzenia całkowitego brutto</w:t>
      </w:r>
    </w:p>
    <w:p w14:paraId="5A6FC6BE" w14:textId="77777777" w:rsidR="00B6598F" w:rsidRDefault="0001037B">
      <w:pPr>
        <w:numPr>
          <w:ilvl w:val="0"/>
          <w:numId w:val="4"/>
        </w:numPr>
        <w:shd w:val="clear" w:color="auto" w:fill="FFFFFF"/>
        <w:spacing w:after="0" w:line="100" w:lineRule="atLeast"/>
        <w:jc w:val="both"/>
      </w:pPr>
      <w:r w:rsidRPr="001E6191">
        <w:rPr>
          <w:rFonts w:ascii="Times New Roman" w:hAnsi="Times New Roman" w:cs="Times New Roman"/>
          <w:sz w:val="24"/>
          <w:szCs w:val="24"/>
        </w:rPr>
        <w:t xml:space="preserve">Zamawiający ma obowiązek zapłaty faktury </w:t>
      </w:r>
      <w:r w:rsidRPr="001E6191">
        <w:rPr>
          <w:rFonts w:ascii="Times New Roman" w:hAnsi="Times New Roman" w:cs="Times New Roman"/>
          <w:b/>
          <w:bCs/>
          <w:sz w:val="24"/>
          <w:szCs w:val="24"/>
        </w:rPr>
        <w:t>w terminie 30 dni</w:t>
      </w:r>
      <w:r w:rsidRPr="001E6191">
        <w:rPr>
          <w:rFonts w:ascii="Times New Roman" w:hAnsi="Times New Roman" w:cs="Times New Roman"/>
          <w:sz w:val="24"/>
          <w:szCs w:val="24"/>
        </w:rPr>
        <w:t xml:space="preserve"> licząc od daty ich doręczenia Zamawiającemu przez Wykonawcę wraz z dokumentami</w:t>
      </w:r>
      <w:r>
        <w:rPr>
          <w:rFonts w:ascii="Times New Roman" w:hAnsi="Times New Roman" w:cs="Times New Roman"/>
          <w:sz w:val="24"/>
          <w:szCs w:val="24"/>
        </w:rPr>
        <w:t xml:space="preserve"> rozliczeniowymi. Błędnie wystawiona faktura zostanie zwrócona do Wykonawcy i spowoduje naliczenie ponownego 30 - dniowego terminu płatności od momentu dostarczenia poprawionej faktury, za co Zamawiający nie ponosi odpowiedzialności.</w:t>
      </w:r>
    </w:p>
    <w:p w14:paraId="0D28607C" w14:textId="77777777" w:rsidR="00B6598F" w:rsidRDefault="0001037B">
      <w:pPr>
        <w:numPr>
          <w:ilvl w:val="0"/>
          <w:numId w:val="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Podstawą wystawienia przez Wykonawcę faktury końcowej lub częściowej i jej zapłaty przez Zamawiającego jest protokół odbioru robót podpisany przez przedstawicieli stron umowy. </w:t>
      </w:r>
    </w:p>
    <w:p w14:paraId="60483140" w14:textId="77777777" w:rsidR="00B6598F" w:rsidRDefault="0001037B">
      <w:pPr>
        <w:numPr>
          <w:ilvl w:val="0"/>
          <w:numId w:val="4"/>
        </w:numPr>
        <w:shd w:val="clear" w:color="auto" w:fill="FFFFFF"/>
        <w:spacing w:after="0" w:line="100" w:lineRule="atLeast"/>
        <w:jc w:val="both"/>
      </w:pPr>
      <w:r>
        <w:rPr>
          <w:rFonts w:ascii="Times New Roman" w:hAnsi="Times New Roman" w:cs="Times New Roman"/>
          <w:sz w:val="24"/>
          <w:szCs w:val="24"/>
        </w:rPr>
        <w:t xml:space="preserve">W przypadku realizacji przedmiotu umowy przy udziale podwykonawców, należności, </w:t>
      </w:r>
      <w:r>
        <w:rPr>
          <w:rFonts w:ascii="Times New Roman" w:hAnsi="Times New Roman" w:cs="Times New Roman"/>
          <w:sz w:val="24"/>
          <w:szCs w:val="24"/>
        </w:rPr>
        <w:br/>
        <w:t xml:space="preserve">o których mowa w ust. 1-4, realizowane będą pod warunkiem uregulowania wszelkich należności względem podwykonawców (oraz dalszych podwykonawców), co potwierdzać będzie dołączenie do faktury oświadczenia podwykonawców (oraz dalszych podwykonawców) o otrzymaniu wynagrodzenia za wykonane przez nich prace </w:t>
      </w:r>
      <w:r>
        <w:rPr>
          <w:rFonts w:ascii="Times New Roman" w:eastAsia="Times New Roman" w:hAnsi="Times New Roman" w:cs="Times New Roman"/>
          <w:sz w:val="24"/>
          <w:szCs w:val="24"/>
        </w:rPr>
        <w:t>oraz potwierdzeniem przelewu wskazującym na otrzymanie wynagrodzenia za wykonane przez nich prace.</w:t>
      </w:r>
    </w:p>
    <w:p w14:paraId="4C965D7C" w14:textId="77777777" w:rsidR="00B6598F" w:rsidRDefault="0001037B">
      <w:pPr>
        <w:numPr>
          <w:ilvl w:val="0"/>
          <w:numId w:val="4"/>
        </w:numPr>
        <w:shd w:val="clear" w:color="auto" w:fill="FFFFFF"/>
        <w:spacing w:after="0" w:line="100" w:lineRule="atLeast"/>
        <w:jc w:val="both"/>
        <w:rPr>
          <w:rFonts w:ascii="Times New Roman" w:hAnsi="Times New Roman" w:cs="Times New Roman"/>
          <w:sz w:val="24"/>
          <w:szCs w:val="24"/>
        </w:rPr>
      </w:pPr>
      <w:bookmarkStart w:id="19" w:name="page94R_mcid2"/>
      <w:bookmarkEnd w:id="19"/>
      <w:r>
        <w:rPr>
          <w:rFonts w:ascii="Times New Roman" w:hAnsi="Times New Roman" w:cs="Times New Roman"/>
          <w:sz w:val="24"/>
          <w:szCs w:val="24"/>
        </w:rPr>
        <w:lastRenderedPageBreak/>
        <w:t>Zamawiający dokona bezpośredniej zapłaty wymagalnego wynagrodzenia</w:t>
      </w:r>
      <w:r>
        <w:rPr>
          <w:rFonts w:ascii="Times New Roman" w:hAnsi="Times New Roman" w:cs="Times New Roman"/>
          <w:sz w:val="24"/>
          <w:szCs w:val="24"/>
        </w:rPr>
        <w:br/>
        <w:t>przysługującego podwykonawcy lub dalszemu podwykonawcy, który zawarł</w:t>
      </w:r>
      <w:r>
        <w:rPr>
          <w:rFonts w:ascii="Times New Roman" w:hAnsi="Times New Roman" w:cs="Times New Roman"/>
          <w:sz w:val="24"/>
          <w:szCs w:val="24"/>
        </w:rPr>
        <w:br/>
        <w:t>zaakceptowaną przez Zamawiającego umowę o podwykonawstwo, której</w:t>
      </w:r>
      <w:r>
        <w:rPr>
          <w:rFonts w:ascii="Times New Roman" w:hAnsi="Times New Roman" w:cs="Times New Roman"/>
          <w:sz w:val="24"/>
          <w:szCs w:val="24"/>
        </w:rPr>
        <w:br/>
        <w:t>przedmiotem są roboty budowlane lub który zawarł przedłożoną Zamawiającemu</w:t>
      </w:r>
      <w:r>
        <w:rPr>
          <w:rFonts w:ascii="Times New Roman" w:hAnsi="Times New Roman" w:cs="Times New Roman"/>
          <w:sz w:val="24"/>
          <w:szCs w:val="24"/>
        </w:rPr>
        <w:br/>
        <w:t>umowę o podwykonawstwo, której przedmiotem są dostawy lub usługi, w przypadku uchylenia się od obowiązku zapłaty odpowiednio przez Wykonawcę,</w:t>
      </w:r>
      <w:r>
        <w:rPr>
          <w:rFonts w:ascii="Times New Roman" w:hAnsi="Times New Roman" w:cs="Times New Roman"/>
          <w:sz w:val="24"/>
          <w:szCs w:val="24"/>
        </w:rPr>
        <w:br/>
        <w:t>podwykonawcę lub dalszego podwykonawcę. Bezpośrednia zapłata obejmuje</w:t>
      </w:r>
      <w:r>
        <w:rPr>
          <w:rFonts w:ascii="Times New Roman" w:hAnsi="Times New Roman" w:cs="Times New Roman"/>
          <w:sz w:val="24"/>
          <w:szCs w:val="24"/>
        </w:rPr>
        <w:br/>
        <w:t>wyłącznie należne wynagrodzenie, bez odsetek, należnych podwykonawcy lub</w:t>
      </w:r>
      <w:r>
        <w:rPr>
          <w:rFonts w:ascii="Times New Roman" w:hAnsi="Times New Roman" w:cs="Times New Roman"/>
          <w:sz w:val="24"/>
          <w:szCs w:val="24"/>
        </w:rPr>
        <w:br/>
        <w:t>dalszemu podwykonawcy.</w:t>
      </w:r>
    </w:p>
    <w:p w14:paraId="3F8D33D7" w14:textId="77777777" w:rsidR="00B6598F" w:rsidRDefault="0001037B">
      <w:pPr>
        <w:numPr>
          <w:ilvl w:val="0"/>
          <w:numId w:val="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 Wynagrodzenie, o którym mowa w ust. 6 dotyczy wyłącznie należności powstałych po zaakceptowaniu przez Zamawiającego umowy o podwykonawstwo, której przedmiotem są roboty budowlane lub po przedłożeniu Zamawiającemu poświadczonej za zgodność </w:t>
      </w:r>
      <w:r>
        <w:rPr>
          <w:rFonts w:ascii="Times New Roman" w:hAnsi="Times New Roman" w:cs="Times New Roman"/>
          <w:sz w:val="24"/>
          <w:szCs w:val="24"/>
        </w:rPr>
        <w:br/>
        <w:t>z oryginałem kopii umowy o podwykonawstwo, której przedmiotem są dostawy lub usługi.</w:t>
      </w:r>
    </w:p>
    <w:p w14:paraId="270A981F" w14:textId="77777777" w:rsidR="00B6598F" w:rsidRDefault="0001037B">
      <w:pPr>
        <w:numPr>
          <w:ilvl w:val="0"/>
          <w:numId w:val="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Zamawiający przed dokonaniem bezpośredniej zapłaty umożliwi Wykonawcy zgłoszenie w formie pisemnej uwag dotyczących zasadności bezpośredniej zapłaty wynagrodzenia podwykonawcy lub dalszemu podwykonawcy. Wykonawca może zgłaszać pisemne uwagi w terminie 7 dni od daty doręczenia takiej informacji przez Zamawiającego.</w:t>
      </w:r>
    </w:p>
    <w:p w14:paraId="5C7AAF02" w14:textId="77777777" w:rsidR="00B6598F" w:rsidRDefault="0001037B">
      <w:pPr>
        <w:numPr>
          <w:ilvl w:val="0"/>
          <w:numId w:val="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 przypadku zgłoszenia uwag przez Wykonawcę w wyznaczonym terminie Zamawiający może:</w:t>
      </w:r>
    </w:p>
    <w:p w14:paraId="6998C015" w14:textId="77777777" w:rsidR="00B6598F" w:rsidRDefault="0001037B">
      <w:pPr>
        <w:pStyle w:val="Akapitzlist"/>
        <w:numPr>
          <w:ilvl w:val="1"/>
          <w:numId w:val="45"/>
        </w:numPr>
        <w:shd w:val="clear" w:color="auto" w:fill="FFFFFF"/>
        <w:spacing w:after="0" w:line="100" w:lineRule="atLeast"/>
        <w:ind w:left="567" w:hanging="283"/>
        <w:jc w:val="both"/>
        <w:rPr>
          <w:rFonts w:ascii="Times New Roman" w:hAnsi="Times New Roman" w:cs="Times New Roman"/>
          <w:sz w:val="24"/>
          <w:szCs w:val="24"/>
        </w:rPr>
      </w:pPr>
      <w:r>
        <w:rPr>
          <w:rFonts w:ascii="Times New Roman" w:hAnsi="Times New Roman" w:cs="Times New Roman"/>
          <w:sz w:val="24"/>
          <w:szCs w:val="24"/>
        </w:rPr>
        <w:t>nie dokonać bezpośredniej zapłaty wynagrodzenia podwykonawcy lub</w:t>
      </w:r>
      <w:r>
        <w:rPr>
          <w:rFonts w:ascii="Times New Roman" w:hAnsi="Times New Roman" w:cs="Times New Roman"/>
          <w:sz w:val="24"/>
          <w:szCs w:val="24"/>
        </w:rPr>
        <w:br/>
        <w:t>dalszemu podwykonawcy, jeżeli Wykonawca wykaże niezasadność</w:t>
      </w:r>
      <w:r>
        <w:rPr>
          <w:rFonts w:ascii="Times New Roman" w:hAnsi="Times New Roman" w:cs="Times New Roman"/>
          <w:sz w:val="24"/>
          <w:szCs w:val="24"/>
        </w:rPr>
        <w:br/>
        <w:t>takiej zapłaty;</w:t>
      </w:r>
    </w:p>
    <w:p w14:paraId="240DD619" w14:textId="77777777" w:rsidR="00B6598F" w:rsidRDefault="0001037B">
      <w:pPr>
        <w:pStyle w:val="Akapitzlist"/>
        <w:numPr>
          <w:ilvl w:val="1"/>
          <w:numId w:val="45"/>
        </w:numPr>
        <w:shd w:val="clear" w:color="auto" w:fill="FFFFFF"/>
        <w:spacing w:after="0" w:line="100" w:lineRule="atLeast"/>
        <w:ind w:left="567" w:hanging="283"/>
        <w:jc w:val="both"/>
        <w:rPr>
          <w:rFonts w:ascii="Times New Roman" w:hAnsi="Times New Roman" w:cs="Times New Roman"/>
          <w:sz w:val="24"/>
          <w:szCs w:val="24"/>
        </w:rPr>
      </w:pPr>
      <w:r>
        <w:rPr>
          <w:rFonts w:ascii="Times New Roman" w:hAnsi="Times New Roman" w:cs="Times New Roman"/>
          <w:sz w:val="24"/>
          <w:szCs w:val="24"/>
        </w:rPr>
        <w:t>złożyć do depozytu sądowego kwotę potrzebną na pokrycie wynagrodzenia</w:t>
      </w:r>
      <w:r>
        <w:rPr>
          <w:rFonts w:ascii="Times New Roman" w:hAnsi="Times New Roman" w:cs="Times New Roman"/>
          <w:sz w:val="24"/>
          <w:szCs w:val="24"/>
        </w:rPr>
        <w:br/>
        <w:t>podwykonawcy lub dalszego podwykonawcy w przypadku istnienia zasadniczej</w:t>
      </w:r>
      <w:r>
        <w:rPr>
          <w:rFonts w:ascii="Times New Roman" w:hAnsi="Times New Roman" w:cs="Times New Roman"/>
          <w:sz w:val="24"/>
          <w:szCs w:val="24"/>
        </w:rPr>
        <w:br/>
        <w:t>wątpliwości Zamawiającego co do wysokości należnej zapłaty lub podmiotu,</w:t>
      </w:r>
      <w:r>
        <w:rPr>
          <w:rFonts w:ascii="Times New Roman" w:hAnsi="Times New Roman" w:cs="Times New Roman"/>
          <w:sz w:val="24"/>
          <w:szCs w:val="24"/>
        </w:rPr>
        <w:br/>
        <w:t>któremu płatność się należy;</w:t>
      </w:r>
    </w:p>
    <w:p w14:paraId="41DB4936" w14:textId="77777777" w:rsidR="00B6598F" w:rsidRDefault="0001037B">
      <w:pPr>
        <w:pStyle w:val="Akapitzlist"/>
        <w:numPr>
          <w:ilvl w:val="1"/>
          <w:numId w:val="45"/>
        </w:numPr>
        <w:shd w:val="clear" w:color="auto" w:fill="FFFFFF"/>
        <w:spacing w:after="0" w:line="100" w:lineRule="atLeast"/>
        <w:ind w:left="567" w:hanging="283"/>
        <w:jc w:val="both"/>
        <w:rPr>
          <w:rFonts w:ascii="Times New Roman" w:hAnsi="Times New Roman" w:cs="Times New Roman"/>
          <w:sz w:val="24"/>
          <w:szCs w:val="24"/>
        </w:rPr>
      </w:pPr>
      <w:r>
        <w:rPr>
          <w:rFonts w:ascii="Times New Roman" w:hAnsi="Times New Roman" w:cs="Times New Roman"/>
          <w:sz w:val="24"/>
          <w:szCs w:val="24"/>
        </w:rPr>
        <w:t>dokonać bezpośredniej zapłaty wynagrodzenia podwykonawcy lub dalszemu</w:t>
      </w:r>
      <w:r>
        <w:rPr>
          <w:rFonts w:ascii="Times New Roman" w:hAnsi="Times New Roman" w:cs="Times New Roman"/>
          <w:sz w:val="24"/>
          <w:szCs w:val="24"/>
        </w:rPr>
        <w:br/>
        <w:t>podwykonawcy, jeżeli podwykonawca lub dalszy podwykonawca wykaże</w:t>
      </w:r>
      <w:r>
        <w:rPr>
          <w:rFonts w:ascii="Times New Roman" w:hAnsi="Times New Roman" w:cs="Times New Roman"/>
          <w:sz w:val="24"/>
          <w:szCs w:val="24"/>
        </w:rPr>
        <w:br/>
        <w:t>zasadność takiej zapłaty.</w:t>
      </w:r>
    </w:p>
    <w:p w14:paraId="14946513" w14:textId="77777777" w:rsidR="00B6598F" w:rsidRDefault="0001037B">
      <w:pPr>
        <w:numPr>
          <w:ilvl w:val="0"/>
          <w:numId w:val="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przypadku dokonania przez Zamawiającego bezpośredniej zapłaty podwykonawcy lub dalszemu podwykonawcy, Zamawiający potrąci kwotę wypłaconego wynagrodzenia </w:t>
      </w:r>
      <w:r>
        <w:rPr>
          <w:rFonts w:ascii="Times New Roman" w:hAnsi="Times New Roman" w:cs="Times New Roman"/>
          <w:sz w:val="24"/>
          <w:szCs w:val="24"/>
        </w:rPr>
        <w:br/>
        <w:t xml:space="preserve">z Wynagrodzenia należnego Wykonawcy, na co Wykonawca wyraża zgodę. </w:t>
      </w:r>
    </w:p>
    <w:p w14:paraId="1BF6562F" w14:textId="77777777" w:rsidR="00B6598F" w:rsidRDefault="0001037B">
      <w:pPr>
        <w:numPr>
          <w:ilvl w:val="0"/>
          <w:numId w:val="4"/>
        </w:numPr>
        <w:shd w:val="clear" w:color="auto" w:fill="FFFFFF"/>
        <w:spacing w:after="0" w:line="100" w:lineRule="atLeast"/>
        <w:jc w:val="both"/>
      </w:pPr>
      <w:r>
        <w:rPr>
          <w:rFonts w:ascii="Times New Roman" w:hAnsi="Times New Roman" w:cs="Times New Roman"/>
          <w:sz w:val="24"/>
          <w:szCs w:val="24"/>
        </w:rPr>
        <w:t xml:space="preserve"> Zamawiający jest płatnikiem podatku VAT. </w:t>
      </w:r>
    </w:p>
    <w:p w14:paraId="5454F91A" w14:textId="77777777" w:rsidR="00B6598F" w:rsidRDefault="0001037B">
      <w:pPr>
        <w:numPr>
          <w:ilvl w:val="0"/>
          <w:numId w:val="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wyraża nieodwołalną zgodę na potrącenie wszelkich należności, które zgodnie z niniejszą Umową zobowiązany był pokryć, a zostały pokryte przez Inwestora, z należnego mu wynagrodzenia.</w:t>
      </w:r>
    </w:p>
    <w:p w14:paraId="5DAE6429" w14:textId="634C56A4" w:rsidR="006325D4" w:rsidRDefault="006325D4">
      <w:pPr>
        <w:numPr>
          <w:ilvl w:val="0"/>
          <w:numId w:val="4"/>
        </w:numPr>
        <w:shd w:val="clear" w:color="auto" w:fill="FFFFFF"/>
        <w:spacing w:after="0" w:line="100" w:lineRule="atLeast"/>
        <w:jc w:val="both"/>
        <w:rPr>
          <w:rFonts w:ascii="Times New Roman" w:hAnsi="Times New Roman" w:cs="Times New Roman"/>
          <w:strike/>
          <w:sz w:val="24"/>
          <w:szCs w:val="24"/>
        </w:rPr>
      </w:pPr>
      <w:r w:rsidRPr="006C6ACC">
        <w:rPr>
          <w:rStyle w:val="Teksttreci115pt"/>
          <w:rFonts w:eastAsia="Calibri"/>
          <w:sz w:val="24"/>
          <w:szCs w:val="24"/>
        </w:rPr>
        <w:t xml:space="preserve">Płatność zostanie dokonana poleceniem przelewu na rachunek bankowy </w:t>
      </w:r>
      <w:r>
        <w:rPr>
          <w:rStyle w:val="Teksttreci115pt"/>
          <w:rFonts w:eastAsia="Calibri"/>
          <w:sz w:val="24"/>
          <w:szCs w:val="24"/>
        </w:rPr>
        <w:t>wskazany na prawidłowo wystawionej fakturze.</w:t>
      </w:r>
    </w:p>
    <w:p w14:paraId="288EE99D" w14:textId="4E655F18" w:rsidR="00B6598F" w:rsidRDefault="0001037B">
      <w:pPr>
        <w:pStyle w:val="Akapitzlist"/>
        <w:numPr>
          <w:ilvl w:val="0"/>
          <w:numId w:val="4"/>
        </w:numPr>
        <w:rPr>
          <w:rFonts w:ascii="Times New Roman" w:hAnsi="Times New Roman" w:cs="Times New Roman"/>
          <w:sz w:val="24"/>
          <w:szCs w:val="24"/>
        </w:rPr>
      </w:pPr>
      <w:r>
        <w:rPr>
          <w:rFonts w:ascii="Times New Roman" w:hAnsi="Times New Roman" w:cs="Times New Roman"/>
          <w:sz w:val="24"/>
          <w:szCs w:val="24"/>
        </w:rPr>
        <w:t xml:space="preserve">Płatność dokonana zostanie w formie płatności podzielonej – </w:t>
      </w:r>
      <w:proofErr w:type="spellStart"/>
      <w:r>
        <w:rPr>
          <w:rFonts w:ascii="Times New Roman" w:hAnsi="Times New Roman" w:cs="Times New Roman"/>
          <w:sz w:val="24"/>
          <w:szCs w:val="24"/>
        </w:rPr>
        <w:t>split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payment</w:t>
      </w:r>
      <w:proofErr w:type="spellEnd"/>
      <w:r>
        <w:rPr>
          <w:rFonts w:ascii="Times New Roman" w:hAnsi="Times New Roman" w:cs="Times New Roman"/>
          <w:sz w:val="24"/>
          <w:szCs w:val="24"/>
        </w:rPr>
        <w:t>.</w:t>
      </w:r>
    </w:p>
    <w:p w14:paraId="3E3F3590" w14:textId="094A6895" w:rsidR="00D51102" w:rsidRPr="00B54703" w:rsidRDefault="00D51102" w:rsidP="00D51102">
      <w:pPr>
        <w:pStyle w:val="Akapitzlist"/>
        <w:numPr>
          <w:ilvl w:val="0"/>
          <w:numId w:val="4"/>
        </w:numPr>
        <w:rPr>
          <w:rFonts w:ascii="Times New Roman" w:eastAsiaTheme="minorHAnsi" w:hAnsi="Times New Roman" w:cs="Times New Roman"/>
          <w:sz w:val="24"/>
          <w:szCs w:val="24"/>
          <w:lang w:eastAsia="pl-PL"/>
        </w:rPr>
      </w:pPr>
      <w:r w:rsidRPr="00B54703">
        <w:rPr>
          <w:rFonts w:ascii="Times New Roman" w:hAnsi="Times New Roman" w:cs="Times New Roman"/>
          <w:sz w:val="24"/>
          <w:szCs w:val="24"/>
        </w:rPr>
        <w:t>Wykonawca zobowiązany jest do posiadania rachunku bankowego, na który będą realizowane płatności z tytułu realizacji niniejszej umowy, wskazanego w elektronicznym wykazie podmiotów, o którym mowa w art. 96b ust.1 ustawy z dnia 11 marca 2004 r. o podatku od towarów i usług (tj. Dz.U. z 2018, poz. 2174, z późn.zm.), zwanym dalej „</w:t>
      </w:r>
      <w:proofErr w:type="gramStart"/>
      <w:r w:rsidRPr="00B54703">
        <w:rPr>
          <w:rFonts w:ascii="Times New Roman" w:hAnsi="Times New Roman" w:cs="Times New Roman"/>
          <w:sz w:val="24"/>
          <w:szCs w:val="24"/>
        </w:rPr>
        <w:t>białą lista</w:t>
      </w:r>
      <w:proofErr w:type="gramEnd"/>
      <w:r w:rsidRPr="00B54703">
        <w:rPr>
          <w:rFonts w:ascii="Times New Roman" w:hAnsi="Times New Roman" w:cs="Times New Roman"/>
          <w:sz w:val="24"/>
          <w:szCs w:val="24"/>
        </w:rPr>
        <w:t xml:space="preserve"> podatników VAT</w:t>
      </w:r>
      <w:r w:rsidR="000176A1">
        <w:rPr>
          <w:rFonts w:ascii="Times New Roman" w:hAnsi="Times New Roman" w:cs="Times New Roman"/>
          <w:sz w:val="24"/>
          <w:szCs w:val="24"/>
        </w:rPr>
        <w:t>”</w:t>
      </w:r>
    </w:p>
    <w:p w14:paraId="0A8C85D7" w14:textId="77777777" w:rsidR="00B6598F" w:rsidRDefault="0001037B">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6</w:t>
      </w:r>
    </w:p>
    <w:p w14:paraId="4BF749D8" w14:textId="77777777" w:rsidR="00B6598F" w:rsidRDefault="0001037B">
      <w:pPr>
        <w:shd w:val="clear" w:color="auto" w:fill="FFFFFF"/>
        <w:spacing w:after="0" w:line="100" w:lineRule="atLeast"/>
        <w:jc w:val="center"/>
      </w:pPr>
      <w:r>
        <w:rPr>
          <w:rFonts w:ascii="Times New Roman" w:hAnsi="Times New Roman" w:cs="Times New Roman"/>
          <w:b/>
          <w:sz w:val="24"/>
          <w:szCs w:val="24"/>
        </w:rPr>
        <w:t>PERSONEL ZMAWIAJĄCEGO I WYKONAWCY</w:t>
      </w:r>
    </w:p>
    <w:p w14:paraId="68D8BAE8" w14:textId="77777777" w:rsidR="00B6598F" w:rsidRDefault="0001037B">
      <w:pPr>
        <w:numPr>
          <w:ilvl w:val="0"/>
          <w:numId w:val="5"/>
        </w:numPr>
        <w:shd w:val="clear" w:color="auto" w:fill="FFFFFF"/>
        <w:spacing w:after="0" w:line="100" w:lineRule="atLeast"/>
        <w:ind w:left="360"/>
        <w:jc w:val="both"/>
      </w:pPr>
      <w:r>
        <w:rPr>
          <w:rFonts w:ascii="Times New Roman" w:hAnsi="Times New Roman" w:cs="Times New Roman"/>
          <w:sz w:val="24"/>
          <w:szCs w:val="24"/>
        </w:rPr>
        <w:t xml:space="preserve">Zamawiający powołuje Inspektorów nadzoru inwestorskiego, zgodnie z wpisem </w:t>
      </w:r>
      <w:r>
        <w:rPr>
          <w:rFonts w:ascii="Times New Roman" w:hAnsi="Times New Roman"/>
          <w:sz w:val="24"/>
          <w:szCs w:val="24"/>
        </w:rPr>
        <w:br/>
      </w:r>
      <w:r>
        <w:rPr>
          <w:rFonts w:ascii="Times New Roman" w:hAnsi="Times New Roman" w:cs="Times New Roman"/>
          <w:sz w:val="24"/>
          <w:szCs w:val="24"/>
        </w:rPr>
        <w:t xml:space="preserve">w Dzienniku Budowy.  Inspektorzy nadzoru działają w granicach umocowania określonego przepisami ustawy z </w:t>
      </w:r>
      <w:proofErr w:type="gramStart"/>
      <w:r>
        <w:rPr>
          <w:rFonts w:ascii="Times New Roman" w:hAnsi="Times New Roman" w:cs="Times New Roman"/>
          <w:sz w:val="24"/>
          <w:szCs w:val="24"/>
        </w:rPr>
        <w:t>dnia  7</w:t>
      </w:r>
      <w:proofErr w:type="gramEnd"/>
      <w:r>
        <w:rPr>
          <w:rFonts w:ascii="Times New Roman" w:hAnsi="Times New Roman" w:cs="Times New Roman"/>
          <w:sz w:val="24"/>
          <w:szCs w:val="24"/>
        </w:rPr>
        <w:t xml:space="preserve"> lipca 1994 r. Prawo budowlane (</w:t>
      </w:r>
      <w:proofErr w:type="gramStart"/>
      <w:r>
        <w:rPr>
          <w:rFonts w:ascii="Times New Roman" w:hAnsi="Times New Roman" w:cs="Times New Roman"/>
          <w:sz w:val="24"/>
          <w:szCs w:val="24"/>
        </w:rPr>
        <w:t>tekst  jednolity</w:t>
      </w:r>
      <w:proofErr w:type="gramEnd"/>
      <w:r>
        <w:rPr>
          <w:rFonts w:ascii="Times New Roman" w:hAnsi="Times New Roman" w:cs="Times New Roman"/>
          <w:sz w:val="24"/>
          <w:szCs w:val="24"/>
        </w:rPr>
        <w:t xml:space="preserve"> Dz.U. z 2020 r. poz. 1333. z </w:t>
      </w:r>
      <w:proofErr w:type="spellStart"/>
      <w:r>
        <w:rPr>
          <w:rFonts w:ascii="Times New Roman" w:hAnsi="Times New Roman" w:cs="Times New Roman"/>
          <w:sz w:val="24"/>
          <w:szCs w:val="24"/>
        </w:rPr>
        <w:t>późn</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zm. )</w:t>
      </w:r>
      <w:proofErr w:type="gramEnd"/>
      <w:r>
        <w:rPr>
          <w:rFonts w:ascii="Times New Roman" w:hAnsi="Times New Roman" w:cs="Times New Roman"/>
          <w:sz w:val="24"/>
          <w:szCs w:val="24"/>
        </w:rPr>
        <w:t xml:space="preserve"> </w:t>
      </w:r>
    </w:p>
    <w:p w14:paraId="5D875582" w14:textId="77777777" w:rsidR="00B6598F" w:rsidRDefault="0001037B">
      <w:pPr>
        <w:numPr>
          <w:ilvl w:val="0"/>
          <w:numId w:val="5"/>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Wykonawca ustanawia:</w:t>
      </w:r>
    </w:p>
    <w:p w14:paraId="2BE84667" w14:textId="77777777" w:rsidR="00B6598F" w:rsidRDefault="0001037B">
      <w:pPr>
        <w:pStyle w:val="Akapitzlist"/>
        <w:numPr>
          <w:ilvl w:val="0"/>
          <w:numId w:val="37"/>
        </w:numPr>
        <w:shd w:val="clear" w:color="auto" w:fill="FFFFFF"/>
        <w:spacing w:after="0" w:line="100" w:lineRule="atLeast"/>
        <w:ind w:left="720"/>
        <w:jc w:val="both"/>
      </w:pPr>
      <w:r>
        <w:rPr>
          <w:rFonts w:ascii="Times New Roman" w:hAnsi="Times New Roman" w:cs="Times New Roman"/>
          <w:sz w:val="24"/>
          <w:szCs w:val="24"/>
        </w:rPr>
        <w:lastRenderedPageBreak/>
        <w:t>Głównego Projektanta posiadającego uprawnienia budowlane do projektowania bez ograniczeń w specjalności architektonicznej w osobie: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numer uprawnień </w:t>
      </w:r>
      <w:proofErr w:type="spellStart"/>
      <w:proofErr w:type="gramStart"/>
      <w:r>
        <w:rPr>
          <w:rFonts w:ascii="Times New Roman" w:hAnsi="Times New Roman" w:cs="Times New Roman"/>
          <w:sz w:val="24"/>
          <w:szCs w:val="24"/>
        </w:rPr>
        <w:t>Nr.ewid</w:t>
      </w:r>
      <w:proofErr w:type="spellEnd"/>
      <w:proofErr w:type="gramEnd"/>
      <w:r>
        <w:rPr>
          <w:rFonts w:ascii="Times New Roman" w:hAnsi="Times New Roman" w:cs="Times New Roman"/>
          <w:sz w:val="24"/>
          <w:szCs w:val="24"/>
        </w:rPr>
        <w:t>………….</w:t>
      </w:r>
    </w:p>
    <w:p w14:paraId="08E19FA9" w14:textId="77777777" w:rsidR="00B6598F" w:rsidRDefault="0001037B">
      <w:pPr>
        <w:pStyle w:val="Akapitzlist"/>
        <w:numPr>
          <w:ilvl w:val="0"/>
          <w:numId w:val="37"/>
        </w:numPr>
        <w:shd w:val="clear" w:color="auto" w:fill="FFFFFF"/>
        <w:spacing w:after="0" w:line="100" w:lineRule="atLeast"/>
        <w:ind w:left="720"/>
        <w:jc w:val="both"/>
        <w:rPr>
          <w:rFonts w:ascii="Times New Roman" w:hAnsi="Times New Roman" w:cs="Times New Roman"/>
          <w:sz w:val="24"/>
          <w:szCs w:val="24"/>
        </w:rPr>
      </w:pPr>
      <w:r>
        <w:rPr>
          <w:rFonts w:ascii="Times New Roman" w:hAnsi="Times New Roman" w:cs="Times New Roman"/>
          <w:sz w:val="24"/>
          <w:szCs w:val="24"/>
        </w:rPr>
        <w:t xml:space="preserve">Biuro projektowe ……… w zakresie wykonania prac projektowych i koordynujące wykonanie i zlecanie wszystkich prac związanych z prawidłowym wykonaniem </w:t>
      </w:r>
      <w:proofErr w:type="gramStart"/>
      <w:r>
        <w:rPr>
          <w:rFonts w:ascii="Times New Roman" w:hAnsi="Times New Roman" w:cs="Times New Roman"/>
          <w:sz w:val="24"/>
          <w:szCs w:val="24"/>
        </w:rPr>
        <w:t>dokumentacji .</w:t>
      </w:r>
      <w:proofErr w:type="gramEnd"/>
    </w:p>
    <w:p w14:paraId="52B6B963" w14:textId="77777777" w:rsidR="00B6598F" w:rsidRDefault="0001037B">
      <w:pPr>
        <w:numPr>
          <w:ilvl w:val="0"/>
          <w:numId w:val="5"/>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W terminie do 3 dni roboczych od podpisania niniejszej Umowy Wykonawca lub Główny Projektant przedstawi Zamawiającemu do weryfikacji i zatwierdzenia skład zespołu projektowego (imię i nazwisko, posiadane uprawnienia zawodowe, przynależność do odpowiedniej izby) w zakresie:</w:t>
      </w:r>
    </w:p>
    <w:p w14:paraId="46F2DE23" w14:textId="77777777" w:rsidR="00B6598F" w:rsidRDefault="0001037B">
      <w:pPr>
        <w:pStyle w:val="Akapitzlist"/>
        <w:numPr>
          <w:ilvl w:val="0"/>
          <w:numId w:val="38"/>
        </w:numPr>
        <w:shd w:val="clear" w:color="auto" w:fill="FFFFFF"/>
        <w:spacing w:after="0" w:line="100" w:lineRule="atLeast"/>
        <w:ind w:left="720"/>
        <w:jc w:val="both"/>
        <w:rPr>
          <w:rFonts w:ascii="Times New Roman" w:hAnsi="Times New Roman" w:cs="Times New Roman"/>
          <w:sz w:val="24"/>
          <w:szCs w:val="24"/>
        </w:rPr>
      </w:pPr>
      <w:r>
        <w:rPr>
          <w:rFonts w:ascii="Times New Roman" w:hAnsi="Times New Roman" w:cs="Times New Roman"/>
          <w:sz w:val="24"/>
          <w:szCs w:val="24"/>
        </w:rPr>
        <w:t>Projektant branży konstrukcyjnej</w:t>
      </w:r>
    </w:p>
    <w:p w14:paraId="6E40B004" w14:textId="77777777" w:rsidR="00B6598F" w:rsidRDefault="0001037B">
      <w:pPr>
        <w:pStyle w:val="Akapitzlist"/>
        <w:numPr>
          <w:ilvl w:val="0"/>
          <w:numId w:val="38"/>
        </w:numPr>
        <w:shd w:val="clear" w:color="auto" w:fill="FFFFFF"/>
        <w:spacing w:after="0" w:line="100" w:lineRule="atLeast"/>
        <w:ind w:left="720"/>
        <w:jc w:val="both"/>
        <w:rPr>
          <w:rFonts w:ascii="Times New Roman" w:hAnsi="Times New Roman" w:cs="Times New Roman"/>
          <w:sz w:val="24"/>
          <w:szCs w:val="24"/>
        </w:rPr>
      </w:pPr>
      <w:r>
        <w:rPr>
          <w:rFonts w:ascii="Times New Roman" w:hAnsi="Times New Roman" w:cs="Times New Roman"/>
          <w:sz w:val="24"/>
          <w:szCs w:val="24"/>
        </w:rPr>
        <w:t xml:space="preserve">Projektant branży sanitarnej </w:t>
      </w:r>
    </w:p>
    <w:p w14:paraId="42AD7859" w14:textId="77777777" w:rsidR="00B6598F" w:rsidRDefault="0001037B">
      <w:pPr>
        <w:pStyle w:val="Akapitzlist"/>
        <w:numPr>
          <w:ilvl w:val="0"/>
          <w:numId w:val="38"/>
        </w:numPr>
        <w:shd w:val="clear" w:color="auto" w:fill="FFFFFF"/>
        <w:spacing w:after="0" w:line="100" w:lineRule="atLeast"/>
        <w:ind w:left="720"/>
        <w:jc w:val="both"/>
        <w:rPr>
          <w:rFonts w:ascii="Times New Roman" w:hAnsi="Times New Roman" w:cs="Times New Roman"/>
          <w:sz w:val="24"/>
          <w:szCs w:val="24"/>
        </w:rPr>
      </w:pPr>
      <w:r>
        <w:rPr>
          <w:rFonts w:ascii="Times New Roman" w:hAnsi="Times New Roman" w:cs="Times New Roman"/>
          <w:sz w:val="24"/>
          <w:szCs w:val="24"/>
        </w:rPr>
        <w:t>Projektant branży elektrycznej</w:t>
      </w:r>
    </w:p>
    <w:p w14:paraId="13EEC195" w14:textId="77777777" w:rsidR="00B6598F" w:rsidRPr="006C167A" w:rsidRDefault="0001037B">
      <w:pPr>
        <w:pStyle w:val="Akapitzlist"/>
        <w:numPr>
          <w:ilvl w:val="0"/>
          <w:numId w:val="38"/>
        </w:numPr>
        <w:shd w:val="clear" w:color="auto" w:fill="FFFFFF"/>
        <w:spacing w:after="0" w:line="100" w:lineRule="atLeast"/>
        <w:ind w:left="720"/>
        <w:jc w:val="both"/>
        <w:rPr>
          <w:rFonts w:ascii="Times New Roman" w:hAnsi="Times New Roman" w:cs="Times New Roman"/>
          <w:sz w:val="24"/>
          <w:szCs w:val="24"/>
        </w:rPr>
      </w:pPr>
      <w:r w:rsidRPr="006C167A">
        <w:rPr>
          <w:rFonts w:ascii="Times New Roman" w:hAnsi="Times New Roman" w:cs="Times New Roman"/>
          <w:sz w:val="24"/>
          <w:szCs w:val="24"/>
        </w:rPr>
        <w:t>Projektant branży niskoprądowej</w:t>
      </w:r>
    </w:p>
    <w:p w14:paraId="49851D09" w14:textId="77777777" w:rsidR="00B6598F" w:rsidRPr="006C167A" w:rsidRDefault="0001037B">
      <w:pPr>
        <w:pStyle w:val="Akapitzlist"/>
        <w:numPr>
          <w:ilvl w:val="0"/>
          <w:numId w:val="38"/>
        </w:numPr>
        <w:shd w:val="clear" w:color="auto" w:fill="FFFFFF"/>
        <w:spacing w:after="0" w:line="100" w:lineRule="atLeast"/>
        <w:ind w:left="720"/>
        <w:jc w:val="both"/>
        <w:rPr>
          <w:rFonts w:ascii="Times New Roman" w:hAnsi="Times New Roman" w:cs="Times New Roman"/>
          <w:sz w:val="24"/>
          <w:szCs w:val="24"/>
        </w:rPr>
      </w:pPr>
      <w:r w:rsidRPr="006C167A">
        <w:rPr>
          <w:rFonts w:ascii="Times New Roman" w:hAnsi="Times New Roman" w:cs="Times New Roman"/>
          <w:sz w:val="24"/>
          <w:szCs w:val="24"/>
        </w:rPr>
        <w:t>Rzeczoznawca ds. p-</w:t>
      </w:r>
      <w:proofErr w:type="spellStart"/>
      <w:r w:rsidRPr="006C167A">
        <w:rPr>
          <w:rFonts w:ascii="Times New Roman" w:hAnsi="Times New Roman" w:cs="Times New Roman"/>
          <w:sz w:val="24"/>
          <w:szCs w:val="24"/>
        </w:rPr>
        <w:t>poż</w:t>
      </w:r>
      <w:proofErr w:type="spellEnd"/>
      <w:r w:rsidRPr="006C167A">
        <w:rPr>
          <w:rFonts w:ascii="Times New Roman" w:hAnsi="Times New Roman" w:cs="Times New Roman"/>
          <w:sz w:val="24"/>
          <w:szCs w:val="24"/>
        </w:rPr>
        <w:t>. opiniujący dokumentację projektową i sporządzający ekspertyzę p-</w:t>
      </w:r>
      <w:proofErr w:type="spellStart"/>
      <w:r w:rsidRPr="006C167A">
        <w:rPr>
          <w:rFonts w:ascii="Times New Roman" w:hAnsi="Times New Roman" w:cs="Times New Roman"/>
          <w:sz w:val="24"/>
          <w:szCs w:val="24"/>
        </w:rPr>
        <w:t>poż</w:t>
      </w:r>
      <w:proofErr w:type="spellEnd"/>
      <w:r w:rsidRPr="006C167A">
        <w:rPr>
          <w:rFonts w:ascii="Times New Roman" w:hAnsi="Times New Roman" w:cs="Times New Roman"/>
          <w:sz w:val="24"/>
          <w:szCs w:val="24"/>
        </w:rPr>
        <w:t xml:space="preserve"> w celu uzyskania odstępstw od przepisów budowlano - technicznych</w:t>
      </w:r>
    </w:p>
    <w:p w14:paraId="12B7CD0C" w14:textId="77777777" w:rsidR="00B6598F" w:rsidRDefault="0001037B">
      <w:pPr>
        <w:pStyle w:val="Akapitzlist"/>
        <w:numPr>
          <w:ilvl w:val="0"/>
          <w:numId w:val="38"/>
        </w:numPr>
        <w:shd w:val="clear" w:color="auto" w:fill="FFFFFF"/>
        <w:spacing w:after="0" w:line="100" w:lineRule="atLeast"/>
        <w:ind w:left="720"/>
        <w:jc w:val="both"/>
        <w:rPr>
          <w:rFonts w:ascii="Times New Roman" w:hAnsi="Times New Roman" w:cs="Times New Roman"/>
          <w:sz w:val="24"/>
          <w:szCs w:val="24"/>
        </w:rPr>
      </w:pPr>
      <w:r>
        <w:rPr>
          <w:rFonts w:ascii="Times New Roman" w:hAnsi="Times New Roman" w:cs="Times New Roman"/>
          <w:sz w:val="24"/>
          <w:szCs w:val="24"/>
        </w:rPr>
        <w:t>Rzeczoznawca ds. sanitarnych opiniujący dokumentację projektową</w:t>
      </w:r>
    </w:p>
    <w:p w14:paraId="3041F29E" w14:textId="77777777" w:rsidR="00B6598F" w:rsidRDefault="0001037B">
      <w:pPr>
        <w:pStyle w:val="Akapitzlist"/>
        <w:numPr>
          <w:ilvl w:val="0"/>
          <w:numId w:val="5"/>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W terminie do 7 dni roboczych od podpisania niniejszej Umowy Wykonawca przedstawi Zamawiającemu do weryfikacji i zatwierdzenia listę osób (imię i nazwisko, posiadane uprawnienia zawodowe, przynależność do odpowiedniej izby) w zakresie;</w:t>
      </w:r>
    </w:p>
    <w:p w14:paraId="6D056625" w14:textId="77777777" w:rsidR="00B6598F" w:rsidRDefault="0001037B">
      <w:pPr>
        <w:pStyle w:val="Akapitzlist"/>
        <w:numPr>
          <w:ilvl w:val="0"/>
          <w:numId w:val="39"/>
        </w:numPr>
        <w:shd w:val="clear" w:color="auto" w:fill="FFFFFF"/>
        <w:spacing w:after="0" w:line="100" w:lineRule="atLeast"/>
        <w:ind w:left="720"/>
        <w:jc w:val="both"/>
        <w:rPr>
          <w:rFonts w:ascii="Times New Roman" w:hAnsi="Times New Roman" w:cs="Times New Roman"/>
          <w:sz w:val="24"/>
          <w:szCs w:val="24"/>
        </w:rPr>
      </w:pPr>
      <w:r>
        <w:rPr>
          <w:rFonts w:ascii="Times New Roman" w:hAnsi="Times New Roman" w:cs="Times New Roman"/>
          <w:sz w:val="24"/>
          <w:szCs w:val="24"/>
        </w:rPr>
        <w:t>Pełnienia obsługi geodezyjnej</w:t>
      </w:r>
    </w:p>
    <w:p w14:paraId="032C95FA" w14:textId="77777777" w:rsidR="00B6598F" w:rsidRDefault="0001037B">
      <w:pPr>
        <w:pStyle w:val="Akapitzlist"/>
        <w:numPr>
          <w:ilvl w:val="0"/>
          <w:numId w:val="39"/>
        </w:numPr>
        <w:shd w:val="clear" w:color="auto" w:fill="FFFFFF"/>
        <w:spacing w:after="0" w:line="100" w:lineRule="atLeast"/>
        <w:ind w:left="720"/>
        <w:jc w:val="both"/>
        <w:rPr>
          <w:rFonts w:ascii="Times New Roman" w:hAnsi="Times New Roman" w:cs="Times New Roman"/>
          <w:sz w:val="24"/>
          <w:szCs w:val="24"/>
        </w:rPr>
      </w:pPr>
      <w:r>
        <w:rPr>
          <w:rFonts w:ascii="Times New Roman" w:hAnsi="Times New Roman" w:cs="Times New Roman"/>
          <w:sz w:val="24"/>
          <w:szCs w:val="24"/>
        </w:rPr>
        <w:t>Pełnienia nadzoru archeologicznego przy pracach ziemnych</w:t>
      </w:r>
    </w:p>
    <w:p w14:paraId="60824719" w14:textId="77777777" w:rsidR="00B6598F" w:rsidRDefault="0001037B">
      <w:pPr>
        <w:numPr>
          <w:ilvl w:val="0"/>
          <w:numId w:val="5"/>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Wykonawca ustanawia:</w:t>
      </w:r>
    </w:p>
    <w:p w14:paraId="00EE7B88" w14:textId="1DC5366C" w:rsidR="00B6598F" w:rsidRDefault="0001037B">
      <w:pPr>
        <w:pStyle w:val="Akapitzlist"/>
        <w:numPr>
          <w:ilvl w:val="0"/>
          <w:numId w:val="46"/>
        </w:numPr>
        <w:shd w:val="clear" w:color="auto" w:fill="FFFFFF"/>
        <w:spacing w:after="0" w:line="100" w:lineRule="atLeast"/>
        <w:ind w:left="567" w:hanging="283"/>
        <w:jc w:val="both"/>
      </w:pPr>
      <w:r>
        <w:rPr>
          <w:rFonts w:ascii="Times New Roman" w:hAnsi="Times New Roman" w:cs="Times New Roman"/>
          <w:sz w:val="24"/>
          <w:szCs w:val="24"/>
        </w:rPr>
        <w:t xml:space="preserve">Kierownika budowy posiadającego uprawnienia budowlane do prowadzenia robót budowlanych </w:t>
      </w:r>
      <w:r w:rsidR="005F795F">
        <w:rPr>
          <w:rFonts w:ascii="Times New Roman" w:hAnsi="Times New Roman" w:cs="Times New Roman"/>
          <w:sz w:val="24"/>
          <w:szCs w:val="24"/>
        </w:rPr>
        <w:t xml:space="preserve">bez ograniczeń </w:t>
      </w:r>
      <w:r>
        <w:rPr>
          <w:rFonts w:ascii="Times New Roman" w:hAnsi="Times New Roman" w:cs="Times New Roman"/>
          <w:sz w:val="24"/>
          <w:szCs w:val="24"/>
        </w:rPr>
        <w:t xml:space="preserve">w specjalności konstrukcyjno-budowlanej w osobie: </w:t>
      </w:r>
      <w:r>
        <w:rPr>
          <w:rFonts w:ascii="Times New Roman" w:hAnsi="Times New Roman" w:cs="Times New Roman"/>
          <w:b/>
          <w:bCs/>
          <w:i/>
          <w:iCs/>
          <w:sz w:val="24"/>
          <w:szCs w:val="24"/>
        </w:rPr>
        <w:t>……</w:t>
      </w:r>
      <w:proofErr w:type="gramStart"/>
      <w:r>
        <w:rPr>
          <w:rFonts w:ascii="Times New Roman" w:hAnsi="Times New Roman" w:cs="Times New Roman"/>
          <w:b/>
          <w:bCs/>
          <w:i/>
          <w:iCs/>
          <w:sz w:val="24"/>
          <w:szCs w:val="24"/>
        </w:rPr>
        <w:t>…….</w:t>
      </w:r>
      <w:proofErr w:type="gramEnd"/>
      <w:r>
        <w:rPr>
          <w:rFonts w:ascii="Times New Roman" w:hAnsi="Times New Roman" w:cs="Times New Roman"/>
          <w:b/>
          <w:bCs/>
          <w:i/>
          <w:iCs/>
          <w:sz w:val="24"/>
          <w:szCs w:val="24"/>
        </w:rPr>
        <w:t>.</w:t>
      </w:r>
      <w:r>
        <w:rPr>
          <w:rFonts w:ascii="Times New Roman" w:hAnsi="Times New Roman" w:cs="Times New Roman"/>
          <w:i/>
          <w:iCs/>
          <w:sz w:val="24"/>
          <w:szCs w:val="24"/>
        </w:rPr>
        <w:t xml:space="preserve"> numer uprawnień </w:t>
      </w:r>
      <w:proofErr w:type="spellStart"/>
      <w:proofErr w:type="gramStart"/>
      <w:r>
        <w:rPr>
          <w:rFonts w:ascii="Times New Roman" w:hAnsi="Times New Roman" w:cs="Times New Roman"/>
          <w:i/>
          <w:iCs/>
          <w:sz w:val="24"/>
          <w:szCs w:val="24"/>
        </w:rPr>
        <w:t>Nr.ewid</w:t>
      </w:r>
      <w:proofErr w:type="spellEnd"/>
      <w:proofErr w:type="gramEnd"/>
      <w:r>
        <w:rPr>
          <w:rFonts w:ascii="Times New Roman" w:hAnsi="Times New Roman" w:cs="Times New Roman"/>
          <w:i/>
          <w:iCs/>
          <w:sz w:val="24"/>
          <w:szCs w:val="24"/>
        </w:rPr>
        <w:t>………….</w:t>
      </w:r>
    </w:p>
    <w:p w14:paraId="5805B4AC" w14:textId="33411CBA" w:rsidR="00B6598F" w:rsidRDefault="0001037B">
      <w:pPr>
        <w:pStyle w:val="Akapitzlist"/>
        <w:numPr>
          <w:ilvl w:val="0"/>
          <w:numId w:val="46"/>
        </w:numPr>
        <w:shd w:val="clear" w:color="auto" w:fill="FFFFFF"/>
        <w:spacing w:after="0" w:line="100" w:lineRule="atLeast"/>
        <w:ind w:left="567" w:hanging="283"/>
        <w:jc w:val="both"/>
      </w:pPr>
      <w:r>
        <w:rPr>
          <w:rFonts w:ascii="Times New Roman" w:hAnsi="Times New Roman" w:cs="Times New Roman"/>
          <w:sz w:val="24"/>
          <w:szCs w:val="24"/>
        </w:rPr>
        <w:t>Kierownika robót branży elektrycznej, posiadającego uprawnienia budowlane</w:t>
      </w:r>
      <w:r w:rsidR="005F795F">
        <w:rPr>
          <w:rFonts w:ascii="Times New Roman" w:hAnsi="Times New Roman" w:cs="Times New Roman"/>
          <w:sz w:val="24"/>
          <w:szCs w:val="24"/>
        </w:rPr>
        <w:t xml:space="preserve"> bez ograniczeń</w:t>
      </w:r>
      <w:r>
        <w:rPr>
          <w:rFonts w:ascii="Times New Roman" w:hAnsi="Times New Roman" w:cs="Times New Roman"/>
          <w:sz w:val="24"/>
          <w:szCs w:val="24"/>
        </w:rPr>
        <w:t xml:space="preserve"> w specjalności instalacyjnej w zakresie sieci, instalacji i urządzeń elektrycznych</w:t>
      </w:r>
      <w:r w:rsidR="005F795F">
        <w:rPr>
          <w:rFonts w:ascii="Times New Roman" w:hAnsi="Times New Roman"/>
          <w:sz w:val="24"/>
          <w:szCs w:val="24"/>
        </w:rPr>
        <w:t xml:space="preserve"> </w:t>
      </w:r>
      <w:r>
        <w:rPr>
          <w:rFonts w:ascii="Times New Roman" w:hAnsi="Times New Roman" w:cs="Times New Roman"/>
          <w:sz w:val="24"/>
          <w:szCs w:val="24"/>
        </w:rPr>
        <w:t xml:space="preserve">i elektroenergetycznych w osobie: </w:t>
      </w:r>
      <w:r>
        <w:rPr>
          <w:rFonts w:ascii="Times New Roman" w:hAnsi="Times New Roman" w:cs="Times New Roman"/>
          <w:b/>
          <w:bCs/>
          <w:i/>
          <w:iCs/>
          <w:sz w:val="24"/>
          <w:szCs w:val="24"/>
        </w:rPr>
        <w:t>………</w:t>
      </w:r>
      <w:proofErr w:type="gramStart"/>
      <w:r>
        <w:rPr>
          <w:rFonts w:ascii="Times New Roman" w:hAnsi="Times New Roman" w:cs="Times New Roman"/>
          <w:b/>
          <w:bCs/>
          <w:i/>
          <w:iCs/>
          <w:sz w:val="24"/>
          <w:szCs w:val="24"/>
        </w:rPr>
        <w:t>…….</w:t>
      </w:r>
      <w:proofErr w:type="gramEnd"/>
      <w:r>
        <w:rPr>
          <w:rFonts w:ascii="Times New Roman" w:hAnsi="Times New Roman" w:cs="Times New Roman"/>
          <w:b/>
          <w:bCs/>
          <w:i/>
          <w:iCs/>
          <w:sz w:val="24"/>
          <w:szCs w:val="24"/>
        </w:rPr>
        <w:t xml:space="preserve">. </w:t>
      </w:r>
      <w:r>
        <w:rPr>
          <w:rFonts w:ascii="Times New Roman" w:hAnsi="Times New Roman" w:cs="Times New Roman"/>
          <w:i/>
          <w:iCs/>
          <w:sz w:val="24"/>
          <w:szCs w:val="24"/>
        </w:rPr>
        <w:t>Numer uprawnień ……………….</w:t>
      </w:r>
    </w:p>
    <w:p w14:paraId="6DF10106" w14:textId="05557AE2" w:rsidR="00B6598F" w:rsidRDefault="0001037B">
      <w:pPr>
        <w:pStyle w:val="Akapitzlist"/>
        <w:numPr>
          <w:ilvl w:val="0"/>
          <w:numId w:val="46"/>
        </w:numPr>
        <w:shd w:val="clear" w:color="auto" w:fill="FFFFFF"/>
        <w:spacing w:after="0" w:line="100" w:lineRule="atLeast"/>
        <w:ind w:left="567" w:hanging="283"/>
        <w:jc w:val="both"/>
      </w:pPr>
      <w:r>
        <w:rPr>
          <w:rFonts w:ascii="Times New Roman" w:hAnsi="Times New Roman" w:cs="Times New Roman"/>
          <w:sz w:val="24"/>
          <w:szCs w:val="24"/>
        </w:rPr>
        <w:t xml:space="preserve">Kierownika robót branży sanitarnej posiadającego uprawnienia budowlane </w:t>
      </w:r>
      <w:r w:rsidR="005F795F">
        <w:rPr>
          <w:rFonts w:ascii="Times New Roman" w:hAnsi="Times New Roman" w:cs="Times New Roman"/>
          <w:sz w:val="24"/>
          <w:szCs w:val="24"/>
        </w:rPr>
        <w:t xml:space="preserve">bez ograniczeń </w:t>
      </w:r>
      <w:r>
        <w:rPr>
          <w:rFonts w:ascii="Times New Roman" w:hAnsi="Times New Roman" w:cs="Times New Roman"/>
          <w:sz w:val="24"/>
          <w:szCs w:val="24"/>
        </w:rPr>
        <w:t>w specjalności instalacyjnej w zakresie sieci, instalacji i urządzeń cieplnych, wentylacyjnych wodociągowych i kanalizacyjnych w osobie: ………………</w:t>
      </w:r>
      <w:r>
        <w:rPr>
          <w:rFonts w:ascii="Times New Roman" w:hAnsi="Times New Roman" w:cs="Times New Roman"/>
          <w:i/>
          <w:iCs/>
          <w:sz w:val="24"/>
          <w:szCs w:val="24"/>
        </w:rPr>
        <w:t>Numer uprawnień …………………….</w:t>
      </w:r>
    </w:p>
    <w:p w14:paraId="51C146FA" w14:textId="77777777" w:rsidR="00B6598F" w:rsidRDefault="0001037B">
      <w:pPr>
        <w:numPr>
          <w:ilvl w:val="0"/>
          <w:numId w:val="5"/>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Kierownik budowy działa w granicach umocowania określonego przepisami ustawy z dnia 7 lipca 1994 r. Prawo budowlane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xml:space="preserve">. Dz.U. z 2020 r. poz. 1333z </w:t>
      </w:r>
      <w:proofErr w:type="spellStart"/>
      <w:r>
        <w:rPr>
          <w:rFonts w:ascii="Times New Roman" w:hAnsi="Times New Roman" w:cs="Times New Roman"/>
          <w:sz w:val="24"/>
          <w:szCs w:val="24"/>
        </w:rPr>
        <w:t>późn</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zm. )</w:t>
      </w:r>
      <w:proofErr w:type="gramEnd"/>
      <w:r>
        <w:rPr>
          <w:rFonts w:ascii="Times New Roman" w:hAnsi="Times New Roman" w:cs="Times New Roman"/>
          <w:sz w:val="24"/>
          <w:szCs w:val="24"/>
        </w:rPr>
        <w:t xml:space="preserve"> </w:t>
      </w:r>
    </w:p>
    <w:p w14:paraId="7ECCD223" w14:textId="77777777" w:rsidR="00B6598F" w:rsidRPr="00E81B79" w:rsidRDefault="0001037B">
      <w:pPr>
        <w:numPr>
          <w:ilvl w:val="0"/>
          <w:numId w:val="5"/>
        </w:numPr>
        <w:shd w:val="clear" w:color="auto" w:fill="FFFFFF"/>
        <w:spacing w:after="0" w:line="100" w:lineRule="atLeast"/>
        <w:ind w:left="360"/>
        <w:jc w:val="both"/>
        <w:rPr>
          <w:strike/>
        </w:rPr>
      </w:pPr>
      <w:r>
        <w:rPr>
          <w:rFonts w:ascii="Times New Roman" w:hAnsi="Times New Roman" w:cs="Times New Roman"/>
          <w:sz w:val="24"/>
          <w:szCs w:val="24"/>
        </w:rPr>
        <w:t xml:space="preserve">Zamawiający wymaga, by kierownik budowy posiadał upoważnienie do podejmowania decyzji dotyczących realizacji przedmiotu umowy, pełnił bezpośredni nadzór nad podległymi mu pracownikami. </w:t>
      </w:r>
      <w:r w:rsidRPr="00E81B79">
        <w:rPr>
          <w:rFonts w:ascii="Times New Roman" w:hAnsi="Times New Roman" w:cs="Times New Roman"/>
          <w:sz w:val="24"/>
          <w:szCs w:val="24"/>
        </w:rPr>
        <w:t>W przypadku braku bezpośredniego nadzoru Wykonawcy Zamawiający obciąży Wykonawcę karą wg §20 umowy.</w:t>
      </w:r>
      <w:r w:rsidRPr="00E81B79">
        <w:rPr>
          <w:strike/>
        </w:rPr>
        <w:t xml:space="preserve"> </w:t>
      </w:r>
    </w:p>
    <w:p w14:paraId="12A68972" w14:textId="3A93D61A" w:rsidR="00B6598F" w:rsidRDefault="0001037B">
      <w:pPr>
        <w:numPr>
          <w:ilvl w:val="0"/>
          <w:numId w:val="5"/>
        </w:numPr>
        <w:shd w:val="clear" w:color="auto" w:fill="FFFFFF"/>
        <w:spacing w:after="0" w:line="100" w:lineRule="atLeast"/>
        <w:ind w:left="360"/>
        <w:jc w:val="both"/>
      </w:pPr>
      <w:r>
        <w:rPr>
          <w:rFonts w:ascii="Times New Roman" w:hAnsi="Times New Roman" w:cs="Times New Roman"/>
          <w:sz w:val="24"/>
          <w:szCs w:val="24"/>
        </w:rPr>
        <w:t>Zamawiający wymaga aby do wykonania przedmiotu umowy byli kierowani pracownicy, którego wynagrodzenie za pracę jest równe lub przekracza równowartość wysokości wynagrodzenia minimalnego lub minimalne stawki godzinowej, ustalonych na podstawie przepisów ustawy o minimalnym wynagrodzeniu za pracę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xml:space="preserve">. Dz. U. </w:t>
      </w:r>
      <w:r>
        <w:rPr>
          <w:rFonts w:ascii="Times New Roman" w:hAnsi="Times New Roman" w:cs="Times New Roman"/>
          <w:sz w:val="24"/>
          <w:szCs w:val="24"/>
        </w:rPr>
        <w:br/>
        <w:t xml:space="preserve">z 2020 r. poz. 2207) i Rozporządzenia Rady Ministrów w sprawie wysokości minimalnego wynagrodzenia za pracę oraz wysokości minimalnej stawki godzinowej w 2022 roku z dnia 14 września 2021 r. </w:t>
      </w:r>
      <w:hyperlink r:id="rId8">
        <w:r>
          <w:rPr>
            <w:rFonts w:ascii="Times New Roman" w:hAnsi="Times New Roman" w:cs="Times New Roman"/>
            <w:sz w:val="24"/>
            <w:szCs w:val="24"/>
          </w:rPr>
          <w:t>(Dz.U. z  2021 r. poz. 1690)</w:t>
        </w:r>
      </w:hyperlink>
      <w:r>
        <w:rPr>
          <w:rFonts w:ascii="Times New Roman" w:hAnsi="Times New Roman" w:cs="Times New Roman"/>
          <w:sz w:val="24"/>
          <w:szCs w:val="24"/>
        </w:rPr>
        <w:t>.</w:t>
      </w:r>
      <w:r>
        <w:rPr>
          <w:rFonts w:ascii="Times New Roman" w:eastAsia="Times New Roman" w:hAnsi="Times New Roman" w:cs="Times New Roman"/>
          <w:sz w:val="24"/>
          <w:szCs w:val="24"/>
          <w:lang w:eastAsia="pl-PL"/>
        </w:rPr>
        <w:t>.</w:t>
      </w:r>
    </w:p>
    <w:p w14:paraId="19F3904A" w14:textId="77777777" w:rsidR="00B6598F" w:rsidRDefault="0001037B">
      <w:pPr>
        <w:numPr>
          <w:ilvl w:val="0"/>
          <w:numId w:val="5"/>
        </w:numPr>
        <w:shd w:val="clear" w:color="auto" w:fill="FFFFFF"/>
        <w:spacing w:after="0" w:line="100" w:lineRule="atLeast"/>
        <w:ind w:left="360"/>
        <w:jc w:val="both"/>
      </w:pPr>
      <w:r>
        <w:rPr>
          <w:rFonts w:ascii="Times New Roman" w:hAnsi="Times New Roman" w:cs="Times New Roman"/>
          <w:sz w:val="24"/>
          <w:szCs w:val="24"/>
        </w:rPr>
        <w:t>W przypadku powzięcia przez Zamawiającego informacji o naruszeniu przez Wykonawcę zobowiązania określonego w ust.8 powyżej, dotyczącego zatrudnienia i osób wskazanych w SWZ i ofercie Wykonawcy, Zamawiający niezwłocznie zawiadomi o tym fakcie Państwową Inspekcję Pracy.</w:t>
      </w:r>
    </w:p>
    <w:p w14:paraId="2FF3315D" w14:textId="77777777" w:rsidR="00B6598F" w:rsidRDefault="0001037B">
      <w:pPr>
        <w:numPr>
          <w:ilvl w:val="0"/>
          <w:numId w:val="5"/>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Strony </w:t>
      </w:r>
      <w:proofErr w:type="gramStart"/>
      <w:r>
        <w:rPr>
          <w:rFonts w:ascii="Times New Roman" w:hAnsi="Times New Roman" w:cs="Times New Roman"/>
          <w:sz w:val="24"/>
          <w:szCs w:val="24"/>
        </w:rPr>
        <w:t>wyznaczają  następujące</w:t>
      </w:r>
      <w:proofErr w:type="gramEnd"/>
      <w:r>
        <w:rPr>
          <w:rFonts w:ascii="Times New Roman" w:hAnsi="Times New Roman" w:cs="Times New Roman"/>
          <w:sz w:val="24"/>
          <w:szCs w:val="24"/>
        </w:rPr>
        <w:t xml:space="preserve">  adresy  do  doręczeń:</w:t>
      </w:r>
    </w:p>
    <w:p w14:paraId="1FB98565" w14:textId="77777777" w:rsidR="00B6598F" w:rsidRDefault="0001037B">
      <w:pPr>
        <w:numPr>
          <w:ilvl w:val="0"/>
          <w:numId w:val="6"/>
        </w:numPr>
        <w:shd w:val="clear" w:color="auto" w:fill="FFFFFF"/>
        <w:spacing w:after="0" w:line="100" w:lineRule="atLeast"/>
        <w:ind w:left="708"/>
        <w:jc w:val="both"/>
        <w:rPr>
          <w:rFonts w:ascii="Times New Roman" w:hAnsi="Times New Roman" w:cs="Times New Roman"/>
          <w:sz w:val="24"/>
          <w:szCs w:val="24"/>
        </w:rPr>
      </w:pPr>
      <w:r>
        <w:rPr>
          <w:rFonts w:ascii="Times New Roman" w:hAnsi="Times New Roman" w:cs="Times New Roman"/>
          <w:sz w:val="24"/>
          <w:szCs w:val="24"/>
        </w:rPr>
        <w:lastRenderedPageBreak/>
        <w:t xml:space="preserve">dla Zamawiającego – Akademia Wychowania Fizycznego im. B. Czecha  </w:t>
      </w:r>
      <w:r>
        <w:rPr>
          <w:rFonts w:ascii="Times New Roman" w:hAnsi="Times New Roman" w:cs="Times New Roman"/>
          <w:sz w:val="24"/>
          <w:szCs w:val="24"/>
        </w:rPr>
        <w:br/>
      </w:r>
      <w:proofErr w:type="gramStart"/>
      <w:r>
        <w:rPr>
          <w:rFonts w:ascii="Times New Roman" w:hAnsi="Times New Roman" w:cs="Times New Roman"/>
          <w:sz w:val="24"/>
          <w:szCs w:val="24"/>
        </w:rPr>
        <w:t>w  Krakowie</w:t>
      </w:r>
      <w:proofErr w:type="gramEnd"/>
      <w:r>
        <w:rPr>
          <w:rFonts w:ascii="Times New Roman" w:hAnsi="Times New Roman" w:cs="Times New Roman"/>
          <w:sz w:val="24"/>
          <w:szCs w:val="24"/>
        </w:rPr>
        <w:t xml:space="preserve">, 31-571  Kraków  al. Jana  Pawła  II  78.  </w:t>
      </w:r>
    </w:p>
    <w:p w14:paraId="2B3F278B" w14:textId="77777777" w:rsidR="00B6598F" w:rsidRDefault="0001037B">
      <w:pPr>
        <w:numPr>
          <w:ilvl w:val="0"/>
          <w:numId w:val="6"/>
        </w:numPr>
        <w:shd w:val="clear" w:color="auto" w:fill="FFFFFF"/>
        <w:spacing w:after="0" w:line="100" w:lineRule="atLeast"/>
        <w:ind w:left="708"/>
        <w:jc w:val="both"/>
        <w:rPr>
          <w:rFonts w:ascii="Times New Roman" w:hAnsi="Times New Roman" w:cs="Times New Roman"/>
          <w:sz w:val="24"/>
          <w:szCs w:val="24"/>
        </w:rPr>
      </w:pPr>
      <w:proofErr w:type="gramStart"/>
      <w:r>
        <w:rPr>
          <w:rFonts w:ascii="Times New Roman" w:hAnsi="Times New Roman" w:cs="Times New Roman"/>
          <w:sz w:val="24"/>
          <w:szCs w:val="24"/>
        </w:rPr>
        <w:t>dla  Wykonawcy</w:t>
      </w:r>
      <w:proofErr w:type="gramEnd"/>
      <w:r>
        <w:rPr>
          <w:rFonts w:ascii="Times New Roman" w:hAnsi="Times New Roman" w:cs="Times New Roman"/>
          <w:sz w:val="24"/>
          <w:szCs w:val="24"/>
        </w:rPr>
        <w:t>: …………………………………………………………………..</w:t>
      </w:r>
    </w:p>
    <w:p w14:paraId="30DCCDA6" w14:textId="77777777" w:rsidR="00B6598F" w:rsidRDefault="0001037B">
      <w:pPr>
        <w:numPr>
          <w:ilvl w:val="0"/>
          <w:numId w:val="5"/>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Zamawiający </w:t>
      </w:r>
      <w:proofErr w:type="gramStart"/>
      <w:r>
        <w:rPr>
          <w:rFonts w:ascii="Times New Roman" w:hAnsi="Times New Roman" w:cs="Times New Roman"/>
          <w:sz w:val="24"/>
          <w:szCs w:val="24"/>
        </w:rPr>
        <w:t>wymaga</w:t>
      </w:r>
      <w:proofErr w:type="gramEnd"/>
      <w:r>
        <w:rPr>
          <w:rFonts w:ascii="Times New Roman" w:hAnsi="Times New Roman" w:cs="Times New Roman"/>
          <w:sz w:val="24"/>
          <w:szCs w:val="24"/>
        </w:rPr>
        <w:t xml:space="preserve"> aby Wykonawca zobowiązał kierownika budowy do prowadzenia robót zgodnie z Prawem budowlanym oraz do przestrzegania zasad BHP.</w:t>
      </w:r>
    </w:p>
    <w:p w14:paraId="21CA1E17" w14:textId="77777777" w:rsidR="00B6598F" w:rsidRDefault="00B6598F">
      <w:pPr>
        <w:shd w:val="clear" w:color="auto" w:fill="FFFFFF"/>
        <w:spacing w:after="0" w:line="100" w:lineRule="atLeast"/>
        <w:jc w:val="center"/>
        <w:rPr>
          <w:rFonts w:ascii="Times New Roman" w:hAnsi="Times New Roman" w:cs="Times New Roman"/>
          <w:b/>
          <w:sz w:val="24"/>
          <w:szCs w:val="24"/>
        </w:rPr>
      </w:pPr>
    </w:p>
    <w:p w14:paraId="61F12874" w14:textId="77777777" w:rsidR="00B6598F" w:rsidRDefault="0001037B">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7</w:t>
      </w:r>
    </w:p>
    <w:p w14:paraId="7BA9CAA5" w14:textId="77777777" w:rsidR="00B6598F" w:rsidRDefault="0001037B">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OBOWIĄZKI ZAMAWIAJĄCEGO</w:t>
      </w:r>
    </w:p>
    <w:p w14:paraId="3BD01A59" w14:textId="77777777" w:rsidR="00B6598F" w:rsidRDefault="0001037B">
      <w:pPr>
        <w:shd w:val="clear" w:color="auto" w:fill="FFFFFF"/>
        <w:spacing w:after="0" w:line="100" w:lineRule="atLeast"/>
        <w:jc w:val="both"/>
        <w:rPr>
          <w:rFonts w:ascii="Times New Roman" w:hAnsi="Times New Roman" w:cs="Times New Roman"/>
          <w:b/>
          <w:sz w:val="24"/>
          <w:szCs w:val="24"/>
        </w:rPr>
      </w:pPr>
      <w:r>
        <w:rPr>
          <w:rFonts w:ascii="Times New Roman" w:hAnsi="Times New Roman" w:cs="Times New Roman"/>
          <w:b/>
          <w:sz w:val="24"/>
          <w:szCs w:val="24"/>
        </w:rPr>
        <w:t xml:space="preserve">  Do obowiązków Zamawiającego należy:</w:t>
      </w:r>
    </w:p>
    <w:p w14:paraId="398F8C4B" w14:textId="77777777" w:rsidR="00B6598F" w:rsidRDefault="0001037B">
      <w:pPr>
        <w:numPr>
          <w:ilvl w:val="0"/>
          <w:numId w:val="7"/>
        </w:numPr>
        <w:shd w:val="clear" w:color="auto" w:fill="FFFFFF"/>
        <w:spacing w:after="0" w:line="100" w:lineRule="atLeast"/>
        <w:ind w:left="426" w:hanging="426"/>
        <w:jc w:val="both"/>
      </w:pPr>
      <w:r>
        <w:rPr>
          <w:rFonts w:ascii="Times New Roman" w:hAnsi="Times New Roman" w:cs="Times New Roman"/>
          <w:sz w:val="24"/>
          <w:szCs w:val="24"/>
        </w:rPr>
        <w:t xml:space="preserve">Protokolarne przekazanie Wykonawcy terenu budowy w terminach określonych w § 3 ust. </w:t>
      </w:r>
      <w:proofErr w:type="gramStart"/>
      <w:r>
        <w:rPr>
          <w:rFonts w:ascii="Times New Roman" w:hAnsi="Times New Roman" w:cs="Times New Roman"/>
          <w:sz w:val="24"/>
          <w:szCs w:val="24"/>
        </w:rPr>
        <w:t>1  oraz</w:t>
      </w:r>
      <w:proofErr w:type="gramEnd"/>
      <w:r>
        <w:rPr>
          <w:rFonts w:ascii="Times New Roman" w:hAnsi="Times New Roman" w:cs="Times New Roman"/>
          <w:sz w:val="24"/>
          <w:szCs w:val="24"/>
        </w:rPr>
        <w:t xml:space="preserve"> udostępnienie Wykonawcy terenu na zaplecze techniczno-socjalne.</w:t>
      </w:r>
    </w:p>
    <w:p w14:paraId="5305E96B" w14:textId="77777777" w:rsidR="00B6598F" w:rsidRDefault="0001037B">
      <w:pPr>
        <w:numPr>
          <w:ilvl w:val="0"/>
          <w:numId w:val="7"/>
        </w:numPr>
        <w:shd w:val="clear" w:color="auto" w:fill="FFFFFF"/>
        <w:spacing w:after="0" w:line="100" w:lineRule="atLeast"/>
        <w:ind w:left="426" w:hanging="426"/>
        <w:jc w:val="both"/>
      </w:pPr>
      <w:r>
        <w:rPr>
          <w:rFonts w:ascii="Times New Roman" w:hAnsi="Times New Roman" w:cs="Times New Roman"/>
          <w:sz w:val="24"/>
          <w:szCs w:val="24"/>
        </w:rPr>
        <w:t xml:space="preserve">Zapewnienie nadzoru </w:t>
      </w:r>
      <w:proofErr w:type="gramStart"/>
      <w:r>
        <w:rPr>
          <w:rFonts w:ascii="Times New Roman" w:hAnsi="Times New Roman" w:cs="Times New Roman"/>
          <w:sz w:val="24"/>
          <w:szCs w:val="24"/>
        </w:rPr>
        <w:t>inwestorskiego .</w:t>
      </w:r>
      <w:proofErr w:type="gramEnd"/>
    </w:p>
    <w:p w14:paraId="24D89559" w14:textId="77777777" w:rsidR="00B6598F" w:rsidRDefault="0001037B">
      <w:pPr>
        <w:numPr>
          <w:ilvl w:val="0"/>
          <w:numId w:val="7"/>
        </w:numPr>
        <w:shd w:val="clear" w:color="auto" w:fill="FFFFFF"/>
        <w:spacing w:after="0" w:line="100" w:lineRule="atLeast"/>
        <w:ind w:left="426" w:hanging="426"/>
        <w:jc w:val="both"/>
      </w:pPr>
      <w:r>
        <w:rPr>
          <w:rFonts w:ascii="Times New Roman" w:hAnsi="Times New Roman" w:cs="Times New Roman"/>
          <w:sz w:val="24"/>
          <w:szCs w:val="24"/>
        </w:rPr>
        <w:t>Terminowa zapłata umówionego wynagrodzenia.</w:t>
      </w:r>
    </w:p>
    <w:p w14:paraId="23E64B41" w14:textId="77777777" w:rsidR="00B6598F" w:rsidRDefault="0001037B">
      <w:pPr>
        <w:numPr>
          <w:ilvl w:val="0"/>
          <w:numId w:val="7"/>
        </w:numPr>
        <w:shd w:val="clear" w:color="auto" w:fill="FFFFFF"/>
        <w:spacing w:after="0" w:line="100" w:lineRule="atLeast"/>
        <w:ind w:left="426" w:hanging="426"/>
        <w:jc w:val="both"/>
      </w:pPr>
      <w:r>
        <w:rPr>
          <w:rFonts w:ascii="Times New Roman" w:hAnsi="Times New Roman" w:cs="Times New Roman"/>
          <w:sz w:val="24"/>
          <w:szCs w:val="24"/>
        </w:rPr>
        <w:t xml:space="preserve">Odbiór wykonywanych robót (w tym: prac projektowych, robót zanikających lub ulegających zakryciu, oraz odbioru końcowego </w:t>
      </w:r>
      <w:proofErr w:type="gramStart"/>
      <w:r>
        <w:rPr>
          <w:rFonts w:ascii="Times New Roman" w:hAnsi="Times New Roman" w:cs="Times New Roman"/>
          <w:sz w:val="24"/>
          <w:szCs w:val="24"/>
        </w:rPr>
        <w:t>robót  i</w:t>
      </w:r>
      <w:proofErr w:type="gramEnd"/>
      <w:r>
        <w:rPr>
          <w:rFonts w:ascii="Times New Roman" w:hAnsi="Times New Roman" w:cs="Times New Roman"/>
          <w:sz w:val="24"/>
          <w:szCs w:val="24"/>
        </w:rPr>
        <w:t xml:space="preserve"> ostatecznego) w terminach wyznaczonych w umowie.</w:t>
      </w:r>
    </w:p>
    <w:p w14:paraId="54E1C0DF" w14:textId="77777777" w:rsidR="00B6598F" w:rsidRDefault="0001037B">
      <w:pPr>
        <w:numPr>
          <w:ilvl w:val="0"/>
          <w:numId w:val="7"/>
        </w:numPr>
        <w:shd w:val="clear" w:color="auto" w:fill="FFFFFF"/>
        <w:spacing w:after="0" w:line="100" w:lineRule="atLeast"/>
        <w:ind w:left="426" w:hanging="426"/>
        <w:jc w:val="both"/>
      </w:pPr>
      <w:r>
        <w:rPr>
          <w:rFonts w:ascii="Times New Roman" w:hAnsi="Times New Roman" w:cs="Times New Roman"/>
          <w:sz w:val="24"/>
          <w:szCs w:val="24"/>
        </w:rPr>
        <w:t xml:space="preserve">Współdziałanie w realizacji niniejszej umowy. </w:t>
      </w:r>
    </w:p>
    <w:p w14:paraId="73B1170E" w14:textId="77777777" w:rsidR="00B6598F" w:rsidRDefault="0001037B">
      <w:pPr>
        <w:shd w:val="clear" w:color="auto" w:fill="FFFFFF"/>
        <w:spacing w:after="0" w:line="100" w:lineRule="atLeast"/>
        <w:jc w:val="center"/>
        <w:rPr>
          <w:rFonts w:ascii="Times New Roman" w:hAnsi="Times New Roman" w:cs="Times New Roman"/>
          <w:sz w:val="24"/>
          <w:szCs w:val="24"/>
        </w:rPr>
      </w:pPr>
      <w:r>
        <w:rPr>
          <w:rFonts w:ascii="Times New Roman" w:hAnsi="Times New Roman" w:cs="Times New Roman"/>
          <w:sz w:val="24"/>
          <w:szCs w:val="24"/>
        </w:rPr>
        <w:t xml:space="preserve"> </w:t>
      </w:r>
    </w:p>
    <w:p w14:paraId="6BCE7170" w14:textId="77777777" w:rsidR="00B6598F" w:rsidRDefault="0001037B">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8</w:t>
      </w:r>
    </w:p>
    <w:p w14:paraId="69E2D18B" w14:textId="77777777" w:rsidR="00B6598F" w:rsidRDefault="0001037B">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DOKUMENTACJA PROJEKTOWA</w:t>
      </w:r>
    </w:p>
    <w:p w14:paraId="3D8DA514" w14:textId="77777777" w:rsidR="00B6598F" w:rsidRDefault="0001037B">
      <w:pPr>
        <w:pStyle w:val="Akapitzlist"/>
        <w:numPr>
          <w:ilvl w:val="1"/>
          <w:numId w:val="7"/>
        </w:numPr>
        <w:shd w:val="clear" w:color="auto" w:fill="FFFFFF"/>
        <w:tabs>
          <w:tab w:val="left" w:pos="284"/>
        </w:tabs>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Dokumentacja Projektowa musi uwzględniać wytyczne technologiczne i specyfikację</w:t>
      </w:r>
      <w:r>
        <w:rPr>
          <w:rFonts w:ascii="Times New Roman" w:hAnsi="Times New Roman" w:cs="Times New Roman"/>
          <w:sz w:val="24"/>
          <w:szCs w:val="24"/>
        </w:rPr>
        <w:br/>
        <w:t>techniczną robót budowlanych oraz jego wyposażenia określone w PFU. Wszystkie</w:t>
      </w:r>
      <w:r>
        <w:rPr>
          <w:rFonts w:ascii="Times New Roman" w:hAnsi="Times New Roman" w:cs="Times New Roman"/>
          <w:sz w:val="24"/>
          <w:szCs w:val="24"/>
        </w:rPr>
        <w:br/>
        <w:t>projektowane rozwiązania muszą odpowiadać standardom określonym w PFU lub być</w:t>
      </w:r>
      <w:r>
        <w:rPr>
          <w:rFonts w:ascii="Times New Roman" w:hAnsi="Times New Roman" w:cs="Times New Roman"/>
          <w:sz w:val="24"/>
          <w:szCs w:val="24"/>
        </w:rPr>
        <w:br/>
        <w:t>od nich lepsze.</w:t>
      </w:r>
    </w:p>
    <w:p w14:paraId="7E02B319" w14:textId="77777777" w:rsidR="00B6598F" w:rsidRDefault="0001037B">
      <w:pPr>
        <w:pStyle w:val="Akapitzlist"/>
        <w:numPr>
          <w:ilvl w:val="1"/>
          <w:numId w:val="7"/>
        </w:numPr>
        <w:shd w:val="clear" w:color="auto" w:fill="FFFFFF"/>
        <w:tabs>
          <w:tab w:val="left" w:pos="284"/>
        </w:tabs>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Dokumentacja Projektowa musi być opracowana w sposób kompletny z punktu</w:t>
      </w:r>
      <w:r>
        <w:rPr>
          <w:rFonts w:ascii="Times New Roman" w:hAnsi="Times New Roman" w:cs="Times New Roman"/>
          <w:sz w:val="24"/>
          <w:szCs w:val="24"/>
        </w:rPr>
        <w:br/>
        <w:t>widzenia celu, któremu ma służyć, tj. umożliwiać:</w:t>
      </w:r>
    </w:p>
    <w:p w14:paraId="489DC72F" w14:textId="77777777" w:rsidR="00B6598F" w:rsidRDefault="0001037B">
      <w:pPr>
        <w:pStyle w:val="Akapitzlist"/>
        <w:numPr>
          <w:ilvl w:val="0"/>
          <w:numId w:val="47"/>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uzyskanie przez Wykonawcę wymaganych przepisami prawa decyzji administracyjnych i pozwoleń (w razie istnienia takiego wymogu ze strony przepisów prawa), w szczególności ostatecznych decyzji o pozwoleniu na budowę;</w:t>
      </w:r>
      <w:bookmarkStart w:id="20" w:name="page59R_mcid12"/>
      <w:bookmarkEnd w:id="20"/>
    </w:p>
    <w:p w14:paraId="67EF2EB6" w14:textId="77777777" w:rsidR="00B6598F" w:rsidRDefault="0001037B">
      <w:pPr>
        <w:pStyle w:val="Akapitzlist"/>
        <w:numPr>
          <w:ilvl w:val="0"/>
          <w:numId w:val="47"/>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określenie parametrów technologicznych, jakościowych i ilościowych wykonywanych robót budowlanych i instalacyjnych, będących podstawowymi kryteriami odbioru tych robót;</w:t>
      </w:r>
      <w:bookmarkStart w:id="21" w:name="page59R_mcid13"/>
      <w:bookmarkEnd w:id="21"/>
    </w:p>
    <w:p w14:paraId="5DDFF7BF" w14:textId="77777777" w:rsidR="00B6598F" w:rsidRDefault="0001037B">
      <w:pPr>
        <w:pStyle w:val="Akapitzlist"/>
        <w:numPr>
          <w:ilvl w:val="0"/>
          <w:numId w:val="47"/>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prawidłowe zrealizowanie robót budowlanych i instalacyjnych.</w:t>
      </w:r>
    </w:p>
    <w:p w14:paraId="74304F59" w14:textId="77777777" w:rsidR="00B6598F" w:rsidRDefault="0001037B">
      <w:pPr>
        <w:pStyle w:val="Akapitzlist"/>
        <w:numPr>
          <w:ilvl w:val="1"/>
          <w:numId w:val="7"/>
        </w:numPr>
        <w:shd w:val="clear" w:color="auto" w:fill="FFFFFF"/>
        <w:spacing w:after="0" w:line="100" w:lineRule="atLeast"/>
        <w:ind w:left="426" w:hanging="426"/>
        <w:jc w:val="both"/>
        <w:rPr>
          <w:rFonts w:ascii="Times New Roman" w:hAnsi="Times New Roman"/>
          <w:sz w:val="24"/>
          <w:szCs w:val="24"/>
        </w:rPr>
      </w:pPr>
      <w:r>
        <w:rPr>
          <w:rFonts w:ascii="Times New Roman" w:hAnsi="Times New Roman"/>
          <w:sz w:val="24"/>
          <w:szCs w:val="24"/>
        </w:rPr>
        <w:t>Wykonawca zapewnia, że Dokumentacja Projektowa będzie wykonana</w:t>
      </w:r>
      <w:r>
        <w:rPr>
          <w:rFonts w:ascii="Times New Roman" w:hAnsi="Times New Roman"/>
          <w:sz w:val="24"/>
          <w:szCs w:val="24"/>
        </w:rPr>
        <w:br/>
        <w:t>zgodnie z Umową, wymaganiami zawartymi w PFU, obowiązującymi przepisami prawa oraz normami i zasadami wiedzy technicznej.</w:t>
      </w:r>
      <w:bookmarkStart w:id="22" w:name="page61R_mcid1"/>
      <w:bookmarkEnd w:id="22"/>
    </w:p>
    <w:p w14:paraId="7C60F7EC" w14:textId="77777777" w:rsidR="00B6598F" w:rsidRDefault="0001037B">
      <w:pPr>
        <w:pStyle w:val="Akapitzlist"/>
        <w:numPr>
          <w:ilvl w:val="1"/>
          <w:numId w:val="7"/>
        </w:numPr>
        <w:shd w:val="clear" w:color="auto" w:fill="FFFFFF"/>
        <w:spacing w:after="0" w:line="100" w:lineRule="atLeast"/>
        <w:ind w:left="426" w:hanging="426"/>
        <w:jc w:val="both"/>
        <w:rPr>
          <w:rFonts w:ascii="Times New Roman" w:hAnsi="Times New Roman"/>
          <w:sz w:val="24"/>
          <w:szCs w:val="24"/>
        </w:rPr>
      </w:pPr>
      <w:r>
        <w:rPr>
          <w:rFonts w:ascii="Times New Roman" w:hAnsi="Times New Roman"/>
          <w:sz w:val="24"/>
          <w:szCs w:val="24"/>
        </w:rPr>
        <w:t>Wykonawca ponosi pełną odpowiedzialność za sporządzoną Dokumentację</w:t>
      </w:r>
      <w:r>
        <w:rPr>
          <w:rFonts w:ascii="Times New Roman" w:hAnsi="Times New Roman"/>
          <w:sz w:val="24"/>
          <w:szCs w:val="24"/>
        </w:rPr>
        <w:br/>
        <w:t>Projektową, w zakresie odpowiedzialności cywilnej za szkody powstałe w wyniku wad</w:t>
      </w:r>
      <w:r>
        <w:rPr>
          <w:rFonts w:ascii="Times New Roman" w:hAnsi="Times New Roman"/>
          <w:sz w:val="24"/>
          <w:szCs w:val="24"/>
        </w:rPr>
        <w:br/>
        <w:t xml:space="preserve">tej dokumentacji, natomiast Projektanci ponoszą odpowiedzialność </w:t>
      </w:r>
      <w:proofErr w:type="gramStart"/>
      <w:r>
        <w:rPr>
          <w:rFonts w:ascii="Times New Roman" w:hAnsi="Times New Roman"/>
          <w:sz w:val="24"/>
          <w:szCs w:val="24"/>
        </w:rPr>
        <w:t>zawodową,</w:t>
      </w:r>
      <w:proofErr w:type="gramEnd"/>
      <w:r>
        <w:rPr>
          <w:rFonts w:ascii="Times New Roman" w:hAnsi="Times New Roman"/>
          <w:sz w:val="24"/>
          <w:szCs w:val="24"/>
        </w:rPr>
        <w:t xml:space="preserve"> jako</w:t>
      </w:r>
      <w:r>
        <w:rPr>
          <w:rFonts w:ascii="Times New Roman" w:hAnsi="Times New Roman"/>
          <w:sz w:val="24"/>
          <w:szCs w:val="24"/>
        </w:rPr>
        <w:br/>
        <w:t>osoby pełniące samodzielne funkcje techniczne w budownictwie, w rozumieniu</w:t>
      </w:r>
      <w:r>
        <w:rPr>
          <w:rFonts w:ascii="Times New Roman" w:hAnsi="Times New Roman"/>
          <w:sz w:val="24"/>
          <w:szCs w:val="24"/>
        </w:rPr>
        <w:br/>
        <w:t>przepisów Ustawy PB.</w:t>
      </w:r>
    </w:p>
    <w:p w14:paraId="2F141CD6" w14:textId="77777777" w:rsidR="00B6598F" w:rsidRDefault="0001037B">
      <w:pPr>
        <w:pStyle w:val="Akapitzlist"/>
        <w:numPr>
          <w:ilvl w:val="1"/>
          <w:numId w:val="7"/>
        </w:numPr>
        <w:shd w:val="clear" w:color="auto" w:fill="FFFFFF"/>
        <w:spacing w:after="0" w:line="100" w:lineRule="atLeast"/>
        <w:ind w:left="426" w:hanging="426"/>
        <w:jc w:val="both"/>
      </w:pPr>
      <w:r>
        <w:rPr>
          <w:rFonts w:ascii="Times New Roman" w:hAnsi="Times New Roman"/>
          <w:sz w:val="24"/>
          <w:szCs w:val="24"/>
        </w:rPr>
        <w:t>Opracowanie Dokumentacji Projektowej odbywać się będzie etapami, zgodnie</w:t>
      </w:r>
      <w:r>
        <w:rPr>
          <w:rFonts w:ascii="Times New Roman" w:hAnsi="Times New Roman"/>
          <w:sz w:val="24"/>
          <w:szCs w:val="24"/>
        </w:rPr>
        <w:br/>
        <w:t xml:space="preserve">z zapisami określonymi w § 2 Umowy. W związku z tym opracowanie dokumentacji projektowej </w:t>
      </w:r>
      <w:r w:rsidRPr="00367C0C">
        <w:rPr>
          <w:rFonts w:ascii="Times New Roman" w:hAnsi="Times New Roman"/>
          <w:sz w:val="24"/>
          <w:szCs w:val="24"/>
        </w:rPr>
        <w:t xml:space="preserve">(Etap I a i </w:t>
      </w:r>
      <w:proofErr w:type="spellStart"/>
      <w:r w:rsidRPr="00367C0C">
        <w:rPr>
          <w:rFonts w:ascii="Times New Roman" w:hAnsi="Times New Roman"/>
          <w:sz w:val="24"/>
          <w:szCs w:val="24"/>
        </w:rPr>
        <w:t>I</w:t>
      </w:r>
      <w:proofErr w:type="spellEnd"/>
      <w:r w:rsidRPr="00367C0C">
        <w:rPr>
          <w:rFonts w:ascii="Times New Roman" w:hAnsi="Times New Roman"/>
          <w:sz w:val="24"/>
          <w:szCs w:val="24"/>
        </w:rPr>
        <w:t xml:space="preserve"> b), </w:t>
      </w:r>
      <w:r>
        <w:rPr>
          <w:rFonts w:ascii="Times New Roman" w:hAnsi="Times New Roman"/>
          <w:sz w:val="24"/>
          <w:szCs w:val="24"/>
        </w:rPr>
        <w:t>uzyskanie prawomocnej decyzji pozwolenie na budowę (Etap II) i opracowanie projektu powykonawczego (Etap IV), stanowią</w:t>
      </w:r>
      <w:r>
        <w:rPr>
          <w:rFonts w:ascii="Times New Roman" w:hAnsi="Times New Roman"/>
          <w:sz w:val="24"/>
          <w:szCs w:val="24"/>
        </w:rPr>
        <w:br/>
        <w:t>wyodrębnione etapy realizacji Umowy i podlegają odbiorowi częściowemu zgodnie</w:t>
      </w:r>
      <w:r>
        <w:rPr>
          <w:rFonts w:ascii="Times New Roman" w:hAnsi="Times New Roman"/>
          <w:sz w:val="24"/>
          <w:szCs w:val="24"/>
        </w:rPr>
        <w:br/>
        <w:t>z procedurą opisaną w § 15 Umowy.</w:t>
      </w:r>
    </w:p>
    <w:p w14:paraId="31A2FA36" w14:textId="77777777" w:rsidR="00B6598F" w:rsidRDefault="0001037B">
      <w:pPr>
        <w:pStyle w:val="Akapitzlist"/>
        <w:numPr>
          <w:ilvl w:val="1"/>
          <w:numId w:val="7"/>
        </w:numPr>
        <w:shd w:val="clear" w:color="auto" w:fill="FFFFFF"/>
        <w:spacing w:after="0" w:line="100" w:lineRule="atLeast"/>
        <w:ind w:left="426" w:hanging="426"/>
        <w:jc w:val="both"/>
      </w:pPr>
      <w:r>
        <w:rPr>
          <w:rFonts w:ascii="Times New Roman" w:hAnsi="Times New Roman"/>
          <w:sz w:val="24"/>
          <w:szCs w:val="24"/>
        </w:rPr>
        <w:t>Opracowanie dokumentacji warsztatowej na potrzeby realizacji robót budowlanych przez Wykonawcę i jego Podwykonawców, nie stanowi odrębnego etapu</w:t>
      </w:r>
      <w:r>
        <w:rPr>
          <w:rFonts w:ascii="Times New Roman" w:hAnsi="Times New Roman"/>
          <w:sz w:val="24"/>
          <w:szCs w:val="24"/>
        </w:rPr>
        <w:br/>
        <w:t xml:space="preserve">realizacji Umowy i nie podlega procedurze odbioru częściowego. </w:t>
      </w:r>
    </w:p>
    <w:p w14:paraId="165AB9DD" w14:textId="221E45D9" w:rsidR="005F795F" w:rsidRPr="005F795F" w:rsidRDefault="0001037B" w:rsidP="005F795F">
      <w:pPr>
        <w:pStyle w:val="Akapitzlist"/>
        <w:numPr>
          <w:ilvl w:val="1"/>
          <w:numId w:val="7"/>
        </w:numPr>
        <w:shd w:val="clear" w:color="auto" w:fill="FFFFFF"/>
        <w:spacing w:after="0" w:line="100" w:lineRule="atLeast"/>
        <w:ind w:left="426" w:hanging="426"/>
        <w:jc w:val="both"/>
        <w:rPr>
          <w:rFonts w:ascii="Times New Roman" w:hAnsi="Times New Roman"/>
          <w:sz w:val="24"/>
          <w:szCs w:val="24"/>
        </w:rPr>
      </w:pPr>
      <w:r>
        <w:rPr>
          <w:rFonts w:ascii="Times New Roman" w:hAnsi="Times New Roman"/>
          <w:sz w:val="24"/>
          <w:szCs w:val="24"/>
        </w:rPr>
        <w:t>Wykonawca zapewni pełno branżowy nadzór autorski nad realizacją robót,</w:t>
      </w:r>
      <w:r>
        <w:rPr>
          <w:rFonts w:ascii="Times New Roman" w:hAnsi="Times New Roman"/>
          <w:sz w:val="24"/>
          <w:szCs w:val="24"/>
        </w:rPr>
        <w:br/>
        <w:t>sprawowany osobiście przez Projektantów, w rozumieniu Ustawy PB oraz w zakresie</w:t>
      </w:r>
      <w:r>
        <w:rPr>
          <w:rFonts w:ascii="Times New Roman" w:hAnsi="Times New Roman"/>
          <w:sz w:val="24"/>
          <w:szCs w:val="24"/>
        </w:rPr>
        <w:br/>
        <w:t>określonym w niniejszej Umowie.</w:t>
      </w:r>
    </w:p>
    <w:p w14:paraId="17BD4A07" w14:textId="7D252DCB" w:rsidR="00B6598F" w:rsidRDefault="0001037B">
      <w:pPr>
        <w:shd w:val="clear" w:color="auto" w:fill="FFFFFF"/>
        <w:spacing w:after="0" w:line="100" w:lineRule="atLeast"/>
        <w:jc w:val="center"/>
      </w:pPr>
      <w:r>
        <w:rPr>
          <w:rFonts w:ascii="Times New Roman" w:hAnsi="Times New Roman"/>
          <w:b/>
          <w:sz w:val="24"/>
          <w:szCs w:val="24"/>
        </w:rPr>
        <w:lastRenderedPageBreak/>
        <w:t>§ 9</w:t>
      </w:r>
    </w:p>
    <w:p w14:paraId="53CDB9B2" w14:textId="77777777" w:rsidR="00B6598F" w:rsidRDefault="0001037B">
      <w:pPr>
        <w:shd w:val="clear" w:color="auto" w:fill="FFFFFF"/>
        <w:spacing w:after="0" w:line="100" w:lineRule="atLeast"/>
        <w:jc w:val="center"/>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PRAWA AUTORSKIE</w:t>
      </w:r>
    </w:p>
    <w:p w14:paraId="1659C2A0" w14:textId="77777777" w:rsidR="00B6598F" w:rsidRDefault="00B6598F">
      <w:pPr>
        <w:shd w:val="clear" w:color="auto" w:fill="FFFFFF"/>
        <w:spacing w:after="0" w:line="100" w:lineRule="atLeast"/>
        <w:jc w:val="both"/>
        <w:rPr>
          <w:rFonts w:ascii="Times New Roman" w:hAnsi="Times New Roman"/>
          <w:sz w:val="24"/>
          <w:szCs w:val="24"/>
        </w:rPr>
      </w:pPr>
    </w:p>
    <w:p w14:paraId="0C8C2941" w14:textId="77777777" w:rsidR="00B6598F" w:rsidRDefault="0001037B">
      <w:pPr>
        <w:pStyle w:val="Akapitzlist"/>
        <w:numPr>
          <w:ilvl w:val="3"/>
          <w:numId w:val="39"/>
        </w:numPr>
        <w:shd w:val="clear" w:color="auto" w:fill="FFFFFF"/>
        <w:spacing w:after="0" w:line="100" w:lineRule="atLeast"/>
        <w:ind w:left="426" w:hanging="426"/>
        <w:jc w:val="both"/>
      </w:pPr>
      <w:r>
        <w:rPr>
          <w:rFonts w:ascii="Times New Roman" w:hAnsi="Times New Roman"/>
          <w:sz w:val="24"/>
          <w:szCs w:val="24"/>
        </w:rPr>
        <w:t>Strony zgodnie przyjmują, że z chwilą przekazania Zamawiającemu dowolnego</w:t>
      </w:r>
      <w:r>
        <w:rPr>
          <w:rFonts w:ascii="Times New Roman" w:hAnsi="Times New Roman"/>
          <w:sz w:val="24"/>
          <w:szCs w:val="24"/>
        </w:rPr>
        <w:br/>
        <w:t>zakresu Dokumentacji Projektowej, sporządzonej w ramach Umowy, na Zamawiającego przechodzą w całości i bez odrębnego wynagrodzenia, tj. w ramach wynagrodzenia ryczałtowego, o którym mowa w § 4 Umowy, autorskie prawa majątkowe wraz z prawem do udzielania zgody na wykonywanie zależnych praw autorskich, do tych poszczególnych zakresów Dokumentacji Projektowej, stanowiących utwory w rozumieniu przepisów ustawy z dnia 4 lutego 1994 r. o prawie autorskim i prawach pokrewnych (Dz. U. Z 2021 r poz. 1062).</w:t>
      </w:r>
      <w:bookmarkStart w:id="23" w:name="page61R_mcid9"/>
      <w:bookmarkEnd w:id="23"/>
    </w:p>
    <w:p w14:paraId="78174DC5" w14:textId="77777777" w:rsidR="00B6598F" w:rsidRDefault="0001037B">
      <w:pPr>
        <w:pStyle w:val="Akapitzlist"/>
        <w:numPr>
          <w:ilvl w:val="3"/>
          <w:numId w:val="39"/>
        </w:numPr>
        <w:shd w:val="clear" w:color="auto" w:fill="FFFFFF"/>
        <w:spacing w:after="0" w:line="100" w:lineRule="atLeast"/>
        <w:ind w:left="426" w:hanging="426"/>
        <w:jc w:val="both"/>
        <w:rPr>
          <w:rFonts w:ascii="Times New Roman" w:hAnsi="Times New Roman"/>
          <w:sz w:val="24"/>
          <w:szCs w:val="24"/>
        </w:rPr>
      </w:pPr>
      <w:r>
        <w:rPr>
          <w:rFonts w:ascii="Times New Roman" w:hAnsi="Times New Roman"/>
          <w:sz w:val="24"/>
          <w:szCs w:val="24"/>
        </w:rPr>
        <w:t>Jednocześnie z przeniesieniem autorskich praw majątkowych następuje przeniesienie</w:t>
      </w:r>
      <w:r>
        <w:rPr>
          <w:rFonts w:ascii="Times New Roman" w:hAnsi="Times New Roman"/>
          <w:sz w:val="24"/>
          <w:szCs w:val="24"/>
        </w:rPr>
        <w:br/>
        <w:t>własności egzemplarzy Dokumentacji Projektowej, w formach i ilości określonych</w:t>
      </w:r>
      <w:r>
        <w:rPr>
          <w:rFonts w:ascii="Times New Roman" w:hAnsi="Times New Roman"/>
          <w:sz w:val="24"/>
          <w:szCs w:val="24"/>
        </w:rPr>
        <w:br/>
        <w:t>w Umowie lub w PFU.</w:t>
      </w:r>
    </w:p>
    <w:p w14:paraId="310F7062" w14:textId="77777777" w:rsidR="00B6598F" w:rsidRDefault="0001037B">
      <w:pPr>
        <w:pStyle w:val="Akapitzlist"/>
        <w:numPr>
          <w:ilvl w:val="3"/>
          <w:numId w:val="39"/>
        </w:numPr>
        <w:shd w:val="clear" w:color="auto" w:fill="FFFFFF"/>
        <w:spacing w:after="0" w:line="100" w:lineRule="atLeast"/>
        <w:ind w:left="426" w:hanging="426"/>
        <w:jc w:val="both"/>
        <w:rPr>
          <w:rFonts w:ascii="Times New Roman" w:hAnsi="Times New Roman"/>
          <w:sz w:val="24"/>
          <w:szCs w:val="24"/>
        </w:rPr>
      </w:pPr>
      <w:r>
        <w:rPr>
          <w:rFonts w:ascii="Times New Roman" w:hAnsi="Times New Roman"/>
          <w:sz w:val="24"/>
          <w:szCs w:val="24"/>
        </w:rPr>
        <w:t>Przeniesienie autorskich praw majątkowych oznacza prawo Zamawiającego</w:t>
      </w:r>
      <w:r>
        <w:rPr>
          <w:rFonts w:ascii="Times New Roman" w:hAnsi="Times New Roman"/>
          <w:sz w:val="24"/>
          <w:szCs w:val="24"/>
        </w:rPr>
        <w:br/>
        <w:t>do rozporządzania, używania i wykorzystania dowolnych elementów Dokumentacji</w:t>
      </w:r>
      <w:r>
        <w:rPr>
          <w:rFonts w:ascii="Times New Roman" w:hAnsi="Times New Roman"/>
          <w:sz w:val="24"/>
          <w:szCs w:val="24"/>
        </w:rPr>
        <w:br/>
        <w:t>Projektowej we własnym zakresie, w nieokreślonym terminie, na terenie kraju i poza</w:t>
      </w:r>
      <w:r>
        <w:rPr>
          <w:rFonts w:ascii="Times New Roman" w:hAnsi="Times New Roman"/>
          <w:sz w:val="24"/>
          <w:szCs w:val="24"/>
        </w:rPr>
        <w:br/>
        <w:t>jego granicami, na następujących polach eksploatacji:</w:t>
      </w:r>
      <w:bookmarkStart w:id="24" w:name="page61R_mcid11"/>
      <w:bookmarkEnd w:id="24"/>
    </w:p>
    <w:p w14:paraId="38573625" w14:textId="77777777" w:rsidR="00B6598F" w:rsidRDefault="0001037B">
      <w:pPr>
        <w:pStyle w:val="Bezodstpw"/>
        <w:numPr>
          <w:ilvl w:val="0"/>
          <w:numId w:val="36"/>
        </w:numPr>
        <w:jc w:val="both"/>
      </w:pPr>
      <w:r>
        <w:rPr>
          <w:rFonts w:ascii="Times New Roman" w:hAnsi="Times New Roman" w:cs="Times New Roman"/>
          <w:sz w:val="24"/>
          <w:szCs w:val="24"/>
        </w:rPr>
        <w:t xml:space="preserve">utrwalanie utworów lub ich części </w:t>
      </w:r>
      <w:r>
        <w:rPr>
          <w:rFonts w:ascii="Times New Roman" w:eastAsiaTheme="majorEastAsia" w:hAnsi="Times New Roman" w:cs="Times New Roman"/>
          <w:sz w:val="24"/>
          <w:szCs w:val="24"/>
        </w:rPr>
        <w:t xml:space="preserve">i zwielokrotnianie </w:t>
      </w:r>
      <w:r>
        <w:rPr>
          <w:rFonts w:ascii="Times New Roman" w:hAnsi="Times New Roman" w:cs="Times New Roman"/>
          <w:sz w:val="24"/>
          <w:szCs w:val="24"/>
        </w:rPr>
        <w:t xml:space="preserve">dowolną techniką istniejącą </w:t>
      </w:r>
      <w:r>
        <w:rPr>
          <w:rFonts w:ascii="Times New Roman" w:hAnsi="Times New Roman" w:cs="Times New Roman"/>
          <w:sz w:val="24"/>
          <w:szCs w:val="24"/>
        </w:rPr>
        <w:br/>
        <w:t xml:space="preserve">w chwili podpisania niniejszej Umowy, w tym w szczególności </w:t>
      </w:r>
      <w:r>
        <w:rPr>
          <w:rFonts w:ascii="Times New Roman" w:eastAsiaTheme="majorEastAsia" w:hAnsi="Times New Roman" w:cs="Times New Roman"/>
          <w:sz w:val="24"/>
          <w:szCs w:val="24"/>
        </w:rPr>
        <w:t xml:space="preserve">w wersji papierowej, elektronicznej i zapisu magnetycznego, </w:t>
      </w:r>
    </w:p>
    <w:p w14:paraId="04C4FB6B" w14:textId="77777777" w:rsidR="00B6598F" w:rsidRDefault="0001037B">
      <w:pPr>
        <w:pStyle w:val="Bezodstpw"/>
        <w:numPr>
          <w:ilvl w:val="0"/>
          <w:numId w:val="36"/>
        </w:numPr>
        <w:jc w:val="both"/>
      </w:pPr>
      <w:r>
        <w:rPr>
          <w:rFonts w:ascii="Times New Roman" w:hAnsi="Times New Roman" w:cs="Times New Roman"/>
          <w:sz w:val="24"/>
          <w:szCs w:val="24"/>
        </w:rPr>
        <w:t xml:space="preserve">wprowadzanie do pamięci komputera na dowolnej liczbie stanowisk komputerowych, </w:t>
      </w:r>
      <w:r>
        <w:rPr>
          <w:rFonts w:ascii="Times New Roman" w:eastAsiaTheme="majorEastAsia" w:hAnsi="Times New Roman" w:cs="Times New Roman"/>
          <w:sz w:val="24"/>
          <w:szCs w:val="24"/>
        </w:rPr>
        <w:t xml:space="preserve">w tym zamieszczanie na dowolnym serwerze oraz wyświetlanie utworu pod dowolnymi adresami domenowymi, </w:t>
      </w:r>
      <w:r>
        <w:rPr>
          <w:rFonts w:ascii="Times New Roman" w:hAnsi="Times New Roman" w:cs="Times New Roman"/>
          <w:sz w:val="24"/>
          <w:szCs w:val="24"/>
        </w:rPr>
        <w:t>zapisywanie na wszelkich cyfrowych nośnikach informacji;</w:t>
      </w:r>
    </w:p>
    <w:p w14:paraId="13EDE069" w14:textId="77777777" w:rsidR="00B6598F" w:rsidRDefault="0001037B">
      <w:pPr>
        <w:pStyle w:val="ustp"/>
        <w:numPr>
          <w:ilvl w:val="0"/>
          <w:numId w:val="36"/>
        </w:numPr>
        <w:ind w:left="851" w:hanging="425"/>
      </w:pPr>
      <w:r>
        <w:rPr>
          <w:rFonts w:eastAsiaTheme="majorEastAsia"/>
          <w:sz w:val="24"/>
          <w:szCs w:val="24"/>
        </w:rPr>
        <w:t>wytwarzanie dowolną techniką egzemplarzy utworu, w tym techniką drukarską, reprograficzną, zapisu magnetycznego oraz techniką cyfrową;</w:t>
      </w:r>
    </w:p>
    <w:p w14:paraId="27C6D9E3" w14:textId="77777777" w:rsidR="00B6598F" w:rsidRDefault="0001037B">
      <w:pPr>
        <w:pStyle w:val="Bezodstpw"/>
        <w:numPr>
          <w:ilvl w:val="0"/>
          <w:numId w:val="36"/>
        </w:numPr>
        <w:jc w:val="both"/>
      </w:pPr>
      <w:r>
        <w:rPr>
          <w:rFonts w:ascii="Times New Roman" w:hAnsi="Times New Roman" w:cs="Times New Roman"/>
          <w:sz w:val="24"/>
          <w:szCs w:val="24"/>
          <w:lang w:eastAsia="pl-PL"/>
        </w:rPr>
        <w:t xml:space="preserve">zwielokrotnienia, przez co rozumie się w szczególności wykonanie kolejnych odbitek dokumentacji w tym w celu udostępnienia ich przez Zamawiającego wykonawcom ubiegającym się o udzielenie zamówienia publicznego, wykonawcom wykonującym prace na terenie przedmiotu Umowy i wszelki innym podmiotom, </w:t>
      </w:r>
    </w:p>
    <w:p w14:paraId="12A1A6B8" w14:textId="77777777" w:rsidR="00B6598F" w:rsidRDefault="0001037B">
      <w:pPr>
        <w:pStyle w:val="Bezodstpw"/>
        <w:numPr>
          <w:ilvl w:val="0"/>
          <w:numId w:val="36"/>
        </w:numPr>
        <w:jc w:val="both"/>
      </w:pPr>
      <w:r>
        <w:rPr>
          <w:rFonts w:ascii="Times New Roman" w:hAnsi="Times New Roman" w:cs="Times New Roman"/>
          <w:sz w:val="24"/>
          <w:szCs w:val="24"/>
        </w:rPr>
        <w:t xml:space="preserve">w zakresie obrotu oryginałem dokumentacji albo egzemplarzami, na których </w:t>
      </w:r>
      <w:r>
        <w:rPr>
          <w:rFonts w:ascii="Times New Roman" w:hAnsi="Times New Roman" w:cs="Times New Roman"/>
          <w:sz w:val="24"/>
          <w:szCs w:val="24"/>
        </w:rPr>
        <w:br/>
        <w:t>ją utrwalono – wprowadzania do obrotu, zbywania, użyczania, najmu, dzierżawy lub udostępniania w dowolny inny sposób oryginału albo egzemplarzy, upowszechnianie, w tym wystawianie i udostępnianie w każdej formie i nośniku, np.: w celach promocyjnych i informacyjnych, jako element wniosku o pozwolenie na budowę lub zgłoszenia wykonania robót budowlanych itp.,</w:t>
      </w:r>
    </w:p>
    <w:p w14:paraId="5E859EBC" w14:textId="77777777" w:rsidR="00B6598F" w:rsidRDefault="0001037B">
      <w:pPr>
        <w:numPr>
          <w:ilvl w:val="0"/>
          <w:numId w:val="36"/>
        </w:numPr>
        <w:shd w:val="clear" w:color="auto" w:fill="FFFFFF"/>
        <w:spacing w:after="0" w:line="100" w:lineRule="atLeast"/>
        <w:jc w:val="both"/>
      </w:pPr>
      <w:r>
        <w:rPr>
          <w:rFonts w:ascii="Times New Roman" w:hAnsi="Times New Roman" w:cs="Times New Roman"/>
          <w:sz w:val="24"/>
          <w:szCs w:val="24"/>
        </w:rPr>
        <w:t>użyczanie oryginału albo egzemplarzy utworu w celu informacyjnym lub</w:t>
      </w:r>
      <w:r>
        <w:rPr>
          <w:rFonts w:ascii="Times New Roman" w:hAnsi="Times New Roman" w:cs="Times New Roman"/>
          <w:sz w:val="24"/>
          <w:szCs w:val="24"/>
        </w:rPr>
        <w:br/>
        <w:t>promocyjnym, lub ze względu na inne potrzeby Zamawiającego;</w:t>
      </w:r>
    </w:p>
    <w:p w14:paraId="47276D7C" w14:textId="77777777" w:rsidR="00B6598F" w:rsidRDefault="0001037B">
      <w:pPr>
        <w:pStyle w:val="Bezodstpw"/>
        <w:numPr>
          <w:ilvl w:val="0"/>
          <w:numId w:val="36"/>
        </w:numPr>
        <w:jc w:val="both"/>
      </w:pPr>
      <w:r>
        <w:rPr>
          <w:rFonts w:ascii="Times New Roman" w:eastAsiaTheme="majorEastAsia" w:hAnsi="Times New Roman" w:cs="Times New Roman"/>
          <w:sz w:val="24"/>
          <w:szCs w:val="24"/>
          <w:lang w:eastAsia="pl-PL"/>
        </w:rPr>
        <w:t>publiczne wystawianie, rozpowszechnianie, publikowanie, wyświetlanie, odtwarzanie a także publiczne udostępnianie utworu lub egzemplarzy utworu w taki sposób, aby każdy mógł mieć do nich dostęp w miejscu i czasie przez siebie wybranym</w:t>
      </w:r>
      <w:r>
        <w:rPr>
          <w:rFonts w:ascii="Times New Roman" w:hAnsi="Times New Roman" w:cs="Times New Roman"/>
          <w:sz w:val="24"/>
          <w:szCs w:val="24"/>
          <w:lang w:eastAsia="pl-PL"/>
        </w:rPr>
        <w:t>, w tym poprzez udostępnianie w sieci Internet;</w:t>
      </w:r>
    </w:p>
    <w:p w14:paraId="4EA00A0F" w14:textId="77777777" w:rsidR="00B6598F" w:rsidRDefault="0001037B">
      <w:pPr>
        <w:pStyle w:val="Bezodstpw"/>
        <w:numPr>
          <w:ilvl w:val="0"/>
          <w:numId w:val="36"/>
        </w:numPr>
        <w:jc w:val="both"/>
        <w:rPr>
          <w:rFonts w:ascii="Times New Roman" w:hAnsi="Times New Roman"/>
          <w:sz w:val="24"/>
          <w:szCs w:val="24"/>
        </w:rPr>
      </w:pPr>
      <w:r>
        <w:rPr>
          <w:rFonts w:ascii="Times New Roman" w:eastAsia="Times New Roman" w:hAnsi="Times New Roman" w:cs="Times New Roman"/>
          <w:sz w:val="24"/>
          <w:szCs w:val="24"/>
        </w:rPr>
        <w:t>korzystanie do realizacji robót budowlanych objętych dokumentacją projektową;</w:t>
      </w:r>
    </w:p>
    <w:p w14:paraId="6CAEBD62" w14:textId="77777777" w:rsidR="00B6598F" w:rsidRDefault="0001037B">
      <w:pPr>
        <w:pStyle w:val="Bezodstpw"/>
        <w:numPr>
          <w:ilvl w:val="0"/>
          <w:numId w:val="36"/>
        </w:numPr>
        <w:jc w:val="both"/>
        <w:rPr>
          <w:rFonts w:ascii="Times New Roman" w:hAnsi="Times New Roman"/>
          <w:sz w:val="24"/>
          <w:szCs w:val="24"/>
        </w:rPr>
      </w:pPr>
      <w:r>
        <w:rPr>
          <w:rFonts w:ascii="Times New Roman" w:eastAsiaTheme="majorEastAsia" w:hAnsi="Times New Roman"/>
          <w:sz w:val="24"/>
          <w:szCs w:val="24"/>
        </w:rPr>
        <w:t xml:space="preserve">publikowanie poszczególnych elementów graficznych składających się na utwór, </w:t>
      </w:r>
      <w:r>
        <w:rPr>
          <w:rFonts w:ascii="Times New Roman" w:eastAsiaTheme="majorEastAsia" w:hAnsi="Times New Roman"/>
          <w:sz w:val="24"/>
          <w:szCs w:val="24"/>
        </w:rPr>
        <w:br/>
        <w:t>w formie publikacji papierowej;</w:t>
      </w:r>
    </w:p>
    <w:p w14:paraId="06A453F0" w14:textId="77777777" w:rsidR="00B6598F" w:rsidRDefault="0001037B">
      <w:pPr>
        <w:pStyle w:val="Bezodstpw"/>
        <w:numPr>
          <w:ilvl w:val="0"/>
          <w:numId w:val="36"/>
        </w:numPr>
        <w:jc w:val="both"/>
        <w:rPr>
          <w:rFonts w:ascii="Times New Roman" w:hAnsi="Times New Roman"/>
          <w:sz w:val="24"/>
          <w:szCs w:val="24"/>
        </w:rPr>
      </w:pPr>
      <w:r>
        <w:rPr>
          <w:rFonts w:ascii="Times New Roman" w:eastAsiaTheme="majorEastAsia" w:hAnsi="Times New Roman" w:cs="Times New Roman"/>
          <w:sz w:val="24"/>
          <w:szCs w:val="24"/>
        </w:rPr>
        <w:t xml:space="preserve">w zakresie obrotu oryginałem albo egzemplarzami, na których utwór </w:t>
      </w:r>
      <w:proofErr w:type="gramStart"/>
      <w:r>
        <w:rPr>
          <w:rFonts w:ascii="Times New Roman" w:eastAsiaTheme="majorEastAsia" w:hAnsi="Times New Roman" w:cs="Times New Roman"/>
          <w:sz w:val="24"/>
          <w:szCs w:val="24"/>
        </w:rPr>
        <w:t>utrwalono  wprowadzanie</w:t>
      </w:r>
      <w:proofErr w:type="gramEnd"/>
      <w:r>
        <w:rPr>
          <w:rFonts w:ascii="Times New Roman" w:eastAsiaTheme="majorEastAsia" w:hAnsi="Times New Roman" w:cs="Times New Roman"/>
          <w:sz w:val="24"/>
          <w:szCs w:val="24"/>
        </w:rPr>
        <w:t xml:space="preserve"> do obrotu, użyczenie lub najem oryginału albo egzemplarzy utworu.</w:t>
      </w:r>
    </w:p>
    <w:p w14:paraId="6934D110" w14:textId="77777777" w:rsidR="00B6598F" w:rsidRDefault="0001037B">
      <w:pPr>
        <w:pStyle w:val="Bezodstpw"/>
        <w:numPr>
          <w:ilvl w:val="0"/>
          <w:numId w:val="36"/>
        </w:numPr>
        <w:jc w:val="both"/>
        <w:rPr>
          <w:rFonts w:ascii="Times New Roman" w:eastAsia="MS Mincho;Yu Gothic UI" w:hAnsi="Times New Roman" w:cs="Times New Roman"/>
          <w:sz w:val="24"/>
          <w:szCs w:val="24"/>
          <w:lang w:eastAsia="pl-PL"/>
        </w:rPr>
      </w:pPr>
      <w:r>
        <w:rPr>
          <w:rFonts w:ascii="Times New Roman" w:eastAsia="MS Mincho;Yu Gothic UI" w:hAnsi="Times New Roman" w:cs="Times New Roman"/>
          <w:sz w:val="24"/>
          <w:szCs w:val="24"/>
          <w:lang w:eastAsia="pl-PL"/>
        </w:rPr>
        <w:t>modyfikacji, przez co rozumie się prawo do nanoszenia zmian w dokumentacji uznanych przez Zamawiającego za konieczne, w celu unowocześnienia przyjętych rozwiązań jak również w celu optymalizacji kosztów realizacji projektu bądź kosztów funkcjonowania budynku, dostosowania do aktualnych przepisów lub potrzeb Zamawiającego, poprawy funkcjonalności budynku.</w:t>
      </w:r>
    </w:p>
    <w:p w14:paraId="2A453977" w14:textId="77777777" w:rsidR="00B6598F" w:rsidRDefault="0001037B">
      <w:pPr>
        <w:numPr>
          <w:ilvl w:val="0"/>
          <w:numId w:val="36"/>
        </w:numPr>
        <w:tabs>
          <w:tab w:val="left" w:pos="284"/>
        </w:tabs>
        <w:suppressAutoHyphens w:val="0"/>
        <w:spacing w:after="0" w:line="23" w:lineRule="atLeast"/>
        <w:jc w:val="both"/>
      </w:pPr>
      <w:r>
        <w:rPr>
          <w:rFonts w:ascii="Times New Roman" w:eastAsia="Verdana" w:hAnsi="Times New Roman" w:cs="Times New Roman"/>
          <w:sz w:val="24"/>
          <w:szCs w:val="24"/>
        </w:rPr>
        <w:lastRenderedPageBreak/>
        <w:t xml:space="preserve">użytkowanie utworów lub ich części, na własny użytek, dla potrzeb ustawowych, wynikających z zawartych umów lub statutowych Zamawiającego, w tym </w:t>
      </w:r>
      <w:r>
        <w:rPr>
          <w:rFonts w:ascii="Times New Roman" w:eastAsia="Verdana" w:hAnsi="Times New Roman" w:cs="Times New Roman"/>
          <w:sz w:val="24"/>
          <w:szCs w:val="24"/>
        </w:rPr>
        <w:br/>
        <w:t>w szczególności przekazywanie utworów lub ich części:</w:t>
      </w:r>
    </w:p>
    <w:p w14:paraId="3CBA5E3A" w14:textId="77777777" w:rsidR="00B6598F" w:rsidRDefault="0001037B">
      <w:pPr>
        <w:numPr>
          <w:ilvl w:val="1"/>
          <w:numId w:val="36"/>
        </w:numPr>
        <w:tabs>
          <w:tab w:val="left" w:pos="284"/>
        </w:tabs>
        <w:suppressAutoHyphens w:val="0"/>
        <w:spacing w:after="0" w:line="23" w:lineRule="atLeast"/>
        <w:jc w:val="both"/>
        <w:rPr>
          <w:rFonts w:ascii="Times New Roman" w:eastAsia="Verdana" w:hAnsi="Times New Roman" w:cs="Times New Roman"/>
          <w:sz w:val="24"/>
          <w:szCs w:val="24"/>
        </w:rPr>
      </w:pPr>
      <w:r>
        <w:rPr>
          <w:rFonts w:ascii="Times New Roman" w:eastAsia="Verdana" w:hAnsi="Times New Roman" w:cs="Times New Roman"/>
          <w:sz w:val="24"/>
          <w:szCs w:val="24"/>
        </w:rPr>
        <w:t>innym podmiotom jako podstawę lub materiał wyjściowy do wykonania innych opracowań,</w:t>
      </w:r>
    </w:p>
    <w:p w14:paraId="54BDA24C" w14:textId="77777777" w:rsidR="00B6598F" w:rsidRDefault="0001037B">
      <w:pPr>
        <w:numPr>
          <w:ilvl w:val="1"/>
          <w:numId w:val="36"/>
        </w:numPr>
        <w:tabs>
          <w:tab w:val="left" w:pos="284"/>
        </w:tabs>
        <w:suppressAutoHyphens w:val="0"/>
        <w:spacing w:after="0" w:line="23" w:lineRule="atLeast"/>
        <w:jc w:val="both"/>
        <w:rPr>
          <w:rFonts w:ascii="Times New Roman" w:eastAsia="Verdana" w:hAnsi="Times New Roman" w:cs="Times New Roman"/>
          <w:sz w:val="24"/>
          <w:szCs w:val="24"/>
        </w:rPr>
      </w:pPr>
      <w:r>
        <w:rPr>
          <w:rFonts w:ascii="Times New Roman" w:eastAsia="Verdana" w:hAnsi="Times New Roman" w:cs="Times New Roman"/>
          <w:sz w:val="24"/>
          <w:szCs w:val="24"/>
        </w:rPr>
        <w:t>innym podmiotom jako część specyfikacji istotnych warunków zamówienia lub zaproszenia do udziału w postępowaniu o udzielenie zamówienia publicznego,</w:t>
      </w:r>
    </w:p>
    <w:p w14:paraId="0A08258A" w14:textId="77777777" w:rsidR="00B6598F" w:rsidRDefault="0001037B">
      <w:pPr>
        <w:numPr>
          <w:ilvl w:val="1"/>
          <w:numId w:val="36"/>
        </w:numPr>
        <w:tabs>
          <w:tab w:val="left" w:pos="284"/>
        </w:tabs>
        <w:suppressAutoHyphens w:val="0"/>
        <w:spacing w:after="0" w:line="23" w:lineRule="atLeast"/>
        <w:jc w:val="both"/>
      </w:pPr>
      <w:r>
        <w:rPr>
          <w:rFonts w:ascii="Times New Roman" w:eastAsia="Verdana" w:hAnsi="Times New Roman" w:cs="Times New Roman"/>
          <w:sz w:val="24"/>
          <w:szCs w:val="24"/>
        </w:rPr>
        <w:t>innym podmiotom biorącym udział w procesie inwestycyjnym,</w:t>
      </w:r>
    </w:p>
    <w:p w14:paraId="7594D022" w14:textId="77777777" w:rsidR="00B6598F" w:rsidRDefault="0001037B">
      <w:pPr>
        <w:numPr>
          <w:ilvl w:val="1"/>
          <w:numId w:val="36"/>
        </w:numPr>
        <w:tabs>
          <w:tab w:val="left" w:pos="284"/>
        </w:tabs>
        <w:suppressAutoHyphens w:val="0"/>
        <w:spacing w:after="0" w:line="23" w:lineRule="atLeast"/>
        <w:jc w:val="both"/>
      </w:pPr>
      <w:r>
        <w:rPr>
          <w:rFonts w:ascii="Times New Roman" w:eastAsia="Verdana" w:hAnsi="Times New Roman" w:cs="Times New Roman"/>
          <w:sz w:val="24"/>
          <w:szCs w:val="24"/>
        </w:rPr>
        <w:t xml:space="preserve">wszelkim podmiotom w celu promowania    III Igrzysk Europejskich,               </w:t>
      </w:r>
    </w:p>
    <w:p w14:paraId="6901A09C" w14:textId="77777777" w:rsidR="00B6598F" w:rsidRDefault="00B6598F">
      <w:pPr>
        <w:shd w:val="clear" w:color="auto" w:fill="FFFFFF"/>
        <w:spacing w:after="0" w:line="240" w:lineRule="auto"/>
        <w:ind w:left="360"/>
        <w:jc w:val="both"/>
        <w:rPr>
          <w:rFonts w:ascii="Times New Roman" w:hAnsi="Times New Roman" w:cs="Times New Roman"/>
          <w:color w:val="000000"/>
          <w:sz w:val="24"/>
          <w:szCs w:val="24"/>
          <w:lang w:eastAsia="pl-PL"/>
        </w:rPr>
      </w:pPr>
    </w:p>
    <w:p w14:paraId="7E7B6F0A" w14:textId="77777777" w:rsidR="00B6598F" w:rsidRDefault="0001037B">
      <w:pPr>
        <w:pStyle w:val="Akapitzlist"/>
        <w:numPr>
          <w:ilvl w:val="3"/>
          <w:numId w:val="39"/>
        </w:numPr>
        <w:shd w:val="clear" w:color="auto" w:fill="FFFFFF"/>
        <w:spacing w:after="0" w:line="100" w:lineRule="atLeast"/>
        <w:ind w:left="426" w:hanging="284"/>
        <w:jc w:val="both"/>
        <w:rPr>
          <w:rFonts w:ascii="Times New Roman" w:hAnsi="Times New Roman"/>
          <w:sz w:val="24"/>
          <w:szCs w:val="24"/>
        </w:rPr>
      </w:pPr>
      <w:r>
        <w:rPr>
          <w:rFonts w:ascii="Times New Roman" w:hAnsi="Times New Roman"/>
          <w:sz w:val="24"/>
          <w:szCs w:val="24"/>
        </w:rPr>
        <w:t>Wykonawca wyraża zgodę na wprowadzenie przez Zamawiającego zmian do utworów będących przedmiotem niniejszej umowy przez Zamawiającego lub wskazanie przez niego osoby trzecie.</w:t>
      </w:r>
    </w:p>
    <w:p w14:paraId="605FC1D3" w14:textId="77777777" w:rsidR="00B6598F" w:rsidRDefault="0001037B">
      <w:pPr>
        <w:pStyle w:val="Akapitzlist"/>
        <w:numPr>
          <w:ilvl w:val="3"/>
          <w:numId w:val="39"/>
        </w:numPr>
        <w:shd w:val="clear" w:color="auto" w:fill="FFFFFF"/>
        <w:spacing w:after="0" w:line="100" w:lineRule="atLeast"/>
        <w:ind w:left="426" w:hanging="284"/>
        <w:jc w:val="both"/>
        <w:rPr>
          <w:rFonts w:ascii="Times New Roman" w:hAnsi="Times New Roman"/>
          <w:sz w:val="24"/>
          <w:szCs w:val="24"/>
        </w:rPr>
      </w:pPr>
      <w:r>
        <w:rPr>
          <w:rFonts w:ascii="Times New Roman" w:hAnsi="Times New Roman"/>
          <w:sz w:val="24"/>
          <w:szCs w:val="24"/>
        </w:rPr>
        <w:t>Wykonawca zobowiązuje się, że do dnia wydania Dokumentacji Projektowej pozyska wszelkie prawa majątkowe od innych osób biorących udział w jej tworzeniu, aby możliwym była realizacja zobowiązań Wykonawcy względem Zamawiającego w zakresie przeniesienia praw autorskich.</w:t>
      </w:r>
    </w:p>
    <w:p w14:paraId="549BAAC5" w14:textId="77777777" w:rsidR="00B6598F" w:rsidRDefault="0001037B">
      <w:pPr>
        <w:pStyle w:val="Akapitzlist"/>
        <w:numPr>
          <w:ilvl w:val="3"/>
          <w:numId w:val="39"/>
        </w:numPr>
        <w:shd w:val="clear" w:color="auto" w:fill="FFFFFF"/>
        <w:spacing w:after="0" w:line="100" w:lineRule="atLeast"/>
        <w:ind w:left="426" w:hanging="284"/>
        <w:jc w:val="both"/>
        <w:rPr>
          <w:rFonts w:ascii="Times New Roman" w:hAnsi="Times New Roman"/>
          <w:sz w:val="24"/>
          <w:szCs w:val="24"/>
        </w:rPr>
      </w:pPr>
      <w:r>
        <w:rPr>
          <w:rFonts w:ascii="Times New Roman" w:hAnsi="Times New Roman"/>
          <w:sz w:val="24"/>
          <w:szCs w:val="24"/>
        </w:rPr>
        <w:t>W przypadku uzasadnionych roszczeń osób trzecich w zakresie praw autorskich przekazanych przez Wykonawcę, Wykonawca powinien uzyskać (bez obciążania Zamawiającego jakimikolwiek opłatami lub kosztami) stosowne pozwolenia lub zgodę na dalsze wykorzystanie Dokumentacji Projektowej przez Zamawiającego oraz zwolnić Zamawiającego  od odpowiedzialności względem osób trzecich z tytułu naruszenia praw własności intelektualnej tych osób  do Dokumentacji</w:t>
      </w:r>
      <w:r>
        <w:rPr>
          <w:rFonts w:ascii="Times New Roman" w:hAnsi="Times New Roman"/>
          <w:color w:val="C9211E"/>
          <w:sz w:val="24"/>
          <w:szCs w:val="24"/>
        </w:rPr>
        <w:t xml:space="preserve"> </w:t>
      </w:r>
      <w:r>
        <w:rPr>
          <w:rFonts w:ascii="Times New Roman" w:hAnsi="Times New Roman"/>
          <w:sz w:val="24"/>
          <w:szCs w:val="24"/>
        </w:rPr>
        <w:t>Projektowej lub części tej dokumentacji (poprzez korzystanie z  niej w zakresie praw określonych w niniejszym paragrafie) na zasadzie art. 392 k.c. Wykonawca ponosi wyłączną odpowiedzialność za wszelkie roszczenia osób trzecich z tytułu naruszenia przez niego cudzych praw autorskich w związku z realizacją niniejszej Umowy lub jej części.</w:t>
      </w:r>
    </w:p>
    <w:p w14:paraId="72F32FB7" w14:textId="77777777" w:rsidR="00B6598F" w:rsidRDefault="0001037B">
      <w:pPr>
        <w:pStyle w:val="Akapitzlist"/>
        <w:numPr>
          <w:ilvl w:val="3"/>
          <w:numId w:val="39"/>
        </w:numPr>
        <w:shd w:val="clear" w:color="auto" w:fill="FFFFFF"/>
        <w:spacing w:after="0" w:line="100" w:lineRule="atLeast"/>
        <w:ind w:left="426" w:hanging="284"/>
        <w:jc w:val="both"/>
        <w:rPr>
          <w:rFonts w:ascii="Times New Roman" w:hAnsi="Times New Roman"/>
          <w:sz w:val="24"/>
          <w:szCs w:val="24"/>
        </w:rPr>
      </w:pPr>
      <w:bookmarkStart w:id="25" w:name="page63R_mcid3"/>
      <w:bookmarkEnd w:id="25"/>
      <w:r>
        <w:rPr>
          <w:rFonts w:ascii="Times New Roman" w:hAnsi="Times New Roman"/>
          <w:sz w:val="24"/>
          <w:szCs w:val="24"/>
        </w:rPr>
        <w:t>Wykonawca zobowiązuje się, że począwszy od daty przeniesienia na Zamawiającego</w:t>
      </w:r>
      <w:r>
        <w:rPr>
          <w:rFonts w:ascii="Times New Roman" w:hAnsi="Times New Roman" w:cs="Times New Roman"/>
          <w:sz w:val="24"/>
          <w:szCs w:val="24"/>
          <w:lang w:eastAsia="pl-PL"/>
        </w:rPr>
        <w:t xml:space="preserve"> praw autorskich do przedmiotu umowy, Wykonawca i pozostali twórcy Dokumentacji </w:t>
      </w:r>
      <w:proofErr w:type="gramStart"/>
      <w:r>
        <w:rPr>
          <w:rFonts w:ascii="Times New Roman" w:hAnsi="Times New Roman" w:cs="Times New Roman"/>
          <w:sz w:val="24"/>
          <w:szCs w:val="24"/>
          <w:lang w:eastAsia="pl-PL"/>
        </w:rPr>
        <w:t>Projektowej  i</w:t>
      </w:r>
      <w:proofErr w:type="gramEnd"/>
      <w:r>
        <w:rPr>
          <w:rFonts w:ascii="Times New Roman" w:hAnsi="Times New Roman" w:cs="Times New Roman"/>
          <w:sz w:val="24"/>
          <w:szCs w:val="24"/>
          <w:lang w:eastAsia="pl-PL"/>
        </w:rPr>
        <w:t xml:space="preserve"> jej poszczególnych części, nie będą wykonywać uprawnień z art. 56–58 Ustawy o prawach autorskich i prawach pokrewnych (poza zakresem wynikającym </w:t>
      </w:r>
      <w:r>
        <w:rPr>
          <w:rFonts w:ascii="Times New Roman" w:hAnsi="Times New Roman" w:cs="Times New Roman"/>
          <w:sz w:val="24"/>
          <w:szCs w:val="24"/>
          <w:lang w:eastAsia="pl-PL"/>
        </w:rPr>
        <w:br/>
        <w:t>z niniejszej umowy).</w:t>
      </w:r>
    </w:p>
    <w:p w14:paraId="767A6BC0" w14:textId="77777777" w:rsidR="00B6598F" w:rsidRDefault="0001037B">
      <w:pPr>
        <w:pStyle w:val="Akapitzlist"/>
        <w:numPr>
          <w:ilvl w:val="3"/>
          <w:numId w:val="39"/>
        </w:numPr>
        <w:shd w:val="clear" w:color="auto" w:fill="FFFFFF"/>
        <w:spacing w:after="0" w:line="100" w:lineRule="atLeast"/>
        <w:ind w:left="426" w:hanging="284"/>
        <w:jc w:val="both"/>
        <w:rPr>
          <w:rFonts w:ascii="Times New Roman" w:hAnsi="Times New Roman"/>
          <w:sz w:val="24"/>
          <w:szCs w:val="24"/>
        </w:rPr>
      </w:pPr>
      <w:r>
        <w:rPr>
          <w:rFonts w:ascii="Times New Roman" w:hAnsi="Times New Roman" w:cs="Times New Roman"/>
          <w:sz w:val="24"/>
          <w:szCs w:val="24"/>
          <w:lang w:eastAsia="pl-PL"/>
        </w:rPr>
        <w:t>Wykonawca nieodwołalnie upoważnia Zamawiającego do wykonywania autorskich praw osobistych oraz do udzielania przez Zamawiającego dalszych zgód w tym zakresie, wszelkim, dowolnie wybranym przez Zamawiającego podmiotom. Wykonawca zapewnia, że ani Wykonawca ani twórcy Dokumentacji Projektowej nie będą wykonywać autorskich praw osobistych do Dokumentacji Projektowej w stosunku do Zamawiającego lub jego następców prawnych, ani w stosunku do jakichkolwiek podmiotów, które Zamawiający upoważnił do korzystania z Utworów.</w:t>
      </w:r>
    </w:p>
    <w:p w14:paraId="518490B9" w14:textId="77777777" w:rsidR="00B6598F" w:rsidRDefault="0001037B">
      <w:pPr>
        <w:pStyle w:val="Akapitzlist"/>
        <w:numPr>
          <w:ilvl w:val="3"/>
          <w:numId w:val="39"/>
        </w:numPr>
        <w:shd w:val="clear" w:color="auto" w:fill="FFFFFF"/>
        <w:spacing w:after="0" w:line="100" w:lineRule="atLeast"/>
        <w:ind w:left="426" w:hanging="284"/>
        <w:jc w:val="both"/>
      </w:pPr>
      <w:r>
        <w:rPr>
          <w:rFonts w:ascii="Times New Roman" w:hAnsi="Times New Roman" w:cs="Times New Roman"/>
          <w:sz w:val="24"/>
          <w:szCs w:val="24"/>
          <w:lang w:eastAsia="pl-PL"/>
        </w:rPr>
        <w:t>Postanowienia niniejszego paragrafu stosuje się wprost do wszelkich innych niż Dokumentacja Projektowa, utworów w rozumieniu przepisów ustawy z dnia 4 lutego</w:t>
      </w:r>
      <w:r>
        <w:rPr>
          <w:rFonts w:ascii="Times New Roman" w:hAnsi="Times New Roman" w:cs="Times New Roman"/>
          <w:sz w:val="24"/>
          <w:szCs w:val="24"/>
          <w:lang w:eastAsia="pl-PL"/>
        </w:rPr>
        <w:br/>
        <w:t>1994 r. o prawie autorskim i prawach pokrewnych, wykonanych w ramach realizacji przedmiotowej Umowy (</w:t>
      </w:r>
      <w:proofErr w:type="gramStart"/>
      <w:r>
        <w:rPr>
          <w:rFonts w:ascii="Times New Roman" w:hAnsi="Times New Roman" w:cs="Times New Roman"/>
          <w:sz w:val="24"/>
          <w:szCs w:val="24"/>
          <w:lang w:eastAsia="pl-PL"/>
        </w:rPr>
        <w:t>wszelkie  inne</w:t>
      </w:r>
      <w:proofErr w:type="gramEnd"/>
      <w:r>
        <w:rPr>
          <w:rFonts w:ascii="Times New Roman" w:hAnsi="Times New Roman" w:cs="Times New Roman"/>
          <w:sz w:val="24"/>
          <w:szCs w:val="24"/>
          <w:lang w:eastAsia="pl-PL"/>
        </w:rPr>
        <w:t xml:space="preserve"> dokumenty, projekty, które stanowią utwór </w:t>
      </w:r>
      <w:r>
        <w:rPr>
          <w:rFonts w:ascii="Times New Roman" w:hAnsi="Times New Roman" w:cs="Times New Roman"/>
          <w:sz w:val="24"/>
          <w:szCs w:val="24"/>
          <w:lang w:eastAsia="pl-PL"/>
        </w:rPr>
        <w:br/>
        <w:t>w rozumieniu prawa autorskiego a zostały wykonane lub pozyskane dla realizacji przedmiotowej Umowy etc.).</w:t>
      </w:r>
    </w:p>
    <w:p w14:paraId="65B0D94E" w14:textId="77777777" w:rsidR="00B6598F" w:rsidRDefault="00B6598F">
      <w:pPr>
        <w:shd w:val="clear" w:color="auto" w:fill="FFFFFF"/>
        <w:spacing w:after="0" w:line="100" w:lineRule="atLeast"/>
        <w:jc w:val="both"/>
        <w:rPr>
          <w:rFonts w:ascii="Times New Roman" w:hAnsi="Times New Roman" w:cs="Times New Roman"/>
          <w:sz w:val="24"/>
          <w:szCs w:val="24"/>
        </w:rPr>
      </w:pPr>
    </w:p>
    <w:p w14:paraId="4C8D65D8" w14:textId="77777777" w:rsidR="00B6598F" w:rsidRDefault="0001037B">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10</w:t>
      </w:r>
    </w:p>
    <w:p w14:paraId="6788E782" w14:textId="77777777" w:rsidR="00B6598F" w:rsidRDefault="0001037B">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OBOWIĄZKI WYKONAWCY</w:t>
      </w:r>
    </w:p>
    <w:p w14:paraId="0A26507A" w14:textId="77777777" w:rsidR="00B6598F" w:rsidRDefault="0001037B">
      <w:pPr>
        <w:numPr>
          <w:ilvl w:val="0"/>
          <w:numId w:val="8"/>
        </w:numPr>
        <w:shd w:val="clear" w:color="auto" w:fill="FFFFFF"/>
        <w:spacing w:after="0" w:line="100" w:lineRule="atLeast"/>
        <w:ind w:left="360"/>
        <w:jc w:val="both"/>
      </w:pPr>
      <w:r>
        <w:rPr>
          <w:rFonts w:ascii="Times New Roman" w:hAnsi="Times New Roman" w:cs="Times New Roman"/>
          <w:sz w:val="24"/>
          <w:szCs w:val="24"/>
        </w:rPr>
        <w:t>Wykonawca zobowiązany jest wykonać przedmiot Umowy ze starannością wymaganą od podmiotu zajmującego się profesjonalnym wykonywaniem prac</w:t>
      </w:r>
      <w:r>
        <w:rPr>
          <w:rFonts w:ascii="Times New Roman" w:hAnsi="Times New Roman" w:cs="Times New Roman"/>
          <w:sz w:val="24"/>
          <w:szCs w:val="24"/>
        </w:rPr>
        <w:br/>
        <w:t xml:space="preserve">projektowych i robót budowlanych, zgodnie z warunkami określonymi w SWZ, </w:t>
      </w:r>
      <w:proofErr w:type="gramStart"/>
      <w:r>
        <w:rPr>
          <w:rFonts w:ascii="Times New Roman" w:hAnsi="Times New Roman" w:cs="Times New Roman"/>
          <w:sz w:val="24"/>
          <w:szCs w:val="24"/>
        </w:rPr>
        <w:t>PFU,  decyzji</w:t>
      </w:r>
      <w:proofErr w:type="gramEnd"/>
      <w:r>
        <w:rPr>
          <w:rFonts w:ascii="Times New Roman" w:hAnsi="Times New Roman" w:cs="Times New Roman"/>
          <w:sz w:val="24"/>
          <w:szCs w:val="24"/>
        </w:rPr>
        <w:t xml:space="preserve"> o pozwoleniu na budowę, zasadami właściwej sztuki i praktyki b</w:t>
      </w:r>
      <w:r>
        <w:rPr>
          <w:rFonts w:ascii="Times New Roman" w:hAnsi="Times New Roman"/>
          <w:sz w:val="24"/>
          <w:szCs w:val="24"/>
        </w:rPr>
        <w:t xml:space="preserve">udowlanej, </w:t>
      </w:r>
      <w:r>
        <w:rPr>
          <w:rFonts w:ascii="Times New Roman" w:hAnsi="Times New Roman"/>
          <w:sz w:val="24"/>
          <w:szCs w:val="24"/>
        </w:rPr>
        <w:lastRenderedPageBreak/>
        <w:t>zaleceniami Zamawiającego, Inspektorów Nadzoru oraz zgodnie z obowiązującymi przepisami prawa, w tym Ustawy PB.</w:t>
      </w:r>
    </w:p>
    <w:p w14:paraId="7AEA2186" w14:textId="77777777" w:rsidR="00B6598F" w:rsidRDefault="0001037B">
      <w:pPr>
        <w:numPr>
          <w:ilvl w:val="0"/>
          <w:numId w:val="8"/>
        </w:numPr>
        <w:shd w:val="clear" w:color="auto" w:fill="FFFFFF"/>
        <w:spacing w:after="0" w:line="100" w:lineRule="atLeast"/>
        <w:ind w:left="360"/>
        <w:jc w:val="both"/>
      </w:pPr>
      <w:r>
        <w:rPr>
          <w:rFonts w:ascii="Times New Roman" w:hAnsi="Times New Roman"/>
          <w:sz w:val="24"/>
          <w:szCs w:val="24"/>
        </w:rPr>
        <w:t>Po protokolarnym przekazaniu placu budowy, do daty odbioru końcowego przedmiotu Umowy, Wykonawca ponosi ryzyko i pełną odpowiedzialność</w:t>
      </w:r>
      <w:r>
        <w:rPr>
          <w:rFonts w:ascii="Times New Roman" w:hAnsi="Times New Roman"/>
          <w:sz w:val="24"/>
          <w:szCs w:val="24"/>
        </w:rPr>
        <w:br/>
        <w:t>za uszkodzenia, zniszczenia lub utratę materiałów, wyposażenia, urządzeń lub</w:t>
      </w:r>
      <w:r>
        <w:rPr>
          <w:rFonts w:ascii="Times New Roman" w:hAnsi="Times New Roman"/>
          <w:sz w:val="24"/>
          <w:szCs w:val="24"/>
        </w:rPr>
        <w:br/>
        <w:t>sprzętu, znajdujących się na placu budowy oraz ponosi ryzyko i pełną</w:t>
      </w:r>
      <w:r>
        <w:rPr>
          <w:rFonts w:ascii="Times New Roman" w:hAnsi="Times New Roman"/>
          <w:sz w:val="24"/>
          <w:szCs w:val="24"/>
        </w:rPr>
        <w:br/>
        <w:t>odpowiedzialność za wszelkie inne szkody w mieniu znajdującym się na placu</w:t>
      </w:r>
      <w:r>
        <w:rPr>
          <w:rFonts w:ascii="Times New Roman" w:hAnsi="Times New Roman"/>
          <w:sz w:val="24"/>
          <w:szCs w:val="24"/>
        </w:rPr>
        <w:br/>
        <w:t xml:space="preserve">budowy, a także ryzyko i pełną odpowiedzialność za utratę zdrowia lub życia przez osoby przebywające na placu budowy. Wykonawca ponosi ryzyko i pełną odpowiedzialność za mienie osób trzecich, uszkodzone lub utracone w wyniku wykonywania robót budowlanych i utratę zdrowia lub życia przez osoby trzecie, które nastąpiło w związku z wykonywaniem robót budowlanych przez Wykonawcę lub na jego rzecz. Wystąpienie takich szkód nie zwalnia Wykonawcy z obowiązku terminowego i należytego wykonania przedmiotu Umowy z zastrzeżeniem okoliczności uprawniających do zmiany terminu umowy przewidzianych niniejszą Umową.                                                                                                                                                           </w:t>
      </w:r>
    </w:p>
    <w:p w14:paraId="0314FD48" w14:textId="77777777" w:rsidR="00B6598F" w:rsidRDefault="0001037B">
      <w:pPr>
        <w:numPr>
          <w:ilvl w:val="0"/>
          <w:numId w:val="8"/>
        </w:numPr>
        <w:shd w:val="clear" w:color="auto" w:fill="FFFFFF"/>
        <w:spacing w:after="0" w:line="100" w:lineRule="atLeast"/>
        <w:ind w:left="360"/>
        <w:jc w:val="both"/>
        <w:rPr>
          <w:rFonts w:ascii="Times New Roman" w:hAnsi="Times New Roman"/>
          <w:sz w:val="24"/>
          <w:szCs w:val="24"/>
        </w:rPr>
      </w:pPr>
      <w:r>
        <w:rPr>
          <w:rFonts w:ascii="Times New Roman" w:hAnsi="Times New Roman"/>
          <w:sz w:val="24"/>
          <w:szCs w:val="24"/>
        </w:rPr>
        <w:t>Wykonawca jest zobowiązany do przestrzegania w czasie wykonywania</w:t>
      </w:r>
      <w:r>
        <w:rPr>
          <w:rFonts w:ascii="Times New Roman" w:hAnsi="Times New Roman"/>
          <w:sz w:val="24"/>
          <w:szCs w:val="24"/>
        </w:rPr>
        <w:br/>
        <w:t xml:space="preserve">robót budowlanych, wszelkich przepisów prawa i ponosi pełną odpowiedzialność za działalność swych przedstawicieli, pracowników i innych osób, za które ponosi odpowiedzialność zgodnie z niniejszą Umową. </w:t>
      </w:r>
    </w:p>
    <w:p w14:paraId="57456056" w14:textId="77777777" w:rsidR="00B6598F" w:rsidRDefault="0001037B">
      <w:pPr>
        <w:numPr>
          <w:ilvl w:val="0"/>
          <w:numId w:val="8"/>
        </w:numPr>
        <w:shd w:val="clear" w:color="auto" w:fill="FFFFFF"/>
        <w:spacing w:after="0" w:line="100" w:lineRule="atLeast"/>
        <w:ind w:left="360"/>
        <w:jc w:val="both"/>
      </w:pPr>
      <w:r>
        <w:rPr>
          <w:rFonts w:ascii="Times New Roman" w:hAnsi="Times New Roman"/>
          <w:sz w:val="24"/>
          <w:szCs w:val="24"/>
        </w:rPr>
        <w:t>Wykonawca w celu realizacji Umowy zobowiązany jest wykonać wszelkie</w:t>
      </w:r>
      <w:r>
        <w:rPr>
          <w:rFonts w:ascii="Times New Roman" w:hAnsi="Times New Roman"/>
          <w:sz w:val="24"/>
          <w:szCs w:val="24"/>
        </w:rPr>
        <w:br/>
        <w:t>niezbędne do tego czynności i prace. Wykonawca zobowiązuje się w szczególności do:</w:t>
      </w:r>
    </w:p>
    <w:p w14:paraId="1B8DB164"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cs="Times New Roman"/>
          <w:color w:val="000000"/>
          <w:sz w:val="24"/>
          <w:szCs w:val="24"/>
        </w:rPr>
        <w:t xml:space="preserve">Opracowania kompletnej Dokumentacji Projektowej wymienionej w § </w:t>
      </w:r>
      <w:r>
        <w:rPr>
          <w:rFonts w:ascii="Times New Roman" w:hAnsi="Times New Roman" w:cs="Times New Roman"/>
          <w:color w:val="C9211E"/>
          <w:sz w:val="24"/>
          <w:szCs w:val="24"/>
        </w:rPr>
        <w:t>2</w:t>
      </w:r>
      <w:r>
        <w:rPr>
          <w:rFonts w:ascii="Times New Roman" w:hAnsi="Times New Roman" w:cs="Times New Roman"/>
          <w:color w:val="000000"/>
          <w:sz w:val="24"/>
          <w:szCs w:val="24"/>
        </w:rPr>
        <w:t>, dla</w:t>
      </w:r>
      <w:r>
        <w:rPr>
          <w:rFonts w:ascii="Times New Roman" w:hAnsi="Times New Roman" w:cs="Times New Roman"/>
          <w:color w:val="000000"/>
          <w:sz w:val="24"/>
          <w:szCs w:val="24"/>
        </w:rPr>
        <w:br/>
        <w:t>potrzeb własnych Wykonawcy, jego podwykonawców i dalszych</w:t>
      </w:r>
      <w:r>
        <w:rPr>
          <w:rFonts w:ascii="Times New Roman" w:hAnsi="Times New Roman" w:cs="Times New Roman"/>
          <w:color w:val="000000"/>
          <w:sz w:val="24"/>
          <w:szCs w:val="24"/>
        </w:rPr>
        <w:br/>
        <w:t>podwykonawców oraz wszelkich organów administracji publicznej, w tym</w:t>
      </w:r>
      <w:r>
        <w:rPr>
          <w:rFonts w:ascii="Times New Roman" w:hAnsi="Times New Roman" w:cs="Times New Roman"/>
          <w:color w:val="000000"/>
          <w:sz w:val="24"/>
          <w:szCs w:val="24"/>
        </w:rPr>
        <w:br/>
        <w:t>wydających decyzję o pozwoleniu na budowę lub kontrolujących obiekt</w:t>
      </w:r>
      <w:r>
        <w:rPr>
          <w:rFonts w:ascii="Times New Roman" w:hAnsi="Times New Roman" w:cs="Times New Roman"/>
          <w:color w:val="000000"/>
          <w:sz w:val="24"/>
          <w:szCs w:val="24"/>
        </w:rPr>
        <w:br/>
        <w:t>budowlany po jego przebudowie, w liczbie egzemplarzy niezbędnej</w:t>
      </w:r>
      <w:r>
        <w:rPr>
          <w:rFonts w:ascii="Times New Roman" w:hAnsi="Times New Roman" w:cs="Times New Roman"/>
          <w:color w:val="000000"/>
          <w:sz w:val="24"/>
          <w:szCs w:val="24"/>
        </w:rPr>
        <w:br/>
        <w:t>do realizacji postanowień Umowy.</w:t>
      </w:r>
    </w:p>
    <w:p w14:paraId="25DB1442"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cs="Times New Roman"/>
          <w:color w:val="000000"/>
          <w:sz w:val="24"/>
          <w:szCs w:val="24"/>
        </w:rPr>
        <w:t xml:space="preserve">Przystąpienia do wykonania robót budowlanych tylko na podstawie ostatecznej decyzji </w:t>
      </w:r>
      <w:r>
        <w:rPr>
          <w:rFonts w:ascii="Times New Roman" w:hAnsi="Times New Roman" w:cs="Times New Roman"/>
          <w:color w:val="000000"/>
          <w:sz w:val="24"/>
          <w:szCs w:val="24"/>
        </w:rPr>
        <w:br/>
        <w:t>o pozwoleniu na budowę lub prawomocnych zgłoszeń wykonania prac budowlanych, wydanych w oparciu o zaakceptowaną (odebraną) przez Zamawiającego Dokumentację Projektową.</w:t>
      </w:r>
      <w:bookmarkStart w:id="26" w:name="page45R_mcid11"/>
      <w:bookmarkEnd w:id="26"/>
    </w:p>
    <w:p w14:paraId="60A4F407"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cs="Times New Roman"/>
          <w:color w:val="000000"/>
          <w:sz w:val="24"/>
          <w:szCs w:val="24"/>
        </w:rPr>
        <w:t>Pełnienia nadzoru autorskiego w rozumieniu art. 20 ust. 1 pkt 4) Ustawy prawo budowlane. Nadzór autorski prowadzony będzie w toku wykonywania robót budowlanych</w:t>
      </w:r>
      <w:r>
        <w:rPr>
          <w:rFonts w:ascii="Times New Roman" w:hAnsi="Times New Roman" w:cs="Times New Roman"/>
          <w:color w:val="000000"/>
          <w:sz w:val="24"/>
          <w:szCs w:val="24"/>
        </w:rPr>
        <w:br/>
        <w:t>realizowanych na podstawie Dokumentacji Projektowej, będącej przedmiotem</w:t>
      </w:r>
      <w:r>
        <w:rPr>
          <w:rFonts w:ascii="Times New Roman" w:hAnsi="Times New Roman" w:cs="Times New Roman"/>
          <w:color w:val="000000"/>
          <w:sz w:val="24"/>
          <w:szCs w:val="24"/>
        </w:rPr>
        <w:br/>
        <w:t>Umowy.</w:t>
      </w:r>
      <w:bookmarkStart w:id="27" w:name="page45R_mcid12"/>
      <w:bookmarkEnd w:id="27"/>
      <w:r>
        <w:rPr>
          <w:rFonts w:ascii="Times New Roman" w:hAnsi="Times New Roman" w:cs="Times New Roman"/>
          <w:color w:val="000000"/>
          <w:sz w:val="24"/>
          <w:szCs w:val="24"/>
        </w:rPr>
        <w:t xml:space="preserve">                                                                                                                    </w:t>
      </w:r>
    </w:p>
    <w:p w14:paraId="33329865"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cs="Times New Roman"/>
          <w:color w:val="000000"/>
          <w:sz w:val="24"/>
          <w:szCs w:val="24"/>
        </w:rPr>
        <w:t>Wykonania wszystkich robót budowlanych zgodnie z odebraną przez</w:t>
      </w:r>
      <w:r>
        <w:rPr>
          <w:rFonts w:ascii="Times New Roman" w:hAnsi="Times New Roman" w:cs="Times New Roman"/>
          <w:color w:val="000000"/>
          <w:sz w:val="24"/>
          <w:szCs w:val="24"/>
        </w:rPr>
        <w:br/>
        <w:t>Zamawiającego Dokumentacją Projektową, uzgodnieniami dokonanymi</w:t>
      </w:r>
      <w:r>
        <w:rPr>
          <w:rFonts w:ascii="Times New Roman" w:hAnsi="Times New Roman" w:cs="Times New Roman"/>
          <w:color w:val="000000"/>
          <w:sz w:val="24"/>
          <w:szCs w:val="24"/>
        </w:rPr>
        <w:br/>
        <w:t>w trakcie realizacji Umowy, obowiązującymi normami i warunkami</w:t>
      </w:r>
      <w:r>
        <w:rPr>
          <w:rFonts w:ascii="Times New Roman" w:hAnsi="Times New Roman" w:cs="Times New Roman"/>
          <w:color w:val="000000"/>
          <w:sz w:val="24"/>
          <w:szCs w:val="24"/>
        </w:rPr>
        <w:br/>
        <w:t>technicznymi, prawem budowlanym, zasadami sztuki inżynierskiej,</w:t>
      </w:r>
      <w:r>
        <w:rPr>
          <w:rFonts w:ascii="Times New Roman" w:hAnsi="Times New Roman" w:cs="Times New Roman"/>
          <w:color w:val="000000"/>
          <w:sz w:val="24"/>
          <w:szCs w:val="24"/>
        </w:rPr>
        <w:br/>
        <w:t>z zachowaniem wymogów stawianych wyrobom budowlanym i urządzeniom</w:t>
      </w:r>
      <w:r>
        <w:rPr>
          <w:rFonts w:ascii="Times New Roman" w:hAnsi="Times New Roman" w:cs="Times New Roman"/>
          <w:color w:val="000000"/>
          <w:sz w:val="24"/>
          <w:szCs w:val="24"/>
        </w:rPr>
        <w:br/>
        <w:t>dopuszczonym do obrotu i powszechnego stosowania w budownictwie oraz</w:t>
      </w:r>
      <w:r>
        <w:rPr>
          <w:rFonts w:ascii="Times New Roman" w:hAnsi="Times New Roman" w:cs="Times New Roman"/>
          <w:color w:val="000000"/>
          <w:sz w:val="24"/>
          <w:szCs w:val="24"/>
        </w:rPr>
        <w:br/>
        <w:t>jakości robót określonych w Dokumentacji Projektowej.</w:t>
      </w:r>
    </w:p>
    <w:p w14:paraId="370D2B17"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cs="Times New Roman"/>
          <w:color w:val="000000"/>
          <w:sz w:val="24"/>
          <w:szCs w:val="24"/>
        </w:rPr>
        <w:t>Wyposażenia obiektu zgodnie z wymaganiami SWZ i PFU.</w:t>
      </w:r>
    </w:p>
    <w:p w14:paraId="0F3AE760"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sz w:val="24"/>
          <w:szCs w:val="24"/>
        </w:rPr>
        <w:t xml:space="preserve">Zapewnienia przestrzegania przepisów i zasad BHP oraz ppoż. we wszystkich miejscach wykonywania robót i miejscach składowania materiałów, urządzeń i wyposażenia, zgodnie z przepisami oraz zapewnienia należytego porządku na terenie prowadzonych robót </w:t>
      </w:r>
      <w:r>
        <w:rPr>
          <w:rFonts w:ascii="Times New Roman" w:hAnsi="Times New Roman"/>
          <w:sz w:val="24"/>
          <w:szCs w:val="24"/>
        </w:rPr>
        <w:br/>
        <w:t>i w jego otoczeniu.</w:t>
      </w:r>
      <w:bookmarkStart w:id="28" w:name="page47R_mcid1"/>
      <w:bookmarkEnd w:id="28"/>
    </w:p>
    <w:p w14:paraId="61CB156E"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sz w:val="24"/>
          <w:szCs w:val="24"/>
        </w:rPr>
        <w:t>Prawidłowego i czytelnego dokumentowania prowadzonych robót, a także</w:t>
      </w:r>
      <w:r>
        <w:rPr>
          <w:rFonts w:ascii="Times New Roman" w:hAnsi="Times New Roman"/>
          <w:sz w:val="24"/>
          <w:szCs w:val="24"/>
        </w:rPr>
        <w:br/>
        <w:t>przechowywania i prowadzenia z należytą starannością dziennika budowy oraz</w:t>
      </w:r>
      <w:r>
        <w:rPr>
          <w:rFonts w:ascii="Times New Roman" w:hAnsi="Times New Roman"/>
          <w:sz w:val="24"/>
          <w:szCs w:val="24"/>
        </w:rPr>
        <w:br/>
        <w:t>udostępniania dziennika budowy na każde żądanie Inspektorów Nadzoru lub</w:t>
      </w:r>
      <w:r>
        <w:rPr>
          <w:rFonts w:ascii="Times New Roman" w:hAnsi="Times New Roman"/>
          <w:sz w:val="24"/>
          <w:szCs w:val="24"/>
        </w:rPr>
        <w:br/>
        <w:t>Zamawiającego, lub organów Nadzoru Budowlanego,</w:t>
      </w:r>
      <w:bookmarkStart w:id="29" w:name="page47R_mcid2"/>
      <w:bookmarkEnd w:id="29"/>
    </w:p>
    <w:p w14:paraId="470208B5"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sz w:val="24"/>
          <w:szCs w:val="24"/>
        </w:rPr>
        <w:t>Sporządzenia we własnym zakresie i na własny koszt planu bezpieczeństwa i ochrony zdrowia na budowie (plan BIOZ).</w:t>
      </w:r>
    </w:p>
    <w:p w14:paraId="3414E93D" w14:textId="77777777" w:rsidR="00B6598F" w:rsidRDefault="0001037B">
      <w:pPr>
        <w:pStyle w:val="Akapitzlist"/>
        <w:numPr>
          <w:ilvl w:val="1"/>
          <w:numId w:val="48"/>
        </w:numPr>
        <w:shd w:val="clear" w:color="auto" w:fill="FFFFFF"/>
        <w:spacing w:after="0" w:line="100" w:lineRule="atLeast"/>
        <w:ind w:left="426" w:hanging="426"/>
        <w:jc w:val="both"/>
      </w:pPr>
      <w:proofErr w:type="gramStart"/>
      <w:r>
        <w:rPr>
          <w:rFonts w:ascii="Times New Roman" w:hAnsi="Times New Roman"/>
          <w:sz w:val="24"/>
          <w:szCs w:val="24"/>
        </w:rPr>
        <w:lastRenderedPageBreak/>
        <w:t>Przedłożenie  oświadczenia</w:t>
      </w:r>
      <w:proofErr w:type="gramEnd"/>
      <w:r>
        <w:rPr>
          <w:rFonts w:ascii="Times New Roman" w:hAnsi="Times New Roman"/>
          <w:sz w:val="24"/>
          <w:szCs w:val="24"/>
        </w:rPr>
        <w:t xml:space="preserve">  kierownika budowy  o  przyjęciu  obowiązków  kierownika budowy,</w:t>
      </w:r>
    </w:p>
    <w:p w14:paraId="214488B4"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sz w:val="24"/>
          <w:szCs w:val="24"/>
        </w:rPr>
        <w:t>Przeszkolenia pracowników Zamawiającego w zakresie eksploatacji oraz</w:t>
      </w:r>
      <w:r>
        <w:rPr>
          <w:rFonts w:ascii="Times New Roman" w:hAnsi="Times New Roman"/>
          <w:sz w:val="24"/>
          <w:szCs w:val="24"/>
        </w:rPr>
        <w:br/>
        <w:t>obsługi instalacji, urządzeń i wyposażenia będących przedmiotem Umowy.</w:t>
      </w:r>
      <w:bookmarkStart w:id="30" w:name="page47R_mcid4"/>
      <w:bookmarkEnd w:id="30"/>
    </w:p>
    <w:p w14:paraId="5D3D1610"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sz w:val="24"/>
          <w:szCs w:val="24"/>
        </w:rPr>
        <w:t>Świadczenia usług serwisu, przeglądów i konserwacji oraz wymiany elementów eksploatacyjnych (filtry, wkłady, ogniwa, źródła światła, itp.) wszystkich zamontowanych urządzeń (w tym również dźwigów osobowych) i instalacji oraz wyposażenia, w celu utrzymania ciągłej sprawności w całym okresie udzielonej gwarancji.</w:t>
      </w:r>
    </w:p>
    <w:p w14:paraId="0B845841"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sz w:val="24"/>
          <w:szCs w:val="24"/>
        </w:rPr>
        <w:t xml:space="preserve">Zapewnienia obsługi geodezyjnej inwestycji oraz wykonanie inwentaryzacji geodezyjnej powykonawczej obiektu wraz z uzyskaniem klauzul zgłoszeniowych w </w:t>
      </w:r>
      <w:proofErr w:type="spellStart"/>
      <w:r>
        <w:rPr>
          <w:rFonts w:ascii="Times New Roman" w:hAnsi="Times New Roman"/>
          <w:sz w:val="24"/>
          <w:szCs w:val="24"/>
        </w:rPr>
        <w:t>ODiK</w:t>
      </w:r>
      <w:proofErr w:type="spellEnd"/>
      <w:r>
        <w:rPr>
          <w:rFonts w:ascii="Times New Roman" w:hAnsi="Times New Roman"/>
          <w:sz w:val="24"/>
          <w:szCs w:val="24"/>
        </w:rPr>
        <w:t>,</w:t>
      </w:r>
    </w:p>
    <w:p w14:paraId="6F3A736D"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cs="Times New Roman"/>
          <w:sz w:val="24"/>
          <w:szCs w:val="24"/>
        </w:rPr>
        <w:t xml:space="preserve">Zorganizowania i zabezpieczenie terenu budowy i terenu zaplecza budowy zgodnie </w:t>
      </w:r>
      <w:r>
        <w:rPr>
          <w:rFonts w:ascii="Times New Roman" w:hAnsi="Times New Roman" w:cs="Times New Roman"/>
          <w:sz w:val="24"/>
          <w:szCs w:val="24"/>
        </w:rPr>
        <w:br/>
        <w:t>z zapisami</w:t>
      </w:r>
      <w:r>
        <w:rPr>
          <w:rFonts w:ascii="Times New Roman" w:hAnsi="Times New Roman" w:cs="Times New Roman"/>
          <w:color w:val="C9211E"/>
          <w:sz w:val="24"/>
          <w:szCs w:val="24"/>
        </w:rPr>
        <w:t xml:space="preserve"> </w:t>
      </w:r>
      <w:r>
        <w:rPr>
          <w:rFonts w:ascii="Times New Roman" w:hAnsi="Times New Roman" w:cs="Times New Roman"/>
          <w:sz w:val="24"/>
          <w:szCs w:val="24"/>
        </w:rPr>
        <w:t xml:space="preserve">§ 11, </w:t>
      </w:r>
    </w:p>
    <w:p w14:paraId="306B172E"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cs="Times New Roman"/>
          <w:sz w:val="24"/>
          <w:szCs w:val="24"/>
        </w:rPr>
        <w:t xml:space="preserve">Prowadzenia robót zgodnie z </w:t>
      </w:r>
      <w:r w:rsidRPr="006A14A1">
        <w:rPr>
          <w:rFonts w:ascii="Times New Roman" w:hAnsi="Times New Roman" w:cs="Times New Roman"/>
          <w:sz w:val="24"/>
          <w:szCs w:val="24"/>
        </w:rPr>
        <w:t>zapisami § 10 i 11,</w:t>
      </w:r>
    </w:p>
    <w:p w14:paraId="17651FD9"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cs="Times New Roman"/>
          <w:sz w:val="24"/>
          <w:szCs w:val="24"/>
        </w:rPr>
        <w:t>Zapewnienia obsługi transportowej realizowanej inwestycji we własnym zakresie i na własny koszt.</w:t>
      </w:r>
    </w:p>
    <w:p w14:paraId="1D837D09"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cs="Times New Roman"/>
          <w:sz w:val="24"/>
          <w:szCs w:val="24"/>
        </w:rPr>
        <w:t xml:space="preserve">Zgłoszenia wykonanych robót do odbioru wpisem do dziennika budowy  </w:t>
      </w:r>
    </w:p>
    <w:p w14:paraId="58607465"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cs="Times New Roman"/>
          <w:sz w:val="24"/>
          <w:szCs w:val="24"/>
        </w:rPr>
        <w:t>Dokonania zgłoszenia podwykonawcy zgodnie z zapisami § 14.</w:t>
      </w:r>
    </w:p>
    <w:p w14:paraId="075E3464"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cs="Times New Roman"/>
          <w:sz w:val="24"/>
          <w:szCs w:val="24"/>
        </w:rPr>
        <w:t xml:space="preserve">Nadzoru nad pracami wykonywanymi przez podwykonawcę/ów i koordynacja tych prac. </w:t>
      </w:r>
    </w:p>
    <w:p w14:paraId="440C90CF"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cs="Times New Roman"/>
          <w:sz w:val="24"/>
          <w:szCs w:val="24"/>
        </w:rPr>
        <w:t>Uczestnictwa w spotkaniach dotyczących realizacji robót budowlanych.</w:t>
      </w:r>
    </w:p>
    <w:p w14:paraId="311C1CAF"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cs="Times New Roman"/>
          <w:sz w:val="24"/>
          <w:szCs w:val="24"/>
        </w:rPr>
        <w:t xml:space="preserve">Dostarczenia dokumentacji odbiorowej zgodnie z </w:t>
      </w:r>
      <w:proofErr w:type="gramStart"/>
      <w:r>
        <w:rPr>
          <w:rFonts w:ascii="Times New Roman" w:hAnsi="Times New Roman" w:cs="Times New Roman"/>
          <w:sz w:val="24"/>
          <w:szCs w:val="24"/>
        </w:rPr>
        <w:t>zapisami  niniejszej</w:t>
      </w:r>
      <w:proofErr w:type="gramEnd"/>
      <w:r>
        <w:rPr>
          <w:rFonts w:ascii="Times New Roman" w:hAnsi="Times New Roman" w:cs="Times New Roman"/>
          <w:sz w:val="24"/>
          <w:szCs w:val="24"/>
        </w:rPr>
        <w:t xml:space="preserve"> umowy.</w:t>
      </w:r>
    </w:p>
    <w:p w14:paraId="1E8523FE" w14:textId="77777777" w:rsidR="00B6598F" w:rsidRDefault="0001037B">
      <w:pPr>
        <w:pStyle w:val="Akapitzlist"/>
        <w:numPr>
          <w:ilvl w:val="1"/>
          <w:numId w:val="48"/>
        </w:numPr>
        <w:shd w:val="clear" w:color="auto" w:fill="FFFFFF"/>
        <w:spacing w:after="0" w:line="100" w:lineRule="atLeast"/>
        <w:ind w:left="426" w:hanging="426"/>
        <w:jc w:val="both"/>
      </w:pPr>
      <w:r>
        <w:rPr>
          <w:rFonts w:ascii="Times New Roman" w:hAnsi="Times New Roman" w:cs="Times New Roman"/>
          <w:sz w:val="24"/>
          <w:szCs w:val="24"/>
        </w:rPr>
        <w:t xml:space="preserve">Uczestnictwa w odbiorach obiektu przez PSP, </w:t>
      </w:r>
      <w:proofErr w:type="gramStart"/>
      <w:r>
        <w:rPr>
          <w:rFonts w:ascii="Times New Roman" w:hAnsi="Times New Roman" w:cs="Times New Roman"/>
          <w:sz w:val="24"/>
          <w:szCs w:val="24"/>
        </w:rPr>
        <w:t>SANEPID  i</w:t>
      </w:r>
      <w:proofErr w:type="gramEnd"/>
      <w:r>
        <w:rPr>
          <w:rFonts w:ascii="Times New Roman" w:hAnsi="Times New Roman" w:cs="Times New Roman"/>
          <w:sz w:val="24"/>
          <w:szCs w:val="24"/>
        </w:rPr>
        <w:t xml:space="preserve"> Nadzór Budowlany.</w:t>
      </w:r>
    </w:p>
    <w:p w14:paraId="74C28683" w14:textId="77777777" w:rsidR="00B6598F" w:rsidRDefault="0001037B">
      <w:pPr>
        <w:numPr>
          <w:ilvl w:val="0"/>
          <w:numId w:val="8"/>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W przypadku zniszczenia lub uszkodzenia mienia Zamawiającego lub osób trzecich </w:t>
      </w:r>
      <w:r>
        <w:rPr>
          <w:rFonts w:ascii="Times New Roman" w:hAnsi="Times New Roman" w:cs="Times New Roman"/>
          <w:sz w:val="24"/>
          <w:szCs w:val="24"/>
        </w:rPr>
        <w:br/>
        <w:t xml:space="preserve">w toku realizacji prac z winy Wykonawcy lub podmiotów działających w jego imieniu lub na jego zlecenie, wykonawca zobowiązany jest niezwłocznie naprawić powstałe uszkodzenia i doprowadzić mienie </w:t>
      </w:r>
      <w:proofErr w:type="gramStart"/>
      <w:r>
        <w:rPr>
          <w:rFonts w:ascii="Times New Roman" w:hAnsi="Times New Roman" w:cs="Times New Roman"/>
          <w:sz w:val="24"/>
          <w:szCs w:val="24"/>
        </w:rPr>
        <w:t xml:space="preserve">do  </w:t>
      </w:r>
      <w:proofErr w:type="spellStart"/>
      <w:r>
        <w:rPr>
          <w:rFonts w:ascii="Times New Roman" w:hAnsi="Times New Roman" w:cs="Times New Roman"/>
          <w:sz w:val="24"/>
          <w:szCs w:val="24"/>
        </w:rPr>
        <w:t>do</w:t>
      </w:r>
      <w:proofErr w:type="spellEnd"/>
      <w:proofErr w:type="gramEnd"/>
      <w:r>
        <w:rPr>
          <w:rFonts w:ascii="Times New Roman" w:hAnsi="Times New Roman" w:cs="Times New Roman"/>
          <w:sz w:val="24"/>
          <w:szCs w:val="24"/>
        </w:rPr>
        <w:t xml:space="preserve"> stanu poprzedniego, albo pokryć wartość szkody. </w:t>
      </w:r>
    </w:p>
    <w:p w14:paraId="65AF351E" w14:textId="17F6B54C" w:rsidR="00B6598F" w:rsidRPr="0098773F" w:rsidRDefault="0001037B">
      <w:pPr>
        <w:numPr>
          <w:ilvl w:val="0"/>
          <w:numId w:val="8"/>
        </w:numPr>
        <w:shd w:val="clear" w:color="auto" w:fill="FFFFFF"/>
        <w:spacing w:after="0" w:line="100" w:lineRule="atLeast"/>
        <w:ind w:left="360"/>
        <w:jc w:val="both"/>
      </w:pPr>
      <w:r>
        <w:rPr>
          <w:rFonts w:ascii="Times New Roman" w:hAnsi="Times New Roman" w:cs="Times New Roman"/>
          <w:sz w:val="24"/>
          <w:szCs w:val="24"/>
        </w:rPr>
        <w:t xml:space="preserve">Wykonawca </w:t>
      </w:r>
      <w:proofErr w:type="gramStart"/>
      <w:r>
        <w:rPr>
          <w:rFonts w:ascii="Times New Roman" w:hAnsi="Times New Roman" w:cs="Times New Roman"/>
          <w:sz w:val="24"/>
          <w:szCs w:val="24"/>
        </w:rPr>
        <w:t>zapewnia,  iż</w:t>
      </w:r>
      <w:proofErr w:type="gramEnd"/>
      <w:r>
        <w:rPr>
          <w:rFonts w:ascii="Times New Roman" w:hAnsi="Times New Roman" w:cs="Times New Roman"/>
          <w:sz w:val="24"/>
          <w:szCs w:val="24"/>
        </w:rPr>
        <w:t xml:space="preserve"> do realizacji kontraktu zostaną dopuszczeni wyłącznie pracownicy i osoby posiadające wszelkie wymagane prawem aktualne badania </w:t>
      </w:r>
      <w:r>
        <w:rPr>
          <w:rFonts w:ascii="Times New Roman" w:hAnsi="Times New Roman" w:cs="Times New Roman"/>
          <w:sz w:val="24"/>
          <w:szCs w:val="24"/>
        </w:rPr>
        <w:br/>
        <w:t xml:space="preserve">i uprawnienia i ponosił będzie odpowiedzialność za zapewnienie zgodnych z przepisami prawa oraz zasad BHP warunków pracy, a także  ponosił będzie wszelką odpowiedzialność za jakikolwiek nieszczęśliwy wypadek, do jakiego dojdzie podczas wykonywania kontraktu. </w:t>
      </w:r>
    </w:p>
    <w:p w14:paraId="08EDD4FD" w14:textId="77777777" w:rsidR="00B9797D" w:rsidRDefault="00B9797D" w:rsidP="00B9797D">
      <w:pPr>
        <w:pStyle w:val="Akapitzlist"/>
        <w:numPr>
          <w:ilvl w:val="0"/>
          <w:numId w:val="60"/>
        </w:num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Wykonawca jest zobowiązany do: posiadania w okresie obowiązywania niniejszej umowy ważnej polisy lub innego dokumentu ubezpieczenia potwierdzającego, że:</w:t>
      </w:r>
    </w:p>
    <w:p w14:paraId="2710A0DD" w14:textId="77777777" w:rsidR="00B9797D" w:rsidRPr="006A14A1" w:rsidRDefault="00B9797D" w:rsidP="00563C8C">
      <w:pPr>
        <w:numPr>
          <w:ilvl w:val="0"/>
          <w:numId w:val="61"/>
        </w:numPr>
        <w:shd w:val="clear" w:color="auto" w:fill="FFFFFF"/>
        <w:spacing w:after="0" w:line="100" w:lineRule="atLeast"/>
        <w:jc w:val="both"/>
      </w:pPr>
      <w:r w:rsidRPr="006A14A1">
        <w:rPr>
          <w:rFonts w:ascii="Times New Roman" w:hAnsi="Times New Roman" w:cs="Times New Roman"/>
          <w:sz w:val="24"/>
          <w:szCs w:val="24"/>
        </w:rPr>
        <w:t>Wykonawca jest ubezpieczony od odpowiedzialności cywilnej w zakresie prowadzonej działalności gospodarczej na sumę ubezpieczenia nie mniejszą niż 5.000.000 złotych (słownie: pięć milionów złotych). Wykonawca przedstawi Zamawiającemu polisę w dniu podpisania umowy.</w:t>
      </w:r>
    </w:p>
    <w:p w14:paraId="43F8058B" w14:textId="03779654" w:rsidR="00B9797D" w:rsidRPr="006A14A1" w:rsidRDefault="00B9797D" w:rsidP="00563C8C">
      <w:pPr>
        <w:numPr>
          <w:ilvl w:val="0"/>
          <w:numId w:val="61"/>
        </w:numPr>
        <w:shd w:val="clear" w:color="auto" w:fill="FFFFFF"/>
        <w:spacing w:after="0" w:line="100" w:lineRule="atLeast"/>
        <w:jc w:val="both"/>
        <w:rPr>
          <w:rFonts w:ascii="Times New Roman" w:hAnsi="Times New Roman" w:cs="Times New Roman"/>
          <w:sz w:val="24"/>
          <w:szCs w:val="24"/>
        </w:rPr>
      </w:pPr>
      <w:r w:rsidRPr="006A14A1">
        <w:rPr>
          <w:rFonts w:ascii="Times New Roman" w:hAnsi="Times New Roman" w:cs="Times New Roman"/>
          <w:sz w:val="24"/>
          <w:szCs w:val="24"/>
        </w:rPr>
        <w:t>ubezpieczenie obejmuje zawinione przez Wykonawcę spowodowanie śmierci lub uszkodzenie ciała oraz szkodę majątkową na majątku własnym lub osób trzecich, a także szkodę spowodowaną błędami w sztuce budowlanej.</w:t>
      </w:r>
    </w:p>
    <w:p w14:paraId="1CF9755F" w14:textId="32AC046A" w:rsidR="00B9797D" w:rsidRPr="005F795F" w:rsidRDefault="00B9797D" w:rsidP="00563C8C">
      <w:pPr>
        <w:numPr>
          <w:ilvl w:val="0"/>
          <w:numId w:val="61"/>
        </w:numPr>
        <w:shd w:val="clear" w:color="auto" w:fill="FFFFFF"/>
        <w:spacing w:after="0" w:line="100" w:lineRule="atLeast"/>
        <w:jc w:val="both"/>
        <w:rPr>
          <w:rFonts w:ascii="Times New Roman" w:hAnsi="Times New Roman" w:cs="Times New Roman"/>
          <w:sz w:val="24"/>
          <w:szCs w:val="24"/>
        </w:rPr>
      </w:pPr>
      <w:r w:rsidRPr="006A14A1">
        <w:rPr>
          <w:rFonts w:ascii="Times New Roman" w:hAnsi="Times New Roman" w:cs="Times New Roman"/>
          <w:sz w:val="24"/>
          <w:szCs w:val="24"/>
        </w:rPr>
        <w:t xml:space="preserve">Wykonawca </w:t>
      </w:r>
      <w:r w:rsidRPr="005F795F">
        <w:rPr>
          <w:rFonts w:ascii="Times New Roman" w:hAnsi="Times New Roman" w:cs="Times New Roman"/>
          <w:sz w:val="24"/>
          <w:szCs w:val="24"/>
        </w:rPr>
        <w:t xml:space="preserve">ubezpieczy budowę, mienie znajdujące się na placu budowy i roboty </w:t>
      </w:r>
      <w:r w:rsidRPr="005F795F">
        <w:br/>
      </w:r>
      <w:r w:rsidRPr="005F795F">
        <w:rPr>
          <w:rFonts w:ascii="Times New Roman" w:hAnsi="Times New Roman" w:cs="Times New Roman"/>
          <w:sz w:val="24"/>
          <w:szCs w:val="24"/>
        </w:rPr>
        <w:t xml:space="preserve">z tytułu szkód, które mogą zaistnieć w związku ze zdarzeniami losowymi, </w:t>
      </w:r>
      <w:r w:rsidRPr="005F795F">
        <w:rPr>
          <w:rFonts w:ascii="Times New Roman" w:hAnsi="Times New Roman" w:cs="Times New Roman"/>
          <w:sz w:val="24"/>
          <w:szCs w:val="24"/>
        </w:rPr>
        <w:br/>
        <w:t xml:space="preserve">w wysokości </w:t>
      </w:r>
      <w:r w:rsidR="00FA580A" w:rsidRPr="005F795F">
        <w:rPr>
          <w:rFonts w:ascii="Times New Roman" w:hAnsi="Times New Roman" w:cs="Times New Roman"/>
          <w:sz w:val="24"/>
          <w:szCs w:val="24"/>
        </w:rPr>
        <w:t xml:space="preserve">pełnej </w:t>
      </w:r>
      <w:r w:rsidRPr="005F795F">
        <w:rPr>
          <w:rFonts w:ascii="Times New Roman" w:hAnsi="Times New Roman" w:cs="Times New Roman"/>
          <w:sz w:val="24"/>
          <w:szCs w:val="24"/>
        </w:rPr>
        <w:t xml:space="preserve">wartości umowy brutto przez okres realizacji zamówienia. Polisę Wykonawca przedstawi Zamawiającemu najpóźniej do dnia podpisania </w:t>
      </w:r>
      <w:proofErr w:type="gramStart"/>
      <w:r w:rsidRPr="005F795F">
        <w:rPr>
          <w:rFonts w:ascii="Times New Roman" w:hAnsi="Times New Roman" w:cs="Times New Roman"/>
          <w:sz w:val="24"/>
          <w:szCs w:val="24"/>
        </w:rPr>
        <w:t>umowy</w:t>
      </w:r>
      <w:proofErr w:type="gramEnd"/>
      <w:r w:rsidRPr="005F795F">
        <w:rPr>
          <w:rFonts w:ascii="Times New Roman" w:hAnsi="Times New Roman" w:cs="Times New Roman"/>
          <w:sz w:val="24"/>
          <w:szCs w:val="24"/>
        </w:rPr>
        <w:t xml:space="preserve"> lecz nie później niż w dniu przekazania placu budowy</w:t>
      </w:r>
      <w:r w:rsidR="0021478D" w:rsidRPr="005F795F">
        <w:rPr>
          <w:rFonts w:ascii="Times New Roman" w:hAnsi="Times New Roman" w:cs="Times New Roman"/>
          <w:sz w:val="24"/>
          <w:szCs w:val="24"/>
        </w:rPr>
        <w:t>.</w:t>
      </w:r>
      <w:r w:rsidR="00563C8C" w:rsidRPr="005F795F">
        <w:rPr>
          <w:rFonts w:ascii="Times New Roman" w:hAnsi="Times New Roman" w:cs="Times New Roman"/>
          <w:sz w:val="24"/>
          <w:szCs w:val="24"/>
        </w:rPr>
        <w:t xml:space="preserve"> </w:t>
      </w:r>
    </w:p>
    <w:p w14:paraId="2918891E" w14:textId="5C54BD37" w:rsidR="00B9797D" w:rsidRDefault="00B9797D" w:rsidP="00B9797D">
      <w:pPr>
        <w:pStyle w:val="Akapitzlist"/>
        <w:numPr>
          <w:ilvl w:val="0"/>
          <w:numId w:val="60"/>
        </w:numPr>
        <w:shd w:val="clear" w:color="auto" w:fill="FFFFFF"/>
        <w:spacing w:after="0" w:line="100" w:lineRule="atLeast"/>
        <w:ind w:left="567" w:hanging="567"/>
        <w:jc w:val="both"/>
        <w:rPr>
          <w:rFonts w:ascii="Times New Roman" w:hAnsi="Times New Roman" w:cs="Times New Roman"/>
          <w:sz w:val="24"/>
          <w:szCs w:val="24"/>
        </w:rPr>
      </w:pPr>
      <w:r w:rsidRPr="005F795F">
        <w:rPr>
          <w:rFonts w:ascii="Times New Roman" w:hAnsi="Times New Roman" w:cs="Times New Roman"/>
          <w:sz w:val="24"/>
          <w:szCs w:val="24"/>
        </w:rPr>
        <w:t xml:space="preserve">Wykonawca zobowiązany jest do zapewnienia ciągłości ubezpieczenia, o którym mowa </w:t>
      </w:r>
      <w:r w:rsidRPr="005F795F">
        <w:rPr>
          <w:rFonts w:ascii="Times New Roman" w:hAnsi="Times New Roman" w:cs="Times New Roman"/>
          <w:sz w:val="24"/>
          <w:szCs w:val="24"/>
        </w:rPr>
        <w:br/>
        <w:t>w ust. 7</w:t>
      </w:r>
      <w:r w:rsidRPr="005F795F">
        <w:rPr>
          <w:rFonts w:ascii="Times New Roman" w:hAnsi="Times New Roman" w:cs="Times New Roman"/>
          <w:color w:val="2E74B5" w:themeColor="accent1" w:themeShade="BF"/>
          <w:sz w:val="24"/>
          <w:szCs w:val="24"/>
        </w:rPr>
        <w:t xml:space="preserve"> </w:t>
      </w:r>
      <w:r w:rsidRPr="005F795F">
        <w:rPr>
          <w:rFonts w:ascii="Times New Roman" w:hAnsi="Times New Roman" w:cs="Times New Roman"/>
          <w:sz w:val="24"/>
          <w:szCs w:val="24"/>
        </w:rPr>
        <w:t>w okresie trwania umowy. W przypadku</w:t>
      </w:r>
      <w:r>
        <w:rPr>
          <w:rFonts w:ascii="Times New Roman" w:hAnsi="Times New Roman" w:cs="Times New Roman"/>
          <w:sz w:val="24"/>
          <w:szCs w:val="24"/>
        </w:rPr>
        <w:t xml:space="preserve"> zakończenia okresu obowiązywania polisy w trakcie trwania umowy Wykonawca ma obowiązek przedstawić Inspektorowi Nadzoru prolongatę ubezpieczenia wraz z dowodem opłacenia składek ubezpieczeniowych w terminie do 3 dni roboczych.  </w:t>
      </w:r>
    </w:p>
    <w:p w14:paraId="6E95E3C5" w14:textId="77777777" w:rsidR="0098773F" w:rsidRDefault="0098773F" w:rsidP="00B9797D">
      <w:pPr>
        <w:shd w:val="clear" w:color="auto" w:fill="FFFFFF"/>
        <w:spacing w:after="0" w:line="100" w:lineRule="atLeast"/>
        <w:ind w:left="360"/>
        <w:jc w:val="both"/>
      </w:pPr>
    </w:p>
    <w:p w14:paraId="0D959E89" w14:textId="5C79E550" w:rsidR="00B6598F" w:rsidRDefault="00B6598F">
      <w:pPr>
        <w:shd w:val="clear" w:color="auto" w:fill="FFFFFF"/>
        <w:spacing w:after="0" w:line="100" w:lineRule="atLeast"/>
        <w:jc w:val="both"/>
        <w:rPr>
          <w:rFonts w:ascii="Times New Roman" w:hAnsi="Times New Roman" w:cs="Times New Roman"/>
          <w:sz w:val="24"/>
          <w:szCs w:val="24"/>
        </w:rPr>
      </w:pPr>
    </w:p>
    <w:p w14:paraId="4B5F091A" w14:textId="77777777" w:rsidR="006A14A1" w:rsidRDefault="006A14A1">
      <w:pPr>
        <w:shd w:val="clear" w:color="auto" w:fill="FFFFFF"/>
        <w:spacing w:after="0" w:line="100" w:lineRule="atLeast"/>
        <w:jc w:val="both"/>
        <w:rPr>
          <w:rFonts w:ascii="Times New Roman" w:hAnsi="Times New Roman" w:cs="Times New Roman"/>
          <w:sz w:val="24"/>
          <w:szCs w:val="24"/>
        </w:rPr>
      </w:pPr>
    </w:p>
    <w:p w14:paraId="3FEFB10E" w14:textId="77777777" w:rsidR="00B6598F" w:rsidRDefault="0001037B">
      <w:pPr>
        <w:shd w:val="clear" w:color="auto" w:fill="FFFFFF"/>
        <w:spacing w:after="0" w:line="100" w:lineRule="atLeast"/>
        <w:jc w:val="center"/>
        <w:rPr>
          <w:color w:val="C9211E"/>
        </w:rPr>
      </w:pPr>
      <w:r>
        <w:rPr>
          <w:rFonts w:ascii="Times New Roman" w:hAnsi="Times New Roman" w:cs="Times New Roman"/>
          <w:b/>
          <w:sz w:val="24"/>
          <w:szCs w:val="24"/>
        </w:rPr>
        <w:lastRenderedPageBreak/>
        <w:t>§ 11</w:t>
      </w:r>
    </w:p>
    <w:p w14:paraId="69684445" w14:textId="77777777" w:rsidR="00B6598F" w:rsidRDefault="0001037B">
      <w:pPr>
        <w:shd w:val="clear" w:color="auto" w:fill="FFFFFF"/>
        <w:spacing w:after="0" w:line="100" w:lineRule="atLeast"/>
        <w:jc w:val="center"/>
        <w:rPr>
          <w:color w:val="C9211E"/>
        </w:rPr>
      </w:pPr>
      <w:r>
        <w:rPr>
          <w:rFonts w:ascii="Times New Roman" w:hAnsi="Times New Roman" w:cs="Times New Roman"/>
          <w:b/>
          <w:sz w:val="24"/>
          <w:szCs w:val="24"/>
        </w:rPr>
        <w:t>TEREN BUDOWY</w:t>
      </w:r>
    </w:p>
    <w:p w14:paraId="600FF144" w14:textId="77777777" w:rsidR="00B6598F" w:rsidRDefault="0001037B">
      <w:pPr>
        <w:numPr>
          <w:ilvl w:val="0"/>
          <w:numId w:val="9"/>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Wykonawca ponosi pełną odpowiedzialność za teren budowy od chwili jego przejęcia </w:t>
      </w:r>
      <w:r>
        <w:rPr>
          <w:rFonts w:ascii="Times New Roman" w:hAnsi="Times New Roman" w:cs="Times New Roman"/>
          <w:sz w:val="24"/>
          <w:szCs w:val="24"/>
        </w:rPr>
        <w:br/>
        <w:t xml:space="preserve">i zobowiązuje się strzec </w:t>
      </w:r>
      <w:proofErr w:type="gramStart"/>
      <w:r>
        <w:rPr>
          <w:rFonts w:ascii="Times New Roman" w:hAnsi="Times New Roman" w:cs="Times New Roman"/>
          <w:sz w:val="24"/>
          <w:szCs w:val="24"/>
        </w:rPr>
        <w:t>mienia  znajdującego</w:t>
      </w:r>
      <w:proofErr w:type="gramEnd"/>
      <w:r>
        <w:rPr>
          <w:rFonts w:ascii="Times New Roman" w:hAnsi="Times New Roman" w:cs="Times New Roman"/>
          <w:sz w:val="24"/>
          <w:szCs w:val="24"/>
        </w:rPr>
        <w:t xml:space="preserve"> się na terenie budowy,  a także zapewnić zgodne z prawem warunki bezpieczeństwa  i  higieny  pracy.</w:t>
      </w:r>
    </w:p>
    <w:p w14:paraId="5EA7B49D" w14:textId="77777777" w:rsidR="00B6598F" w:rsidRDefault="0001037B">
      <w:pPr>
        <w:numPr>
          <w:ilvl w:val="0"/>
          <w:numId w:val="9"/>
        </w:numPr>
        <w:ind w:left="360"/>
        <w:jc w:val="both"/>
        <w:rPr>
          <w:rFonts w:ascii="Times New Roman" w:hAnsi="Times New Roman" w:cs="Times New Roman"/>
          <w:sz w:val="24"/>
          <w:szCs w:val="24"/>
        </w:rPr>
      </w:pPr>
      <w:r>
        <w:rPr>
          <w:rFonts w:ascii="Times New Roman" w:hAnsi="Times New Roman" w:cs="Times New Roman"/>
          <w:sz w:val="24"/>
          <w:szCs w:val="24"/>
        </w:rPr>
        <w:t xml:space="preserve">Wykonawca zapewnił ochronę całego obiektu w okresie realizacji zamówienia, </w:t>
      </w:r>
      <w:r>
        <w:rPr>
          <w:rFonts w:ascii="Times New Roman" w:hAnsi="Times New Roman" w:cs="Times New Roman"/>
          <w:b/>
          <w:sz w:val="24"/>
          <w:szCs w:val="24"/>
        </w:rPr>
        <w:t>licząc od dnia przejęcia placu budowy</w:t>
      </w:r>
      <w:r>
        <w:rPr>
          <w:rFonts w:ascii="Times New Roman" w:hAnsi="Times New Roman" w:cs="Times New Roman"/>
          <w:sz w:val="24"/>
          <w:szCs w:val="24"/>
        </w:rPr>
        <w:t>, w dni pracujące od poniedziałku do piątku oraz we wszystkie dni wolne, soboty, niedziele i święta przez 24 godziny na dobę.</w:t>
      </w:r>
    </w:p>
    <w:p w14:paraId="62C8CEFD" w14:textId="77777777" w:rsidR="00B6598F" w:rsidRPr="000950B7" w:rsidRDefault="0001037B">
      <w:pPr>
        <w:numPr>
          <w:ilvl w:val="0"/>
          <w:numId w:val="9"/>
        </w:numPr>
        <w:shd w:val="clear" w:color="auto" w:fill="FFFFFF"/>
        <w:spacing w:after="0" w:line="100" w:lineRule="atLeast"/>
        <w:ind w:left="360"/>
        <w:jc w:val="both"/>
      </w:pPr>
      <w:r w:rsidRPr="000950B7">
        <w:rPr>
          <w:rFonts w:ascii="Times New Roman" w:hAnsi="Times New Roman" w:cs="Times New Roman"/>
          <w:sz w:val="24"/>
          <w:szCs w:val="24"/>
        </w:rPr>
        <w:t xml:space="preserve">Za teren budowy uznaje się przekazany protokolarnie zgodnie z zapisami § 3 ust.1 fragment działki nr. 7/24 </w:t>
      </w:r>
      <w:proofErr w:type="spellStart"/>
      <w:r w:rsidRPr="000950B7">
        <w:rPr>
          <w:rFonts w:ascii="Times New Roman" w:hAnsi="Times New Roman" w:cs="Times New Roman"/>
          <w:sz w:val="24"/>
          <w:szCs w:val="24"/>
        </w:rPr>
        <w:t>obr</w:t>
      </w:r>
      <w:proofErr w:type="spellEnd"/>
      <w:r w:rsidRPr="000950B7">
        <w:rPr>
          <w:rFonts w:ascii="Times New Roman" w:hAnsi="Times New Roman" w:cs="Times New Roman"/>
          <w:sz w:val="24"/>
          <w:szCs w:val="24"/>
        </w:rPr>
        <w:t xml:space="preserve">. 52 Nowa Huta na którym znajduje się Hala Gier Sortowych wraz z przyległym terenem objętym koncepcją Zagospodarowania Terenu (zgodnie ze sporządzonym przez kierownika budowy </w:t>
      </w:r>
      <w:proofErr w:type="gramStart"/>
      <w:r w:rsidRPr="000950B7">
        <w:rPr>
          <w:rFonts w:ascii="Times New Roman" w:hAnsi="Times New Roman" w:cs="Times New Roman"/>
          <w:sz w:val="24"/>
          <w:szCs w:val="24"/>
        </w:rPr>
        <w:t>planem  BIOZ</w:t>
      </w:r>
      <w:proofErr w:type="gramEnd"/>
      <w:r w:rsidRPr="000950B7">
        <w:rPr>
          <w:rFonts w:ascii="Times New Roman" w:hAnsi="Times New Roman" w:cs="Times New Roman"/>
          <w:sz w:val="24"/>
          <w:szCs w:val="24"/>
        </w:rPr>
        <w:t xml:space="preserve"> i PFU) </w:t>
      </w:r>
    </w:p>
    <w:p w14:paraId="4CB9A596" w14:textId="77777777" w:rsidR="00B6598F" w:rsidRDefault="0001037B">
      <w:pPr>
        <w:numPr>
          <w:ilvl w:val="0"/>
          <w:numId w:val="9"/>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Wykonawca ma obowiązek:</w:t>
      </w:r>
    </w:p>
    <w:p w14:paraId="091257FE" w14:textId="77777777" w:rsidR="00B6598F" w:rsidRDefault="0001037B">
      <w:pPr>
        <w:numPr>
          <w:ilvl w:val="0"/>
          <w:numId w:val="10"/>
        </w:numPr>
        <w:shd w:val="clear" w:color="auto" w:fill="FFFFFF"/>
        <w:spacing w:after="0" w:line="100" w:lineRule="atLeast"/>
        <w:ind w:left="567" w:hanging="283"/>
        <w:jc w:val="both"/>
      </w:pPr>
      <w:r>
        <w:rPr>
          <w:rFonts w:ascii="Times New Roman" w:hAnsi="Times New Roman" w:cs="Times New Roman"/>
          <w:b/>
          <w:sz w:val="24"/>
          <w:szCs w:val="24"/>
        </w:rPr>
        <w:t>ogrodzenia i zgodnego z wymogami prawa oznakowania miejsc wykonywania robót</w:t>
      </w:r>
      <w:r>
        <w:rPr>
          <w:rFonts w:ascii="Times New Roman" w:hAnsi="Times New Roman" w:cs="Times New Roman"/>
          <w:sz w:val="24"/>
          <w:szCs w:val="24"/>
        </w:rPr>
        <w:t xml:space="preserve"> oraz dbania o stan techniczny i prawidłowość oznakowania przez cały czas trwania realizacji </w:t>
      </w:r>
      <w:proofErr w:type="gramStart"/>
      <w:r>
        <w:rPr>
          <w:rFonts w:ascii="Times New Roman" w:hAnsi="Times New Roman" w:cs="Times New Roman"/>
          <w:sz w:val="24"/>
          <w:szCs w:val="24"/>
        </w:rPr>
        <w:t>budowy,–</w:t>
      </w:r>
      <w:proofErr w:type="gramEnd"/>
      <w:r>
        <w:rPr>
          <w:rFonts w:ascii="Times New Roman" w:hAnsi="Times New Roman" w:cs="Times New Roman"/>
          <w:sz w:val="24"/>
          <w:szCs w:val="24"/>
        </w:rPr>
        <w:t xml:space="preserve"> tak aby prowadzone prace nie zagrażały i nie przeszkadzały mieszkańcom budynku;</w:t>
      </w:r>
    </w:p>
    <w:p w14:paraId="1FC65F5A" w14:textId="77777777" w:rsidR="00B6598F" w:rsidRDefault="0001037B">
      <w:pPr>
        <w:numPr>
          <w:ilvl w:val="0"/>
          <w:numId w:val="10"/>
        </w:numPr>
        <w:shd w:val="clear" w:color="auto" w:fill="FFFFFF"/>
        <w:spacing w:after="0" w:line="100" w:lineRule="atLeast"/>
        <w:ind w:left="567" w:hanging="283"/>
        <w:jc w:val="both"/>
      </w:pPr>
      <w:r>
        <w:rPr>
          <w:rFonts w:ascii="Times New Roman" w:hAnsi="Times New Roman" w:cs="Times New Roman"/>
          <w:sz w:val="24"/>
          <w:szCs w:val="24"/>
        </w:rPr>
        <w:t xml:space="preserve">utrzymania terenu budowy oraz wszelkich dróg komunikacyjnych w należytym porządku, w stanie wolnym od przeszkód komunikacyjnych oraz składowania </w:t>
      </w:r>
      <w:r>
        <w:rPr>
          <w:rFonts w:ascii="Times New Roman" w:hAnsi="Times New Roman" w:cs="Times New Roman"/>
          <w:sz w:val="24"/>
          <w:szCs w:val="24"/>
        </w:rPr>
        <w:br/>
        <w:t xml:space="preserve">i usuwania wszelkich urządzeń pomocniczych i zbędnych materiałów, odpadów </w:t>
      </w:r>
      <w:r>
        <w:rPr>
          <w:rFonts w:ascii="Times New Roman" w:hAnsi="Times New Roman" w:cs="Times New Roman"/>
          <w:sz w:val="24"/>
          <w:szCs w:val="24"/>
        </w:rPr>
        <w:br/>
        <w:t>i śmieci oraz niepotrzebnych urządzeń prowizorycznych;</w:t>
      </w:r>
    </w:p>
    <w:p w14:paraId="1844BC64" w14:textId="77777777" w:rsidR="00B6598F" w:rsidRDefault="0001037B">
      <w:pPr>
        <w:numPr>
          <w:ilvl w:val="0"/>
          <w:numId w:val="10"/>
        </w:numPr>
        <w:shd w:val="clear" w:color="auto" w:fill="FFFFFF"/>
        <w:spacing w:after="0" w:line="100" w:lineRule="atLeast"/>
        <w:ind w:left="567" w:hanging="283"/>
        <w:jc w:val="both"/>
      </w:pPr>
      <w:r>
        <w:rPr>
          <w:rFonts w:ascii="Times New Roman" w:hAnsi="Times New Roman" w:cs="Times New Roman"/>
          <w:sz w:val="24"/>
          <w:szCs w:val="24"/>
        </w:rPr>
        <w:t>zapewnienia należytej ochrony przed zdarzeniami mogącymi doprowadzić do uszkodzeń terenu budowy oraz zgromadzonych materiałów, w szczególności wykonanie zabezpieczeń przed zalaniem, kradzieżą i włamaniem;</w:t>
      </w:r>
    </w:p>
    <w:p w14:paraId="1FFC00C0" w14:textId="77777777" w:rsidR="00B6598F" w:rsidRDefault="0001037B">
      <w:pPr>
        <w:numPr>
          <w:ilvl w:val="0"/>
          <w:numId w:val="10"/>
        </w:numPr>
        <w:shd w:val="clear" w:color="auto" w:fill="FFFFFF"/>
        <w:spacing w:after="0" w:line="100" w:lineRule="atLeast"/>
        <w:ind w:left="567" w:hanging="283"/>
        <w:jc w:val="both"/>
      </w:pPr>
      <w:r>
        <w:rPr>
          <w:rFonts w:ascii="Times New Roman" w:hAnsi="Times New Roman" w:cs="Times New Roman"/>
          <w:sz w:val="24"/>
          <w:szCs w:val="24"/>
        </w:rPr>
        <w:t>zapewnienia i wykonania zabezpieczenia istniejących drzew i krzewów przed uszkodzeniem lub zniszczeniem w trakcie trwania prac budowlanych;</w:t>
      </w:r>
    </w:p>
    <w:p w14:paraId="21B596F9" w14:textId="77777777" w:rsidR="00B6598F" w:rsidRDefault="0001037B">
      <w:pPr>
        <w:numPr>
          <w:ilvl w:val="0"/>
          <w:numId w:val="10"/>
        </w:numPr>
        <w:shd w:val="clear" w:color="auto" w:fill="FFFFFF"/>
        <w:spacing w:after="0" w:line="100" w:lineRule="atLeast"/>
        <w:ind w:left="567" w:hanging="283"/>
        <w:jc w:val="both"/>
      </w:pPr>
      <w:r>
        <w:rPr>
          <w:rFonts w:ascii="Times New Roman" w:hAnsi="Times New Roman" w:cs="Times New Roman"/>
          <w:sz w:val="24"/>
          <w:szCs w:val="24"/>
        </w:rPr>
        <w:t>zabezpieczenia przed uszkodzeniem przebiegających instalacji w obrębie prowadzonych prac;</w:t>
      </w:r>
    </w:p>
    <w:p w14:paraId="4E6DA466" w14:textId="77777777" w:rsidR="00B6598F" w:rsidRDefault="0001037B">
      <w:pPr>
        <w:numPr>
          <w:ilvl w:val="0"/>
          <w:numId w:val="10"/>
        </w:numPr>
        <w:shd w:val="clear" w:color="auto" w:fill="FFFFFF"/>
        <w:spacing w:after="0" w:line="100" w:lineRule="atLeast"/>
        <w:ind w:left="567" w:hanging="283"/>
        <w:jc w:val="both"/>
      </w:pPr>
      <w:r>
        <w:rPr>
          <w:rFonts w:ascii="Times New Roman" w:hAnsi="Times New Roman" w:cs="Times New Roman"/>
          <w:sz w:val="24"/>
          <w:szCs w:val="24"/>
        </w:rPr>
        <w:t>zabezpieczenia pod względem BHP wszystkich miejsc wykonywania robót oraz miejsc składowania materiałów, zgodnie z przepisami oraz z wymaganiami specyfikacji technicznych;</w:t>
      </w:r>
    </w:p>
    <w:p w14:paraId="5F48C401" w14:textId="77777777" w:rsidR="00B6598F" w:rsidRDefault="0001037B">
      <w:pPr>
        <w:numPr>
          <w:ilvl w:val="0"/>
          <w:numId w:val="10"/>
        </w:numPr>
        <w:shd w:val="clear" w:color="auto" w:fill="FFFFFF"/>
        <w:spacing w:after="0" w:line="100" w:lineRule="atLeast"/>
        <w:ind w:left="567" w:hanging="283"/>
        <w:jc w:val="both"/>
      </w:pPr>
      <w:r>
        <w:rPr>
          <w:rFonts w:ascii="Times New Roman" w:hAnsi="Times New Roman" w:cs="Times New Roman"/>
          <w:sz w:val="24"/>
          <w:szCs w:val="24"/>
        </w:rPr>
        <w:t xml:space="preserve">prowadzenia robót z zapewnieniem warunków zgodnych z przepisami BHP, </w:t>
      </w:r>
      <w:proofErr w:type="gramStart"/>
      <w:r>
        <w:rPr>
          <w:rFonts w:ascii="Times New Roman" w:hAnsi="Times New Roman" w:cs="Times New Roman"/>
          <w:sz w:val="24"/>
          <w:szCs w:val="24"/>
        </w:rPr>
        <w:t>p.poż</w:t>
      </w:r>
      <w:proofErr w:type="gramEnd"/>
      <w:r>
        <w:rPr>
          <w:rFonts w:ascii="Times New Roman" w:hAnsi="Times New Roman" w:cs="Times New Roman"/>
          <w:sz w:val="24"/>
          <w:szCs w:val="24"/>
        </w:rPr>
        <w:t xml:space="preserve">.   </w:t>
      </w:r>
      <w:r>
        <w:rPr>
          <w:rFonts w:ascii="Times New Roman" w:hAnsi="Times New Roman" w:cs="Times New Roman"/>
          <w:sz w:val="24"/>
          <w:szCs w:val="24"/>
        </w:rPr>
        <w:br/>
        <w:t>i ochrony przed kradzieżą;</w:t>
      </w:r>
    </w:p>
    <w:p w14:paraId="05944A3C" w14:textId="77777777" w:rsidR="00B6598F" w:rsidRDefault="0001037B">
      <w:pPr>
        <w:numPr>
          <w:ilvl w:val="0"/>
          <w:numId w:val="10"/>
        </w:numPr>
        <w:shd w:val="clear" w:color="auto" w:fill="FFFFFF"/>
        <w:spacing w:after="0" w:line="100" w:lineRule="atLeast"/>
        <w:ind w:left="567" w:hanging="283"/>
        <w:jc w:val="both"/>
      </w:pPr>
      <w:r>
        <w:rPr>
          <w:rFonts w:ascii="Times New Roman" w:hAnsi="Times New Roman" w:cs="Times New Roman"/>
          <w:sz w:val="24"/>
          <w:szCs w:val="24"/>
        </w:rPr>
        <w:t xml:space="preserve">zapewnienia właściwego zabezpieczenia przeciwpożarowego (szczególnie przy pracach spawalniczych) terenu budowy obejmującego obszaru </w:t>
      </w:r>
      <w:proofErr w:type="gramStart"/>
      <w:r>
        <w:rPr>
          <w:rFonts w:ascii="Times New Roman" w:hAnsi="Times New Roman" w:cs="Times New Roman"/>
          <w:sz w:val="24"/>
          <w:szCs w:val="24"/>
        </w:rPr>
        <w:t>budynku</w:t>
      </w:r>
      <w:proofErr w:type="gramEnd"/>
      <w:r>
        <w:rPr>
          <w:rFonts w:ascii="Times New Roman" w:hAnsi="Times New Roman" w:cs="Times New Roman"/>
          <w:sz w:val="24"/>
          <w:szCs w:val="24"/>
        </w:rPr>
        <w:t xml:space="preserve"> na którym prowadzone będą prace i teren przyległy oraz zaplecza budowy;</w:t>
      </w:r>
    </w:p>
    <w:p w14:paraId="24F09A8B" w14:textId="77777777" w:rsidR="00B6598F" w:rsidRDefault="0001037B">
      <w:pPr>
        <w:numPr>
          <w:ilvl w:val="0"/>
          <w:numId w:val="10"/>
        </w:numPr>
        <w:shd w:val="clear" w:color="auto" w:fill="FFFFFF"/>
        <w:spacing w:after="0" w:line="100" w:lineRule="atLeast"/>
        <w:ind w:left="567" w:hanging="283"/>
        <w:jc w:val="both"/>
      </w:pPr>
      <w:r>
        <w:rPr>
          <w:rFonts w:ascii="Times New Roman" w:hAnsi="Times New Roman" w:cs="Times New Roman"/>
          <w:sz w:val="24"/>
          <w:szCs w:val="24"/>
        </w:rPr>
        <w:t xml:space="preserve">utrzymania terenu budowy oraz obiektu od momentu jego przejęcia do czasu odbioru końcowego </w:t>
      </w:r>
      <w:r>
        <w:rPr>
          <w:rFonts w:ascii="Times New Roman" w:hAnsi="Times New Roman" w:cs="Times New Roman"/>
          <w:b/>
          <w:sz w:val="24"/>
          <w:szCs w:val="24"/>
        </w:rPr>
        <w:t xml:space="preserve">w stanie odpowiadającym wszystkim przepisom porządkowym </w:t>
      </w:r>
      <w:r>
        <w:rPr>
          <w:rFonts w:ascii="Times New Roman" w:hAnsi="Times New Roman" w:cs="Times New Roman"/>
          <w:b/>
          <w:sz w:val="24"/>
          <w:szCs w:val="24"/>
        </w:rPr>
        <w:br/>
        <w:t>i bezpieczeństwa;</w:t>
      </w:r>
    </w:p>
    <w:p w14:paraId="3D65898F" w14:textId="77777777" w:rsidR="00B6598F" w:rsidRDefault="0001037B">
      <w:pPr>
        <w:numPr>
          <w:ilvl w:val="0"/>
          <w:numId w:val="10"/>
        </w:numPr>
        <w:shd w:val="clear" w:color="auto" w:fill="FFFFFF"/>
        <w:spacing w:after="0" w:line="100" w:lineRule="atLeast"/>
        <w:ind w:left="567" w:hanging="283"/>
        <w:jc w:val="both"/>
      </w:pPr>
      <w:r>
        <w:rPr>
          <w:rFonts w:ascii="Times New Roman" w:hAnsi="Times New Roman" w:cs="Times New Roman"/>
          <w:sz w:val="24"/>
          <w:szCs w:val="24"/>
        </w:rPr>
        <w:t xml:space="preserve">po zakończeniu realizacji Wykonawca zobowiązany jest uporządkować teren budowy </w:t>
      </w:r>
      <w:r>
        <w:rPr>
          <w:rFonts w:ascii="Times New Roman" w:hAnsi="Times New Roman" w:cs="Times New Roman"/>
          <w:sz w:val="24"/>
          <w:szCs w:val="24"/>
        </w:rPr>
        <w:br/>
        <w:t>i przekazać go Zamawiającemu do użytkowania w terminie ustalonym na częściowy lub końcowy odbiór robót.</w:t>
      </w:r>
      <w:r>
        <w:rPr>
          <w:rFonts w:ascii="Times New Roman" w:eastAsia="Times New Roman" w:hAnsi="Times New Roman" w:cs="Times New Roman"/>
          <w:sz w:val="24"/>
          <w:szCs w:val="24"/>
        </w:rPr>
        <w:t xml:space="preserve"> </w:t>
      </w:r>
      <w:r>
        <w:rPr>
          <w:rFonts w:ascii="Times New Roman" w:hAnsi="Times New Roman" w:cs="Times New Roman"/>
          <w:sz w:val="24"/>
          <w:szCs w:val="24"/>
        </w:rPr>
        <w:t>Wszelkie zniszczenia powstałe w trakcie prowadzenia robót budowlanych zostaną usunięte na koszt Wykonawcy.</w:t>
      </w:r>
    </w:p>
    <w:p w14:paraId="7B5AFC3A" w14:textId="77777777" w:rsidR="00B6598F" w:rsidRDefault="0001037B">
      <w:pPr>
        <w:numPr>
          <w:ilvl w:val="0"/>
          <w:numId w:val="9"/>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Wykonawca zorganizuje zaplecze budowy </w:t>
      </w:r>
      <w:proofErr w:type="gramStart"/>
      <w:r>
        <w:rPr>
          <w:rFonts w:ascii="Times New Roman" w:hAnsi="Times New Roman" w:cs="Times New Roman"/>
          <w:sz w:val="24"/>
          <w:szCs w:val="24"/>
        </w:rPr>
        <w:t>na  własny</w:t>
      </w:r>
      <w:proofErr w:type="gramEnd"/>
      <w:r>
        <w:rPr>
          <w:rFonts w:ascii="Times New Roman" w:hAnsi="Times New Roman" w:cs="Times New Roman"/>
          <w:sz w:val="24"/>
          <w:szCs w:val="24"/>
        </w:rPr>
        <w:t xml:space="preserve">  koszt, zgodnie z przedstawionym przez kierownika budowy zagospodarowaniem stanowiącym załącznik graficzny do planu BIOZ. W czasie realizacji robót Wykonawca:</w:t>
      </w:r>
    </w:p>
    <w:p w14:paraId="6C8B2FA2" w14:textId="77777777" w:rsidR="00B6598F" w:rsidRDefault="0001037B">
      <w:pPr>
        <w:numPr>
          <w:ilvl w:val="0"/>
          <w:numId w:val="49"/>
        </w:numPr>
        <w:shd w:val="clear" w:color="auto" w:fill="FFFFFF"/>
        <w:spacing w:after="0" w:line="100" w:lineRule="atLeast"/>
        <w:rPr>
          <w:rFonts w:ascii="Times New Roman" w:hAnsi="Times New Roman" w:cs="Times New Roman"/>
          <w:sz w:val="24"/>
          <w:szCs w:val="24"/>
        </w:rPr>
      </w:pPr>
      <w:r>
        <w:rPr>
          <w:rFonts w:ascii="Times New Roman" w:hAnsi="Times New Roman" w:cs="Times New Roman"/>
          <w:sz w:val="24"/>
          <w:szCs w:val="24"/>
        </w:rPr>
        <w:t>odpowiednio ogrodzi i zabezpieczy zaplecze budowy,</w:t>
      </w:r>
    </w:p>
    <w:p w14:paraId="32AF4FB7" w14:textId="77777777" w:rsidR="00B6598F" w:rsidRDefault="0001037B">
      <w:pPr>
        <w:numPr>
          <w:ilvl w:val="0"/>
          <w:numId w:val="49"/>
        </w:numPr>
        <w:shd w:val="clear" w:color="auto" w:fill="FFFFFF"/>
        <w:spacing w:after="0" w:line="100" w:lineRule="atLeast"/>
        <w:rPr>
          <w:rFonts w:ascii="Times New Roman" w:hAnsi="Times New Roman" w:cs="Times New Roman"/>
          <w:sz w:val="24"/>
          <w:szCs w:val="24"/>
        </w:rPr>
      </w:pPr>
      <w:r>
        <w:rPr>
          <w:rFonts w:ascii="Times New Roman" w:hAnsi="Times New Roman" w:cs="Times New Roman"/>
          <w:sz w:val="24"/>
          <w:szCs w:val="24"/>
        </w:rPr>
        <w:t>zapewni odpowiednie zaplecze socjalne dla pracowników zatrudnionych na budowie,</w:t>
      </w:r>
    </w:p>
    <w:p w14:paraId="0A91EEAF" w14:textId="77777777" w:rsidR="00B6598F" w:rsidRDefault="0001037B">
      <w:pPr>
        <w:pStyle w:val="Akapitzlist"/>
        <w:numPr>
          <w:ilvl w:val="0"/>
          <w:numId w:val="49"/>
        </w:numPr>
        <w:shd w:val="clear" w:color="auto" w:fill="FFFFFF"/>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zapewni odpowiednią organizację transportu materiałów budowlanych oraz ich   </w:t>
      </w:r>
    </w:p>
    <w:p w14:paraId="1B7E62D4" w14:textId="77777777" w:rsidR="00B6598F" w:rsidRDefault="0001037B">
      <w:pPr>
        <w:pStyle w:val="Akapitzlist"/>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składowania,</w:t>
      </w:r>
    </w:p>
    <w:p w14:paraId="5AA21BC8" w14:textId="77777777" w:rsidR="00B6598F" w:rsidRDefault="0001037B">
      <w:pPr>
        <w:pStyle w:val="Akapitzlist"/>
        <w:numPr>
          <w:ilvl w:val="0"/>
          <w:numId w:val="49"/>
        </w:numPr>
        <w:shd w:val="clear" w:color="auto" w:fill="FFFFFF"/>
        <w:spacing w:after="0" w:line="100" w:lineRule="atLeast"/>
        <w:rPr>
          <w:rFonts w:ascii="Times New Roman" w:hAnsi="Times New Roman" w:cs="Times New Roman"/>
          <w:sz w:val="24"/>
          <w:szCs w:val="24"/>
        </w:rPr>
      </w:pPr>
      <w:r>
        <w:rPr>
          <w:rFonts w:ascii="Times New Roman" w:hAnsi="Times New Roman" w:cs="Times New Roman"/>
          <w:sz w:val="24"/>
          <w:szCs w:val="24"/>
        </w:rPr>
        <w:t>zapewni możliwość organizacji cotygodniowych narad koordynacyjnych bezpośrednio na terenie zaplecza budowy,</w:t>
      </w:r>
    </w:p>
    <w:p w14:paraId="1810AD69" w14:textId="77777777" w:rsidR="00B6598F" w:rsidRDefault="0001037B">
      <w:pPr>
        <w:pStyle w:val="Akapitzlist"/>
        <w:numPr>
          <w:ilvl w:val="0"/>
          <w:numId w:val="49"/>
        </w:numPr>
        <w:shd w:val="clear" w:color="auto" w:fill="FFFFFF"/>
        <w:spacing w:after="0" w:line="100" w:lineRule="atLeast"/>
        <w:rPr>
          <w:rFonts w:ascii="Times New Roman" w:hAnsi="Times New Roman" w:cs="Times New Roman"/>
          <w:sz w:val="24"/>
          <w:szCs w:val="24"/>
        </w:rPr>
      </w:pPr>
      <w:r>
        <w:rPr>
          <w:rFonts w:ascii="Times New Roman" w:hAnsi="Times New Roman" w:cs="Times New Roman"/>
          <w:sz w:val="24"/>
          <w:szCs w:val="24"/>
        </w:rPr>
        <w:lastRenderedPageBreak/>
        <w:t>wykona prowizoryczne przyłącza dla zaplecza budowy wraz z opomiarowaniem.</w:t>
      </w:r>
    </w:p>
    <w:p w14:paraId="52D9623F" w14:textId="77777777" w:rsidR="00B6598F" w:rsidRDefault="0001037B">
      <w:pPr>
        <w:numPr>
          <w:ilvl w:val="0"/>
          <w:numId w:val="9"/>
        </w:numPr>
        <w:shd w:val="clear" w:color="auto" w:fill="FFFFFF"/>
        <w:spacing w:after="0" w:line="100" w:lineRule="atLeast"/>
        <w:ind w:left="360"/>
        <w:jc w:val="both"/>
      </w:pPr>
      <w:r>
        <w:rPr>
          <w:rFonts w:ascii="Times New Roman" w:hAnsi="Times New Roman" w:cs="Times New Roman"/>
          <w:sz w:val="24"/>
          <w:szCs w:val="24"/>
        </w:rPr>
        <w:t xml:space="preserve">Wykonawca </w:t>
      </w:r>
      <w:proofErr w:type="gramStart"/>
      <w:r>
        <w:rPr>
          <w:rFonts w:ascii="Times New Roman" w:hAnsi="Times New Roman" w:cs="Times New Roman"/>
          <w:sz w:val="24"/>
          <w:szCs w:val="24"/>
        </w:rPr>
        <w:t>przejmuje  odpowiedzialność</w:t>
      </w:r>
      <w:proofErr w:type="gramEnd"/>
      <w:r>
        <w:rPr>
          <w:rFonts w:ascii="Times New Roman" w:hAnsi="Times New Roman" w:cs="Times New Roman"/>
          <w:sz w:val="24"/>
          <w:szCs w:val="24"/>
        </w:rPr>
        <w:t xml:space="preserve">  za  wytworzone  odpady, jak  również  zapewni  właściwe  gospodarowanie   nimi    i  utylizację    zgodnie  z Ustawą   o  odpadach  z  dnia  14 grudnia 2012 r.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xml:space="preserve">. Dz. U. z 2021 r. poz. 779, 784 ) oraz  Ustawą z  dnia 13 września 1996 r.  </w:t>
      </w:r>
      <w:proofErr w:type="gramStart"/>
      <w:r>
        <w:rPr>
          <w:rFonts w:ascii="Times New Roman" w:hAnsi="Times New Roman" w:cs="Times New Roman"/>
          <w:sz w:val="24"/>
          <w:szCs w:val="24"/>
        </w:rPr>
        <w:t>o  utrzymaniu</w:t>
      </w:r>
      <w:proofErr w:type="gramEnd"/>
      <w:r>
        <w:rPr>
          <w:rFonts w:ascii="Times New Roman" w:hAnsi="Times New Roman" w:cs="Times New Roman"/>
          <w:sz w:val="24"/>
          <w:szCs w:val="24"/>
        </w:rPr>
        <w:t xml:space="preserve">  czystości  i  porządku  w  gminach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xml:space="preserve">. Dz.U. 2021 r., poz. 888 z </w:t>
      </w:r>
      <w:proofErr w:type="spellStart"/>
      <w:r>
        <w:rPr>
          <w:rFonts w:ascii="Times New Roman" w:hAnsi="Times New Roman" w:cs="Times New Roman"/>
          <w:sz w:val="24"/>
          <w:szCs w:val="24"/>
        </w:rPr>
        <w:t>późn</w:t>
      </w:r>
      <w:proofErr w:type="spellEnd"/>
      <w:r>
        <w:rPr>
          <w:rFonts w:ascii="Times New Roman" w:hAnsi="Times New Roman" w:cs="Times New Roman"/>
          <w:sz w:val="24"/>
          <w:szCs w:val="24"/>
        </w:rPr>
        <w:t xml:space="preserve">. zmianami). </w:t>
      </w:r>
      <w:proofErr w:type="gramStart"/>
      <w:r>
        <w:rPr>
          <w:rFonts w:ascii="Times New Roman" w:hAnsi="Times New Roman" w:cs="Times New Roman"/>
          <w:sz w:val="24"/>
          <w:szCs w:val="24"/>
        </w:rPr>
        <w:t>Wykonawca  posiada</w:t>
      </w:r>
      <w:proofErr w:type="gramEnd"/>
      <w:r>
        <w:rPr>
          <w:rFonts w:ascii="Times New Roman" w:hAnsi="Times New Roman" w:cs="Times New Roman"/>
          <w:sz w:val="24"/>
          <w:szCs w:val="24"/>
        </w:rPr>
        <w:t xml:space="preserve">  obowiązek  dostarczenia  Zamawiającemu    kopii potwierdzeń  przyjęcia do skupu lub utylizacji  powstałych odpadów, zwłaszcza demontowanych  elementów. </w:t>
      </w:r>
    </w:p>
    <w:p w14:paraId="789AE133" w14:textId="77777777" w:rsidR="00B6598F" w:rsidRDefault="0001037B">
      <w:pPr>
        <w:pStyle w:val="Akapitzlist"/>
        <w:numPr>
          <w:ilvl w:val="0"/>
          <w:numId w:val="9"/>
        </w:numPr>
        <w:ind w:left="360"/>
        <w:jc w:val="both"/>
      </w:pPr>
      <w:r>
        <w:rPr>
          <w:rFonts w:ascii="Times New Roman" w:hAnsi="Times New Roman" w:cs="Times New Roman"/>
          <w:iCs/>
          <w:sz w:val="24"/>
          <w:szCs w:val="24"/>
        </w:rPr>
        <w:t xml:space="preserve">Wykonawca zgodnie z art. 3 ust. 3 pkt 22 ustawy o odpadach staje się wytwórcą odpadów powstających w wyniku świadczenia usługi i przejmuje pełną odpowiedzialność za wytworzone odpady. Wykonawca zapewni właściwe gospodarowanie odpadami i utylizację zgodnie z ustawą   </w:t>
      </w:r>
      <w:proofErr w:type="gramStart"/>
      <w:r>
        <w:rPr>
          <w:rFonts w:ascii="Times New Roman" w:hAnsi="Times New Roman" w:cs="Times New Roman"/>
          <w:iCs/>
          <w:sz w:val="24"/>
          <w:szCs w:val="24"/>
        </w:rPr>
        <w:t>o  odpadach</w:t>
      </w:r>
      <w:proofErr w:type="gramEnd"/>
      <w:r>
        <w:rPr>
          <w:rFonts w:ascii="Times New Roman" w:hAnsi="Times New Roman" w:cs="Times New Roman"/>
          <w:iCs/>
          <w:sz w:val="24"/>
          <w:szCs w:val="24"/>
        </w:rPr>
        <w:t>  z  dnia  14 grudnia 2012 r. (</w:t>
      </w:r>
      <w:proofErr w:type="spellStart"/>
      <w:r>
        <w:rPr>
          <w:rFonts w:ascii="Times New Roman" w:hAnsi="Times New Roman" w:cs="Times New Roman"/>
          <w:iCs/>
          <w:sz w:val="24"/>
          <w:szCs w:val="24"/>
        </w:rPr>
        <w:t>t.j</w:t>
      </w:r>
      <w:proofErr w:type="spellEnd"/>
      <w:r>
        <w:rPr>
          <w:rFonts w:ascii="Times New Roman" w:hAnsi="Times New Roman" w:cs="Times New Roman"/>
          <w:iCs/>
          <w:sz w:val="24"/>
          <w:szCs w:val="24"/>
        </w:rPr>
        <w:t xml:space="preserve">. Dz. U. z 2021 r. poz. 779 z </w:t>
      </w:r>
      <w:proofErr w:type="spellStart"/>
      <w:r>
        <w:rPr>
          <w:rFonts w:ascii="Times New Roman" w:hAnsi="Times New Roman" w:cs="Times New Roman"/>
          <w:iCs/>
          <w:sz w:val="24"/>
          <w:szCs w:val="24"/>
        </w:rPr>
        <w:t>późn</w:t>
      </w:r>
      <w:proofErr w:type="spellEnd"/>
      <w:r>
        <w:rPr>
          <w:rFonts w:ascii="Times New Roman" w:hAnsi="Times New Roman" w:cs="Times New Roman"/>
          <w:iCs/>
          <w:sz w:val="24"/>
          <w:szCs w:val="24"/>
        </w:rPr>
        <w:t xml:space="preserve">. zm.) oraz  Ustawą z  dnia 13 września 1996 r.  </w:t>
      </w:r>
      <w:proofErr w:type="gramStart"/>
      <w:r>
        <w:rPr>
          <w:rFonts w:ascii="Times New Roman" w:hAnsi="Times New Roman" w:cs="Times New Roman"/>
          <w:iCs/>
          <w:sz w:val="24"/>
          <w:szCs w:val="24"/>
        </w:rPr>
        <w:t>o  utrzymaniu</w:t>
      </w:r>
      <w:proofErr w:type="gramEnd"/>
      <w:r>
        <w:rPr>
          <w:rFonts w:ascii="Times New Roman" w:hAnsi="Times New Roman" w:cs="Times New Roman"/>
          <w:iCs/>
          <w:sz w:val="24"/>
          <w:szCs w:val="24"/>
        </w:rPr>
        <w:t>  czystości  i  porządku  w  gminach (</w:t>
      </w:r>
      <w:proofErr w:type="spellStart"/>
      <w:r>
        <w:rPr>
          <w:rFonts w:ascii="Times New Roman" w:hAnsi="Times New Roman" w:cs="Times New Roman"/>
          <w:iCs/>
          <w:sz w:val="24"/>
          <w:szCs w:val="24"/>
        </w:rPr>
        <w:t>t.j</w:t>
      </w:r>
      <w:proofErr w:type="spellEnd"/>
      <w:r>
        <w:rPr>
          <w:rFonts w:ascii="Times New Roman" w:hAnsi="Times New Roman" w:cs="Times New Roman"/>
          <w:iCs/>
          <w:sz w:val="24"/>
          <w:szCs w:val="24"/>
        </w:rPr>
        <w:t xml:space="preserve">. Dz.U. 2021 r., poz. 888 z </w:t>
      </w:r>
      <w:proofErr w:type="spellStart"/>
      <w:r>
        <w:rPr>
          <w:rFonts w:ascii="Times New Roman" w:hAnsi="Times New Roman" w:cs="Times New Roman"/>
          <w:iCs/>
          <w:sz w:val="24"/>
          <w:szCs w:val="24"/>
        </w:rPr>
        <w:t>późn</w:t>
      </w:r>
      <w:proofErr w:type="spellEnd"/>
      <w:r>
        <w:rPr>
          <w:rFonts w:ascii="Times New Roman" w:hAnsi="Times New Roman" w:cs="Times New Roman"/>
          <w:iCs/>
          <w:sz w:val="24"/>
          <w:szCs w:val="24"/>
        </w:rPr>
        <w:t xml:space="preserve">. Zmianami). </w:t>
      </w:r>
    </w:p>
    <w:p w14:paraId="68BE6B51" w14:textId="77777777" w:rsidR="00B6598F" w:rsidRDefault="0001037B">
      <w:pPr>
        <w:pStyle w:val="Akapitzlist"/>
        <w:numPr>
          <w:ilvl w:val="0"/>
          <w:numId w:val="9"/>
        </w:numPr>
        <w:ind w:left="360"/>
        <w:jc w:val="both"/>
      </w:pPr>
      <w:r>
        <w:rPr>
          <w:rFonts w:ascii="Times New Roman" w:hAnsi="Times New Roman" w:cs="Times New Roman"/>
          <w:iCs/>
          <w:sz w:val="24"/>
          <w:szCs w:val="24"/>
        </w:rPr>
        <w:t xml:space="preserve">Wykonawca oświadcza, że posiada wymagane prawem </w:t>
      </w:r>
      <w:proofErr w:type="gramStart"/>
      <w:r>
        <w:rPr>
          <w:rFonts w:ascii="Times New Roman" w:hAnsi="Times New Roman" w:cs="Times New Roman"/>
          <w:iCs/>
          <w:sz w:val="24"/>
          <w:szCs w:val="24"/>
        </w:rPr>
        <w:t>( lub</w:t>
      </w:r>
      <w:proofErr w:type="gramEnd"/>
      <w:r>
        <w:rPr>
          <w:rFonts w:ascii="Times New Roman" w:hAnsi="Times New Roman" w:cs="Times New Roman"/>
          <w:iCs/>
          <w:sz w:val="24"/>
          <w:szCs w:val="24"/>
        </w:rPr>
        <w:t xml:space="preserve"> uzyska przed podjęciem prac) wszelkie wymagane zezwolenia w celu dopełnienia obowiązków określonych w ustawie o odpadach. </w:t>
      </w:r>
    </w:p>
    <w:p w14:paraId="6C280420" w14:textId="77777777" w:rsidR="00B6598F" w:rsidRDefault="0001037B">
      <w:pPr>
        <w:pStyle w:val="Akapitzlist"/>
        <w:numPr>
          <w:ilvl w:val="0"/>
          <w:numId w:val="9"/>
        </w:numPr>
        <w:ind w:left="360"/>
        <w:jc w:val="both"/>
        <w:rPr>
          <w:rFonts w:ascii="Times New Roman" w:hAnsi="Times New Roman" w:cs="Times New Roman"/>
          <w:iCs/>
          <w:sz w:val="24"/>
          <w:szCs w:val="24"/>
        </w:rPr>
      </w:pPr>
      <w:r>
        <w:rPr>
          <w:rFonts w:ascii="Times New Roman" w:hAnsi="Times New Roman" w:cs="Times New Roman"/>
          <w:iCs/>
          <w:sz w:val="24"/>
          <w:szCs w:val="24"/>
        </w:rPr>
        <w:t xml:space="preserve">Wykonawca przekaże Zamawiającemu </w:t>
      </w:r>
      <w:proofErr w:type="gramStart"/>
      <w:r>
        <w:rPr>
          <w:rFonts w:ascii="Times New Roman" w:hAnsi="Times New Roman" w:cs="Times New Roman"/>
          <w:iCs/>
          <w:sz w:val="24"/>
          <w:szCs w:val="24"/>
        </w:rPr>
        <w:t>przed  rozpoczęciem</w:t>
      </w:r>
      <w:proofErr w:type="gramEnd"/>
      <w:r>
        <w:rPr>
          <w:rFonts w:ascii="Times New Roman" w:hAnsi="Times New Roman" w:cs="Times New Roman"/>
          <w:iCs/>
          <w:sz w:val="24"/>
          <w:szCs w:val="24"/>
        </w:rPr>
        <w:t xml:space="preserve"> prac budowlanych niezbędne informacje ( np. w formie  oświadczenia)  w zakresie gospodarki odpadami  </w:t>
      </w:r>
      <w:r>
        <w:rPr>
          <w:rFonts w:ascii="Times New Roman" w:hAnsi="Times New Roman" w:cs="Times New Roman"/>
          <w:iCs/>
          <w:sz w:val="24"/>
          <w:szCs w:val="24"/>
        </w:rPr>
        <w:br/>
        <w:t xml:space="preserve">tj. w szczególności informacji o numerze rejestrowym w Bazie BDO – jeśli Wykonawca podlega rejestracji oraz numery obowiązujących zezwoleń na transport, zbieranie, utylizację odpadów itp. W sytuacji gdy Wykonawca zwolniony jest, z któregoś </w:t>
      </w:r>
      <w:r>
        <w:rPr>
          <w:rFonts w:ascii="Times New Roman" w:hAnsi="Times New Roman" w:cs="Times New Roman"/>
          <w:iCs/>
          <w:sz w:val="24"/>
          <w:szCs w:val="24"/>
        </w:rPr>
        <w:br/>
        <w:t xml:space="preserve">z obowiązków lub Wytwórca odpadów, na mocy art. 25 ustawy o odpadach zleca wykonanie obowiązku gospodarowania odpadami innemu posiadaczowi odpadów konieczne </w:t>
      </w:r>
      <w:proofErr w:type="gramStart"/>
      <w:r>
        <w:rPr>
          <w:rFonts w:ascii="Times New Roman" w:hAnsi="Times New Roman" w:cs="Times New Roman"/>
          <w:iCs/>
          <w:sz w:val="24"/>
          <w:szCs w:val="24"/>
        </w:rPr>
        <w:t>jest  przekazanie</w:t>
      </w:r>
      <w:proofErr w:type="gramEnd"/>
      <w:r>
        <w:rPr>
          <w:rFonts w:ascii="Times New Roman" w:hAnsi="Times New Roman" w:cs="Times New Roman"/>
          <w:iCs/>
          <w:sz w:val="24"/>
          <w:szCs w:val="24"/>
        </w:rPr>
        <w:t xml:space="preserve"> przez Wykonawcę oświadczenia w tym zakresie. </w:t>
      </w:r>
    </w:p>
    <w:p w14:paraId="56332993" w14:textId="77777777" w:rsidR="00B6598F" w:rsidRDefault="0001037B">
      <w:pPr>
        <w:numPr>
          <w:ilvl w:val="0"/>
          <w:numId w:val="9"/>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Wykonawca </w:t>
      </w:r>
      <w:proofErr w:type="gramStart"/>
      <w:r>
        <w:rPr>
          <w:rFonts w:ascii="Times New Roman" w:hAnsi="Times New Roman" w:cs="Times New Roman"/>
          <w:sz w:val="24"/>
          <w:szCs w:val="24"/>
        </w:rPr>
        <w:t>przyjmie  odpowiedzialność</w:t>
      </w:r>
      <w:proofErr w:type="gramEnd"/>
      <w:r>
        <w:rPr>
          <w:rFonts w:ascii="Times New Roman" w:hAnsi="Times New Roman" w:cs="Times New Roman"/>
          <w:sz w:val="24"/>
          <w:szCs w:val="24"/>
        </w:rPr>
        <w:t xml:space="preserve">  za:  </w:t>
      </w:r>
    </w:p>
    <w:p w14:paraId="03CEC040" w14:textId="77777777" w:rsidR="00B6598F" w:rsidRDefault="0001037B">
      <w:pPr>
        <w:numPr>
          <w:ilvl w:val="0"/>
          <w:numId w:val="11"/>
        </w:numPr>
        <w:shd w:val="clear" w:color="auto" w:fill="FFFFFF"/>
        <w:spacing w:after="0" w:line="100" w:lineRule="atLeast"/>
        <w:ind w:left="426" w:hanging="284"/>
        <w:jc w:val="both"/>
        <w:rPr>
          <w:rFonts w:ascii="Times New Roman" w:hAnsi="Times New Roman" w:cs="Times New Roman"/>
          <w:sz w:val="24"/>
          <w:szCs w:val="24"/>
        </w:rPr>
      </w:pPr>
      <w:r>
        <w:rPr>
          <w:rFonts w:ascii="Times New Roman" w:hAnsi="Times New Roman" w:cs="Times New Roman"/>
          <w:sz w:val="24"/>
          <w:szCs w:val="24"/>
        </w:rPr>
        <w:t xml:space="preserve">szkody i następstwa nieszczęśliwych wypadków dotyczących </w:t>
      </w:r>
      <w:proofErr w:type="gramStart"/>
      <w:r>
        <w:rPr>
          <w:rFonts w:ascii="Times New Roman" w:hAnsi="Times New Roman" w:cs="Times New Roman"/>
          <w:sz w:val="24"/>
          <w:szCs w:val="24"/>
        </w:rPr>
        <w:t xml:space="preserve">pracowników,   </w:t>
      </w:r>
      <w:proofErr w:type="gramEnd"/>
      <w:r>
        <w:rPr>
          <w:rFonts w:ascii="Times New Roman" w:hAnsi="Times New Roman" w:cs="Times New Roman"/>
          <w:sz w:val="24"/>
          <w:szCs w:val="24"/>
        </w:rPr>
        <w:t>pracowników wykonawcy oraz  osób  trzecich  przebywających  w  rejonie  prowadzonych robót,</w:t>
      </w:r>
    </w:p>
    <w:p w14:paraId="2DB2148B" w14:textId="77777777" w:rsidR="00B6598F" w:rsidRDefault="0001037B">
      <w:pPr>
        <w:numPr>
          <w:ilvl w:val="0"/>
          <w:numId w:val="11"/>
        </w:numPr>
        <w:shd w:val="clear" w:color="auto" w:fill="FFFFFF"/>
        <w:spacing w:after="0" w:line="100" w:lineRule="atLeast"/>
        <w:ind w:left="426" w:hanging="284"/>
        <w:jc w:val="both"/>
        <w:rPr>
          <w:rFonts w:ascii="Times New Roman" w:hAnsi="Times New Roman" w:cs="Times New Roman"/>
          <w:sz w:val="24"/>
          <w:szCs w:val="24"/>
        </w:rPr>
      </w:pPr>
      <w:r>
        <w:rPr>
          <w:rFonts w:ascii="Times New Roman" w:hAnsi="Times New Roman" w:cs="Times New Roman"/>
          <w:sz w:val="24"/>
          <w:szCs w:val="24"/>
        </w:rPr>
        <w:t xml:space="preserve">szkody </w:t>
      </w:r>
      <w:proofErr w:type="gramStart"/>
      <w:r>
        <w:rPr>
          <w:rFonts w:ascii="Times New Roman" w:hAnsi="Times New Roman" w:cs="Times New Roman"/>
          <w:sz w:val="24"/>
          <w:szCs w:val="24"/>
        </w:rPr>
        <w:t>wynikające  ze</w:t>
      </w:r>
      <w:proofErr w:type="gramEnd"/>
      <w:r>
        <w:rPr>
          <w:rFonts w:ascii="Times New Roman" w:hAnsi="Times New Roman" w:cs="Times New Roman"/>
          <w:sz w:val="24"/>
          <w:szCs w:val="24"/>
        </w:rPr>
        <w:t xml:space="preserve">  zniszczeń oraz innych zdarzeń w odniesieniu  do  robót,</w:t>
      </w:r>
    </w:p>
    <w:p w14:paraId="23CAE24D" w14:textId="77777777" w:rsidR="00B6598F" w:rsidRDefault="0001037B">
      <w:pPr>
        <w:numPr>
          <w:ilvl w:val="0"/>
          <w:numId w:val="11"/>
        </w:numPr>
        <w:shd w:val="clear" w:color="auto" w:fill="FFFFFF"/>
        <w:spacing w:after="0" w:line="100" w:lineRule="atLeast"/>
        <w:ind w:left="426" w:hanging="284"/>
        <w:rPr>
          <w:rFonts w:ascii="Times New Roman" w:hAnsi="Times New Roman" w:cs="Times New Roman"/>
          <w:sz w:val="24"/>
          <w:szCs w:val="24"/>
        </w:rPr>
      </w:pPr>
      <w:r>
        <w:rPr>
          <w:rFonts w:ascii="Times New Roman" w:hAnsi="Times New Roman" w:cs="Times New Roman"/>
          <w:sz w:val="24"/>
          <w:szCs w:val="24"/>
        </w:rPr>
        <w:t>obiekty, materiały, sprzęt i inne mienie ruchome związane z prowadzeniem robót podczas realizacji przedmiotu niniejszej umowy.</w:t>
      </w:r>
    </w:p>
    <w:p w14:paraId="39587A97" w14:textId="77777777" w:rsidR="00B6598F" w:rsidRDefault="0001037B">
      <w:pPr>
        <w:numPr>
          <w:ilvl w:val="0"/>
          <w:numId w:val="9"/>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Wykonawca zobowiązuje się do umożliwienia wstępu na teren budowy pracownikom organów:</w:t>
      </w:r>
    </w:p>
    <w:p w14:paraId="1263CBCC" w14:textId="77777777" w:rsidR="00B6598F" w:rsidRDefault="0001037B">
      <w:pPr>
        <w:numPr>
          <w:ilvl w:val="0"/>
          <w:numId w:val="12"/>
        </w:numPr>
        <w:shd w:val="clear" w:color="auto" w:fill="FFFFFF"/>
        <w:spacing w:after="0" w:line="100" w:lineRule="atLeast"/>
        <w:ind w:left="644"/>
        <w:jc w:val="both"/>
        <w:rPr>
          <w:rFonts w:ascii="Times New Roman" w:hAnsi="Times New Roman" w:cs="Times New Roman"/>
          <w:sz w:val="24"/>
          <w:szCs w:val="24"/>
        </w:rPr>
      </w:pPr>
      <w:r>
        <w:rPr>
          <w:rFonts w:ascii="Times New Roman" w:hAnsi="Times New Roman" w:cs="Times New Roman"/>
          <w:sz w:val="24"/>
          <w:szCs w:val="24"/>
        </w:rPr>
        <w:t>Państwowego Nadzoru Budowlanego,</w:t>
      </w:r>
    </w:p>
    <w:p w14:paraId="198E1BE4" w14:textId="77777777" w:rsidR="00B6598F" w:rsidRDefault="0001037B">
      <w:pPr>
        <w:numPr>
          <w:ilvl w:val="0"/>
          <w:numId w:val="12"/>
        </w:numPr>
        <w:shd w:val="clear" w:color="auto" w:fill="FFFFFF"/>
        <w:spacing w:after="0" w:line="100" w:lineRule="atLeast"/>
        <w:ind w:left="644"/>
        <w:jc w:val="both"/>
        <w:rPr>
          <w:rFonts w:ascii="Times New Roman" w:hAnsi="Times New Roman" w:cs="Times New Roman"/>
          <w:sz w:val="24"/>
          <w:szCs w:val="24"/>
        </w:rPr>
      </w:pPr>
      <w:r>
        <w:rPr>
          <w:rFonts w:ascii="Times New Roman" w:hAnsi="Times New Roman" w:cs="Times New Roman"/>
          <w:sz w:val="24"/>
          <w:szCs w:val="24"/>
        </w:rPr>
        <w:t>Inspekcji Ochrony Środowiska,</w:t>
      </w:r>
    </w:p>
    <w:p w14:paraId="7BD0B7F1" w14:textId="77777777" w:rsidR="00B6598F" w:rsidRDefault="0001037B">
      <w:pPr>
        <w:numPr>
          <w:ilvl w:val="0"/>
          <w:numId w:val="12"/>
        </w:numPr>
        <w:shd w:val="clear" w:color="auto" w:fill="FFFFFF"/>
        <w:spacing w:after="0" w:line="100" w:lineRule="atLeast"/>
        <w:ind w:left="644"/>
        <w:jc w:val="both"/>
        <w:rPr>
          <w:rFonts w:ascii="Times New Roman" w:hAnsi="Times New Roman" w:cs="Times New Roman"/>
          <w:sz w:val="24"/>
          <w:szCs w:val="24"/>
        </w:rPr>
      </w:pPr>
      <w:r>
        <w:rPr>
          <w:rFonts w:ascii="Times New Roman" w:hAnsi="Times New Roman" w:cs="Times New Roman"/>
          <w:sz w:val="24"/>
          <w:szCs w:val="24"/>
        </w:rPr>
        <w:t>Inspekcji Sanitarnej,</w:t>
      </w:r>
    </w:p>
    <w:p w14:paraId="112D88A6" w14:textId="77777777" w:rsidR="00B6598F" w:rsidRDefault="0001037B">
      <w:pPr>
        <w:numPr>
          <w:ilvl w:val="0"/>
          <w:numId w:val="12"/>
        </w:numPr>
        <w:shd w:val="clear" w:color="auto" w:fill="FFFFFF"/>
        <w:spacing w:after="0" w:line="100" w:lineRule="atLeast"/>
        <w:ind w:left="644"/>
        <w:jc w:val="both"/>
        <w:rPr>
          <w:rFonts w:ascii="Times New Roman" w:hAnsi="Times New Roman" w:cs="Times New Roman"/>
          <w:sz w:val="24"/>
          <w:szCs w:val="24"/>
        </w:rPr>
      </w:pPr>
      <w:r>
        <w:rPr>
          <w:rFonts w:ascii="Times New Roman" w:hAnsi="Times New Roman" w:cs="Times New Roman"/>
          <w:sz w:val="24"/>
          <w:szCs w:val="24"/>
        </w:rPr>
        <w:t>Państwowej Inspekcji Pracy,</w:t>
      </w:r>
    </w:p>
    <w:p w14:paraId="1ADFF198" w14:textId="77777777" w:rsidR="00B6598F" w:rsidRDefault="0001037B">
      <w:pPr>
        <w:numPr>
          <w:ilvl w:val="0"/>
          <w:numId w:val="12"/>
        </w:numPr>
        <w:shd w:val="clear" w:color="auto" w:fill="FFFFFF"/>
        <w:spacing w:after="0" w:line="100" w:lineRule="atLeast"/>
        <w:ind w:left="644"/>
        <w:jc w:val="both"/>
        <w:rPr>
          <w:rFonts w:ascii="Times New Roman" w:hAnsi="Times New Roman" w:cs="Times New Roman"/>
          <w:sz w:val="24"/>
          <w:szCs w:val="24"/>
        </w:rPr>
      </w:pPr>
      <w:r>
        <w:rPr>
          <w:rFonts w:ascii="Times New Roman" w:hAnsi="Times New Roman" w:cs="Times New Roman"/>
          <w:sz w:val="24"/>
          <w:szCs w:val="24"/>
        </w:rPr>
        <w:t>Państwowej Straży Pożarnej.</w:t>
      </w:r>
    </w:p>
    <w:p w14:paraId="1C440AEB" w14:textId="77777777" w:rsidR="00B6598F" w:rsidRDefault="00B6598F">
      <w:pPr>
        <w:shd w:val="clear" w:color="auto" w:fill="FFFFFF"/>
        <w:spacing w:after="0" w:line="100" w:lineRule="atLeast"/>
        <w:jc w:val="both"/>
        <w:rPr>
          <w:rFonts w:ascii="Times New Roman" w:hAnsi="Times New Roman" w:cs="Times New Roman"/>
          <w:sz w:val="24"/>
          <w:szCs w:val="24"/>
        </w:rPr>
      </w:pPr>
    </w:p>
    <w:p w14:paraId="7963A3C6" w14:textId="77777777" w:rsidR="00B6598F" w:rsidRDefault="0001037B">
      <w:pPr>
        <w:shd w:val="clear" w:color="auto" w:fill="FFFFFF"/>
        <w:spacing w:after="0" w:line="100" w:lineRule="atLeast"/>
        <w:jc w:val="center"/>
        <w:rPr>
          <w:color w:val="C9211E"/>
        </w:rPr>
      </w:pPr>
      <w:r>
        <w:rPr>
          <w:rFonts w:ascii="Times New Roman" w:hAnsi="Times New Roman" w:cs="Times New Roman"/>
          <w:b/>
          <w:sz w:val="24"/>
          <w:szCs w:val="24"/>
        </w:rPr>
        <w:t>§ 12</w:t>
      </w:r>
    </w:p>
    <w:p w14:paraId="7E8ECAED" w14:textId="77777777" w:rsidR="00B6598F" w:rsidRDefault="0001037B">
      <w:pPr>
        <w:shd w:val="clear" w:color="auto" w:fill="FFFFFF"/>
        <w:spacing w:after="0" w:line="100" w:lineRule="atLeast"/>
        <w:jc w:val="center"/>
        <w:rPr>
          <w:rFonts w:ascii="Times New Roman" w:hAnsi="Times New Roman" w:cs="Times New Roman"/>
          <w:b/>
          <w:strike/>
          <w:sz w:val="24"/>
          <w:szCs w:val="24"/>
        </w:rPr>
      </w:pPr>
      <w:r>
        <w:rPr>
          <w:rFonts w:ascii="Times New Roman" w:hAnsi="Times New Roman" w:cs="Times New Roman"/>
          <w:b/>
          <w:sz w:val="24"/>
          <w:szCs w:val="24"/>
        </w:rPr>
        <w:t>KOSZTY EKSPLOATACJI MEDIÓW</w:t>
      </w:r>
    </w:p>
    <w:p w14:paraId="470BEACC" w14:textId="77777777" w:rsidR="00B6598F" w:rsidRDefault="0001037B">
      <w:pPr>
        <w:numPr>
          <w:ilvl w:val="0"/>
          <w:numId w:val="13"/>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Wykonawca zobowiązuje się do pokrycia kosztów eksploatacji pobieranych mediów (energii elektrycznej, wody, co) zużytych przy wykonywaniu robót objętych niniejszą umową.</w:t>
      </w:r>
    </w:p>
    <w:p w14:paraId="2F3B61F6" w14:textId="77777777" w:rsidR="00B6598F" w:rsidRDefault="0001037B">
      <w:pPr>
        <w:numPr>
          <w:ilvl w:val="0"/>
          <w:numId w:val="13"/>
        </w:numPr>
        <w:shd w:val="clear" w:color="auto" w:fill="FFFFFF"/>
        <w:spacing w:after="0" w:line="100" w:lineRule="atLeast"/>
        <w:ind w:left="360"/>
        <w:jc w:val="both"/>
      </w:pPr>
      <w:r>
        <w:rPr>
          <w:rFonts w:ascii="Times New Roman" w:hAnsi="Times New Roman" w:cs="Times New Roman"/>
          <w:sz w:val="24"/>
          <w:szCs w:val="24"/>
        </w:rPr>
        <w:t xml:space="preserve">Wykonawca zobowiązany jest do regulowania należności, o których mowa w ust. 1, na </w:t>
      </w:r>
      <w:proofErr w:type="gramStart"/>
      <w:r>
        <w:rPr>
          <w:rFonts w:ascii="Times New Roman" w:hAnsi="Times New Roman" w:cs="Times New Roman"/>
          <w:sz w:val="24"/>
          <w:szCs w:val="24"/>
        </w:rPr>
        <w:t>podstawie:  faktur</w:t>
      </w:r>
      <w:proofErr w:type="gramEnd"/>
      <w:r>
        <w:rPr>
          <w:rFonts w:ascii="Times New Roman" w:hAnsi="Times New Roman" w:cs="Times New Roman"/>
          <w:sz w:val="24"/>
          <w:szCs w:val="24"/>
        </w:rPr>
        <w:t xml:space="preserve"> wystawianych przez Zamawiającego, zgodnie ze wskazaniem liczników znajdujących się na budynku/ lub ryczałtem . Należność </w:t>
      </w:r>
      <w:proofErr w:type="gramStart"/>
      <w:r>
        <w:rPr>
          <w:rFonts w:ascii="Times New Roman" w:hAnsi="Times New Roman" w:cs="Times New Roman"/>
          <w:sz w:val="24"/>
          <w:szCs w:val="24"/>
        </w:rPr>
        <w:t>za  zużyte</w:t>
      </w:r>
      <w:proofErr w:type="gramEnd"/>
      <w:r>
        <w:rPr>
          <w:rFonts w:ascii="Times New Roman" w:hAnsi="Times New Roman" w:cs="Times New Roman"/>
          <w:sz w:val="24"/>
          <w:szCs w:val="24"/>
        </w:rPr>
        <w:t xml:space="preserve">  media  Wykonawca  zapłaci  w terminie 14 dni od daty wystawienia faktury  przez  Zamawiającego. </w:t>
      </w:r>
      <w:r>
        <w:rPr>
          <w:rFonts w:ascii="Times New Roman" w:hAnsi="Times New Roman" w:cs="Times New Roman"/>
          <w:sz w:val="24"/>
          <w:szCs w:val="24"/>
        </w:rPr>
        <w:br/>
        <w:t>Do należności będzie doliczony podatek VAT, zgodnie z obowiązującymi przepisami.</w:t>
      </w:r>
    </w:p>
    <w:p w14:paraId="1429E9A5" w14:textId="77777777" w:rsidR="00B6598F" w:rsidRDefault="0001037B">
      <w:pPr>
        <w:numPr>
          <w:ilvl w:val="0"/>
          <w:numId w:val="13"/>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lastRenderedPageBreak/>
        <w:t xml:space="preserve">W przypadku opóźnień w zapłacie faktury przez Wykonawcę, Zamawiający ma prawo </w:t>
      </w:r>
      <w:r>
        <w:rPr>
          <w:rFonts w:ascii="Times New Roman" w:hAnsi="Times New Roman" w:cs="Times New Roman"/>
          <w:sz w:val="24"/>
          <w:szCs w:val="24"/>
        </w:rPr>
        <w:br/>
        <w:t xml:space="preserve">do naliczania odsetek ustawowych. </w:t>
      </w:r>
    </w:p>
    <w:p w14:paraId="26F5192A" w14:textId="77777777" w:rsidR="00B6598F" w:rsidRDefault="0001037B">
      <w:pPr>
        <w:numPr>
          <w:ilvl w:val="0"/>
          <w:numId w:val="13"/>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W </w:t>
      </w:r>
      <w:proofErr w:type="gramStart"/>
      <w:r>
        <w:rPr>
          <w:rFonts w:ascii="Times New Roman" w:hAnsi="Times New Roman" w:cs="Times New Roman"/>
          <w:sz w:val="24"/>
          <w:szCs w:val="24"/>
        </w:rPr>
        <w:t>sytuacji</w:t>
      </w:r>
      <w:proofErr w:type="gramEnd"/>
      <w:r>
        <w:rPr>
          <w:rFonts w:ascii="Times New Roman" w:hAnsi="Times New Roman" w:cs="Times New Roman"/>
          <w:sz w:val="24"/>
          <w:szCs w:val="24"/>
        </w:rPr>
        <w:t xml:space="preserve"> gdy zachodzi konieczność wjazdu na teren Uczelni pojazdów służbowych, Wykonawca zobowiązany jest do poniesienia należnych z tego tytułu opłat.</w:t>
      </w:r>
    </w:p>
    <w:p w14:paraId="23D318E8" w14:textId="77777777" w:rsidR="00B6598F" w:rsidRDefault="00B6598F">
      <w:pPr>
        <w:shd w:val="clear" w:color="auto" w:fill="FFFFFF"/>
        <w:spacing w:after="0" w:line="100" w:lineRule="atLeast"/>
        <w:jc w:val="center"/>
        <w:rPr>
          <w:rFonts w:ascii="Times New Roman" w:hAnsi="Times New Roman" w:cs="Times New Roman"/>
          <w:b/>
          <w:sz w:val="24"/>
          <w:szCs w:val="24"/>
        </w:rPr>
      </w:pPr>
    </w:p>
    <w:p w14:paraId="746F3C0B" w14:textId="77777777" w:rsidR="00B6598F" w:rsidRDefault="0001037B">
      <w:pPr>
        <w:shd w:val="clear" w:color="auto" w:fill="FFFFFF"/>
        <w:spacing w:after="0" w:line="100" w:lineRule="atLeast"/>
        <w:jc w:val="center"/>
        <w:rPr>
          <w:color w:val="C9211E"/>
        </w:rPr>
      </w:pPr>
      <w:r>
        <w:rPr>
          <w:rFonts w:ascii="Times New Roman" w:hAnsi="Times New Roman" w:cs="Times New Roman"/>
          <w:b/>
          <w:sz w:val="24"/>
          <w:szCs w:val="24"/>
        </w:rPr>
        <w:t>§ 13</w:t>
      </w:r>
    </w:p>
    <w:p w14:paraId="6A5F61F0" w14:textId="77777777" w:rsidR="00B6598F" w:rsidRDefault="0001037B">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MATERIAŁY</w:t>
      </w:r>
    </w:p>
    <w:p w14:paraId="683D1C69" w14:textId="77777777" w:rsidR="00B6598F" w:rsidRDefault="0001037B">
      <w:pPr>
        <w:numPr>
          <w:ilvl w:val="0"/>
          <w:numId w:val="1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zobowiązuje się wykonać przedmiot umowy z materiałów własnych.</w:t>
      </w:r>
    </w:p>
    <w:p w14:paraId="0B77DB63" w14:textId="77777777" w:rsidR="00B6598F" w:rsidRDefault="0001037B">
      <w:pPr>
        <w:numPr>
          <w:ilvl w:val="0"/>
          <w:numId w:val="14"/>
        </w:numPr>
        <w:shd w:val="clear" w:color="auto" w:fill="FFFFFF"/>
        <w:spacing w:after="0" w:line="100" w:lineRule="atLeast"/>
        <w:jc w:val="both"/>
      </w:pPr>
      <w:r>
        <w:rPr>
          <w:rFonts w:ascii="Times New Roman" w:hAnsi="Times New Roman" w:cs="Times New Roman"/>
          <w:sz w:val="24"/>
          <w:szCs w:val="24"/>
        </w:rPr>
        <w:t xml:space="preserve">Materiały i urządzenia, o których mowa w ust.1 powinny odpowiadać wymogom wyrobów dopuszczonych do obrotu i stosowania w budownictwie określonych w art. 10 – Ustawy z dnia 07 lipca 1994 r. Prawo budowlane </w:t>
      </w:r>
      <w:proofErr w:type="gramStart"/>
      <w:r>
        <w:rPr>
          <w:rFonts w:ascii="Times New Roman" w:hAnsi="Times New Roman" w:cs="Times New Roman"/>
          <w:sz w:val="24"/>
          <w:szCs w:val="24"/>
        </w:rPr>
        <w:t xml:space="preserve">( </w:t>
      </w:r>
      <w:proofErr w:type="spellStart"/>
      <w:r>
        <w:rPr>
          <w:rFonts w:ascii="Times New Roman" w:eastAsia="Times New Roman" w:hAnsi="Times New Roman" w:cs="Times New Roman"/>
          <w:sz w:val="24"/>
          <w:szCs w:val="24"/>
        </w:rPr>
        <w:t>t.j</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Dz. U. z 2021 r. poz. 2351,</w:t>
      </w:r>
      <w:r>
        <w:rPr>
          <w:rFonts w:ascii="Times New Roman" w:hAnsi="Times New Roman" w:cs="Times New Roman"/>
          <w:sz w:val="24"/>
          <w:szCs w:val="24"/>
        </w:rPr>
        <w:t xml:space="preserve"> z </w:t>
      </w:r>
      <w:proofErr w:type="spellStart"/>
      <w:r>
        <w:rPr>
          <w:rFonts w:ascii="Times New Roman" w:hAnsi="Times New Roman" w:cs="Times New Roman"/>
          <w:sz w:val="24"/>
          <w:szCs w:val="24"/>
        </w:rPr>
        <w:t>późn</w:t>
      </w:r>
      <w:proofErr w:type="spellEnd"/>
      <w:r>
        <w:rPr>
          <w:rFonts w:ascii="Times New Roman" w:hAnsi="Times New Roman" w:cs="Times New Roman"/>
          <w:sz w:val="24"/>
          <w:szCs w:val="24"/>
        </w:rPr>
        <w:t xml:space="preserve">. zm.)  oraz  </w:t>
      </w:r>
      <w:hyperlink r:id="rId9">
        <w:r>
          <w:rPr>
            <w:rStyle w:val="czeinternetowe"/>
            <w:rFonts w:ascii="Times New Roman" w:hAnsi="Times New Roman" w:cs="Times New Roman"/>
            <w:color w:val="auto"/>
            <w:sz w:val="24"/>
            <w:szCs w:val="24"/>
          </w:rPr>
          <w:t xml:space="preserve">rozporządzeniu </w:t>
        </w:r>
        <w:proofErr w:type="gramStart"/>
        <w:r>
          <w:rPr>
            <w:rStyle w:val="czeinternetowe"/>
            <w:rFonts w:ascii="Times New Roman" w:hAnsi="Times New Roman" w:cs="Times New Roman"/>
            <w:color w:val="auto"/>
            <w:sz w:val="24"/>
            <w:szCs w:val="24"/>
          </w:rPr>
          <w:t>Parlamentu  Europejskiego</w:t>
        </w:r>
        <w:proofErr w:type="gramEnd"/>
        <w:r>
          <w:rPr>
            <w:rStyle w:val="czeinternetowe"/>
            <w:rFonts w:ascii="Times New Roman" w:hAnsi="Times New Roman" w:cs="Times New Roman"/>
            <w:color w:val="auto"/>
            <w:sz w:val="24"/>
            <w:szCs w:val="24"/>
          </w:rPr>
          <w:t xml:space="preserve">   i RE  z dnia  09.03.2019    Nr 305/2011</w:t>
        </w:r>
      </w:hyperlink>
      <w:r>
        <w:rPr>
          <w:rFonts w:ascii="Times New Roman" w:hAnsi="Times New Roman" w:cs="Times New Roman"/>
          <w:sz w:val="24"/>
          <w:szCs w:val="24"/>
        </w:rPr>
        <w:t xml:space="preserve"> oraz Ustawy  z dnia 16  kwietnia 2004 r  .o  wyrobach  budowlanych  (</w:t>
      </w:r>
      <w:proofErr w:type="spellStart"/>
      <w:r>
        <w:rPr>
          <w:rFonts w:ascii="Times New Roman" w:eastAsia="Times New Roman" w:hAnsi="Times New Roman" w:cs="Times New Roman"/>
          <w:sz w:val="24"/>
          <w:szCs w:val="24"/>
        </w:rPr>
        <w:t>t.j</w:t>
      </w:r>
      <w:proofErr w:type="spellEnd"/>
      <w:r>
        <w:rPr>
          <w:rFonts w:ascii="Times New Roman" w:eastAsia="Times New Roman" w:hAnsi="Times New Roman" w:cs="Times New Roman"/>
          <w:sz w:val="24"/>
          <w:szCs w:val="24"/>
        </w:rPr>
        <w:t>. Dz. U. z 2021 r.  poz. 1213.</w:t>
      </w:r>
      <w:r>
        <w:rPr>
          <w:rFonts w:ascii="Times New Roman" w:hAnsi="Times New Roman" w:cs="Times New Roman"/>
          <w:sz w:val="24"/>
          <w:szCs w:val="24"/>
        </w:rPr>
        <w:t xml:space="preserve">)   wymaganiom Specyfikacji Istotnych Warunków Zamówienia, </w:t>
      </w:r>
      <w:proofErr w:type="gramStart"/>
      <w:r>
        <w:rPr>
          <w:rFonts w:ascii="Times New Roman" w:hAnsi="Times New Roman" w:cs="Times New Roman"/>
          <w:sz w:val="24"/>
          <w:szCs w:val="24"/>
        </w:rPr>
        <w:t>dokumentacji  projektowej</w:t>
      </w:r>
      <w:proofErr w:type="gramEnd"/>
      <w:r>
        <w:rPr>
          <w:rFonts w:ascii="Times New Roman" w:hAnsi="Times New Roman" w:cs="Times New Roman"/>
          <w:sz w:val="24"/>
          <w:szCs w:val="24"/>
        </w:rPr>
        <w:t xml:space="preserve">  i przedmiarów robót co do jakości i parametrów technicznych.</w:t>
      </w:r>
    </w:p>
    <w:p w14:paraId="10282661" w14:textId="77777777" w:rsidR="00B6598F" w:rsidRPr="000950B7" w:rsidRDefault="0001037B">
      <w:pPr>
        <w:numPr>
          <w:ilvl w:val="0"/>
          <w:numId w:val="14"/>
        </w:numPr>
        <w:shd w:val="clear" w:color="auto" w:fill="FFFFFF"/>
        <w:spacing w:after="0" w:line="100" w:lineRule="atLeast"/>
        <w:jc w:val="both"/>
      </w:pPr>
      <w:r w:rsidRPr="000950B7">
        <w:rPr>
          <w:rFonts w:ascii="Times New Roman" w:hAnsi="Times New Roman" w:cs="Times New Roman"/>
          <w:sz w:val="24"/>
          <w:szCs w:val="24"/>
        </w:rPr>
        <w:t>Wykonawca w trakcie realizacji robót może wnieść do Zamawiającego wniosek o zmianę zatwierdzonej wraz z Dokumentacją Projektową karty materiałowej. Zamieniany materiał nie może mieć gorszych parametrów od wcześniej zatwierdzonego. Za kartę materiałową dotycząca nawierzchni sportowej hali uznaje się oświadczenie i dokumenty złożone przez Wykonawcę do oferty – nie podlega ona możliwości zamiany.</w:t>
      </w:r>
    </w:p>
    <w:p w14:paraId="6F5520AA" w14:textId="77777777" w:rsidR="00B6598F" w:rsidRDefault="0001037B">
      <w:pPr>
        <w:numPr>
          <w:ilvl w:val="0"/>
          <w:numId w:val="14"/>
        </w:numPr>
        <w:shd w:val="clear" w:color="auto" w:fill="FFFFFF"/>
        <w:spacing w:after="0" w:line="100" w:lineRule="atLeast"/>
        <w:jc w:val="both"/>
      </w:pPr>
      <w:r>
        <w:rPr>
          <w:rFonts w:ascii="Times New Roman" w:hAnsi="Times New Roman" w:cs="Times New Roman"/>
          <w:sz w:val="24"/>
          <w:szCs w:val="24"/>
        </w:rPr>
        <w:t xml:space="preserve">Na każde żądanie Zamawiającego lub inspektora nadzoru Wykonawca obowiązany jest okazać w stosunku do wskazanych materiałów deklarację właściwości użytkowych </w:t>
      </w:r>
      <w:proofErr w:type="gramStart"/>
      <w:r>
        <w:rPr>
          <w:rFonts w:ascii="Times New Roman" w:hAnsi="Times New Roman" w:cs="Times New Roman"/>
          <w:sz w:val="24"/>
          <w:szCs w:val="24"/>
        </w:rPr>
        <w:t>oraz  dokument</w:t>
      </w:r>
      <w:proofErr w:type="gramEnd"/>
      <w:r>
        <w:rPr>
          <w:rFonts w:ascii="Times New Roman" w:hAnsi="Times New Roman" w:cs="Times New Roman"/>
          <w:sz w:val="24"/>
          <w:szCs w:val="24"/>
        </w:rPr>
        <w:t xml:space="preserve">  zezwalający na  oznakowaniem  znakiem budowlanym  lub CE  wyrobu  budowlanego  jak  również </w:t>
      </w:r>
      <w:r>
        <w:rPr>
          <w:rFonts w:ascii="Times New Roman" w:hAnsi="Times New Roman" w:cs="Times New Roman"/>
          <w:strike/>
          <w:sz w:val="24"/>
          <w:szCs w:val="24"/>
        </w:rPr>
        <w:t xml:space="preserve"> </w:t>
      </w:r>
      <w:r>
        <w:rPr>
          <w:rFonts w:ascii="Times New Roman" w:hAnsi="Times New Roman" w:cs="Times New Roman"/>
          <w:sz w:val="24"/>
          <w:szCs w:val="24"/>
        </w:rPr>
        <w:t xml:space="preserve"> instrukcje stosowania i instrukcje obsługi oraz informacje dotyczące zagrożenia dla zdrowia i bezpieczeństwa, jakie wyrób ten stwarza podczas stosowania i użytkowania</w:t>
      </w:r>
    </w:p>
    <w:p w14:paraId="2FD31A43" w14:textId="77777777" w:rsidR="00B6598F" w:rsidRDefault="0001037B">
      <w:pPr>
        <w:numPr>
          <w:ilvl w:val="0"/>
          <w:numId w:val="1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Wykonawca zapewni potrzebne oprzyrządowanie, potencjał ludzki oraz materiały wymagane do zbadania na żądanie Zamawiającego odnośnie jakości robót wykonanych </w:t>
      </w:r>
      <w:r>
        <w:rPr>
          <w:rFonts w:ascii="Times New Roman" w:hAnsi="Times New Roman" w:cs="Times New Roman"/>
          <w:sz w:val="24"/>
          <w:szCs w:val="24"/>
        </w:rPr>
        <w:br/>
        <w:t>z materiałów wykonawcy na terenie budowy.</w:t>
      </w:r>
    </w:p>
    <w:p w14:paraId="50A34399" w14:textId="77777777" w:rsidR="00B6598F" w:rsidRDefault="0001037B">
      <w:pPr>
        <w:numPr>
          <w:ilvl w:val="0"/>
          <w:numId w:val="1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Jeżeli Zamawiający zażąda dodatkowych badań, które są niezbędne w celu przekazania budynku do eksploatacji, Wykonawca obowiązany jest przeprowadzić te badania.</w:t>
      </w:r>
    </w:p>
    <w:p w14:paraId="22651475" w14:textId="77777777" w:rsidR="00B6598F" w:rsidRDefault="0001037B">
      <w:pPr>
        <w:numPr>
          <w:ilvl w:val="0"/>
          <w:numId w:val="14"/>
        </w:numPr>
        <w:shd w:val="clear" w:color="auto" w:fill="FFFFFF"/>
        <w:spacing w:after="0" w:line="100" w:lineRule="atLeast"/>
        <w:jc w:val="both"/>
        <w:rPr>
          <w:rFonts w:ascii="Times New Roman" w:hAnsi="Times New Roman" w:cs="Times New Roman"/>
          <w:sz w:val="24"/>
          <w:szCs w:val="24"/>
        </w:rPr>
      </w:pPr>
      <w:proofErr w:type="gramStart"/>
      <w:r>
        <w:rPr>
          <w:rFonts w:ascii="Times New Roman" w:hAnsi="Times New Roman" w:cs="Times New Roman"/>
          <w:sz w:val="24"/>
          <w:szCs w:val="24"/>
        </w:rPr>
        <w:t>Wymogi</w:t>
      </w:r>
      <w:proofErr w:type="gramEnd"/>
      <w:r>
        <w:rPr>
          <w:rFonts w:ascii="Times New Roman" w:hAnsi="Times New Roman" w:cs="Times New Roman"/>
          <w:sz w:val="24"/>
          <w:szCs w:val="24"/>
        </w:rPr>
        <w:t xml:space="preserve"> o których mowa w ust. 4 i 5 będą realizowane przez Wykonawcę na własny koszt.</w:t>
      </w:r>
    </w:p>
    <w:p w14:paraId="1ACE981C" w14:textId="77777777" w:rsidR="00B6598F" w:rsidRDefault="0001037B">
      <w:pPr>
        <w:numPr>
          <w:ilvl w:val="0"/>
          <w:numId w:val="1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obciążają Zamawiającego.</w:t>
      </w:r>
    </w:p>
    <w:p w14:paraId="02AE2837" w14:textId="77777777" w:rsidR="00B6598F" w:rsidRDefault="0001037B">
      <w:pPr>
        <w:shd w:val="clear" w:color="auto" w:fill="FFFFFF"/>
        <w:spacing w:after="0" w:line="100" w:lineRule="atLeast"/>
        <w:jc w:val="both"/>
        <w:rPr>
          <w:rFonts w:ascii="Times New Roman" w:hAnsi="Times New Roman" w:cs="Times New Roman"/>
          <w:b/>
          <w:sz w:val="24"/>
          <w:szCs w:val="24"/>
        </w:rPr>
      </w:pPr>
      <w:r>
        <w:rPr>
          <w:rFonts w:ascii="Times New Roman" w:hAnsi="Times New Roman" w:cs="Times New Roman"/>
          <w:b/>
          <w:sz w:val="24"/>
          <w:szCs w:val="24"/>
        </w:rPr>
        <w:t xml:space="preserve">                                                       </w:t>
      </w:r>
    </w:p>
    <w:p w14:paraId="6E4988BD" w14:textId="77777777" w:rsidR="00B6598F" w:rsidRDefault="0001037B">
      <w:pPr>
        <w:shd w:val="clear" w:color="auto" w:fill="FFFFFF"/>
        <w:spacing w:after="0" w:line="100" w:lineRule="atLeast"/>
        <w:jc w:val="center"/>
      </w:pPr>
      <w:r>
        <w:rPr>
          <w:rFonts w:ascii="Times New Roman" w:hAnsi="Times New Roman" w:cs="Times New Roman"/>
          <w:b/>
          <w:sz w:val="24"/>
          <w:szCs w:val="24"/>
        </w:rPr>
        <w:t>§ 14</w:t>
      </w:r>
    </w:p>
    <w:p w14:paraId="160FB4CC" w14:textId="77777777" w:rsidR="00B6598F" w:rsidRDefault="0001037B">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PODWYKONAWCY</w:t>
      </w:r>
    </w:p>
    <w:p w14:paraId="7397C382" w14:textId="77777777" w:rsidR="00B6598F" w:rsidRDefault="0001037B">
      <w:pPr>
        <w:pStyle w:val="Tekstpodstawowy"/>
        <w:numPr>
          <w:ilvl w:val="0"/>
          <w:numId w:val="15"/>
        </w:numPr>
        <w:shd w:val="clear" w:color="auto" w:fill="FFFFFF"/>
        <w:spacing w:after="0" w:line="200" w:lineRule="atLeast"/>
        <w:ind w:left="360"/>
        <w:jc w:val="both"/>
      </w:pPr>
      <w:r>
        <w:rPr>
          <w:rFonts w:ascii="Times New Roman" w:hAnsi="Times New Roman" w:cs="Times New Roman"/>
          <w:sz w:val="24"/>
          <w:szCs w:val="24"/>
        </w:rPr>
        <w:t xml:space="preserve">Cały zakres robót Wykonawca wykona własnymi siłami/następujący zakres robót zostanie powierzony </w:t>
      </w:r>
      <w:r>
        <w:rPr>
          <w:rFonts w:ascii="Times New Roman" w:hAnsi="Times New Roman"/>
          <w:sz w:val="24"/>
          <w:szCs w:val="24"/>
        </w:rPr>
        <w:tab/>
        <w:t xml:space="preserve"> </w:t>
      </w:r>
      <w:r>
        <w:rPr>
          <w:rFonts w:ascii="Times New Roman" w:eastAsia="Times New Roman" w:hAnsi="Times New Roman" w:cs="Times New Roman"/>
          <w:sz w:val="24"/>
          <w:szCs w:val="24"/>
        </w:rPr>
        <w:t>następującym podwykonawcom: ………. (nazwa firmy, NIP).</w:t>
      </w:r>
    </w:p>
    <w:p w14:paraId="2034446B" w14:textId="77777777" w:rsidR="00B6598F" w:rsidRPr="005F795F" w:rsidRDefault="0001037B">
      <w:pPr>
        <w:numPr>
          <w:ilvl w:val="0"/>
          <w:numId w:val="15"/>
        </w:numPr>
        <w:shd w:val="clear" w:color="auto" w:fill="FFFFFF"/>
        <w:spacing w:after="0" w:line="200" w:lineRule="atLeast"/>
        <w:ind w:left="360"/>
        <w:jc w:val="both"/>
      </w:pPr>
      <w:bookmarkStart w:id="31" w:name="page53R_mcid7"/>
      <w:bookmarkEnd w:id="31"/>
      <w:r>
        <w:rPr>
          <w:rFonts w:ascii="Times New Roman" w:hAnsi="Times New Roman" w:cs="Times New Roman"/>
          <w:sz w:val="24"/>
          <w:szCs w:val="24"/>
        </w:rPr>
        <w:t>W odniesieniu do robót budowlanych, Wykonawca zobowiązany jest przed</w:t>
      </w:r>
      <w:r>
        <w:rPr>
          <w:rFonts w:ascii="Times New Roman" w:hAnsi="Times New Roman" w:cs="Times New Roman"/>
          <w:sz w:val="24"/>
          <w:szCs w:val="24"/>
        </w:rPr>
        <w:br/>
        <w:t>przystąpieniem do ich wykonania, o ile są już znane, podać nazwy albo imiona</w:t>
      </w:r>
      <w:r>
        <w:rPr>
          <w:rFonts w:ascii="Times New Roman" w:hAnsi="Times New Roman" w:cs="Times New Roman"/>
          <w:sz w:val="24"/>
          <w:szCs w:val="24"/>
        </w:rPr>
        <w:br/>
        <w:t>i nazwiska oraz dane kontaktowe Podwykonawców i osób do kontaktu z nimi. Do zawarcia oraz zmiany umowy z podwykonawcami lub dalszymi podwykonawcami</w:t>
      </w:r>
      <w:r>
        <w:rPr>
          <w:rFonts w:ascii="Times New Roman" w:hAnsi="Times New Roman" w:cs="Times New Roman"/>
          <w:color w:val="FF3333"/>
          <w:sz w:val="24"/>
          <w:szCs w:val="24"/>
        </w:rPr>
        <w:t xml:space="preserve"> </w:t>
      </w:r>
      <w:r>
        <w:rPr>
          <w:rFonts w:ascii="Times New Roman" w:eastAsia="Times New Roman" w:hAnsi="Times New Roman" w:cs="Times New Roman"/>
          <w:sz w:val="24"/>
          <w:szCs w:val="24"/>
        </w:rPr>
        <w:t xml:space="preserve">którzy nie zostali wskazani w ust. 1 powyżej jako wykonawcy szczegółowego przedmiotu robót, </w:t>
      </w:r>
      <w:r>
        <w:rPr>
          <w:rFonts w:ascii="Times New Roman" w:hAnsi="Times New Roman" w:cs="Times New Roman"/>
          <w:sz w:val="24"/>
          <w:szCs w:val="24"/>
        </w:rPr>
        <w:t xml:space="preserve">wymagana jest zgoda Zamawiającego </w:t>
      </w:r>
      <w:r>
        <w:rPr>
          <w:rFonts w:ascii="Times New Roman" w:eastAsia="Times New Roman" w:hAnsi="Times New Roman" w:cs="Times New Roman"/>
          <w:sz w:val="24"/>
          <w:szCs w:val="24"/>
        </w:rPr>
        <w:t>wyrażona na zasadach wskazanych w art. 657</w:t>
      </w:r>
      <w:r>
        <w:rPr>
          <w:rFonts w:ascii="Times New Roman" w:eastAsia="Times New Roman" w:hAnsi="Times New Roman" w:cs="Times New Roman"/>
          <w:sz w:val="24"/>
          <w:szCs w:val="24"/>
          <w:vertAlign w:val="superscript"/>
        </w:rPr>
        <w:t xml:space="preserve"> 1 </w:t>
      </w:r>
      <w:r>
        <w:rPr>
          <w:rFonts w:ascii="Times New Roman" w:eastAsia="Times New Roman" w:hAnsi="Times New Roman" w:cs="Times New Roman"/>
          <w:sz w:val="24"/>
          <w:szCs w:val="24"/>
        </w:rPr>
        <w:t>k.c</w:t>
      </w:r>
      <w:r>
        <w:rPr>
          <w:rFonts w:ascii="Times New Roman" w:hAnsi="Times New Roman" w:cs="Times New Roman"/>
          <w:sz w:val="24"/>
          <w:szCs w:val="24"/>
        </w:rPr>
        <w:t xml:space="preserve">. Każdorazowo wprowadzenie przez Wykonawcę podwykonawcy lub dalszego </w:t>
      </w:r>
      <w:proofErr w:type="gramStart"/>
      <w:r>
        <w:rPr>
          <w:rFonts w:ascii="Times New Roman" w:hAnsi="Times New Roman" w:cs="Times New Roman"/>
          <w:sz w:val="24"/>
          <w:szCs w:val="24"/>
        </w:rPr>
        <w:t>podwykonawcy</w:t>
      </w:r>
      <w:r>
        <w:rPr>
          <w:rFonts w:ascii="Times New Roman" w:hAnsi="Times New Roman" w:cs="Times New Roman"/>
          <w:color w:val="FF3333"/>
          <w:sz w:val="24"/>
          <w:szCs w:val="24"/>
        </w:rPr>
        <w:t xml:space="preserve"> </w:t>
      </w:r>
      <w:r>
        <w:rPr>
          <w:rFonts w:ascii="Times New Roman" w:hAnsi="Times New Roman" w:cs="Times New Roman"/>
          <w:sz w:val="24"/>
          <w:szCs w:val="24"/>
        </w:rPr>
        <w:t> bez</w:t>
      </w:r>
      <w:proofErr w:type="gramEnd"/>
      <w:r>
        <w:rPr>
          <w:rFonts w:ascii="Times New Roman" w:hAnsi="Times New Roman" w:cs="Times New Roman"/>
          <w:sz w:val="24"/>
          <w:szCs w:val="24"/>
        </w:rPr>
        <w:t xml:space="preserve"> </w:t>
      </w:r>
      <w:r w:rsidRPr="005F795F">
        <w:rPr>
          <w:rFonts w:ascii="Times New Roman" w:hAnsi="Times New Roman" w:cs="Times New Roman"/>
          <w:sz w:val="24"/>
          <w:szCs w:val="24"/>
        </w:rPr>
        <w:t>zgody Zamawiającego, o czym mowa powyżej  spowoduje naliczenie Wykonawcy kary zgodnie z § 20 ust. 2 pkt. f).</w:t>
      </w:r>
    </w:p>
    <w:p w14:paraId="10318FD2" w14:textId="77777777" w:rsidR="00B6598F" w:rsidRDefault="0001037B">
      <w:pPr>
        <w:pStyle w:val="Tekstpodstawowy"/>
        <w:numPr>
          <w:ilvl w:val="0"/>
          <w:numId w:val="15"/>
        </w:numPr>
        <w:shd w:val="clear" w:color="auto" w:fill="FFFFFF"/>
        <w:spacing w:after="0" w:line="200" w:lineRule="atLeast"/>
        <w:ind w:left="360"/>
        <w:jc w:val="both"/>
        <w:rPr>
          <w:rFonts w:ascii="Times New Roman" w:hAnsi="Times New Roman" w:cs="Times New Roman"/>
          <w:color w:val="000000"/>
          <w:sz w:val="24"/>
          <w:szCs w:val="24"/>
        </w:rPr>
      </w:pPr>
      <w:r w:rsidRPr="005F795F">
        <w:rPr>
          <w:rFonts w:ascii="Times New Roman" w:hAnsi="Times New Roman" w:cs="Times New Roman"/>
          <w:color w:val="000000"/>
          <w:sz w:val="24"/>
          <w:szCs w:val="24"/>
        </w:rPr>
        <w:t>Wykonawca jest odpowiedzialny za działania lub zaniechania Podwykonawców, dalszych Podwykonawców, ich przedstawicieli lub pracowników, jak</w:t>
      </w:r>
      <w:r>
        <w:rPr>
          <w:rFonts w:ascii="Times New Roman" w:hAnsi="Times New Roman" w:cs="Times New Roman"/>
          <w:color w:val="000000"/>
          <w:sz w:val="24"/>
          <w:szCs w:val="24"/>
        </w:rPr>
        <w:t xml:space="preserve"> za własne działania lub zaniechania.</w:t>
      </w:r>
    </w:p>
    <w:p w14:paraId="586721B0" w14:textId="77777777" w:rsidR="00B6598F" w:rsidRDefault="0001037B">
      <w:pPr>
        <w:pStyle w:val="Tekstpodstawowy"/>
        <w:numPr>
          <w:ilvl w:val="0"/>
          <w:numId w:val="15"/>
        </w:numPr>
        <w:shd w:val="clear" w:color="auto" w:fill="FFFFFF"/>
        <w:spacing w:after="0" w:line="200" w:lineRule="atLeast"/>
        <w:ind w:left="360"/>
        <w:jc w:val="both"/>
        <w:rPr>
          <w:rFonts w:ascii="Times New Roman" w:hAnsi="Times New Roman" w:cs="Times New Roman"/>
          <w:sz w:val="24"/>
          <w:szCs w:val="24"/>
        </w:rPr>
      </w:pPr>
      <w:r>
        <w:rPr>
          <w:rFonts w:ascii="Times New Roman" w:hAnsi="Times New Roman" w:cs="Times New Roman"/>
          <w:sz w:val="24"/>
          <w:szCs w:val="24"/>
        </w:rPr>
        <w:lastRenderedPageBreak/>
        <w:t>Umowa z Podwykonawcą lub dalszym Podwykonawcą powinna stanowić w szczególności, iż:</w:t>
      </w:r>
    </w:p>
    <w:p w14:paraId="078431D6" w14:textId="457C5D3F" w:rsidR="00B6598F" w:rsidRDefault="0001037B">
      <w:pPr>
        <w:pStyle w:val="Tekstpodstawowy"/>
        <w:numPr>
          <w:ilvl w:val="1"/>
          <w:numId w:val="50"/>
        </w:numPr>
        <w:spacing w:after="0" w:line="200" w:lineRule="atLeast"/>
        <w:ind w:left="709" w:hanging="425"/>
        <w:jc w:val="both"/>
        <w:rPr>
          <w:rFonts w:ascii="Times New Roman" w:hAnsi="Times New Roman" w:cs="Times New Roman"/>
          <w:sz w:val="24"/>
          <w:szCs w:val="24"/>
        </w:rPr>
      </w:pPr>
      <w:r>
        <w:rPr>
          <w:rFonts w:ascii="Times New Roman" w:hAnsi="Times New Roman" w:cs="Times New Roman"/>
          <w:sz w:val="24"/>
          <w:szCs w:val="24"/>
        </w:rPr>
        <w:t xml:space="preserve">termin zapłaty wynagrodzenia Podwykonawcy lub dalszemu Podwykonawcy nie może być dłuższy niż </w:t>
      </w:r>
      <w:r w:rsidR="004B2258">
        <w:rPr>
          <w:rFonts w:ascii="Times New Roman" w:hAnsi="Times New Roman" w:cs="Times New Roman"/>
          <w:sz w:val="24"/>
          <w:szCs w:val="24"/>
        </w:rPr>
        <w:t>14</w:t>
      </w:r>
      <w:r>
        <w:rPr>
          <w:rFonts w:ascii="Times New Roman" w:hAnsi="Times New Roman" w:cs="Times New Roman"/>
          <w:sz w:val="24"/>
          <w:szCs w:val="24"/>
        </w:rPr>
        <w:t xml:space="preserve"> dni od dnia doręczenia Wykonawcy, Podwykonawcy lub dalszemu Podwykonawcy faktury VAT lub rachunku, potwierdzających wykonanie zleconej Podwykonawcy lub dalszemu Podwykonawcy: dostawy, usługi lub roboty budowlanej,</w:t>
      </w:r>
    </w:p>
    <w:p w14:paraId="75788A7F" w14:textId="77777777" w:rsidR="00B6598F" w:rsidRDefault="0001037B">
      <w:pPr>
        <w:pStyle w:val="Tekstpodstawowy"/>
        <w:numPr>
          <w:ilvl w:val="1"/>
          <w:numId w:val="50"/>
        </w:numPr>
        <w:spacing w:after="0" w:line="200" w:lineRule="atLeast"/>
        <w:ind w:left="709" w:hanging="425"/>
        <w:jc w:val="both"/>
        <w:rPr>
          <w:rFonts w:ascii="Times New Roman" w:hAnsi="Times New Roman" w:cs="Times New Roman"/>
          <w:sz w:val="24"/>
          <w:szCs w:val="24"/>
        </w:rPr>
      </w:pPr>
      <w:r>
        <w:rPr>
          <w:rFonts w:ascii="Times New Roman" w:hAnsi="Times New Roman" w:cs="Times New Roman"/>
          <w:sz w:val="24"/>
          <w:szCs w:val="24"/>
        </w:rPr>
        <w:t>przedmiotem Umowy o podwykonawstwo jest wyłącznie wykonanie, odpowiednio: robót budowlanych, dostaw lub usług, które ściśle odpowiadają części zamówienia określonego Umową zawartą pomiędzy Zamawiającym a Wykonawcą,</w:t>
      </w:r>
    </w:p>
    <w:p w14:paraId="2C662D56" w14:textId="77777777" w:rsidR="00B6598F" w:rsidRDefault="0001037B">
      <w:pPr>
        <w:pStyle w:val="Tekstpodstawowy"/>
        <w:numPr>
          <w:ilvl w:val="1"/>
          <w:numId w:val="50"/>
        </w:numPr>
        <w:spacing w:after="0" w:line="200" w:lineRule="atLeast"/>
        <w:ind w:left="709" w:hanging="425"/>
        <w:jc w:val="both"/>
        <w:rPr>
          <w:rFonts w:ascii="Times New Roman" w:hAnsi="Times New Roman" w:cs="Times New Roman"/>
          <w:sz w:val="24"/>
          <w:szCs w:val="24"/>
        </w:rPr>
      </w:pPr>
      <w:r>
        <w:rPr>
          <w:rFonts w:ascii="Times New Roman" w:hAnsi="Times New Roman" w:cs="Times New Roman"/>
          <w:sz w:val="24"/>
          <w:szCs w:val="24"/>
        </w:rPr>
        <w:t xml:space="preserve">wypłata wynagrodzenia Podwykonawcy lub dalszemu Podwykonawcy za wykonane przez nich roboty budowlane będące przedmiotem Umowy, których okres realizacji przekracza okres rozliczeniowy przyjęty w Umowie dla Wykonawcy, będzie następować w częściach, na podstawie odbiorów częściowych robót wykonanych przez Podwykonawcę lub dalszego Podwykonawcę, </w:t>
      </w:r>
    </w:p>
    <w:p w14:paraId="66E6182D" w14:textId="77777777" w:rsidR="00B6598F" w:rsidRDefault="0001037B">
      <w:pPr>
        <w:pStyle w:val="Tekstpodstawowy"/>
        <w:numPr>
          <w:ilvl w:val="1"/>
          <w:numId w:val="50"/>
        </w:numPr>
        <w:shd w:val="clear" w:color="auto" w:fill="FFFFFF"/>
        <w:spacing w:after="0" w:line="200" w:lineRule="atLeast"/>
        <w:ind w:left="709" w:hanging="425"/>
        <w:jc w:val="both"/>
        <w:rPr>
          <w:rFonts w:ascii="Times New Roman" w:hAnsi="Times New Roman" w:cs="Times New Roman"/>
          <w:sz w:val="24"/>
          <w:szCs w:val="24"/>
        </w:rPr>
      </w:pPr>
      <w:r>
        <w:rPr>
          <w:rFonts w:ascii="Times New Roman" w:hAnsi="Times New Roman" w:cs="Times New Roman"/>
          <w:sz w:val="24"/>
          <w:szCs w:val="24"/>
        </w:rPr>
        <w:t xml:space="preserve">wykonanie przedmiotu Umowy o podwykonawstwo zostaje określone na co najmniej takim poziomie jakości, jaki wynika z Umowy zawartej pomiędzy Zamawiającym </w:t>
      </w:r>
      <w:r>
        <w:rPr>
          <w:rFonts w:ascii="Times New Roman" w:hAnsi="Times New Roman" w:cs="Times New Roman"/>
          <w:sz w:val="24"/>
          <w:szCs w:val="24"/>
        </w:rPr>
        <w:br/>
        <w:t xml:space="preserve">a Wykonawcą i powinno odpowiadać stosownym dla tego wykonania wymaganiom określonym w Dokumentacji projektowej, </w:t>
      </w:r>
      <w:proofErr w:type="spellStart"/>
      <w:r>
        <w:rPr>
          <w:rFonts w:ascii="Times New Roman" w:hAnsi="Times New Roman" w:cs="Times New Roman"/>
          <w:sz w:val="24"/>
          <w:szCs w:val="24"/>
        </w:rPr>
        <w:t>STWiORB</w:t>
      </w:r>
      <w:proofErr w:type="spellEnd"/>
      <w:r>
        <w:rPr>
          <w:rFonts w:ascii="Times New Roman" w:hAnsi="Times New Roman" w:cs="Times New Roman"/>
          <w:sz w:val="24"/>
          <w:szCs w:val="24"/>
        </w:rPr>
        <w:t>, SWZ oraz standardom deklarowanym w Ofercie Wykonawcy,</w:t>
      </w:r>
    </w:p>
    <w:p w14:paraId="243A71AF" w14:textId="77777777" w:rsidR="00B6598F" w:rsidRDefault="0001037B">
      <w:pPr>
        <w:pStyle w:val="Tekstpodstawowy"/>
        <w:numPr>
          <w:ilvl w:val="1"/>
          <w:numId w:val="50"/>
        </w:numPr>
        <w:spacing w:after="0" w:line="200" w:lineRule="atLeast"/>
        <w:ind w:left="709" w:hanging="425"/>
        <w:jc w:val="both"/>
        <w:rPr>
          <w:rFonts w:ascii="Times New Roman" w:hAnsi="Times New Roman" w:cs="Times New Roman"/>
          <w:sz w:val="24"/>
          <w:szCs w:val="24"/>
        </w:rPr>
      </w:pPr>
      <w:r>
        <w:rPr>
          <w:rFonts w:ascii="Times New Roman" w:hAnsi="Times New Roman" w:cs="Times New Roman"/>
          <w:sz w:val="24"/>
          <w:szCs w:val="24"/>
        </w:rPr>
        <w:t xml:space="preserve">okres odpowiedzialności Podwykonawcy lub dalszego Podwykonawcy za Wady przedmiotu Umowy o podwykonawstwo, nie </w:t>
      </w:r>
      <w:proofErr w:type="gramStart"/>
      <w:r>
        <w:rPr>
          <w:rFonts w:ascii="Times New Roman" w:hAnsi="Times New Roman" w:cs="Times New Roman"/>
          <w:sz w:val="24"/>
          <w:szCs w:val="24"/>
        </w:rPr>
        <w:t>będzie  krótszy</w:t>
      </w:r>
      <w:proofErr w:type="gramEnd"/>
      <w:r>
        <w:rPr>
          <w:rFonts w:ascii="Times New Roman" w:hAnsi="Times New Roman" w:cs="Times New Roman"/>
          <w:sz w:val="24"/>
          <w:szCs w:val="24"/>
        </w:rPr>
        <w:t xml:space="preserve"> od okresu odpowiedzialności za Wady przedmiotu Umowy Wykonawcy wobec Zamawiającego,</w:t>
      </w:r>
    </w:p>
    <w:p w14:paraId="7127F94C" w14:textId="77777777" w:rsidR="00B6598F" w:rsidRDefault="0001037B">
      <w:pPr>
        <w:pStyle w:val="Tekstpodstawowy"/>
        <w:numPr>
          <w:ilvl w:val="1"/>
          <w:numId w:val="50"/>
        </w:numPr>
        <w:spacing w:after="0" w:line="200" w:lineRule="atLeast"/>
        <w:ind w:left="709" w:hanging="425"/>
        <w:jc w:val="both"/>
        <w:rPr>
          <w:rFonts w:ascii="Times New Roman" w:hAnsi="Times New Roman" w:cs="Times New Roman"/>
          <w:sz w:val="24"/>
          <w:szCs w:val="24"/>
        </w:rPr>
      </w:pPr>
      <w:r>
        <w:rPr>
          <w:rFonts w:ascii="Times New Roman" w:hAnsi="Times New Roman" w:cs="Times New Roman"/>
          <w:sz w:val="24"/>
          <w:szCs w:val="24"/>
        </w:rPr>
        <w:t xml:space="preserve">Podwykonawca lub dalszy Podwykonawca musi wykazać się posiadaniem wiedzy </w:t>
      </w:r>
      <w:r>
        <w:rPr>
          <w:rFonts w:ascii="Times New Roman" w:hAnsi="Times New Roman" w:cs="Times New Roman"/>
          <w:sz w:val="24"/>
          <w:szCs w:val="24"/>
        </w:rPr>
        <w:br/>
        <w:t xml:space="preserve">i doświadczenia odpowiadających, proporcjonalnie, co najmniej wiedzy </w:t>
      </w:r>
      <w:r>
        <w:rPr>
          <w:rFonts w:ascii="Times New Roman" w:hAnsi="Times New Roman" w:cs="Times New Roman"/>
          <w:sz w:val="24"/>
          <w:szCs w:val="24"/>
        </w:rPr>
        <w:br/>
        <w:t xml:space="preserve">i doświadczeniu wymaganym od Wykonawcy w 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w:t>
      </w:r>
      <w:r>
        <w:rPr>
          <w:rFonts w:ascii="Times New Roman" w:hAnsi="Times New Roman" w:cs="Times New Roman"/>
          <w:sz w:val="24"/>
          <w:szCs w:val="24"/>
        </w:rPr>
        <w:br/>
        <w:t>o podwykonawstwo będą stanowiły załącznik do tej umowy,</w:t>
      </w:r>
    </w:p>
    <w:p w14:paraId="2593D7B1" w14:textId="77777777" w:rsidR="00B6598F" w:rsidRDefault="0001037B">
      <w:pPr>
        <w:pStyle w:val="Tekstpodstawowy"/>
        <w:numPr>
          <w:ilvl w:val="1"/>
          <w:numId w:val="50"/>
        </w:numPr>
        <w:shd w:val="clear" w:color="auto" w:fill="FFFFFF"/>
        <w:spacing w:after="0" w:line="200" w:lineRule="atLeast"/>
        <w:ind w:left="709" w:hanging="425"/>
        <w:jc w:val="both"/>
      </w:pPr>
      <w:r>
        <w:rPr>
          <w:rFonts w:ascii="Times New Roman" w:hAnsi="Times New Roman" w:cs="Times New Roman"/>
          <w:sz w:val="24"/>
          <w:szCs w:val="24"/>
        </w:rPr>
        <w:t>Podwykonawca lub dalszy Podwykonawca są zobowiązani do przedstawiania Zamawiającemu na jego żądanie dokumentów, oświadczeń i wyjaśnień dotyczących realizacji Umowy o podwykonawstwo,</w:t>
      </w:r>
    </w:p>
    <w:p w14:paraId="33C6572D" w14:textId="77777777" w:rsidR="00B6598F" w:rsidRDefault="0001037B">
      <w:pPr>
        <w:pStyle w:val="Tekstpodstawowy"/>
        <w:numPr>
          <w:ilvl w:val="1"/>
          <w:numId w:val="50"/>
        </w:numPr>
        <w:shd w:val="clear" w:color="auto" w:fill="FFFFFF"/>
        <w:spacing w:after="0" w:line="200" w:lineRule="atLeast"/>
        <w:ind w:left="709" w:hanging="425"/>
        <w:jc w:val="both"/>
      </w:pPr>
      <w:r>
        <w:rPr>
          <w:rFonts w:ascii="Times New Roman" w:hAnsi="Times New Roman" w:cs="Times New Roman"/>
          <w:sz w:val="24"/>
          <w:szCs w:val="24"/>
        </w:rPr>
        <w:t xml:space="preserve">suma wynagrodzeń określona we wszystkich umowach z Podwykonawcami nie przekroczy Wynagrodzenia </w:t>
      </w:r>
      <w:proofErr w:type="gramStart"/>
      <w:r>
        <w:rPr>
          <w:rFonts w:ascii="Times New Roman" w:hAnsi="Times New Roman" w:cs="Times New Roman"/>
          <w:sz w:val="24"/>
          <w:szCs w:val="24"/>
        </w:rPr>
        <w:t>należnego  Wykonawcy</w:t>
      </w:r>
      <w:proofErr w:type="gramEnd"/>
      <w:r>
        <w:rPr>
          <w:rFonts w:ascii="Times New Roman" w:hAnsi="Times New Roman" w:cs="Times New Roman"/>
          <w:sz w:val="24"/>
          <w:szCs w:val="24"/>
        </w:rPr>
        <w:t xml:space="preserve"> z tytułu niniejszej Umowy</w:t>
      </w:r>
      <w:bookmarkStart w:id="32" w:name="page53R_mcid12"/>
      <w:bookmarkEnd w:id="32"/>
      <w:r>
        <w:rPr>
          <w:rFonts w:ascii="Times New Roman" w:hAnsi="Times New Roman" w:cs="Times New Roman"/>
          <w:sz w:val="24"/>
          <w:szCs w:val="24"/>
        </w:rPr>
        <w:t xml:space="preserve">, </w:t>
      </w:r>
      <w:r>
        <w:rPr>
          <w:rFonts w:ascii="Times New Roman" w:hAnsi="Times New Roman" w:cs="Times New Roman"/>
          <w:sz w:val="24"/>
          <w:szCs w:val="24"/>
        </w:rPr>
        <w:br/>
        <w:t xml:space="preserve">a wynagrodzenie Podwykonawcy lub dalszego Podwykonawcy za wykonanie danego zakresu przedmiotu umowy nie może być wyższe niż Wynagrodzenie przysługujące Generalnemu Wykonawcy za wykonanie tego zakresu </w:t>
      </w:r>
    </w:p>
    <w:p w14:paraId="5B0B23D3" w14:textId="77777777" w:rsidR="00B6598F" w:rsidRDefault="0001037B">
      <w:pPr>
        <w:pStyle w:val="Tekstpodstawowy"/>
        <w:numPr>
          <w:ilvl w:val="0"/>
          <w:numId w:val="15"/>
        </w:numPr>
        <w:spacing w:after="0" w:line="200" w:lineRule="atLeast"/>
        <w:ind w:left="360"/>
        <w:jc w:val="both"/>
        <w:rPr>
          <w:rFonts w:ascii="Times New Roman" w:hAnsi="Times New Roman" w:cs="Times New Roman"/>
          <w:sz w:val="24"/>
          <w:szCs w:val="24"/>
        </w:rPr>
      </w:pPr>
      <w:r>
        <w:rPr>
          <w:rFonts w:ascii="Times New Roman" w:hAnsi="Times New Roman" w:cs="Times New Roman"/>
          <w:sz w:val="24"/>
          <w:szCs w:val="24"/>
        </w:rPr>
        <w:t>Umowa o podwykonawstwo nie może zawierać postanowień 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14:paraId="556A449F" w14:textId="77777777" w:rsidR="00B6598F" w:rsidRDefault="0001037B">
      <w:pPr>
        <w:pStyle w:val="Tekstpodstawowy"/>
        <w:numPr>
          <w:ilvl w:val="0"/>
          <w:numId w:val="15"/>
        </w:numPr>
        <w:shd w:val="clear" w:color="auto" w:fill="FFFFFF"/>
        <w:spacing w:after="0" w:line="2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Zawarcie Umowy o podwykonawstwo może nastąpić wyłącznie po akceptacji jej projektu przez Zamawiającego. Podwykonawca lub dalszy Podwykonawca mogą przystąpić do prac nie wcześniej niż po akceptacji Umowy o podwykonawstwo przez Zamawiającego. </w:t>
      </w:r>
    </w:p>
    <w:p w14:paraId="68D761F9" w14:textId="77777777" w:rsidR="00B6598F" w:rsidRDefault="0001037B">
      <w:pPr>
        <w:pStyle w:val="Tekstpodstawowy"/>
        <w:numPr>
          <w:ilvl w:val="0"/>
          <w:numId w:val="15"/>
        </w:numPr>
        <w:shd w:val="clear" w:color="auto" w:fill="FFFFFF"/>
        <w:spacing w:after="0" w:line="200" w:lineRule="atLeast"/>
        <w:ind w:left="360"/>
        <w:jc w:val="both"/>
      </w:pPr>
      <w:r>
        <w:rPr>
          <w:rFonts w:ascii="Times New Roman" w:hAnsi="Times New Roman" w:cs="Times New Roman"/>
          <w:sz w:val="24"/>
          <w:szCs w:val="24"/>
        </w:rPr>
        <w:t xml:space="preserve">Wykonawca, Podwykonawca lub dalszy Podwykonawca zobowiązany jest do przedłożenia Zamawiającemu, za pośrednictwem Inspektora Nadzoru inwestorskiego, projektu Umowy o podwykonawstwo, której przedmiotem są roboty budowlane, wraz z zestawieniem ilości robót i ich wyceną nawiązującą do cen jednostkowych przedstawionych w Ofercie Wykonawcy, wraz z częścią dokumentacji dotyczącej wykonania robót, które mają być </w:t>
      </w:r>
      <w:r>
        <w:rPr>
          <w:rFonts w:ascii="Times New Roman" w:hAnsi="Times New Roman" w:cs="Times New Roman"/>
          <w:sz w:val="24"/>
          <w:szCs w:val="24"/>
        </w:rPr>
        <w:lastRenderedPageBreak/>
        <w:t xml:space="preserve">realizowane na podstawie Umowy o podwykonawstwo lub ze wskazaniem tej części dokumentacji, nie później niż 14 dni przed jej zawarciem, a w przypadku projektu umowy przedkładanego przez Podwykonawcę lub dalszego Podwykonawcę,  wraz ze zgodą Wykonawcy na zawarcie Umowy o podwykonawstwo o treści zgodnej z projektem umowy.  </w:t>
      </w:r>
    </w:p>
    <w:p w14:paraId="29D681F9" w14:textId="77777777" w:rsidR="00B6598F" w:rsidRDefault="0001037B">
      <w:pPr>
        <w:pStyle w:val="Tekstpodstawowy"/>
        <w:numPr>
          <w:ilvl w:val="0"/>
          <w:numId w:val="15"/>
        </w:numPr>
        <w:shd w:val="clear" w:color="auto" w:fill="FFFFFF"/>
        <w:spacing w:after="0" w:line="200" w:lineRule="atLeast"/>
        <w:ind w:left="360"/>
        <w:jc w:val="both"/>
      </w:pPr>
      <w:r>
        <w:rPr>
          <w:rFonts w:ascii="Times New Roman" w:hAnsi="Times New Roman" w:cs="Times New Roman"/>
          <w:sz w:val="24"/>
          <w:szCs w:val="24"/>
        </w:rPr>
        <w:t xml:space="preserve">Projekt Umowy o podwykonawstwo, której przedmiotem są roboty budowlane, będzie uważany za zaakceptowany przez Zamawiającego, jeżeli Zamawiający w terminie </w:t>
      </w:r>
      <w:r>
        <w:rPr>
          <w:rFonts w:ascii="Times New Roman" w:eastAsia="Times New Roman" w:hAnsi="Times New Roman" w:cs="Times New Roman"/>
          <w:sz w:val="24"/>
          <w:szCs w:val="24"/>
        </w:rPr>
        <w:t>30 dni od dnia przedłożenia mu projektu nie zgłosi na piśmie zastrzeżeń lub sprzeciwu wobec wykonaniu danego zakresu robót budowlanych przez podwykonawcę</w:t>
      </w:r>
      <w:r>
        <w:rPr>
          <w:rFonts w:ascii="Times New Roman" w:hAnsi="Times New Roman" w:cs="Times New Roman"/>
          <w:sz w:val="24"/>
          <w:szCs w:val="24"/>
        </w:rPr>
        <w:t xml:space="preserve"> Za dzień przedłożenia projektu przez Wykonawcę uznaje się dzień przedłożenia projektu Inspektorowi nadzoru inwestorskiego na zasadach określonych w ust. 7 powyżej.</w:t>
      </w:r>
    </w:p>
    <w:p w14:paraId="2544F23E" w14:textId="77777777" w:rsidR="00B6598F" w:rsidRDefault="0001037B">
      <w:pPr>
        <w:pStyle w:val="Tekstpodstawowy"/>
        <w:numPr>
          <w:ilvl w:val="0"/>
          <w:numId w:val="15"/>
        </w:numPr>
        <w:shd w:val="clear" w:color="auto" w:fill="FFFFFF"/>
        <w:spacing w:after="0" w:line="2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Zamawiający zgłosi w terminie określonym w ust. 8 powyżej pisemne zastrzeżenia do projektu Umowy o podwykonawstwo, której przedmiotem są roboty budowlane, </w:t>
      </w:r>
      <w:r>
        <w:rPr>
          <w:rFonts w:ascii="Times New Roman" w:hAnsi="Times New Roman" w:cs="Times New Roman"/>
          <w:sz w:val="24"/>
          <w:szCs w:val="24"/>
        </w:rPr>
        <w:br/>
        <w:t xml:space="preserve">w szczególności w następujących przypadkach: </w:t>
      </w:r>
    </w:p>
    <w:p w14:paraId="610E049F" w14:textId="77777777" w:rsidR="00B6598F" w:rsidRDefault="0001037B">
      <w:pPr>
        <w:pStyle w:val="Tekstpodstawowy"/>
        <w:numPr>
          <w:ilvl w:val="1"/>
          <w:numId w:val="51"/>
        </w:numPr>
        <w:spacing w:after="0" w:line="200" w:lineRule="atLeast"/>
        <w:ind w:left="426" w:hanging="426"/>
        <w:jc w:val="both"/>
        <w:rPr>
          <w:rFonts w:ascii="Times New Roman" w:hAnsi="Times New Roman" w:cs="Times New Roman"/>
          <w:sz w:val="24"/>
          <w:szCs w:val="24"/>
        </w:rPr>
      </w:pPr>
      <w:r>
        <w:rPr>
          <w:rFonts w:ascii="Times New Roman" w:hAnsi="Times New Roman" w:cs="Times New Roman"/>
          <w:sz w:val="24"/>
          <w:szCs w:val="24"/>
        </w:rPr>
        <w:t>niespełniania przez projekt wymagań dotyczących Umowy o podwykonawstwo, określonych w ust. 4,</w:t>
      </w:r>
    </w:p>
    <w:p w14:paraId="71D42844" w14:textId="77777777" w:rsidR="00B6598F" w:rsidRDefault="0001037B">
      <w:pPr>
        <w:pStyle w:val="Tekstpodstawowy"/>
        <w:numPr>
          <w:ilvl w:val="1"/>
          <w:numId w:val="51"/>
        </w:numPr>
        <w:spacing w:after="0" w:line="200" w:lineRule="atLeast"/>
        <w:ind w:left="426" w:hanging="426"/>
        <w:jc w:val="both"/>
        <w:rPr>
          <w:rFonts w:ascii="Times New Roman" w:hAnsi="Times New Roman" w:cs="Times New Roman"/>
          <w:sz w:val="24"/>
          <w:szCs w:val="24"/>
        </w:rPr>
      </w:pPr>
      <w:r>
        <w:rPr>
          <w:rFonts w:ascii="Times New Roman" w:hAnsi="Times New Roman" w:cs="Times New Roman"/>
          <w:sz w:val="24"/>
          <w:szCs w:val="24"/>
        </w:rPr>
        <w:t xml:space="preserve">niezałączenia do projektu zestawień, dokumentów lub informacji, o których mowa </w:t>
      </w:r>
      <w:r>
        <w:rPr>
          <w:rFonts w:ascii="Times New Roman" w:hAnsi="Times New Roman" w:cs="Times New Roman"/>
          <w:sz w:val="24"/>
          <w:szCs w:val="24"/>
        </w:rPr>
        <w:br/>
        <w:t>w ust. 7;</w:t>
      </w:r>
    </w:p>
    <w:p w14:paraId="7319B71B" w14:textId="77777777" w:rsidR="00B6598F" w:rsidRDefault="0001037B">
      <w:pPr>
        <w:pStyle w:val="Tekstpodstawowy"/>
        <w:numPr>
          <w:ilvl w:val="1"/>
          <w:numId w:val="51"/>
        </w:numPr>
        <w:spacing w:after="0" w:line="200" w:lineRule="atLeast"/>
        <w:ind w:left="426" w:hanging="426"/>
        <w:jc w:val="both"/>
        <w:rPr>
          <w:rFonts w:ascii="Times New Roman" w:hAnsi="Times New Roman" w:cs="Times New Roman"/>
          <w:sz w:val="24"/>
          <w:szCs w:val="24"/>
        </w:rPr>
      </w:pPr>
      <w:r>
        <w:rPr>
          <w:rFonts w:ascii="Times New Roman" w:hAnsi="Times New Roman" w:cs="Times New Roman"/>
          <w:sz w:val="24"/>
          <w:szCs w:val="24"/>
        </w:rPr>
        <w:t xml:space="preserve">gdy przedmiot Umowy o podwykonawstwo obejmuje realizację przez Podwykonawcę lub dalszego Podwykonawcę w całości lub w części kluczowej części przedmiotu Umowy, której wykonanie zostało zastrzeżone do realizacji wyłącznie bezpośrednio przez Wykonawcę, (z wyłączeniem przypadku, w którym ta część przedmiotu umowy ma być realizowana przez podmiot, na zasoby którego Wykonawca powoływał się </w:t>
      </w:r>
      <w:r>
        <w:rPr>
          <w:rFonts w:ascii="Times New Roman" w:hAnsi="Times New Roman" w:cs="Times New Roman"/>
          <w:sz w:val="24"/>
          <w:szCs w:val="24"/>
        </w:rPr>
        <w:br/>
        <w:t>w postępowaniu o udzielenie zamówienia publicznego w celu wykazania spełniania warunków udziału w postępowaniu),</w:t>
      </w:r>
    </w:p>
    <w:p w14:paraId="3C927122" w14:textId="77777777" w:rsidR="00B6598F" w:rsidRDefault="0001037B">
      <w:pPr>
        <w:pStyle w:val="Tekstpodstawowy"/>
        <w:numPr>
          <w:ilvl w:val="1"/>
          <w:numId w:val="51"/>
        </w:numPr>
        <w:spacing w:after="0" w:line="200" w:lineRule="atLeast"/>
        <w:ind w:left="426" w:hanging="426"/>
        <w:jc w:val="both"/>
        <w:rPr>
          <w:rFonts w:ascii="Times New Roman" w:hAnsi="Times New Roman" w:cs="Times New Roman"/>
          <w:sz w:val="24"/>
          <w:szCs w:val="24"/>
        </w:rPr>
      </w:pPr>
      <w:r>
        <w:rPr>
          <w:rFonts w:ascii="Times New Roman" w:hAnsi="Times New Roman" w:cs="Times New Roman"/>
          <w:sz w:val="24"/>
          <w:szCs w:val="24"/>
        </w:rPr>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14:paraId="590AF599" w14:textId="77777777" w:rsidR="00B6598F" w:rsidRDefault="0001037B">
      <w:pPr>
        <w:pStyle w:val="Tekstpodstawowy"/>
        <w:numPr>
          <w:ilvl w:val="1"/>
          <w:numId w:val="51"/>
        </w:numPr>
        <w:spacing w:after="0" w:line="200" w:lineRule="atLeast"/>
        <w:ind w:left="426" w:hanging="426"/>
        <w:jc w:val="both"/>
        <w:rPr>
          <w:rFonts w:ascii="Times New Roman" w:hAnsi="Times New Roman" w:cs="Times New Roman"/>
          <w:sz w:val="24"/>
          <w:szCs w:val="24"/>
        </w:rPr>
      </w:pPr>
      <w:r>
        <w:rPr>
          <w:rFonts w:ascii="Times New Roman" w:hAnsi="Times New Roman" w:cs="Times New Roman"/>
          <w:sz w:val="24"/>
          <w:szCs w:val="24"/>
        </w:rPr>
        <w:t xml:space="preserve">gdy projekt zawiera postanowienia uzależniające zwrot kwot zabezpieczenia przez Wykonawcę Podwykonawcy od zwrotu Wykonawcy Zabezpieczenia należytego wykonania Umowy przez Zamawiającego, </w:t>
      </w:r>
    </w:p>
    <w:p w14:paraId="147CDD08" w14:textId="77777777" w:rsidR="00B6598F" w:rsidRDefault="0001037B">
      <w:pPr>
        <w:pStyle w:val="Tekstpodstawowy"/>
        <w:numPr>
          <w:ilvl w:val="1"/>
          <w:numId w:val="51"/>
        </w:numPr>
        <w:spacing w:after="0" w:line="200" w:lineRule="atLeast"/>
        <w:ind w:left="426" w:hanging="426"/>
        <w:jc w:val="both"/>
        <w:rPr>
          <w:rFonts w:ascii="Times New Roman" w:hAnsi="Times New Roman" w:cs="Times New Roman"/>
          <w:sz w:val="24"/>
          <w:szCs w:val="24"/>
        </w:rPr>
      </w:pPr>
      <w:r>
        <w:rPr>
          <w:rFonts w:ascii="Times New Roman" w:hAnsi="Times New Roman" w:cs="Times New Roman"/>
          <w:sz w:val="24"/>
          <w:szCs w:val="24"/>
        </w:rPr>
        <w:t>gdy termin realizacji robót budowlanych określonych projektem jest dłuższy niż przewidywany Umową dla tych robót,</w:t>
      </w:r>
    </w:p>
    <w:p w14:paraId="15382558" w14:textId="77777777" w:rsidR="00B6598F" w:rsidRDefault="0001037B">
      <w:pPr>
        <w:pStyle w:val="Tekstpodstawowy"/>
        <w:numPr>
          <w:ilvl w:val="1"/>
          <w:numId w:val="51"/>
        </w:numPr>
        <w:spacing w:after="0" w:line="200" w:lineRule="atLeast"/>
        <w:ind w:left="426" w:hanging="426"/>
        <w:jc w:val="both"/>
        <w:rPr>
          <w:rFonts w:ascii="Times New Roman" w:hAnsi="Times New Roman" w:cs="Times New Roman"/>
          <w:sz w:val="24"/>
          <w:szCs w:val="24"/>
        </w:rPr>
      </w:pPr>
      <w:r>
        <w:rPr>
          <w:rFonts w:ascii="Times New Roman" w:hAnsi="Times New Roman" w:cs="Times New Roman"/>
          <w:sz w:val="24"/>
          <w:szCs w:val="24"/>
        </w:rPr>
        <w:t>gdy projekt zawiera postanowienia dotyczące sposobu rozliczeń za wykonane roboty, uniemożliwiającego rozliczenie tych robót pomiędzy Zamawiającym a Wykonawcą na podstawie Umowy.</w:t>
      </w:r>
    </w:p>
    <w:p w14:paraId="25FD659B" w14:textId="77777777" w:rsidR="00B6598F" w:rsidRDefault="0001037B">
      <w:pPr>
        <w:pStyle w:val="Tekstpodstawowy"/>
        <w:numPr>
          <w:ilvl w:val="0"/>
          <w:numId w:val="15"/>
        </w:numPr>
        <w:shd w:val="clear" w:color="auto" w:fill="FFFFFF"/>
        <w:spacing w:after="0" w:line="2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Zamawiający może uzależnić zaakceptowanie projektu umowy od uwzględnienia jego uwag i zastrzeżeń i wprowadzenia żądanych przez Zamawiającego rozwiązań. </w:t>
      </w:r>
      <w:r>
        <w:rPr>
          <w:rFonts w:ascii="Times New Roman" w:hAnsi="Times New Roman" w:cs="Times New Roman"/>
          <w:sz w:val="24"/>
          <w:szCs w:val="24"/>
        </w:rPr>
        <w:br/>
        <w:t xml:space="preserve">W przypadku zgłoszenia przez Zamawiającego zastrzeżeń do projektu Umowy, Podwykonawca lub dalszy Podwykonawca może przedłożyć zmieniony projekt Umowy </w:t>
      </w:r>
      <w:r>
        <w:rPr>
          <w:rFonts w:ascii="Times New Roman" w:hAnsi="Times New Roman" w:cs="Times New Roman"/>
          <w:sz w:val="24"/>
          <w:szCs w:val="24"/>
        </w:rPr>
        <w:br/>
        <w:t>o podwykonawstwo, uwzględniający w całości zastrzeżenia Zamawiającego.</w:t>
      </w:r>
    </w:p>
    <w:p w14:paraId="052FAD79" w14:textId="77777777" w:rsidR="00B6598F" w:rsidRDefault="0001037B">
      <w:pPr>
        <w:pStyle w:val="Tekstpodstawowy"/>
        <w:numPr>
          <w:ilvl w:val="0"/>
          <w:numId w:val="15"/>
        </w:numPr>
        <w:shd w:val="clear" w:color="auto" w:fill="FFFFFF"/>
        <w:spacing w:after="0" w:line="200" w:lineRule="atLeast"/>
        <w:ind w:left="360"/>
        <w:jc w:val="both"/>
      </w:pPr>
      <w:r>
        <w:rPr>
          <w:rFonts w:ascii="Times New Roman" w:hAnsi="Times New Roman" w:cs="Times New Roman"/>
          <w:sz w:val="24"/>
          <w:szCs w:val="24"/>
        </w:rPr>
        <w:t xml:space="preserve"> Po akceptacji projektu Umowy o podwykonawstwo, której przedmiotem są roboty budowlane lub po upływie terminu na zgłoszenie przez Zamawiającego zastrzeżeń do tego projektu, Wykonawca, Podwykonawca lub dalszy Podwykonawca przedłoży Zamawiającemu poświadczoną za zgodność z oryginałem kopię zawartej Umowy </w:t>
      </w:r>
      <w:r>
        <w:rPr>
          <w:rFonts w:ascii="Times New Roman" w:hAnsi="Times New Roman" w:cs="Times New Roman"/>
          <w:sz w:val="24"/>
          <w:szCs w:val="24"/>
        </w:rPr>
        <w:br/>
        <w:t>o podwykonawstwo w terminie 7 dni od dnia zawarcia tej Umowy, jednakże nie później niż na 14 dni przed dniem skierowania Podwykonawcy lub dalszego Podwykonawcy do realizacji robót budowlanych.</w:t>
      </w:r>
    </w:p>
    <w:p w14:paraId="111EBD59" w14:textId="77777777" w:rsidR="00B6598F" w:rsidRDefault="0001037B">
      <w:pPr>
        <w:pStyle w:val="Tekstpodstawowy"/>
        <w:numPr>
          <w:ilvl w:val="0"/>
          <w:numId w:val="15"/>
        </w:numPr>
        <w:shd w:val="clear" w:color="auto" w:fill="FFFFFF"/>
        <w:spacing w:after="0" w:line="2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Zamawiający zgłosi Wykonawcy, Podwykonawcy lub dalszemu Podwykonawcy pisemny sprzeciw do przedłożonej Umowy o podwykonawstwo, której przedmiotem są roboty budowlane, w terminie dni 30 od jej </w:t>
      </w:r>
      <w:proofErr w:type="gramStart"/>
      <w:r>
        <w:rPr>
          <w:rFonts w:ascii="Times New Roman" w:hAnsi="Times New Roman" w:cs="Times New Roman"/>
          <w:sz w:val="24"/>
          <w:szCs w:val="24"/>
        </w:rPr>
        <w:t>przedłożenia</w:t>
      </w:r>
      <w:proofErr w:type="gramEnd"/>
      <w:r>
        <w:rPr>
          <w:rFonts w:ascii="Times New Roman" w:hAnsi="Times New Roman" w:cs="Times New Roman"/>
          <w:sz w:val="24"/>
          <w:szCs w:val="24"/>
        </w:rPr>
        <w:t xml:space="preserve"> jeżeli będzie ona odbiegła od przedstawionego projektu, w szczególności w razie zaistnienia którejkolwiek </w:t>
      </w:r>
      <w:r>
        <w:rPr>
          <w:rFonts w:ascii="Times New Roman" w:hAnsi="Times New Roman" w:cs="Times New Roman"/>
          <w:sz w:val="24"/>
          <w:szCs w:val="24"/>
        </w:rPr>
        <w:br/>
      </w:r>
      <w:r>
        <w:rPr>
          <w:rFonts w:ascii="Times New Roman" w:hAnsi="Times New Roman" w:cs="Times New Roman"/>
          <w:sz w:val="24"/>
          <w:szCs w:val="24"/>
        </w:rPr>
        <w:lastRenderedPageBreak/>
        <w:t xml:space="preserve">z okoliczności wskazanych w ust. 9 powyżej. Przedmiotowe zastrzeżenie nie ma zastosowania w przypadku zmian w żaden sposób nie wpływających na istotne postanowienia umowy zmian wynikających ze sposobu reprezentacji, korekty omyłek pisarskich i rachunkowych. </w:t>
      </w:r>
    </w:p>
    <w:p w14:paraId="6352B042" w14:textId="77777777" w:rsidR="00B6598F" w:rsidRDefault="0001037B">
      <w:pPr>
        <w:pStyle w:val="Tekstpodstawowy"/>
        <w:numPr>
          <w:ilvl w:val="0"/>
          <w:numId w:val="15"/>
        </w:numPr>
        <w:shd w:val="clear" w:color="auto" w:fill="FFFFFF"/>
        <w:spacing w:after="0" w:line="200" w:lineRule="atLeast"/>
        <w:ind w:left="360"/>
        <w:jc w:val="both"/>
      </w:pPr>
      <w:r>
        <w:rPr>
          <w:rFonts w:ascii="Times New Roman" w:hAnsi="Times New Roman" w:cs="Times New Roman"/>
          <w:sz w:val="24"/>
          <w:szCs w:val="24"/>
        </w:rPr>
        <w:t xml:space="preserve">Wykonawca, Podwykonawca, lub dalszy Podwykonawca, przedłoży Zamawiającemu poświadczoną za zgodność z oryginałem kopię zawartej Umowy o podwykonawstwo </w:t>
      </w:r>
      <w:r>
        <w:rPr>
          <w:rFonts w:ascii="Times New Roman" w:eastAsia="Times New Roman" w:hAnsi="Times New Roman" w:cs="Times New Roman"/>
          <w:sz w:val="24"/>
          <w:szCs w:val="24"/>
        </w:rPr>
        <w:t>dotyczących dostaw lub usług</w:t>
      </w:r>
      <w:r>
        <w:rPr>
          <w:rFonts w:ascii="Times New Roman" w:hAnsi="Times New Roman" w:cs="Times New Roman"/>
          <w:sz w:val="24"/>
          <w:szCs w:val="24"/>
        </w:rPr>
        <w:t xml:space="preserve">, której przedmiotem są dostawy lub usługi stanowiące część przedmiotu Umowy, w terminie 7 dni od dnia jej zawarcia, z wyłączeniem Umów </w:t>
      </w:r>
      <w:r>
        <w:rPr>
          <w:rFonts w:ascii="Times New Roman" w:hAnsi="Times New Roman" w:cs="Times New Roman"/>
          <w:sz w:val="24"/>
          <w:szCs w:val="24"/>
        </w:rPr>
        <w:br/>
        <w:t xml:space="preserve">o podwykonawstwo o wartości mniejszej niż 0,5 % wynagrodzenia Wykonawcy, oraz Umów o podwykonawstwo </w:t>
      </w:r>
      <w:r>
        <w:rPr>
          <w:rFonts w:ascii="Times New Roman" w:eastAsia="Times New Roman" w:hAnsi="Times New Roman" w:cs="Times New Roman"/>
          <w:sz w:val="24"/>
          <w:szCs w:val="24"/>
        </w:rPr>
        <w:t>dotyczących dostaw lub usług</w:t>
      </w:r>
      <w:r>
        <w:rPr>
          <w:rFonts w:ascii="Times New Roman" w:hAnsi="Times New Roman" w:cs="Times New Roman"/>
          <w:sz w:val="24"/>
          <w:szCs w:val="24"/>
        </w:rPr>
        <w:t>, których przedmiot został wskazany w SWZ jako niepodlegający temu obowiązkowi, przy czym wyłączenie to nie dotyczy Umów o podwykonawstwo w zakresie dostaw lub usług o wartości większej niż 50.000 zł.</w:t>
      </w:r>
    </w:p>
    <w:p w14:paraId="7640C544" w14:textId="77777777" w:rsidR="00B6598F" w:rsidRDefault="0001037B">
      <w:pPr>
        <w:pStyle w:val="Tekstpodstawowy"/>
        <w:numPr>
          <w:ilvl w:val="0"/>
          <w:numId w:val="15"/>
        </w:numPr>
        <w:shd w:val="clear" w:color="auto" w:fill="FFFFFF"/>
        <w:spacing w:after="0" w:line="2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 Wykonawca, Podwykonawca lub dalszy Podwykonawca nie może polecić Podwykonawcy realizacji przedmiotu Umowy o podwykonawstwo, której przedmiotem są roboty budowlane w przypadku braku uprzedniej jej akceptacji przez Zamawiającego.</w:t>
      </w:r>
    </w:p>
    <w:p w14:paraId="2DDCB41F" w14:textId="77777777" w:rsidR="00B6598F" w:rsidRDefault="0001037B">
      <w:pPr>
        <w:pStyle w:val="Tekstpodstawowy"/>
        <w:numPr>
          <w:ilvl w:val="0"/>
          <w:numId w:val="15"/>
        </w:numPr>
        <w:shd w:val="clear" w:color="auto" w:fill="FFFFFF"/>
        <w:spacing w:after="0" w:line="2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Zamawiający może zażądać od Wykonawcy niezwłocznego usunięcia z Terenu budowy Podwykonawcy lub dalszego Podwykonawcy, z którym nie została zawarta Umowa </w:t>
      </w:r>
      <w:r>
        <w:rPr>
          <w:rFonts w:ascii="Times New Roman" w:hAnsi="Times New Roman" w:cs="Times New Roman"/>
          <w:sz w:val="24"/>
          <w:szCs w:val="24"/>
        </w:rPr>
        <w:br/>
        <w:t xml:space="preserve">o podwykonawstwo zaakceptowana przez Zamawiającego, lub może usunąć takiego Podwykonawcę lub dalszego Podwykonawcę na koszt Wykonawcy. </w:t>
      </w:r>
    </w:p>
    <w:p w14:paraId="06F6CAD4" w14:textId="77777777" w:rsidR="00B6598F" w:rsidRDefault="0001037B">
      <w:pPr>
        <w:pStyle w:val="Tekstpodstawowy"/>
        <w:numPr>
          <w:ilvl w:val="0"/>
          <w:numId w:val="15"/>
        </w:numPr>
        <w:shd w:val="clear" w:color="auto" w:fill="FFFFFF"/>
        <w:spacing w:after="0" w:line="2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Powierzenie realizacji zadań innemu Podwykonawcy lub dalszemu Podwykonawcy niż ten, z którym została zawarta zaakceptowana przez Zamawiającego Umowa </w:t>
      </w:r>
      <w:r>
        <w:rPr>
          <w:rFonts w:ascii="Times New Roman" w:hAnsi="Times New Roman" w:cs="Times New Roman"/>
          <w:sz w:val="24"/>
          <w:szCs w:val="24"/>
        </w:rPr>
        <w:br/>
        <w:t xml:space="preserve">o podwykonawstwo, lub inna istotna zmiana tej umowy, w tym zmiana zakresu zadań określonych tą umową, ceny lub terminu wymaga ponownej akceptacji Zamawiającego </w:t>
      </w:r>
      <w:r>
        <w:rPr>
          <w:rFonts w:ascii="Times New Roman" w:hAnsi="Times New Roman" w:cs="Times New Roman"/>
          <w:sz w:val="24"/>
          <w:szCs w:val="24"/>
        </w:rPr>
        <w:br/>
        <w:t>w trybie określonym w ust. 7-13 powyżej.</w:t>
      </w:r>
    </w:p>
    <w:p w14:paraId="44CFD805" w14:textId="77777777" w:rsidR="00B6598F" w:rsidRDefault="0001037B">
      <w:pPr>
        <w:pStyle w:val="Tekstpodstawowy"/>
        <w:numPr>
          <w:ilvl w:val="0"/>
          <w:numId w:val="15"/>
        </w:numPr>
        <w:shd w:val="clear" w:color="auto" w:fill="FFFFFF"/>
        <w:spacing w:after="0" w:line="200" w:lineRule="atLeast"/>
        <w:ind w:left="360"/>
        <w:jc w:val="both"/>
        <w:rPr>
          <w:rFonts w:ascii="Times New Roman" w:hAnsi="Times New Roman" w:cs="Times New Roman"/>
          <w:sz w:val="24"/>
          <w:szCs w:val="24"/>
        </w:rPr>
      </w:pPr>
      <w:r>
        <w:rPr>
          <w:rFonts w:ascii="Times New Roman" w:hAnsi="Times New Roman" w:cs="Times New Roman"/>
          <w:sz w:val="24"/>
          <w:szCs w:val="24"/>
        </w:rPr>
        <w:t>W przypadku zawarcia Umowy o podwykonawstwo Wykonawca, Podwykonawca lub dalszy Podwykonawca jest zobowiązany do zapłaty wynagrodzenia należnego Podwykonawcy lub dalszemu Podwykonawcy z zachowaniem terminów określonych tą umową.</w:t>
      </w:r>
    </w:p>
    <w:p w14:paraId="749F09B6" w14:textId="77777777" w:rsidR="00B6598F" w:rsidRDefault="0001037B">
      <w:pPr>
        <w:pStyle w:val="Tekstpodstawowy"/>
        <w:numPr>
          <w:ilvl w:val="0"/>
          <w:numId w:val="15"/>
        </w:numPr>
        <w:shd w:val="clear" w:color="auto" w:fill="FFFFFF"/>
        <w:spacing w:after="0" w:line="2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 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1444796A" w14:textId="77777777" w:rsidR="00B6598F" w:rsidRDefault="0001037B">
      <w:pPr>
        <w:pStyle w:val="Tekstpodstawowy"/>
        <w:numPr>
          <w:ilvl w:val="0"/>
          <w:numId w:val="15"/>
        </w:numPr>
        <w:shd w:val="clear" w:color="auto" w:fill="FFFFFF"/>
        <w:spacing w:after="0" w:line="200" w:lineRule="atLeast"/>
        <w:ind w:left="360"/>
        <w:jc w:val="both"/>
      </w:pPr>
      <w:r>
        <w:rPr>
          <w:rFonts w:ascii="Times New Roman" w:hAnsi="Times New Roman" w:cs="Times New Roman"/>
          <w:sz w:val="24"/>
          <w:szCs w:val="24"/>
        </w:rPr>
        <w:t xml:space="preserve">W przypadku, gdy projekt Umowy o podwykonawstwo lub projekt zmiany Umowy </w:t>
      </w:r>
      <w:r>
        <w:rPr>
          <w:rFonts w:ascii="Times New Roman" w:hAnsi="Times New Roman" w:cs="Times New Roman"/>
          <w:sz w:val="24"/>
          <w:szCs w:val="24"/>
        </w:rPr>
        <w:br/>
        <w:t xml:space="preserve">o podwykonawstwo, a także Umowy o podwykonawstwo i ich zmiany sporządzane </w:t>
      </w:r>
      <w:r>
        <w:rPr>
          <w:rFonts w:ascii="Times New Roman" w:hAnsi="Times New Roman" w:cs="Times New Roman"/>
          <w:sz w:val="24"/>
          <w:szCs w:val="24"/>
        </w:rPr>
        <w:br/>
        <w:t xml:space="preserve">są w języku obcym, Wykonawca, Podwykonawca lub dalszy Podwykonawca jest zobowiązany załączyć do przedkładanego projektu jego tłumaczenie na język polski, </w:t>
      </w:r>
      <w:r>
        <w:rPr>
          <w:rFonts w:ascii="Times New Roman" w:hAnsi="Times New Roman" w:cs="Times New Roman"/>
          <w:sz w:val="24"/>
          <w:szCs w:val="24"/>
        </w:rPr>
        <w:br/>
        <w:t>a w przypadku kopii Umowy o podwykonawstwo – tłumaczenie przysięgłe umowy na język polski.</w:t>
      </w:r>
    </w:p>
    <w:p w14:paraId="21F2995F" w14:textId="77777777" w:rsidR="00B6598F" w:rsidRDefault="0001037B">
      <w:pPr>
        <w:numPr>
          <w:ilvl w:val="0"/>
          <w:numId w:val="15"/>
        </w:numPr>
        <w:shd w:val="clear" w:color="auto" w:fill="FFFFFF"/>
        <w:tabs>
          <w:tab w:val="left" w:pos="1440"/>
        </w:tabs>
        <w:spacing w:after="0" w:line="100" w:lineRule="atLeast"/>
        <w:ind w:left="360"/>
        <w:jc w:val="both"/>
      </w:pPr>
      <w:r>
        <w:rPr>
          <w:rFonts w:ascii="Times New Roman" w:hAnsi="Times New Roman" w:cs="Times New Roman"/>
          <w:sz w:val="24"/>
          <w:szCs w:val="24"/>
        </w:rPr>
        <w:t xml:space="preserve">Zamawiający wypłaci Wykonawcy wynagrodzenie pod warunkiem wykazania przez Wykonawcę zapłaty na rzecz podwykonawców oraz dalszych podwykonawców wymagalnego wynagrodzenia poprzez dołączenie do faktury oświadczenia podwykonawcy oraz dalszego podwykonawcy (według wzoru przygotowanego przez Zamawiającego) - wystawionego najpóźniej w dacie wystawienia faktury przez Wykonawcę - o otrzymaniu kwot należnych mu z tytułu umowy z Wykonawcą </w:t>
      </w:r>
      <w:r>
        <w:rPr>
          <w:rFonts w:ascii="Times New Roman" w:eastAsia="Times New Roman" w:hAnsi="Times New Roman" w:cs="Times New Roman"/>
          <w:sz w:val="24"/>
          <w:szCs w:val="24"/>
        </w:rPr>
        <w:t>oraz poprzez dołączenie do faktury potwierdzenia przelewu wskazującego na otrzymanie wynagrodzenia za wykonane przez podwykonawcę lub dalszego podwykonawcę prace.</w:t>
      </w:r>
      <w:r>
        <w:rPr>
          <w:rFonts w:ascii="Times New Roman" w:hAnsi="Times New Roman" w:cs="Times New Roman"/>
          <w:sz w:val="24"/>
          <w:szCs w:val="24"/>
        </w:rPr>
        <w:t xml:space="preserve"> Z każdego oświadczenia winno </w:t>
      </w:r>
      <w:r>
        <w:rPr>
          <w:rFonts w:ascii="Times New Roman" w:hAnsi="Times New Roman" w:cs="Times New Roman"/>
          <w:sz w:val="24"/>
          <w:szCs w:val="24"/>
        </w:rPr>
        <w:lastRenderedPageBreak/>
        <w:t xml:space="preserve">wynikać jaka została wypłacona kwota oraz jaka </w:t>
      </w:r>
      <w:proofErr w:type="gramStart"/>
      <w:r>
        <w:rPr>
          <w:rFonts w:ascii="Times New Roman" w:hAnsi="Times New Roman" w:cs="Times New Roman"/>
          <w:sz w:val="24"/>
          <w:szCs w:val="24"/>
        </w:rPr>
        <w:t>kwota  zgodnie</w:t>
      </w:r>
      <w:proofErr w:type="gramEnd"/>
      <w:r>
        <w:rPr>
          <w:rFonts w:ascii="Times New Roman" w:hAnsi="Times New Roman" w:cs="Times New Roman"/>
          <w:sz w:val="24"/>
          <w:szCs w:val="24"/>
        </w:rPr>
        <w:t xml:space="preserve"> z umową pozostała do zapłaty.  </w:t>
      </w:r>
    </w:p>
    <w:p w14:paraId="72F29E63" w14:textId="77777777" w:rsidR="00B6598F" w:rsidRDefault="0001037B">
      <w:pPr>
        <w:numPr>
          <w:ilvl w:val="0"/>
          <w:numId w:val="15"/>
        </w:numPr>
        <w:shd w:val="clear" w:color="auto" w:fill="FFFFFF"/>
        <w:tabs>
          <w:tab w:val="left" w:pos="1452"/>
        </w:tabs>
        <w:spacing w:after="0" w:line="100" w:lineRule="atLeast"/>
        <w:ind w:left="360"/>
        <w:jc w:val="both"/>
      </w:pPr>
      <w:r>
        <w:rPr>
          <w:rFonts w:ascii="Times New Roman" w:hAnsi="Times New Roman" w:cs="Times New Roman"/>
          <w:sz w:val="24"/>
          <w:szCs w:val="24"/>
        </w:rPr>
        <w:t xml:space="preserve">Warunkiem zapłaty przez Zamawiającego faktury końcowej na rzecz Wykonawcy jest zapłata przez Wykonawcę na rzecz podwykonawcy oraz dalszych podwykonawców całego wynagrodzenia –jakie przewiduje umowa łącząca Wykonawcę z Podwykonawcą (lub podwykonawcę z dalszym podwykonawcą). Jeżeli z jakichkolwiek względów przed wystawieniem faktury końcowej przez Wykonawcę, pozostaną do zapłaty jakiekolwiek kwoty na rzecz Podwykonawcy lub dalszego podwykonawcy, Wykonawca niezwłocznie po uiszczeniu zapłaty, przedłoży oświadczenie podwykonawcy lub dalszego podwykonawcy </w:t>
      </w:r>
      <w:r>
        <w:rPr>
          <w:rFonts w:ascii="Times New Roman" w:eastAsia="Times New Roman" w:hAnsi="Times New Roman" w:cs="Times New Roman"/>
          <w:sz w:val="24"/>
          <w:szCs w:val="24"/>
        </w:rPr>
        <w:t>oraz potwierdzenie dokonania zapłaty</w:t>
      </w:r>
      <w:r>
        <w:rPr>
          <w:rFonts w:ascii="Times New Roman" w:hAnsi="Times New Roman" w:cs="Times New Roman"/>
          <w:sz w:val="24"/>
          <w:szCs w:val="24"/>
        </w:rPr>
        <w:t xml:space="preserve"> i dopiero wówczas Zamawiający wypłaci </w:t>
      </w:r>
      <w:proofErr w:type="gramStart"/>
      <w:r>
        <w:rPr>
          <w:rFonts w:ascii="Times New Roman" w:hAnsi="Times New Roman" w:cs="Times New Roman"/>
          <w:sz w:val="24"/>
          <w:szCs w:val="24"/>
        </w:rPr>
        <w:t>pozostałą  część</w:t>
      </w:r>
      <w:proofErr w:type="gramEnd"/>
      <w:r>
        <w:rPr>
          <w:rFonts w:ascii="Times New Roman" w:hAnsi="Times New Roman" w:cs="Times New Roman"/>
          <w:sz w:val="24"/>
          <w:szCs w:val="24"/>
        </w:rPr>
        <w:t xml:space="preserve"> wynagrodzenia. </w:t>
      </w:r>
    </w:p>
    <w:p w14:paraId="60B323BD" w14:textId="77777777" w:rsidR="00B6598F" w:rsidRDefault="0001037B">
      <w:pPr>
        <w:numPr>
          <w:ilvl w:val="0"/>
          <w:numId w:val="15"/>
        </w:numPr>
        <w:shd w:val="clear" w:color="auto" w:fill="FFFFFF"/>
        <w:tabs>
          <w:tab w:val="left" w:pos="1440"/>
        </w:tabs>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Zamawiającemu przysługuje prawo do zatrzymania wynagrodzenia umownego Wykonawcy ze złożonej przez niego faktury w części odpowiadającej wartości wykonanych przez podwykonawcę lub dalszego </w:t>
      </w:r>
      <w:proofErr w:type="gramStart"/>
      <w:r>
        <w:rPr>
          <w:rFonts w:ascii="Times New Roman" w:hAnsi="Times New Roman" w:cs="Times New Roman"/>
          <w:sz w:val="24"/>
          <w:szCs w:val="24"/>
        </w:rPr>
        <w:t>podwykonawcę  robót</w:t>
      </w:r>
      <w:proofErr w:type="gramEnd"/>
      <w:r>
        <w:rPr>
          <w:rFonts w:ascii="Times New Roman" w:hAnsi="Times New Roman" w:cs="Times New Roman"/>
          <w:sz w:val="24"/>
          <w:szCs w:val="24"/>
        </w:rPr>
        <w:t>, w przypadku niedostarczenia oświadczeń i potwierdzeń, o których mowa w ust. 20-21 powyżej.</w:t>
      </w:r>
    </w:p>
    <w:p w14:paraId="536EF987" w14:textId="77777777" w:rsidR="00B6598F" w:rsidRDefault="0001037B">
      <w:pPr>
        <w:numPr>
          <w:ilvl w:val="0"/>
          <w:numId w:val="15"/>
        </w:numPr>
        <w:shd w:val="clear" w:color="auto" w:fill="FFFFFF"/>
        <w:tabs>
          <w:tab w:val="left" w:pos="1440"/>
        </w:tabs>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Jeżeli z oświadczenia wynikać będzie, że Wykonawca zapłacił podwykonawcy lub dalszemu podwykonawcy tylko część przysługujących mu należności, Zamawiającemu przysługuje prawo do zatrzymania wynagrodzenia umownego Wykonawcy ze złożonej przez niego faktury, w części odpowiadającej wartości wykonanych przez podwykonawcę lub dalszego </w:t>
      </w:r>
      <w:proofErr w:type="gramStart"/>
      <w:r>
        <w:rPr>
          <w:rFonts w:ascii="Times New Roman" w:hAnsi="Times New Roman" w:cs="Times New Roman"/>
          <w:sz w:val="24"/>
          <w:szCs w:val="24"/>
        </w:rPr>
        <w:t>podwykonawcę  robót</w:t>
      </w:r>
      <w:proofErr w:type="gramEnd"/>
      <w:r>
        <w:rPr>
          <w:rFonts w:ascii="Times New Roman" w:hAnsi="Times New Roman" w:cs="Times New Roman"/>
          <w:sz w:val="24"/>
          <w:szCs w:val="24"/>
        </w:rPr>
        <w:t>.</w:t>
      </w:r>
    </w:p>
    <w:p w14:paraId="63679126" w14:textId="77777777" w:rsidR="00B6598F" w:rsidRDefault="0001037B">
      <w:pPr>
        <w:numPr>
          <w:ilvl w:val="0"/>
          <w:numId w:val="15"/>
        </w:numPr>
        <w:shd w:val="clear" w:color="auto" w:fill="FFFFFF"/>
        <w:tabs>
          <w:tab w:val="left" w:pos="1440"/>
        </w:tabs>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Jeżeli Wykonawca nie złoży oświadczeń podwykonawcy o rozliczeniu w całości wynagrodzenia umownego i właściwych potwierdzeń, wówczas Zamawiającemu przysługuje prawo potrącenia kwoty w wysokości należnego podwykonawcy lub dalszemu podwykonawcy wynagrodzenia. </w:t>
      </w:r>
    </w:p>
    <w:p w14:paraId="1738483B" w14:textId="77777777" w:rsidR="00B6598F" w:rsidRDefault="0001037B">
      <w:pPr>
        <w:numPr>
          <w:ilvl w:val="0"/>
          <w:numId w:val="15"/>
        </w:numPr>
        <w:shd w:val="clear" w:color="auto" w:fill="FFFFFF"/>
        <w:tabs>
          <w:tab w:val="left" w:pos="0"/>
        </w:tabs>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Jeżeli Wykonawca nie dokona – w terminie określonym w umowie z podwykonawcą – </w:t>
      </w:r>
      <w:r>
        <w:rPr>
          <w:rFonts w:ascii="Times New Roman" w:hAnsi="Times New Roman" w:cs="Times New Roman"/>
          <w:sz w:val="24"/>
          <w:szCs w:val="24"/>
        </w:rPr>
        <w:br/>
        <w:t xml:space="preserve">w całości lub w części zapłaty wynagrodzenia podwykonawcy, a podwykonawca zwróci się z żądaniem zapłaty tego wynagrodzenia bezpośrednio przez Zamawiającego  </w:t>
      </w:r>
      <w:r>
        <w:rPr>
          <w:rFonts w:ascii="Times New Roman" w:hAnsi="Times New Roman" w:cs="Times New Roman"/>
          <w:sz w:val="24"/>
          <w:szCs w:val="24"/>
        </w:rPr>
        <w:br/>
        <w:t xml:space="preserve">i udokumentuje zasadność takiego żądania fakturą lub rachunkiem oraz dokumentami potwierdzającymi wykonanie i odbiór robót za które wystawiono dokumenty rachunkowe, Zamawiający zapłaci na rzecz Podwykonawcy kwotę będącą przedmiotem jego żądania, zgodnie z treścią zaakceptowanej umowy o podwykonawstwo. Analogicznie, jeżeli Podwykonawca nie zapłaci dalszemu podwykonawcy wynagrodzenia (i nie uczyni tego Wykonawca) a dalszy podwykonawca zwróci się z żądaniem zapłaty tego wynagrodzenia bezpośrednio przez Zamawiającego  i udokumentuje zasadność takiego żądania fakturą lub rachunkiem oraz dokumentami potwierdzającymi wykonanie i odbiór robót za które wystawiono dokumenty rachunkowe, Zamawiający zapłaci na rzecz dalszego podwykonawcy kwotę będącą przedmiotem jego żądania, zgodnie z treścią zaakceptowanej umowy o podwykonawstwo. </w:t>
      </w:r>
    </w:p>
    <w:p w14:paraId="6537C8B6" w14:textId="77777777" w:rsidR="00B6598F" w:rsidRDefault="0001037B">
      <w:pPr>
        <w:numPr>
          <w:ilvl w:val="0"/>
          <w:numId w:val="15"/>
        </w:numPr>
        <w:shd w:val="clear" w:color="auto" w:fill="FFFFFF"/>
        <w:tabs>
          <w:tab w:val="left" w:pos="1440"/>
        </w:tabs>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W sytuacji, o której mowa w ust. powyższym, Zamawiający może dokonać potrącenia kwoty zapłaconej Podwykonawcy z dowolnej wierzytelności Wykonawcy lub </w:t>
      </w:r>
      <w:r>
        <w:rPr>
          <w:rFonts w:ascii="Times New Roman" w:hAnsi="Times New Roman" w:cs="Times New Roman"/>
          <w:sz w:val="24"/>
          <w:szCs w:val="24"/>
        </w:rPr>
        <w:br/>
        <w:t xml:space="preserve">z zabezpieczenia należytego wykonania umowy. </w:t>
      </w:r>
    </w:p>
    <w:p w14:paraId="281BE0AF" w14:textId="77777777" w:rsidR="00B6598F" w:rsidRDefault="0001037B">
      <w:pPr>
        <w:numPr>
          <w:ilvl w:val="0"/>
          <w:numId w:val="15"/>
        </w:numPr>
        <w:shd w:val="clear" w:color="auto" w:fill="FFFFFF"/>
        <w:tabs>
          <w:tab w:val="left" w:pos="1440"/>
        </w:tabs>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Zamawiający jest uprawniony do zapłaty wynagrodzenia wynikającego z umowy </w:t>
      </w:r>
      <w:r>
        <w:rPr>
          <w:rFonts w:ascii="Times New Roman" w:hAnsi="Times New Roman" w:cs="Times New Roman"/>
          <w:sz w:val="24"/>
          <w:szCs w:val="24"/>
        </w:rPr>
        <w:br/>
        <w:t xml:space="preserve">o podwykonawstwo zawartej pomiędzy Podwykonawcą i Wykonawcą, bezpośrednio </w:t>
      </w:r>
      <w:r>
        <w:rPr>
          <w:rFonts w:ascii="Times New Roman" w:hAnsi="Times New Roman" w:cs="Times New Roman"/>
          <w:sz w:val="24"/>
          <w:szCs w:val="24"/>
        </w:rPr>
        <w:br/>
        <w:t xml:space="preserve">na rzecz Podwykonawcy oraz do potrącenia zapłaconej kwoty z wierzytelności Wykonawcy lub z zabezpieczenia należytego wykonania umowy. </w:t>
      </w:r>
    </w:p>
    <w:p w14:paraId="508768FF" w14:textId="77777777" w:rsidR="00B6598F" w:rsidRDefault="0001037B">
      <w:pPr>
        <w:pStyle w:val="Tekstpodstawowy"/>
        <w:numPr>
          <w:ilvl w:val="0"/>
          <w:numId w:val="15"/>
        </w:numPr>
        <w:shd w:val="clear" w:color="auto" w:fill="FFFFFF"/>
        <w:spacing w:after="0" w:line="2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Wykonawcy nie przysługuje prawo do przedłużenia terminu wykonania przedmiotu umowy, powołując się na okoliczność wstrzymania płatności należności przez Zamawiającego z powodów określonych w ust. 22 – 27 powyżej. </w:t>
      </w:r>
    </w:p>
    <w:p w14:paraId="75D3ED27" w14:textId="77777777" w:rsidR="00B6598F" w:rsidRDefault="0001037B">
      <w:pPr>
        <w:pStyle w:val="Tekstpodstawowy"/>
        <w:numPr>
          <w:ilvl w:val="0"/>
          <w:numId w:val="15"/>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Wykonawca zobowiązany jest do zamieszczenia na placu budowy w widocznym miejscu ogłoszenia przygotowanego przez Wykonawcę, a dotyczącego obowiązku zgłoszenia Zamawiającemu podwykonawców o następującej treści: „Podwykonawco! Informujemy, że Twoje wejście na budowę wymaga zgody AWF w Krakowie. Sprawdź czy taka zgoda została wyrażona”. </w:t>
      </w:r>
    </w:p>
    <w:p w14:paraId="5E3DEE4C" w14:textId="77777777" w:rsidR="00B6598F" w:rsidRDefault="00B6598F">
      <w:pPr>
        <w:shd w:val="clear" w:color="auto" w:fill="FFFFFF"/>
        <w:spacing w:after="0" w:line="100" w:lineRule="atLeast"/>
        <w:jc w:val="center"/>
        <w:rPr>
          <w:rFonts w:ascii="Times New Roman" w:hAnsi="Times New Roman"/>
          <w:b/>
          <w:sz w:val="24"/>
          <w:szCs w:val="24"/>
        </w:rPr>
      </w:pPr>
      <w:bookmarkStart w:id="33" w:name="page67R_mcid6"/>
      <w:bookmarkEnd w:id="33"/>
    </w:p>
    <w:p w14:paraId="08EBC0A4" w14:textId="77777777" w:rsidR="00B6598F" w:rsidRDefault="0001037B">
      <w:pPr>
        <w:shd w:val="clear" w:color="auto" w:fill="FFFFFF"/>
        <w:spacing w:after="0" w:line="100" w:lineRule="atLeast"/>
        <w:jc w:val="center"/>
        <w:rPr>
          <w:color w:val="C9211E"/>
        </w:rPr>
      </w:pPr>
      <w:r>
        <w:rPr>
          <w:rFonts w:ascii="Times New Roman" w:hAnsi="Times New Roman"/>
          <w:b/>
          <w:sz w:val="24"/>
          <w:szCs w:val="24"/>
        </w:rPr>
        <w:t>§ 15</w:t>
      </w:r>
    </w:p>
    <w:p w14:paraId="5749FDB0" w14:textId="77777777" w:rsidR="00B6598F" w:rsidRDefault="0001037B">
      <w:pPr>
        <w:shd w:val="clear" w:color="auto" w:fill="FFFFFF"/>
        <w:spacing w:after="0" w:line="100" w:lineRule="atLeast"/>
        <w:jc w:val="center"/>
        <w:rPr>
          <w:rFonts w:ascii="Times New Roman" w:hAnsi="Times New Roman"/>
          <w:b/>
          <w:sz w:val="24"/>
          <w:szCs w:val="24"/>
        </w:rPr>
      </w:pPr>
      <w:r>
        <w:rPr>
          <w:rFonts w:ascii="Times New Roman" w:hAnsi="Times New Roman"/>
          <w:b/>
          <w:sz w:val="24"/>
          <w:szCs w:val="24"/>
        </w:rPr>
        <w:t xml:space="preserve"> ODBIORY DOKUMENTACJI PROJEKTOWEJ</w:t>
      </w:r>
    </w:p>
    <w:p w14:paraId="4C9625EC" w14:textId="77777777" w:rsidR="00B6598F" w:rsidRDefault="0001037B">
      <w:pPr>
        <w:pStyle w:val="Akapitzlist"/>
        <w:numPr>
          <w:ilvl w:val="0"/>
          <w:numId w:val="40"/>
        </w:numPr>
        <w:shd w:val="clear" w:color="auto" w:fill="FFFFFF"/>
        <w:spacing w:after="0" w:line="100" w:lineRule="atLeast"/>
        <w:jc w:val="both"/>
        <w:rPr>
          <w:rFonts w:ascii="Times New Roman" w:hAnsi="Times New Roman"/>
          <w:sz w:val="24"/>
          <w:szCs w:val="24"/>
        </w:rPr>
      </w:pPr>
      <w:r>
        <w:rPr>
          <w:rFonts w:ascii="Times New Roman" w:hAnsi="Times New Roman" w:cs="Times New Roman"/>
          <w:sz w:val="24"/>
          <w:szCs w:val="24"/>
        </w:rPr>
        <w:t>Zgodnie z podziałem realizacji Umowy na Etapy, ustala się następujące odbiory</w:t>
      </w:r>
      <w:r>
        <w:rPr>
          <w:rFonts w:ascii="Times New Roman" w:hAnsi="Times New Roman" w:cs="Times New Roman"/>
          <w:sz w:val="24"/>
          <w:szCs w:val="24"/>
        </w:rPr>
        <w:br/>
        <w:t>częściowe elementów Dokumentacji Projektowej i usługi nadzoru autorskiego</w:t>
      </w:r>
      <w:bookmarkStart w:id="34" w:name="page67R_mcid9"/>
      <w:bookmarkEnd w:id="34"/>
      <w:r>
        <w:rPr>
          <w:rFonts w:ascii="Times New Roman" w:hAnsi="Times New Roman" w:cs="Times New Roman"/>
          <w:sz w:val="24"/>
          <w:szCs w:val="24"/>
        </w:rPr>
        <w:t>:</w:t>
      </w:r>
    </w:p>
    <w:p w14:paraId="3739B889" w14:textId="77777777" w:rsidR="00B6598F" w:rsidRPr="006348F4" w:rsidRDefault="0001037B">
      <w:pPr>
        <w:pStyle w:val="Akapitzlist"/>
        <w:numPr>
          <w:ilvl w:val="0"/>
          <w:numId w:val="52"/>
        </w:numPr>
        <w:shd w:val="clear" w:color="auto" w:fill="FFFFFF"/>
        <w:spacing w:after="0" w:line="100" w:lineRule="atLeast"/>
        <w:ind w:left="567" w:hanging="425"/>
        <w:jc w:val="both"/>
        <w:rPr>
          <w:rFonts w:ascii="Times New Roman" w:hAnsi="Times New Roman"/>
          <w:sz w:val="24"/>
          <w:szCs w:val="24"/>
        </w:rPr>
      </w:pPr>
      <w:r w:rsidRPr="006348F4">
        <w:rPr>
          <w:rFonts w:ascii="Times New Roman" w:hAnsi="Times New Roman"/>
          <w:sz w:val="24"/>
          <w:szCs w:val="24"/>
        </w:rPr>
        <w:t xml:space="preserve">Odbiór częściowy Etapu </w:t>
      </w:r>
      <w:proofErr w:type="spellStart"/>
      <w:r w:rsidRPr="006348F4">
        <w:rPr>
          <w:rFonts w:ascii="Times New Roman" w:hAnsi="Times New Roman"/>
          <w:sz w:val="24"/>
          <w:szCs w:val="24"/>
        </w:rPr>
        <w:t>Ia</w:t>
      </w:r>
      <w:proofErr w:type="spellEnd"/>
      <w:r w:rsidRPr="006348F4">
        <w:rPr>
          <w:rFonts w:ascii="Times New Roman" w:hAnsi="Times New Roman"/>
          <w:sz w:val="24"/>
          <w:szCs w:val="24"/>
        </w:rPr>
        <w:t xml:space="preserve">, </w:t>
      </w:r>
    </w:p>
    <w:p w14:paraId="3C692587" w14:textId="77777777" w:rsidR="00B6598F" w:rsidRPr="006348F4" w:rsidRDefault="0001037B">
      <w:pPr>
        <w:pStyle w:val="Akapitzlist"/>
        <w:numPr>
          <w:ilvl w:val="0"/>
          <w:numId w:val="52"/>
        </w:numPr>
        <w:shd w:val="clear" w:color="auto" w:fill="FFFFFF"/>
        <w:spacing w:after="0" w:line="100" w:lineRule="atLeast"/>
        <w:ind w:left="567" w:hanging="425"/>
        <w:jc w:val="both"/>
      </w:pPr>
      <w:r w:rsidRPr="006348F4">
        <w:rPr>
          <w:rFonts w:ascii="Times New Roman" w:hAnsi="Times New Roman"/>
          <w:sz w:val="24"/>
          <w:szCs w:val="24"/>
        </w:rPr>
        <w:t>Odbiór częściowy Etapu I b</w:t>
      </w:r>
    </w:p>
    <w:p w14:paraId="28D18A01" w14:textId="77777777" w:rsidR="00B6598F" w:rsidRDefault="0001037B">
      <w:pPr>
        <w:pStyle w:val="Akapitzlist"/>
        <w:numPr>
          <w:ilvl w:val="0"/>
          <w:numId w:val="52"/>
        </w:numPr>
        <w:shd w:val="clear" w:color="auto" w:fill="FFFFFF"/>
        <w:spacing w:after="0" w:line="100" w:lineRule="atLeast"/>
        <w:ind w:left="567" w:hanging="425"/>
        <w:jc w:val="both"/>
        <w:rPr>
          <w:rFonts w:ascii="Times New Roman" w:hAnsi="Times New Roman"/>
          <w:sz w:val="24"/>
          <w:szCs w:val="24"/>
        </w:rPr>
      </w:pPr>
      <w:r>
        <w:rPr>
          <w:rFonts w:ascii="Times New Roman" w:hAnsi="Times New Roman"/>
          <w:sz w:val="24"/>
          <w:szCs w:val="24"/>
        </w:rPr>
        <w:t>Odbiór częściowy Etapu II obejmujący uzyskanie przez Wykonawcę ostatecznego pozwolenia na budowę.</w:t>
      </w:r>
    </w:p>
    <w:p w14:paraId="09A819AA" w14:textId="77777777" w:rsidR="00B6598F" w:rsidRDefault="0001037B">
      <w:pPr>
        <w:pStyle w:val="Akapitzlist"/>
        <w:numPr>
          <w:ilvl w:val="0"/>
          <w:numId w:val="52"/>
        </w:numPr>
        <w:shd w:val="clear" w:color="auto" w:fill="FFFFFF"/>
        <w:spacing w:after="0" w:line="100" w:lineRule="atLeast"/>
        <w:ind w:left="567" w:hanging="425"/>
        <w:jc w:val="both"/>
        <w:rPr>
          <w:rFonts w:ascii="Times New Roman" w:hAnsi="Times New Roman"/>
          <w:sz w:val="24"/>
          <w:szCs w:val="24"/>
        </w:rPr>
      </w:pPr>
      <w:r>
        <w:rPr>
          <w:rFonts w:ascii="Times New Roman" w:hAnsi="Times New Roman"/>
          <w:sz w:val="24"/>
          <w:szCs w:val="24"/>
        </w:rPr>
        <w:t xml:space="preserve">Odbiór częściowy Etapu III obejmujący całość usługi nadzoru autorskiego. </w:t>
      </w:r>
    </w:p>
    <w:p w14:paraId="10ED454F" w14:textId="77777777" w:rsidR="00B6598F" w:rsidRDefault="0001037B">
      <w:pPr>
        <w:pStyle w:val="Akapitzlist"/>
        <w:numPr>
          <w:ilvl w:val="0"/>
          <w:numId w:val="52"/>
        </w:numPr>
        <w:shd w:val="clear" w:color="auto" w:fill="FFFFFF"/>
        <w:spacing w:after="0" w:line="100" w:lineRule="atLeast"/>
        <w:ind w:left="567" w:hanging="425"/>
        <w:jc w:val="both"/>
        <w:rPr>
          <w:rFonts w:ascii="Times New Roman" w:hAnsi="Times New Roman"/>
          <w:sz w:val="24"/>
          <w:szCs w:val="24"/>
        </w:rPr>
      </w:pPr>
      <w:r>
        <w:rPr>
          <w:rFonts w:ascii="Times New Roman" w:hAnsi="Times New Roman"/>
          <w:sz w:val="24"/>
          <w:szCs w:val="24"/>
        </w:rPr>
        <w:t>Odbiór częściowy Etapu IV obejmujący opracowanie wielobranżowych</w:t>
      </w:r>
    </w:p>
    <w:p w14:paraId="7988A42A" w14:textId="77777777" w:rsidR="00B6598F" w:rsidRDefault="0001037B">
      <w:pPr>
        <w:pStyle w:val="Akapitzlist"/>
        <w:shd w:val="clear" w:color="auto" w:fill="FFFFFF"/>
        <w:spacing w:after="0" w:line="100" w:lineRule="atLeast"/>
        <w:ind w:left="567" w:hanging="425"/>
        <w:jc w:val="both"/>
        <w:rPr>
          <w:rFonts w:ascii="Times New Roman" w:hAnsi="Times New Roman"/>
          <w:sz w:val="24"/>
          <w:szCs w:val="24"/>
        </w:rPr>
      </w:pPr>
      <w:r>
        <w:rPr>
          <w:rFonts w:ascii="Times New Roman" w:hAnsi="Times New Roman"/>
          <w:sz w:val="24"/>
          <w:szCs w:val="24"/>
        </w:rPr>
        <w:t xml:space="preserve">        projektów powykonawczych.</w:t>
      </w:r>
    </w:p>
    <w:p w14:paraId="0A0ECF81" w14:textId="77777777" w:rsidR="00B6598F" w:rsidRDefault="0001037B">
      <w:pPr>
        <w:pStyle w:val="Akapitzlist"/>
        <w:numPr>
          <w:ilvl w:val="0"/>
          <w:numId w:val="40"/>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Za termin wykonania Etapu II Strony uznają datę uzyskania przez</w:t>
      </w:r>
      <w:r>
        <w:rPr>
          <w:rFonts w:ascii="Times New Roman" w:hAnsi="Times New Roman"/>
          <w:sz w:val="24"/>
          <w:szCs w:val="24"/>
        </w:rPr>
        <w:br/>
        <w:t>Wykonawcę ostatecznego pozwolenia na budowę uzyskanego na podstawie zatwierdzonej uprzednio przez Zamawiającego Dokumentacji Projektowej.</w:t>
      </w:r>
    </w:p>
    <w:p w14:paraId="753B3F3B" w14:textId="77777777" w:rsidR="00B6598F" w:rsidRDefault="0001037B">
      <w:pPr>
        <w:pStyle w:val="Akapitzlist"/>
        <w:numPr>
          <w:ilvl w:val="0"/>
          <w:numId w:val="40"/>
        </w:numPr>
        <w:shd w:val="clear" w:color="auto" w:fill="FFFFFF"/>
        <w:spacing w:after="0" w:line="100" w:lineRule="atLeast"/>
        <w:jc w:val="both"/>
      </w:pPr>
      <w:r>
        <w:rPr>
          <w:rFonts w:ascii="Times New Roman" w:hAnsi="Times New Roman"/>
          <w:sz w:val="24"/>
          <w:szCs w:val="24"/>
        </w:rPr>
        <w:t>Za termin wykonania Etapu III i IV Strony uznają datę sporządzenia protokołu odbioru</w:t>
      </w:r>
      <w:r>
        <w:rPr>
          <w:rFonts w:ascii="Times New Roman" w:hAnsi="Times New Roman"/>
          <w:sz w:val="24"/>
          <w:szCs w:val="24"/>
        </w:rPr>
        <w:br/>
        <w:t>końcowego robót budowlanych z udziałem Projektantów, według zasad opisanych</w:t>
      </w:r>
      <w:r>
        <w:rPr>
          <w:rFonts w:ascii="Times New Roman" w:hAnsi="Times New Roman"/>
          <w:sz w:val="24"/>
          <w:szCs w:val="24"/>
        </w:rPr>
        <w:br/>
        <w:t>w § 16.</w:t>
      </w:r>
    </w:p>
    <w:p w14:paraId="7CF5C38D" w14:textId="77777777" w:rsidR="00B6598F" w:rsidRPr="006348F4" w:rsidRDefault="0001037B">
      <w:pPr>
        <w:pStyle w:val="Akapitzlist"/>
        <w:numPr>
          <w:ilvl w:val="0"/>
          <w:numId w:val="40"/>
        </w:numPr>
        <w:shd w:val="clear" w:color="auto" w:fill="FFFFFF"/>
        <w:spacing w:after="0" w:line="100" w:lineRule="atLeast"/>
        <w:jc w:val="both"/>
        <w:rPr>
          <w:rFonts w:ascii="Times New Roman" w:hAnsi="Times New Roman"/>
          <w:sz w:val="24"/>
          <w:szCs w:val="24"/>
        </w:rPr>
      </w:pPr>
      <w:r w:rsidRPr="006348F4">
        <w:rPr>
          <w:rFonts w:ascii="Times New Roman" w:hAnsi="Times New Roman"/>
          <w:sz w:val="24"/>
          <w:szCs w:val="24"/>
        </w:rPr>
        <w:t xml:space="preserve">Odbiór częściowy prac projektowych dla Etapu </w:t>
      </w:r>
      <w:proofErr w:type="spellStart"/>
      <w:r w:rsidRPr="006348F4">
        <w:rPr>
          <w:rFonts w:ascii="Times New Roman" w:hAnsi="Times New Roman"/>
          <w:sz w:val="24"/>
          <w:szCs w:val="24"/>
        </w:rPr>
        <w:t>Ia</w:t>
      </w:r>
      <w:proofErr w:type="spellEnd"/>
      <w:r w:rsidRPr="006348F4">
        <w:rPr>
          <w:rFonts w:ascii="Times New Roman" w:hAnsi="Times New Roman"/>
          <w:sz w:val="24"/>
          <w:szCs w:val="24"/>
        </w:rPr>
        <w:t xml:space="preserve">, </w:t>
      </w:r>
      <w:proofErr w:type="spellStart"/>
      <w:r w:rsidRPr="006348F4">
        <w:rPr>
          <w:rFonts w:ascii="Times New Roman" w:hAnsi="Times New Roman"/>
          <w:sz w:val="24"/>
          <w:szCs w:val="24"/>
        </w:rPr>
        <w:t>Ib</w:t>
      </w:r>
      <w:proofErr w:type="spellEnd"/>
      <w:r w:rsidRPr="006348F4">
        <w:rPr>
          <w:rFonts w:ascii="Times New Roman" w:hAnsi="Times New Roman"/>
          <w:sz w:val="24"/>
          <w:szCs w:val="24"/>
        </w:rPr>
        <w:t xml:space="preserve"> lub Etapu IV, zakończony zatwierdzeniem przez Zamawiającego Dokumentacji Projektowej, będzie przebiegał według następującego schematu:</w:t>
      </w:r>
      <w:bookmarkStart w:id="35" w:name="page69R_mcid5"/>
      <w:bookmarkEnd w:id="35"/>
    </w:p>
    <w:p w14:paraId="7B5BE1A5" w14:textId="4F8159D6" w:rsidR="00B6598F" w:rsidRDefault="0001037B">
      <w:pPr>
        <w:pStyle w:val="Akapitzlist"/>
        <w:numPr>
          <w:ilvl w:val="1"/>
          <w:numId w:val="53"/>
        </w:numPr>
        <w:shd w:val="clear" w:color="auto" w:fill="FFFFFF"/>
        <w:spacing w:after="0" w:line="100" w:lineRule="atLeast"/>
        <w:ind w:left="426" w:hanging="426"/>
        <w:jc w:val="both"/>
      </w:pPr>
      <w:r>
        <w:rPr>
          <w:rFonts w:ascii="Times New Roman" w:hAnsi="Times New Roman"/>
          <w:sz w:val="24"/>
          <w:szCs w:val="24"/>
        </w:rPr>
        <w:t xml:space="preserve">Wykonawca przekaże </w:t>
      </w:r>
      <w:proofErr w:type="gramStart"/>
      <w:r>
        <w:rPr>
          <w:rFonts w:ascii="Times New Roman" w:hAnsi="Times New Roman"/>
          <w:sz w:val="24"/>
          <w:szCs w:val="24"/>
        </w:rPr>
        <w:t xml:space="preserve">Zamawiającemu  </w:t>
      </w:r>
      <w:r w:rsidRPr="00853C11">
        <w:rPr>
          <w:rFonts w:ascii="Times New Roman" w:hAnsi="Times New Roman"/>
          <w:sz w:val="24"/>
          <w:szCs w:val="24"/>
        </w:rPr>
        <w:t>w</w:t>
      </w:r>
      <w:proofErr w:type="gramEnd"/>
      <w:r w:rsidRPr="00853C11">
        <w:rPr>
          <w:rFonts w:ascii="Times New Roman" w:hAnsi="Times New Roman"/>
          <w:sz w:val="24"/>
          <w:szCs w:val="24"/>
        </w:rPr>
        <w:t xml:space="preserve"> terminie </w:t>
      </w:r>
      <w:r w:rsidRPr="00853C11">
        <w:rPr>
          <w:rFonts w:ascii="Times New Roman" w:hAnsi="Times New Roman"/>
          <w:b/>
          <w:sz w:val="24"/>
          <w:szCs w:val="24"/>
        </w:rPr>
        <w:t xml:space="preserve">do 30 dni (etap </w:t>
      </w:r>
      <w:proofErr w:type="spellStart"/>
      <w:r w:rsidRPr="00853C11">
        <w:rPr>
          <w:rFonts w:ascii="Times New Roman" w:hAnsi="Times New Roman"/>
          <w:b/>
          <w:sz w:val="24"/>
          <w:szCs w:val="24"/>
        </w:rPr>
        <w:t>Ia</w:t>
      </w:r>
      <w:proofErr w:type="spellEnd"/>
      <w:r w:rsidRPr="00853C11">
        <w:rPr>
          <w:rFonts w:ascii="Times New Roman" w:hAnsi="Times New Roman"/>
          <w:b/>
          <w:sz w:val="24"/>
          <w:szCs w:val="24"/>
        </w:rPr>
        <w:t xml:space="preserve">) lub 60 dni (etap </w:t>
      </w:r>
      <w:proofErr w:type="spellStart"/>
      <w:r w:rsidRPr="00853C11">
        <w:rPr>
          <w:rFonts w:ascii="Times New Roman" w:hAnsi="Times New Roman"/>
          <w:b/>
          <w:sz w:val="24"/>
          <w:szCs w:val="24"/>
        </w:rPr>
        <w:t>I</w:t>
      </w:r>
      <w:r w:rsidR="004B2258" w:rsidRPr="00853C11">
        <w:rPr>
          <w:rFonts w:ascii="Times New Roman" w:hAnsi="Times New Roman"/>
          <w:b/>
          <w:sz w:val="24"/>
          <w:szCs w:val="24"/>
        </w:rPr>
        <w:t>b</w:t>
      </w:r>
      <w:proofErr w:type="spellEnd"/>
      <w:r w:rsidRPr="00853C11">
        <w:rPr>
          <w:rFonts w:ascii="Times New Roman" w:hAnsi="Times New Roman"/>
          <w:b/>
          <w:sz w:val="24"/>
          <w:szCs w:val="24"/>
        </w:rPr>
        <w:t>) od podpisania umowy</w:t>
      </w:r>
      <w:r w:rsidRPr="00853C11">
        <w:rPr>
          <w:rFonts w:ascii="Times New Roman" w:hAnsi="Times New Roman"/>
          <w:sz w:val="24"/>
          <w:szCs w:val="24"/>
        </w:rPr>
        <w:t xml:space="preserve"> do przeprowadzenia czynności odbiorowych (weryfikacji) kompletną Dokumentację Projektową sporządzoną</w:t>
      </w:r>
      <w:r>
        <w:rPr>
          <w:rFonts w:ascii="Times New Roman" w:hAnsi="Times New Roman"/>
          <w:sz w:val="24"/>
          <w:szCs w:val="24"/>
        </w:rPr>
        <w:t xml:space="preserve"> w wersji elektronicznej i jednym egzemplarzu tożsamej wersji papierowej. Z czynności przekazania dokumentacji sporządza się protokół przekazania potwierdzający zakres przekazanej dokumentacji oraz datę jej przekazania. Do przekazanej dokumentacji Wykonawca załącza pisemne oświadczenie, że prace</w:t>
      </w:r>
      <w:r>
        <w:rPr>
          <w:rFonts w:ascii="Times New Roman" w:hAnsi="Times New Roman"/>
          <w:sz w:val="24"/>
          <w:szCs w:val="24"/>
        </w:rPr>
        <w:br/>
        <w:t>projektowe zostały wykonane zgodnie z wytycznymi PFU, oraz</w:t>
      </w:r>
      <w:r>
        <w:rPr>
          <w:rFonts w:ascii="Times New Roman" w:hAnsi="Times New Roman"/>
          <w:sz w:val="24"/>
          <w:szCs w:val="24"/>
        </w:rPr>
        <w:br/>
        <w:t xml:space="preserve">Umowy i przy uwzględnieniu obowiązujących przepisów prawa i norm technicznych </w:t>
      </w:r>
      <w:proofErr w:type="gramStart"/>
      <w:r>
        <w:rPr>
          <w:rFonts w:ascii="Times New Roman" w:hAnsi="Times New Roman"/>
          <w:sz w:val="24"/>
          <w:szCs w:val="24"/>
        </w:rPr>
        <w:t>oraz,</w:t>
      </w:r>
      <w:proofErr w:type="gramEnd"/>
      <w:r>
        <w:rPr>
          <w:rFonts w:ascii="Times New Roman" w:hAnsi="Times New Roman"/>
          <w:sz w:val="24"/>
          <w:szCs w:val="24"/>
        </w:rPr>
        <w:t xml:space="preserve"> że przekazane opracowanie jest kompletne.</w:t>
      </w:r>
    </w:p>
    <w:p w14:paraId="0EEC66AA" w14:textId="77777777" w:rsidR="00B6598F" w:rsidRDefault="0001037B">
      <w:pPr>
        <w:pStyle w:val="Akapitzlist"/>
        <w:numPr>
          <w:ilvl w:val="1"/>
          <w:numId w:val="53"/>
        </w:numPr>
        <w:shd w:val="clear" w:color="auto" w:fill="FFFFFF"/>
        <w:spacing w:after="0" w:line="100" w:lineRule="atLeast"/>
        <w:ind w:left="426" w:hanging="426"/>
        <w:jc w:val="both"/>
      </w:pPr>
      <w:r>
        <w:rPr>
          <w:rFonts w:ascii="Times New Roman" w:hAnsi="Times New Roman"/>
          <w:sz w:val="24"/>
          <w:szCs w:val="24"/>
        </w:rPr>
        <w:t xml:space="preserve">Zamawiający niezwłocznie przeprowadzi weryfikację przekazanej dokumentacji, sprawdzając jej kompletność i zgodność z wymaganiami zawartymi w PFU, oraz </w:t>
      </w:r>
      <w:r>
        <w:rPr>
          <w:rFonts w:ascii="Times New Roman" w:hAnsi="Times New Roman"/>
          <w:sz w:val="24"/>
          <w:szCs w:val="24"/>
        </w:rPr>
        <w:br/>
        <w:t>w Umowie.</w:t>
      </w:r>
      <w:bookmarkStart w:id="36" w:name="page69R_mcid7"/>
      <w:bookmarkEnd w:id="36"/>
      <w:r>
        <w:rPr>
          <w:rFonts w:ascii="Times New Roman" w:hAnsi="Times New Roman"/>
          <w:sz w:val="24"/>
          <w:szCs w:val="24"/>
        </w:rPr>
        <w:t xml:space="preserve"> </w:t>
      </w:r>
    </w:p>
    <w:p w14:paraId="1E2B34A4" w14:textId="77777777" w:rsidR="00B6598F" w:rsidRDefault="0001037B">
      <w:pPr>
        <w:pStyle w:val="Akapitzlist"/>
        <w:numPr>
          <w:ilvl w:val="1"/>
          <w:numId w:val="53"/>
        </w:numPr>
        <w:shd w:val="clear" w:color="auto" w:fill="FFFFFF"/>
        <w:spacing w:after="0" w:line="100" w:lineRule="atLeast"/>
        <w:ind w:left="426" w:hanging="426"/>
        <w:jc w:val="both"/>
      </w:pPr>
      <w:r>
        <w:rPr>
          <w:rFonts w:ascii="Times New Roman" w:hAnsi="Times New Roman"/>
          <w:sz w:val="24"/>
          <w:szCs w:val="24"/>
        </w:rPr>
        <w:t>W ciągu 5 dni roboczych od sporządzenia protokołu przekazania, Zamawiający:</w:t>
      </w:r>
      <w:bookmarkStart w:id="37" w:name="page69R_mcid8"/>
      <w:bookmarkEnd w:id="37"/>
    </w:p>
    <w:p w14:paraId="7A8F49D9" w14:textId="274AB458" w:rsidR="00B6598F" w:rsidRDefault="0001037B">
      <w:pPr>
        <w:pStyle w:val="Akapitzlist"/>
        <w:numPr>
          <w:ilvl w:val="1"/>
          <w:numId w:val="54"/>
        </w:numPr>
        <w:shd w:val="clear" w:color="auto" w:fill="FFFFFF"/>
        <w:spacing w:after="0" w:line="100" w:lineRule="atLeast"/>
        <w:jc w:val="both"/>
      </w:pPr>
      <w:r>
        <w:rPr>
          <w:rFonts w:ascii="Times New Roman" w:hAnsi="Times New Roman"/>
          <w:sz w:val="24"/>
          <w:szCs w:val="24"/>
        </w:rPr>
        <w:t xml:space="preserve">poinformuje pisemnie Wykonawcę o braku uwag do przekazanej dokumentacji </w:t>
      </w:r>
      <w:r>
        <w:rPr>
          <w:rFonts w:ascii="Times New Roman" w:hAnsi="Times New Roman"/>
          <w:sz w:val="24"/>
          <w:szCs w:val="24"/>
        </w:rPr>
        <w:br/>
        <w:t xml:space="preserve">i wezwie Wykonawcę do przekazania pozostałych wymaganych egzemplarzy papierowych (o ile dotyczy) lub; </w:t>
      </w:r>
    </w:p>
    <w:p w14:paraId="6610F49A" w14:textId="77777777" w:rsidR="00B6598F" w:rsidRDefault="0001037B">
      <w:pPr>
        <w:pStyle w:val="Akapitzlist"/>
        <w:numPr>
          <w:ilvl w:val="1"/>
          <w:numId w:val="54"/>
        </w:numPr>
        <w:shd w:val="clear" w:color="auto" w:fill="FFFFFF"/>
        <w:spacing w:after="0" w:line="100" w:lineRule="atLeast"/>
        <w:jc w:val="both"/>
      </w:pPr>
      <w:r>
        <w:rPr>
          <w:rFonts w:ascii="Times New Roman" w:hAnsi="Times New Roman"/>
          <w:sz w:val="24"/>
          <w:szCs w:val="24"/>
        </w:rPr>
        <w:t xml:space="preserve">poinformuje pisemnie Wykonawcę o stwierdzeniu wad i/lub braków w przekazanej dokumentacji i wezwie Wykonawcę do wprowadzenia poprawek i/lub uzupełnień dokumentacji, wyznaczając mu dodatkowy termin na ich wprowadzenie i przekazanie do ponownej weryfikacji. Termin ten uzgodniony zostanie z Wykonawcą, </w:t>
      </w:r>
      <w:r>
        <w:rPr>
          <w:rFonts w:ascii="Times New Roman" w:hAnsi="Times New Roman"/>
          <w:sz w:val="24"/>
          <w:szCs w:val="24"/>
        </w:rPr>
        <w:br/>
        <w:t>z uwzględnieniem zakresu niezbędnych poprawek i/lub uzupełnień, lecz nie będzie on krótszy niż 14 dni;</w:t>
      </w:r>
      <w:bookmarkStart w:id="38" w:name="page69R_mcid10"/>
      <w:bookmarkEnd w:id="38"/>
    </w:p>
    <w:p w14:paraId="3384B201" w14:textId="07C3BB31" w:rsidR="00B6598F" w:rsidRPr="0011116C" w:rsidRDefault="0001037B">
      <w:pPr>
        <w:pStyle w:val="Akapitzlist"/>
        <w:numPr>
          <w:ilvl w:val="1"/>
          <w:numId w:val="54"/>
        </w:numPr>
        <w:shd w:val="clear" w:color="auto" w:fill="FFFFFF"/>
        <w:spacing w:after="0" w:line="100" w:lineRule="atLeast"/>
        <w:jc w:val="both"/>
      </w:pPr>
      <w:r w:rsidRPr="0011116C">
        <w:rPr>
          <w:rFonts w:ascii="Times New Roman" w:hAnsi="Times New Roman"/>
          <w:sz w:val="24"/>
          <w:szCs w:val="24"/>
        </w:rPr>
        <w:t>brak reakcji ze strony Zamawiającego w terminie 5 dni roboczych od daty</w:t>
      </w:r>
      <w:r w:rsidRPr="0011116C">
        <w:rPr>
          <w:rFonts w:ascii="Times New Roman" w:hAnsi="Times New Roman"/>
          <w:sz w:val="24"/>
          <w:szCs w:val="24"/>
        </w:rPr>
        <w:br/>
        <w:t>sporządzenia protokołu przekazania</w:t>
      </w:r>
      <w:r w:rsidR="0089693E" w:rsidRPr="0011116C">
        <w:rPr>
          <w:rFonts w:ascii="Times New Roman" w:hAnsi="Times New Roman"/>
          <w:sz w:val="24"/>
          <w:szCs w:val="24"/>
        </w:rPr>
        <w:t xml:space="preserve">, </w:t>
      </w:r>
      <w:r w:rsidRPr="0011116C">
        <w:rPr>
          <w:rFonts w:ascii="Times New Roman" w:hAnsi="Times New Roman"/>
          <w:sz w:val="24"/>
          <w:szCs w:val="24"/>
        </w:rPr>
        <w:t>traktowany będzie jako brak uwag</w:t>
      </w:r>
      <w:r w:rsidRPr="0011116C">
        <w:rPr>
          <w:rFonts w:ascii="Times New Roman" w:hAnsi="Times New Roman"/>
          <w:sz w:val="24"/>
          <w:szCs w:val="24"/>
        </w:rPr>
        <w:br/>
        <w:t>do przekazanej dokumentacji i wezwanie Wykonawcy do przekazania pozostałych wymaganych egzemplarzy papierowych (o ile dotyczy) oraz</w:t>
      </w:r>
      <w:r w:rsidR="0011116C" w:rsidRPr="0011116C">
        <w:rPr>
          <w:rFonts w:ascii="Times New Roman" w:hAnsi="Times New Roman"/>
          <w:sz w:val="24"/>
          <w:szCs w:val="24"/>
        </w:rPr>
        <w:t xml:space="preserve"> </w:t>
      </w:r>
      <w:r w:rsidRPr="0011116C">
        <w:rPr>
          <w:rFonts w:ascii="Times New Roman" w:hAnsi="Times New Roman"/>
          <w:sz w:val="24"/>
          <w:szCs w:val="24"/>
        </w:rPr>
        <w:t xml:space="preserve">wniosku </w:t>
      </w:r>
      <w:r w:rsidRPr="0011116C">
        <w:rPr>
          <w:rFonts w:ascii="Times New Roman" w:hAnsi="Times New Roman"/>
          <w:sz w:val="24"/>
          <w:szCs w:val="24"/>
        </w:rPr>
        <w:br/>
        <w:t>o pozwolenie na budowę.</w:t>
      </w:r>
      <w:bookmarkStart w:id="39" w:name="page69R_mcid11"/>
      <w:bookmarkEnd w:id="39"/>
    </w:p>
    <w:p w14:paraId="04ADA616" w14:textId="77777777" w:rsidR="00B6598F" w:rsidRDefault="0001037B">
      <w:pPr>
        <w:pStyle w:val="Akapitzlist"/>
        <w:numPr>
          <w:ilvl w:val="0"/>
          <w:numId w:val="40"/>
        </w:numPr>
        <w:shd w:val="clear" w:color="auto" w:fill="FFFFFF"/>
        <w:spacing w:after="0" w:line="100" w:lineRule="atLeast"/>
        <w:jc w:val="both"/>
      </w:pPr>
      <w:r>
        <w:rPr>
          <w:rFonts w:ascii="Times New Roman" w:hAnsi="Times New Roman"/>
          <w:sz w:val="24"/>
          <w:szCs w:val="24"/>
        </w:rPr>
        <w:t>W przypadku braku uwag Zamawiającego do przekazanej dokumentacji</w:t>
      </w:r>
      <w:r>
        <w:rPr>
          <w:rFonts w:ascii="Times New Roman" w:hAnsi="Times New Roman"/>
          <w:sz w:val="24"/>
          <w:szCs w:val="24"/>
        </w:rPr>
        <w:br/>
        <w:t xml:space="preserve">i po przekazaniu </w:t>
      </w:r>
      <w:proofErr w:type="gramStart"/>
      <w:r>
        <w:rPr>
          <w:rFonts w:ascii="Times New Roman" w:hAnsi="Times New Roman"/>
          <w:sz w:val="24"/>
          <w:szCs w:val="24"/>
        </w:rPr>
        <w:t>przez  Wykonawcę</w:t>
      </w:r>
      <w:proofErr w:type="gramEnd"/>
      <w:r>
        <w:rPr>
          <w:rFonts w:ascii="Times New Roman" w:hAnsi="Times New Roman"/>
          <w:sz w:val="24"/>
          <w:szCs w:val="24"/>
        </w:rPr>
        <w:t xml:space="preserve"> prawomocnego pozwolenia na budowę, Strony sporządzają protokół odbioru częściowego prac projektowych.</w:t>
      </w:r>
      <w:bookmarkStart w:id="40" w:name="page71R_mcid1"/>
      <w:bookmarkEnd w:id="40"/>
    </w:p>
    <w:p w14:paraId="14C945AE" w14:textId="77777777" w:rsidR="00B6598F" w:rsidRDefault="0001037B">
      <w:pPr>
        <w:pStyle w:val="Akapitzlist"/>
        <w:numPr>
          <w:ilvl w:val="0"/>
          <w:numId w:val="40"/>
        </w:numPr>
        <w:shd w:val="clear" w:color="auto" w:fill="FFFFFF"/>
        <w:spacing w:after="0" w:line="100" w:lineRule="atLeast"/>
        <w:jc w:val="both"/>
      </w:pPr>
      <w:r>
        <w:rPr>
          <w:rFonts w:ascii="Times New Roman" w:hAnsi="Times New Roman"/>
          <w:sz w:val="24"/>
          <w:szCs w:val="24"/>
        </w:rPr>
        <w:lastRenderedPageBreak/>
        <w:t>W przypadku, gdy w toku w/w czynności odbiorowych Zamawiający trzykrotnie</w:t>
      </w:r>
      <w:r>
        <w:rPr>
          <w:rFonts w:ascii="Times New Roman" w:hAnsi="Times New Roman"/>
          <w:sz w:val="24"/>
          <w:szCs w:val="24"/>
        </w:rPr>
        <w:br/>
        <w:t>stwierdzi i udokumentuje, że przedłożona Dokumentacja Projektowa jest</w:t>
      </w:r>
      <w:r>
        <w:rPr>
          <w:rFonts w:ascii="Times New Roman" w:hAnsi="Times New Roman"/>
          <w:sz w:val="24"/>
          <w:szCs w:val="24"/>
        </w:rPr>
        <w:br/>
        <w:t xml:space="preserve">niekompletna lub nie uwzględnia wytycznych PFU, pomimo iż zostało to w toku poprzedniej weryfikacji zgłoszone Wykonawcy na piśmie, Zamawiającemu przysługuje prawo do odstąpienia od Umowy z przyczyn zawinionych przez Wykonawcę ze skutkiem ex </w:t>
      </w:r>
      <w:proofErr w:type="spellStart"/>
      <w:r>
        <w:rPr>
          <w:rFonts w:ascii="Times New Roman" w:hAnsi="Times New Roman"/>
          <w:sz w:val="24"/>
          <w:szCs w:val="24"/>
        </w:rPr>
        <w:t>tunc</w:t>
      </w:r>
      <w:proofErr w:type="spellEnd"/>
      <w:r>
        <w:rPr>
          <w:rFonts w:ascii="Times New Roman" w:hAnsi="Times New Roman"/>
          <w:sz w:val="24"/>
          <w:szCs w:val="24"/>
        </w:rPr>
        <w:t>. W takim wypadku Wykonawcy nie przysługuje prawo do wynagrodzenia za opracowanie tej części dokumentacji.</w:t>
      </w:r>
    </w:p>
    <w:p w14:paraId="0882D3B8" w14:textId="77777777" w:rsidR="00B6598F" w:rsidRDefault="0001037B">
      <w:pPr>
        <w:pStyle w:val="Akapitzlist"/>
        <w:numPr>
          <w:ilvl w:val="0"/>
          <w:numId w:val="40"/>
        </w:numPr>
        <w:shd w:val="clear" w:color="auto" w:fill="FFFFFF"/>
        <w:spacing w:after="0" w:line="100" w:lineRule="atLeast"/>
        <w:jc w:val="both"/>
      </w:pPr>
      <w:r>
        <w:rPr>
          <w:rFonts w:ascii="Times New Roman" w:hAnsi="Times New Roman"/>
          <w:sz w:val="24"/>
          <w:szCs w:val="24"/>
        </w:rPr>
        <w:t>W zakresie czynności odbiorowych Etapu II, Wykonawca przekazuje Zamawiającemu ostateczną decyzję o pozwoleniu na budowę Decyzja ta stanowi dla</w:t>
      </w:r>
      <w:r>
        <w:rPr>
          <w:rFonts w:ascii="Times New Roman" w:hAnsi="Times New Roman"/>
          <w:sz w:val="24"/>
          <w:szCs w:val="24"/>
        </w:rPr>
        <w:br/>
        <w:t>Stron podstawę do sporządzenia protokołu odbioru częściowego prac projektowych</w:t>
      </w:r>
      <w:r>
        <w:rPr>
          <w:rFonts w:ascii="Times New Roman" w:hAnsi="Times New Roman"/>
          <w:sz w:val="24"/>
          <w:szCs w:val="24"/>
        </w:rPr>
        <w:br/>
        <w:t>II Etapu.</w:t>
      </w:r>
    </w:p>
    <w:p w14:paraId="1E00F377" w14:textId="77777777" w:rsidR="00B6598F" w:rsidRDefault="0001037B">
      <w:pPr>
        <w:pStyle w:val="Akapitzlist"/>
        <w:numPr>
          <w:ilvl w:val="0"/>
          <w:numId w:val="40"/>
        </w:numPr>
        <w:shd w:val="clear" w:color="auto" w:fill="FFFFFF"/>
        <w:spacing w:after="0" w:line="100" w:lineRule="atLeast"/>
        <w:jc w:val="both"/>
      </w:pPr>
      <w:r>
        <w:rPr>
          <w:rFonts w:ascii="Times New Roman" w:hAnsi="Times New Roman"/>
          <w:sz w:val="24"/>
          <w:szCs w:val="24"/>
        </w:rPr>
        <w:t>Podstawą do sporządzenia protokołu odbioru częściowego usługi nadzoru autorskiego</w:t>
      </w:r>
      <w:r>
        <w:rPr>
          <w:rFonts w:ascii="Times New Roman" w:hAnsi="Times New Roman"/>
          <w:sz w:val="24"/>
          <w:szCs w:val="24"/>
        </w:rPr>
        <w:br/>
        <w:t>w ramach III Etapu będzie podpisany przez Strony protokół odbioru końcowego robót</w:t>
      </w:r>
      <w:r>
        <w:rPr>
          <w:rFonts w:ascii="Times New Roman" w:hAnsi="Times New Roman"/>
          <w:sz w:val="24"/>
          <w:szCs w:val="24"/>
        </w:rPr>
        <w:br/>
        <w:t>budowlanych, o którym mowa w § 3 ust. 4.</w:t>
      </w:r>
    </w:p>
    <w:p w14:paraId="2588E9DC" w14:textId="77777777" w:rsidR="00B6598F" w:rsidRDefault="0001037B">
      <w:pPr>
        <w:shd w:val="clear" w:color="auto" w:fill="FFFFFF"/>
        <w:spacing w:after="0" w:line="100" w:lineRule="atLeast"/>
        <w:jc w:val="both"/>
      </w:pPr>
      <w:r>
        <w:rPr>
          <w:rFonts w:ascii="Times New Roman" w:hAnsi="Times New Roman"/>
          <w:sz w:val="24"/>
          <w:szCs w:val="24"/>
          <w:highlight w:val="yellow"/>
        </w:rPr>
        <w:t xml:space="preserve"> </w:t>
      </w:r>
    </w:p>
    <w:p w14:paraId="1080574B" w14:textId="77777777" w:rsidR="00B6598F" w:rsidRDefault="0001037B">
      <w:pPr>
        <w:shd w:val="clear" w:color="auto" w:fill="FFFFFF"/>
        <w:spacing w:after="0" w:line="100" w:lineRule="atLeast"/>
        <w:jc w:val="center"/>
        <w:rPr>
          <w:color w:val="C9211E"/>
        </w:rPr>
      </w:pPr>
      <w:r>
        <w:rPr>
          <w:rFonts w:ascii="Times New Roman" w:hAnsi="Times New Roman"/>
          <w:b/>
          <w:sz w:val="24"/>
          <w:szCs w:val="24"/>
        </w:rPr>
        <w:t>§ 16</w:t>
      </w:r>
    </w:p>
    <w:p w14:paraId="26A19ED5" w14:textId="77777777" w:rsidR="00B6598F" w:rsidRDefault="0001037B">
      <w:pPr>
        <w:shd w:val="clear" w:color="auto" w:fill="FFFFFF"/>
        <w:spacing w:after="0" w:line="100" w:lineRule="atLeast"/>
        <w:jc w:val="center"/>
        <w:rPr>
          <w:rFonts w:ascii="Times New Roman" w:hAnsi="Times New Roman"/>
          <w:b/>
          <w:sz w:val="24"/>
          <w:szCs w:val="24"/>
        </w:rPr>
      </w:pPr>
      <w:r>
        <w:rPr>
          <w:rFonts w:ascii="Times New Roman" w:hAnsi="Times New Roman"/>
          <w:b/>
          <w:sz w:val="24"/>
          <w:szCs w:val="24"/>
        </w:rPr>
        <w:t xml:space="preserve">ODBIORY ROBÓT BUDOWLANYCH </w:t>
      </w:r>
    </w:p>
    <w:p w14:paraId="215708E7" w14:textId="77777777" w:rsidR="00B6598F" w:rsidRDefault="0001037B">
      <w:pPr>
        <w:numPr>
          <w:ilvl w:val="0"/>
          <w:numId w:val="16"/>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Strony   </w:t>
      </w:r>
      <w:proofErr w:type="gramStart"/>
      <w:r>
        <w:rPr>
          <w:rFonts w:ascii="Times New Roman" w:hAnsi="Times New Roman" w:cs="Times New Roman"/>
          <w:sz w:val="24"/>
          <w:szCs w:val="24"/>
        </w:rPr>
        <w:t>zgodnie  postanawiają</w:t>
      </w:r>
      <w:proofErr w:type="gramEnd"/>
      <w:r>
        <w:rPr>
          <w:rFonts w:ascii="Times New Roman" w:hAnsi="Times New Roman" w:cs="Times New Roman"/>
          <w:sz w:val="24"/>
          <w:szCs w:val="24"/>
        </w:rPr>
        <w:t>, że  będą  stosowane  następujące  rodzaje  odbiorów  robót:</w:t>
      </w:r>
    </w:p>
    <w:p w14:paraId="22FD5040" w14:textId="77777777" w:rsidR="00B6598F" w:rsidRDefault="0001037B">
      <w:pPr>
        <w:numPr>
          <w:ilvl w:val="1"/>
          <w:numId w:val="17"/>
        </w:numPr>
        <w:shd w:val="clear" w:color="auto" w:fill="FFFFFF"/>
        <w:spacing w:after="0" w:line="100" w:lineRule="atLeast"/>
        <w:ind w:left="567" w:hanging="425"/>
        <w:jc w:val="both"/>
        <w:rPr>
          <w:rFonts w:ascii="Times New Roman" w:hAnsi="Times New Roman" w:cs="Times New Roman"/>
          <w:sz w:val="24"/>
          <w:szCs w:val="24"/>
        </w:rPr>
      </w:pPr>
      <w:proofErr w:type="gramStart"/>
      <w:r>
        <w:rPr>
          <w:rFonts w:ascii="Times New Roman" w:hAnsi="Times New Roman" w:cs="Times New Roman"/>
          <w:sz w:val="24"/>
          <w:szCs w:val="24"/>
        </w:rPr>
        <w:t>odbiór  robót</w:t>
      </w:r>
      <w:proofErr w:type="gramEnd"/>
      <w:r>
        <w:rPr>
          <w:rFonts w:ascii="Times New Roman" w:hAnsi="Times New Roman" w:cs="Times New Roman"/>
          <w:sz w:val="24"/>
          <w:szCs w:val="24"/>
        </w:rPr>
        <w:t xml:space="preserve">  zanikających, lub ulegających zakryciu,</w:t>
      </w:r>
    </w:p>
    <w:p w14:paraId="6AFC61EB" w14:textId="77777777" w:rsidR="00B6598F" w:rsidRDefault="0001037B">
      <w:pPr>
        <w:numPr>
          <w:ilvl w:val="1"/>
          <w:numId w:val="17"/>
        </w:numPr>
        <w:shd w:val="clear" w:color="auto" w:fill="FFFFFF"/>
        <w:spacing w:after="0" w:line="100" w:lineRule="atLeast"/>
        <w:ind w:left="567" w:hanging="425"/>
        <w:jc w:val="both"/>
        <w:rPr>
          <w:rFonts w:ascii="Times New Roman" w:hAnsi="Times New Roman" w:cs="Times New Roman"/>
          <w:sz w:val="24"/>
          <w:szCs w:val="24"/>
        </w:rPr>
      </w:pPr>
      <w:r>
        <w:rPr>
          <w:rFonts w:ascii="Times New Roman" w:hAnsi="Times New Roman" w:cs="Times New Roman"/>
          <w:sz w:val="24"/>
          <w:szCs w:val="24"/>
        </w:rPr>
        <w:t xml:space="preserve">odbiór częściowy stanowiący podstawę do wystawienia faktur częściowych </w:t>
      </w:r>
      <w:r>
        <w:rPr>
          <w:rFonts w:ascii="Times New Roman" w:hAnsi="Times New Roman" w:cs="Times New Roman"/>
          <w:sz w:val="24"/>
          <w:szCs w:val="24"/>
        </w:rPr>
        <w:br/>
        <w:t>za wykonanie danego zakresu robót,</w:t>
      </w:r>
    </w:p>
    <w:p w14:paraId="6F4556D3" w14:textId="77777777" w:rsidR="00B6598F" w:rsidRDefault="0001037B">
      <w:pPr>
        <w:numPr>
          <w:ilvl w:val="1"/>
          <w:numId w:val="17"/>
        </w:numPr>
        <w:shd w:val="clear" w:color="auto" w:fill="FFFFFF"/>
        <w:spacing w:after="0" w:line="100" w:lineRule="atLeast"/>
        <w:ind w:left="567" w:hanging="425"/>
        <w:jc w:val="both"/>
      </w:pPr>
      <w:proofErr w:type="gramStart"/>
      <w:r>
        <w:rPr>
          <w:rFonts w:ascii="Times New Roman" w:hAnsi="Times New Roman" w:cs="Times New Roman"/>
          <w:sz w:val="24"/>
          <w:szCs w:val="24"/>
        </w:rPr>
        <w:t>odbiór  końcowy</w:t>
      </w:r>
      <w:proofErr w:type="gramEnd"/>
      <w:r>
        <w:rPr>
          <w:rFonts w:ascii="Times New Roman" w:hAnsi="Times New Roman" w:cs="Times New Roman"/>
          <w:sz w:val="24"/>
          <w:szCs w:val="24"/>
        </w:rPr>
        <w:t xml:space="preserve"> wykonanych prac budowlanych, </w:t>
      </w:r>
    </w:p>
    <w:p w14:paraId="5220D091" w14:textId="77777777" w:rsidR="00B6598F" w:rsidRDefault="0001037B">
      <w:pPr>
        <w:numPr>
          <w:ilvl w:val="1"/>
          <w:numId w:val="17"/>
        </w:numPr>
        <w:shd w:val="clear" w:color="auto" w:fill="FFFFFF"/>
        <w:spacing w:after="0" w:line="100" w:lineRule="atLeast"/>
        <w:ind w:left="567" w:hanging="425"/>
        <w:jc w:val="both"/>
        <w:rPr>
          <w:rFonts w:ascii="Times New Roman" w:hAnsi="Times New Roman" w:cs="Times New Roman"/>
          <w:sz w:val="24"/>
          <w:szCs w:val="24"/>
        </w:rPr>
      </w:pPr>
      <w:proofErr w:type="gramStart"/>
      <w:r>
        <w:rPr>
          <w:rFonts w:ascii="Times New Roman" w:hAnsi="Times New Roman" w:cs="Times New Roman"/>
          <w:sz w:val="24"/>
          <w:szCs w:val="24"/>
        </w:rPr>
        <w:t>odbiór  po</w:t>
      </w:r>
      <w:proofErr w:type="gramEnd"/>
      <w:r>
        <w:rPr>
          <w:rFonts w:ascii="Times New Roman" w:hAnsi="Times New Roman" w:cs="Times New Roman"/>
          <w:sz w:val="24"/>
          <w:szCs w:val="24"/>
        </w:rPr>
        <w:t xml:space="preserve">  okresie rękojmi – odbiór  po  okresie  rękojmi  jest  dokonywany  przez  Zamawiającego  z  udziałem  Wykonawcy  w  formie  protokołu  i  ma  na  celu  stwierdzenie  wykonania  przez  Wykonawcę  zobowiązań  wynikających  z  rękojmi  za  wady  fizyczne, </w:t>
      </w:r>
    </w:p>
    <w:p w14:paraId="4FEE2484" w14:textId="77777777" w:rsidR="00B6598F" w:rsidRDefault="0001037B">
      <w:pPr>
        <w:numPr>
          <w:ilvl w:val="1"/>
          <w:numId w:val="17"/>
        </w:numPr>
        <w:shd w:val="clear" w:color="auto" w:fill="FFFFFF"/>
        <w:spacing w:after="0" w:line="100" w:lineRule="atLeast"/>
        <w:ind w:left="567" w:hanging="425"/>
        <w:jc w:val="both"/>
      </w:pPr>
      <w:proofErr w:type="gramStart"/>
      <w:r>
        <w:rPr>
          <w:rFonts w:ascii="Times New Roman" w:hAnsi="Times New Roman" w:cs="Times New Roman"/>
          <w:sz w:val="24"/>
          <w:szCs w:val="24"/>
        </w:rPr>
        <w:t>odbiór  ostateczny</w:t>
      </w:r>
      <w:proofErr w:type="gramEnd"/>
      <w:r>
        <w:rPr>
          <w:rFonts w:ascii="Times New Roman" w:hAnsi="Times New Roman" w:cs="Times New Roman"/>
          <w:sz w:val="24"/>
          <w:szCs w:val="24"/>
        </w:rPr>
        <w:t xml:space="preserve"> – odbiór  ostateczny  jest  dokonywany  przez  Zamawiającego  przy  udziale  Wykonawcy w  formie  protokołu  ostatecznego  odbioru robót  po  usunięciu  wszystkich  wad  ujawnionych  w  okresie gwarancji. Zwalnia on Wykonawcę</w:t>
      </w:r>
      <w:r>
        <w:rPr>
          <w:rFonts w:ascii="Times New Roman" w:hAnsi="Times New Roman" w:cs="Times New Roman"/>
          <w:sz w:val="24"/>
          <w:szCs w:val="24"/>
        </w:rPr>
        <w:br/>
        <w:t xml:space="preserve">z wszystkich zobowiązań wynikających </w:t>
      </w:r>
      <w:proofErr w:type="gramStart"/>
      <w:r>
        <w:rPr>
          <w:rFonts w:ascii="Times New Roman" w:hAnsi="Times New Roman" w:cs="Times New Roman"/>
          <w:sz w:val="24"/>
          <w:szCs w:val="24"/>
        </w:rPr>
        <w:t>z  umowy</w:t>
      </w:r>
      <w:proofErr w:type="gramEnd"/>
      <w:r>
        <w:rPr>
          <w:rFonts w:ascii="Times New Roman" w:hAnsi="Times New Roman" w:cs="Times New Roman"/>
          <w:sz w:val="24"/>
          <w:szCs w:val="24"/>
        </w:rPr>
        <w:t xml:space="preserve"> , dotyczących  usuwania  wad.</w:t>
      </w:r>
    </w:p>
    <w:p w14:paraId="7DFBAD9F" w14:textId="77777777" w:rsidR="00B6598F" w:rsidRDefault="0001037B">
      <w:pPr>
        <w:numPr>
          <w:ilvl w:val="0"/>
          <w:numId w:val="17"/>
        </w:numPr>
        <w:shd w:val="clear" w:color="auto" w:fill="FFFFFF"/>
        <w:spacing w:after="0" w:line="100" w:lineRule="atLeast"/>
        <w:ind w:left="360"/>
        <w:jc w:val="both"/>
        <w:rPr>
          <w:rFonts w:ascii="Times New Roman" w:hAnsi="Times New Roman" w:cs="Times New Roman"/>
          <w:sz w:val="24"/>
          <w:szCs w:val="24"/>
        </w:rPr>
      </w:pPr>
      <w:proofErr w:type="gramStart"/>
      <w:r>
        <w:rPr>
          <w:rFonts w:ascii="Times New Roman" w:hAnsi="Times New Roman" w:cs="Times New Roman"/>
          <w:sz w:val="24"/>
          <w:szCs w:val="24"/>
        </w:rPr>
        <w:t>Wszelkie  zmiany</w:t>
      </w:r>
      <w:proofErr w:type="gramEnd"/>
      <w:r>
        <w:rPr>
          <w:rFonts w:ascii="Times New Roman" w:hAnsi="Times New Roman" w:cs="Times New Roman"/>
          <w:sz w:val="24"/>
          <w:szCs w:val="24"/>
        </w:rPr>
        <w:t xml:space="preserve">  powstałe  w  trakcie  realizacji  prac  w  stosunku  do  dokumentacji  budowlanej i wykonawczej  muszą  być  każdorazowo  uzgadniane  z  właściwym  Projektantem (autorem  Projektu Budowlanego i Wykonawczego)  oraz  Zamawiającym, co  zostanie  potwierdzone  w formie pisemnej pod rygorem bezskuteczności, a następnie  nanoszone  w  sposób  czytelny  i  jednoznaczny – kolorem  czerwonym  na  kopi projektu budowlanego i odnotowane w  dzienniku  budowy. </w:t>
      </w:r>
    </w:p>
    <w:p w14:paraId="3B40AC84" w14:textId="77777777" w:rsidR="00B6598F" w:rsidRDefault="0001037B">
      <w:pPr>
        <w:numPr>
          <w:ilvl w:val="0"/>
          <w:numId w:val="17"/>
        </w:numPr>
        <w:shd w:val="clear" w:color="auto" w:fill="FFFFFF"/>
        <w:spacing w:after="0" w:line="100" w:lineRule="atLeast"/>
        <w:ind w:left="360"/>
        <w:jc w:val="both"/>
      </w:pPr>
      <w:proofErr w:type="gramStart"/>
      <w:r>
        <w:rPr>
          <w:rFonts w:ascii="Times New Roman" w:hAnsi="Times New Roman" w:cs="Times New Roman"/>
          <w:sz w:val="24"/>
          <w:szCs w:val="24"/>
        </w:rPr>
        <w:t>Inspektor  Nadzoru</w:t>
      </w:r>
      <w:proofErr w:type="gramEnd"/>
      <w:r>
        <w:rPr>
          <w:rFonts w:ascii="Times New Roman" w:hAnsi="Times New Roman" w:cs="Times New Roman"/>
          <w:sz w:val="24"/>
          <w:szCs w:val="24"/>
        </w:rPr>
        <w:t xml:space="preserve"> Inwestorskiego ma prawo i obowiązek  organizowania  regularnych narad koordynacyjnych z udziałem  przedstawicieli Wykonawcy, Zamawiającego </w:t>
      </w:r>
      <w:r>
        <w:rPr>
          <w:rFonts w:ascii="Times New Roman" w:hAnsi="Times New Roman" w:cs="Times New Roman"/>
          <w:sz w:val="24"/>
          <w:szCs w:val="24"/>
        </w:rPr>
        <w:br/>
        <w:t>i inspektorów</w:t>
      </w:r>
      <w:r>
        <w:rPr>
          <w:rFonts w:ascii="Times New Roman" w:hAnsi="Times New Roman" w:cs="Times New Roman"/>
          <w:color w:val="00B050"/>
          <w:sz w:val="24"/>
          <w:szCs w:val="24"/>
        </w:rPr>
        <w:t xml:space="preserve"> </w:t>
      </w:r>
      <w:r>
        <w:rPr>
          <w:rFonts w:ascii="Times New Roman" w:hAnsi="Times New Roman" w:cs="Times New Roman"/>
          <w:sz w:val="24"/>
          <w:szCs w:val="24"/>
        </w:rPr>
        <w:t xml:space="preserve"> nadzoru oraz innych  zaproszonych  osób. </w:t>
      </w:r>
      <w:proofErr w:type="gramStart"/>
      <w:r>
        <w:rPr>
          <w:rFonts w:ascii="Times New Roman" w:hAnsi="Times New Roman" w:cs="Times New Roman"/>
          <w:sz w:val="24"/>
          <w:szCs w:val="24"/>
        </w:rPr>
        <w:t>Celem  narad</w:t>
      </w:r>
      <w:proofErr w:type="gramEnd"/>
      <w:r>
        <w:rPr>
          <w:rFonts w:ascii="Times New Roman" w:hAnsi="Times New Roman" w:cs="Times New Roman"/>
          <w:sz w:val="24"/>
          <w:szCs w:val="24"/>
        </w:rPr>
        <w:t xml:space="preserve">  koordynacyjnych  będzie  omawianie bieżących  spraw dotyczących  wykonania i  zaawansowania robót. Narady będą prowadzone i protokołowane przez Kierownika Budowy, a kopie protokołu dostarczone wszystkim osobom zaproszonym na naradę. </w:t>
      </w:r>
    </w:p>
    <w:p w14:paraId="3B271241" w14:textId="77777777" w:rsidR="00B6598F" w:rsidRDefault="00B6598F">
      <w:pPr>
        <w:shd w:val="clear" w:color="auto" w:fill="FFFFFF"/>
        <w:spacing w:after="0" w:line="100" w:lineRule="atLeast"/>
        <w:jc w:val="both"/>
        <w:rPr>
          <w:rFonts w:ascii="Times New Roman" w:hAnsi="Times New Roman" w:cs="Times New Roman"/>
          <w:b/>
          <w:sz w:val="24"/>
          <w:szCs w:val="24"/>
        </w:rPr>
      </w:pPr>
    </w:p>
    <w:p w14:paraId="64F41A55" w14:textId="77777777" w:rsidR="00B6598F" w:rsidRDefault="0001037B">
      <w:pPr>
        <w:shd w:val="clear" w:color="auto" w:fill="FFFFFF"/>
        <w:spacing w:after="0" w:line="100" w:lineRule="atLeast"/>
        <w:jc w:val="center"/>
      </w:pPr>
      <w:r>
        <w:rPr>
          <w:rFonts w:ascii="Times New Roman" w:hAnsi="Times New Roman" w:cs="Times New Roman"/>
          <w:b/>
          <w:sz w:val="24"/>
          <w:szCs w:val="24"/>
        </w:rPr>
        <w:t>§ 17</w:t>
      </w:r>
    </w:p>
    <w:p w14:paraId="03A31D1A" w14:textId="77777777" w:rsidR="00B6598F" w:rsidRDefault="0001037B">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PROCEDURA ODBIORU ROBÓT BUDOWLANYCH</w:t>
      </w:r>
    </w:p>
    <w:p w14:paraId="23A02957" w14:textId="77777777" w:rsidR="00B6598F" w:rsidRDefault="0001037B">
      <w:pPr>
        <w:numPr>
          <w:ilvl w:val="0"/>
          <w:numId w:val="18"/>
        </w:numPr>
        <w:shd w:val="clear" w:color="auto" w:fill="FFFFFF"/>
        <w:spacing w:after="0" w:line="100" w:lineRule="atLeast"/>
        <w:ind w:left="360"/>
        <w:jc w:val="both"/>
      </w:pPr>
      <w:r>
        <w:rPr>
          <w:rFonts w:ascii="Times New Roman" w:hAnsi="Times New Roman" w:cs="Times New Roman"/>
          <w:b/>
          <w:bCs/>
          <w:sz w:val="24"/>
          <w:szCs w:val="24"/>
        </w:rPr>
        <w:t>Odbiory częściowe oraz odbiory robót zanikających</w:t>
      </w:r>
      <w:r>
        <w:rPr>
          <w:rFonts w:ascii="Times New Roman" w:hAnsi="Times New Roman" w:cs="Times New Roman"/>
          <w:sz w:val="24"/>
          <w:szCs w:val="24"/>
        </w:rPr>
        <w:t xml:space="preserve"> dokonywane będą przez </w:t>
      </w:r>
      <w:proofErr w:type="gramStart"/>
      <w:r>
        <w:rPr>
          <w:rFonts w:ascii="Times New Roman" w:hAnsi="Times New Roman" w:cs="Times New Roman"/>
          <w:sz w:val="24"/>
          <w:szCs w:val="24"/>
        </w:rPr>
        <w:t>właściwego  Inspektora</w:t>
      </w:r>
      <w:proofErr w:type="gramEnd"/>
      <w:r>
        <w:rPr>
          <w:rFonts w:ascii="Times New Roman" w:hAnsi="Times New Roman" w:cs="Times New Roman"/>
          <w:sz w:val="24"/>
          <w:szCs w:val="24"/>
        </w:rPr>
        <w:t xml:space="preserve">  Nadzoru Inwestorskiego. </w:t>
      </w:r>
      <w:proofErr w:type="gramStart"/>
      <w:r>
        <w:rPr>
          <w:rFonts w:ascii="Times New Roman" w:hAnsi="Times New Roman" w:cs="Times New Roman"/>
          <w:sz w:val="24"/>
          <w:szCs w:val="24"/>
        </w:rPr>
        <w:t>Wykonawca  winien</w:t>
      </w:r>
      <w:proofErr w:type="gramEnd"/>
      <w:r>
        <w:rPr>
          <w:rFonts w:ascii="Times New Roman" w:hAnsi="Times New Roman" w:cs="Times New Roman"/>
          <w:sz w:val="24"/>
          <w:szCs w:val="24"/>
        </w:rPr>
        <w:t xml:space="preserve">  zgłosić  gotowość  do  odbiorów  o  których  mowa  wpisem  do  Dziennika  Budowy. </w:t>
      </w:r>
      <w:proofErr w:type="gramStart"/>
      <w:r>
        <w:rPr>
          <w:rFonts w:ascii="Times New Roman" w:hAnsi="Times New Roman" w:cs="Times New Roman"/>
          <w:sz w:val="24"/>
          <w:szCs w:val="24"/>
        </w:rPr>
        <w:t>Wykonawca  jest</w:t>
      </w:r>
      <w:proofErr w:type="gramEnd"/>
      <w:r>
        <w:rPr>
          <w:rFonts w:ascii="Times New Roman" w:hAnsi="Times New Roman" w:cs="Times New Roman"/>
          <w:sz w:val="24"/>
          <w:szCs w:val="24"/>
        </w:rPr>
        <w:t xml:space="preserve">  zobowiązany  do  informowania   Inspektora  Nadzoru  nie  później  niż  na  3  dni  robocze  przed  zdarzeniem (zanikniecie , zakrycie)  o  terminach  odbioru  ulegających  zakryciu. </w:t>
      </w:r>
      <w:proofErr w:type="gramStart"/>
      <w:r>
        <w:rPr>
          <w:rFonts w:ascii="Times New Roman" w:hAnsi="Times New Roman" w:cs="Times New Roman"/>
          <w:sz w:val="24"/>
          <w:szCs w:val="24"/>
        </w:rPr>
        <w:t>Jeżeli  Wykonawca</w:t>
      </w:r>
      <w:proofErr w:type="gramEnd"/>
      <w:r>
        <w:rPr>
          <w:rFonts w:ascii="Times New Roman" w:hAnsi="Times New Roman" w:cs="Times New Roman"/>
          <w:sz w:val="24"/>
          <w:szCs w:val="24"/>
        </w:rPr>
        <w:t xml:space="preserve">  nie  poinformował  o  tych  faktach  Inspektora  Nadzoru  zobowiązany  jest na jego żądanie odkryć roboty lub wykonać odpowiednie  odkrywki  lub  otwory niezbędne do zbadania robót, a następnie przywrócić roboty do stanu poprzedniego na swój  </w:t>
      </w:r>
      <w:r>
        <w:rPr>
          <w:rFonts w:ascii="Times New Roman" w:hAnsi="Times New Roman" w:cs="Times New Roman"/>
          <w:sz w:val="24"/>
          <w:szCs w:val="24"/>
        </w:rPr>
        <w:lastRenderedPageBreak/>
        <w:t xml:space="preserve">koszt. Wykonawca jest zobowiązany do przedstawienia nie później niż na 3 dni robocze przed odbiorem częściowym protokołów przerobowych (rzeczowo – finansowych) określających zarówno częściowe jak i całkowite zaawansowanie poszczególnych rodzajów prac. </w:t>
      </w:r>
    </w:p>
    <w:p w14:paraId="525EBF9A" w14:textId="77777777" w:rsidR="00B6598F" w:rsidRDefault="0001037B">
      <w:pPr>
        <w:numPr>
          <w:ilvl w:val="0"/>
          <w:numId w:val="18"/>
        </w:numPr>
        <w:shd w:val="clear" w:color="auto" w:fill="FFFFFF"/>
        <w:spacing w:after="0" w:line="100" w:lineRule="atLeast"/>
        <w:ind w:left="360"/>
        <w:jc w:val="both"/>
      </w:pPr>
      <w:r>
        <w:rPr>
          <w:rFonts w:ascii="Times New Roman" w:hAnsi="Times New Roman" w:cs="Times New Roman"/>
          <w:b/>
          <w:sz w:val="24"/>
          <w:szCs w:val="24"/>
        </w:rPr>
        <w:t>Odbioru końcowego wykonanych prac budowlanych</w:t>
      </w:r>
      <w:r>
        <w:rPr>
          <w:rFonts w:ascii="Times New Roman" w:hAnsi="Times New Roman" w:cs="Times New Roman"/>
          <w:sz w:val="24"/>
          <w:szCs w:val="24"/>
        </w:rPr>
        <w:t xml:space="preserve"> dokonują </w:t>
      </w:r>
      <w:proofErr w:type="gramStart"/>
      <w:r>
        <w:rPr>
          <w:rFonts w:ascii="Times New Roman" w:hAnsi="Times New Roman" w:cs="Times New Roman"/>
          <w:sz w:val="24"/>
          <w:szCs w:val="24"/>
        </w:rPr>
        <w:t>upoważnieni  przedstawiciele</w:t>
      </w:r>
      <w:proofErr w:type="gramEnd"/>
      <w:r>
        <w:rPr>
          <w:rFonts w:ascii="Times New Roman" w:hAnsi="Times New Roman" w:cs="Times New Roman"/>
          <w:sz w:val="24"/>
          <w:szCs w:val="24"/>
        </w:rPr>
        <w:t xml:space="preserve">  stron zwani dalej Komisją Odbiorową.</w:t>
      </w:r>
    </w:p>
    <w:p w14:paraId="17E95E59" w14:textId="77777777" w:rsidR="00B6598F" w:rsidRDefault="0001037B">
      <w:pPr>
        <w:numPr>
          <w:ilvl w:val="0"/>
          <w:numId w:val="18"/>
        </w:numPr>
        <w:shd w:val="clear" w:color="auto" w:fill="FFFFFF"/>
        <w:spacing w:after="0" w:line="100" w:lineRule="atLeast"/>
        <w:ind w:left="360"/>
        <w:jc w:val="both"/>
        <w:rPr>
          <w:rFonts w:ascii="Times New Roman" w:hAnsi="Times New Roman" w:cs="Times New Roman"/>
          <w:sz w:val="24"/>
          <w:szCs w:val="24"/>
        </w:rPr>
      </w:pPr>
      <w:proofErr w:type="gramStart"/>
      <w:r>
        <w:rPr>
          <w:rFonts w:ascii="Times New Roman" w:hAnsi="Times New Roman" w:cs="Times New Roman"/>
          <w:sz w:val="24"/>
          <w:szCs w:val="24"/>
        </w:rPr>
        <w:t>Podstawą  do</w:t>
      </w:r>
      <w:proofErr w:type="gramEnd"/>
      <w:r>
        <w:rPr>
          <w:rFonts w:ascii="Times New Roman" w:hAnsi="Times New Roman" w:cs="Times New Roman"/>
          <w:sz w:val="24"/>
          <w:szCs w:val="24"/>
        </w:rPr>
        <w:t xml:space="preserve">  rozpoczęcia czynności odbioru przez Komisję Odbiorową jest:</w:t>
      </w:r>
    </w:p>
    <w:p w14:paraId="6ED54948" w14:textId="77777777" w:rsidR="00B6598F" w:rsidRDefault="0001037B">
      <w:pPr>
        <w:pStyle w:val="Akapitzlist"/>
        <w:numPr>
          <w:ilvl w:val="0"/>
          <w:numId w:val="55"/>
        </w:numPr>
        <w:shd w:val="clear" w:color="auto" w:fill="FFFFFF"/>
        <w:spacing w:after="0" w:line="100" w:lineRule="atLeast"/>
        <w:ind w:left="426" w:hanging="426"/>
        <w:jc w:val="both"/>
      </w:pPr>
      <w:r>
        <w:rPr>
          <w:rFonts w:ascii="Times New Roman" w:hAnsi="Times New Roman" w:cs="Times New Roman"/>
          <w:sz w:val="24"/>
          <w:szCs w:val="24"/>
        </w:rPr>
        <w:t xml:space="preserve">faktyczne wykonanie </w:t>
      </w:r>
      <w:proofErr w:type="gramStart"/>
      <w:r>
        <w:rPr>
          <w:rFonts w:ascii="Times New Roman" w:hAnsi="Times New Roman" w:cs="Times New Roman"/>
          <w:sz w:val="24"/>
          <w:szCs w:val="24"/>
        </w:rPr>
        <w:t>robót,  pisemne</w:t>
      </w:r>
      <w:proofErr w:type="gramEnd"/>
      <w:r>
        <w:rPr>
          <w:rFonts w:ascii="Times New Roman" w:hAnsi="Times New Roman" w:cs="Times New Roman"/>
          <w:sz w:val="24"/>
          <w:szCs w:val="24"/>
        </w:rPr>
        <w:t xml:space="preserve"> zgłoszenie  gotowości do  odbioru końcowego robót Kierownika budowy  wpisem do Dziennika Budowy  oraz odrębnym pismem przez  uprawnionego przedstawiciela  Wykonawcy  złożonym w  Biurze  Kanclerza  AWF </w:t>
      </w:r>
      <w:r>
        <w:rPr>
          <w:rFonts w:ascii="Times New Roman" w:hAnsi="Times New Roman" w:cs="Times New Roman"/>
          <w:sz w:val="24"/>
          <w:szCs w:val="24"/>
        </w:rPr>
        <w:br/>
        <w:t>co najmniej  na 3 dni roboczych przed terminem określonym w §3 ust. 2 Umowy.</w:t>
      </w:r>
      <w:r>
        <w:rPr>
          <w:rFonts w:ascii="Times New Roman" w:hAnsi="Times New Roman" w:cs="Times New Roman"/>
          <w:strike/>
          <w:sz w:val="24"/>
          <w:szCs w:val="24"/>
        </w:rPr>
        <w:t xml:space="preserve"> </w:t>
      </w:r>
    </w:p>
    <w:p w14:paraId="07693DE7" w14:textId="77777777" w:rsidR="00B6598F" w:rsidRDefault="0001037B">
      <w:pPr>
        <w:pStyle w:val="Akapitzlist"/>
        <w:numPr>
          <w:ilvl w:val="0"/>
          <w:numId w:val="55"/>
        </w:numPr>
        <w:shd w:val="clear" w:color="auto" w:fill="FFFFFF"/>
        <w:spacing w:after="0" w:line="100" w:lineRule="atLeast"/>
        <w:ind w:left="426" w:hanging="426"/>
        <w:jc w:val="both"/>
        <w:rPr>
          <w:rFonts w:ascii="Times New Roman" w:hAnsi="Times New Roman" w:cs="Times New Roman"/>
          <w:sz w:val="24"/>
          <w:szCs w:val="24"/>
        </w:rPr>
      </w:pPr>
      <w:proofErr w:type="gramStart"/>
      <w:r>
        <w:rPr>
          <w:rFonts w:ascii="Times New Roman" w:hAnsi="Times New Roman" w:cs="Times New Roman"/>
          <w:sz w:val="24"/>
          <w:szCs w:val="24"/>
        </w:rPr>
        <w:t>faktyczne  wykonanie</w:t>
      </w:r>
      <w:proofErr w:type="gramEnd"/>
      <w:r>
        <w:rPr>
          <w:rFonts w:ascii="Times New Roman" w:hAnsi="Times New Roman" w:cs="Times New Roman"/>
          <w:sz w:val="24"/>
          <w:szCs w:val="24"/>
        </w:rPr>
        <w:t xml:space="preserve">  robót, potwierdzone  w  Dzienniku  Budowy  wpisem  dokonanym  przez    Inspektora  Nadzoru  w terminie do 3 dni roboczych od dnia zgłoszenia gotowości przez Wykonawcę,</w:t>
      </w:r>
    </w:p>
    <w:p w14:paraId="6B788C60" w14:textId="77777777" w:rsidR="00B6598F" w:rsidRDefault="0001037B">
      <w:pPr>
        <w:pStyle w:val="Akapitzlist"/>
        <w:numPr>
          <w:ilvl w:val="0"/>
          <w:numId w:val="55"/>
        </w:num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 xml:space="preserve">pisemne powołanie przez Zamawiającego Komisji Odbiorowej, w terminie do </w:t>
      </w:r>
      <w:r>
        <w:rPr>
          <w:rFonts w:ascii="Times New Roman" w:hAnsi="Times New Roman" w:cs="Times New Roman"/>
          <w:b/>
          <w:sz w:val="24"/>
          <w:szCs w:val="24"/>
        </w:rPr>
        <w:t>3 dni</w:t>
      </w:r>
      <w:r>
        <w:rPr>
          <w:rFonts w:ascii="Times New Roman" w:hAnsi="Times New Roman" w:cs="Times New Roman"/>
          <w:sz w:val="24"/>
          <w:szCs w:val="24"/>
        </w:rPr>
        <w:t xml:space="preserve"> roboczych od dnia potwierdzenia gotowości przez Inspektorów Nadzoru.</w:t>
      </w:r>
    </w:p>
    <w:p w14:paraId="0AAE2754" w14:textId="77777777" w:rsidR="00B6598F" w:rsidRDefault="0001037B">
      <w:pPr>
        <w:numPr>
          <w:ilvl w:val="0"/>
          <w:numId w:val="18"/>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Komisja </w:t>
      </w:r>
      <w:proofErr w:type="gramStart"/>
      <w:r>
        <w:rPr>
          <w:rFonts w:ascii="Times New Roman" w:hAnsi="Times New Roman" w:cs="Times New Roman"/>
          <w:sz w:val="24"/>
          <w:szCs w:val="24"/>
        </w:rPr>
        <w:t>Odbiorowa  zobowiązana</w:t>
      </w:r>
      <w:proofErr w:type="gramEnd"/>
      <w:r>
        <w:rPr>
          <w:rFonts w:ascii="Times New Roman" w:hAnsi="Times New Roman" w:cs="Times New Roman"/>
          <w:sz w:val="24"/>
          <w:szCs w:val="24"/>
        </w:rPr>
        <w:t xml:space="preserve">  jest  do  dokonania  lub  odmowy  dokonania  odbioru  końcowego w  terminie  nieprzekraczającym  </w:t>
      </w:r>
      <w:r>
        <w:rPr>
          <w:rFonts w:ascii="Times New Roman" w:hAnsi="Times New Roman" w:cs="Times New Roman"/>
          <w:b/>
          <w:sz w:val="24"/>
          <w:szCs w:val="24"/>
        </w:rPr>
        <w:t>7  dni</w:t>
      </w:r>
      <w:r>
        <w:rPr>
          <w:rFonts w:ascii="Times New Roman" w:hAnsi="Times New Roman" w:cs="Times New Roman"/>
          <w:sz w:val="24"/>
          <w:szCs w:val="24"/>
        </w:rPr>
        <w:t xml:space="preserve">  roboczych od  dnia  rozpoczęcia  tego  odbioru. </w:t>
      </w:r>
    </w:p>
    <w:p w14:paraId="56277D15" w14:textId="77777777" w:rsidR="00B6598F" w:rsidRDefault="0001037B">
      <w:pPr>
        <w:numPr>
          <w:ilvl w:val="0"/>
          <w:numId w:val="18"/>
        </w:numPr>
        <w:shd w:val="clear" w:color="auto" w:fill="FFFFFF"/>
        <w:spacing w:after="0" w:line="100" w:lineRule="atLeast"/>
        <w:ind w:left="360"/>
        <w:jc w:val="both"/>
        <w:rPr>
          <w:rFonts w:ascii="Times New Roman" w:hAnsi="Times New Roman" w:cs="Times New Roman"/>
          <w:sz w:val="24"/>
          <w:szCs w:val="24"/>
        </w:rPr>
      </w:pPr>
      <w:proofErr w:type="gramStart"/>
      <w:r>
        <w:rPr>
          <w:rFonts w:ascii="Times New Roman" w:hAnsi="Times New Roman" w:cs="Times New Roman"/>
          <w:sz w:val="24"/>
          <w:szCs w:val="24"/>
        </w:rPr>
        <w:t>Wykonawca  i</w:t>
      </w:r>
      <w:proofErr w:type="gramEnd"/>
      <w:r>
        <w:rPr>
          <w:rFonts w:ascii="Times New Roman" w:hAnsi="Times New Roman" w:cs="Times New Roman"/>
          <w:sz w:val="24"/>
          <w:szCs w:val="24"/>
        </w:rPr>
        <w:t xml:space="preserve">  Zespół  Inspektorów  nadzoru  są  zobowiązani  do  należytej  staranności  przy  odbiorze  oraz  mogą  korzystać  z  opinii  rzeczoznawców. </w:t>
      </w:r>
      <w:proofErr w:type="gramStart"/>
      <w:r>
        <w:rPr>
          <w:rFonts w:ascii="Times New Roman" w:hAnsi="Times New Roman" w:cs="Times New Roman"/>
          <w:sz w:val="24"/>
          <w:szCs w:val="24"/>
        </w:rPr>
        <w:t>Z  czynności</w:t>
      </w:r>
      <w:proofErr w:type="gramEnd"/>
      <w:r>
        <w:rPr>
          <w:rFonts w:ascii="Times New Roman" w:hAnsi="Times New Roman" w:cs="Times New Roman"/>
          <w:sz w:val="24"/>
          <w:szCs w:val="24"/>
        </w:rPr>
        <w:t xml:space="preserve">  odbioru  sporządza  się  protokół  odbioru  robót, który  musi  zawierać  ustalenia  poczynione </w:t>
      </w:r>
      <w:r>
        <w:rPr>
          <w:rFonts w:ascii="Times New Roman" w:hAnsi="Times New Roman" w:cs="Times New Roman"/>
          <w:sz w:val="24"/>
          <w:szCs w:val="24"/>
        </w:rPr>
        <w:br/>
        <w:t xml:space="preserve">w  toku  odbioru. </w:t>
      </w:r>
      <w:proofErr w:type="gramStart"/>
      <w:r>
        <w:rPr>
          <w:rFonts w:ascii="Times New Roman" w:hAnsi="Times New Roman" w:cs="Times New Roman"/>
          <w:sz w:val="24"/>
          <w:szCs w:val="24"/>
        </w:rPr>
        <w:t>Protokół  odbioru</w:t>
      </w:r>
      <w:proofErr w:type="gramEnd"/>
      <w:r>
        <w:rPr>
          <w:rFonts w:ascii="Times New Roman" w:hAnsi="Times New Roman" w:cs="Times New Roman"/>
          <w:sz w:val="24"/>
          <w:szCs w:val="24"/>
        </w:rPr>
        <w:t xml:space="preserve">  strony  podpisują  (w  dwóch  egzemplarzach)  w  dniu  zakończenia  czynności  odbioru.</w:t>
      </w:r>
    </w:p>
    <w:p w14:paraId="43F677FA" w14:textId="77777777" w:rsidR="00B6598F" w:rsidRDefault="0001037B">
      <w:pPr>
        <w:numPr>
          <w:ilvl w:val="0"/>
          <w:numId w:val="18"/>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Jeżeli  w  toku  czynności  odbioru  zostanie  stwierdzone, że  przedmiot  odbioru  nie  osiągnął  gotowości  do  odbioru  z  powodu  nie  zakończenia  robót  lub  nie  przeprowadzenia  z  wynikiem  pozytywnym  wszystkich  wymaganych  prób określonych w niniejszym paragrafie lub  posiada  wady, Komisja Odbiorowa  może  odmówić  odbioru  do  czasu  usunięcia  tych  wad   lub  dokonać  odbioru  końcowego  z wyznaczeniem terminu  na  usunięcie  wad  lub  usterek zgodnie z § 17 ust. 7. Wykonawca  jest  zobowiązany  do  usunięcia  wad  i  usterek  związanych  z  wykonywanymi  przez  siebie  pracami  na  własny  koszt. </w:t>
      </w:r>
    </w:p>
    <w:p w14:paraId="61659A7E" w14:textId="77777777" w:rsidR="00B6598F" w:rsidRDefault="0001037B">
      <w:pPr>
        <w:numPr>
          <w:ilvl w:val="0"/>
          <w:numId w:val="18"/>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Jeżeli w toku czynności odbioru zostaną stwierdzone wady, wówczas Zamawiającemu przysługują następujące uprawnienia:</w:t>
      </w:r>
    </w:p>
    <w:p w14:paraId="11E4CA77" w14:textId="77777777" w:rsidR="00B6598F" w:rsidRDefault="0001037B">
      <w:pPr>
        <w:numPr>
          <w:ilvl w:val="1"/>
          <w:numId w:val="19"/>
        </w:numPr>
        <w:shd w:val="clear" w:color="auto" w:fill="FFFFFF"/>
        <w:spacing w:after="0" w:line="100" w:lineRule="atLeast"/>
        <w:ind w:left="567" w:hanging="425"/>
        <w:jc w:val="both"/>
        <w:rPr>
          <w:rFonts w:ascii="Times New Roman" w:hAnsi="Times New Roman" w:cs="Times New Roman"/>
          <w:sz w:val="24"/>
          <w:szCs w:val="24"/>
        </w:rPr>
      </w:pPr>
      <w:r>
        <w:rPr>
          <w:rFonts w:ascii="Times New Roman" w:hAnsi="Times New Roman" w:cs="Times New Roman"/>
          <w:sz w:val="24"/>
          <w:szCs w:val="24"/>
        </w:rPr>
        <w:t xml:space="preserve">Jeżeli wady nadają się do usunięcia może odmówić odbioru do czasu usunięcia wad. Wówczas Wykonawca usunie wadliwie wykonaną część i wykona ją ponownie bez wad, bez dodatkowego wynagrodzenia. Usunięcie wadliwie wykonanej części </w:t>
      </w:r>
      <w:r>
        <w:rPr>
          <w:rFonts w:ascii="Times New Roman" w:hAnsi="Times New Roman" w:cs="Times New Roman"/>
          <w:sz w:val="24"/>
          <w:szCs w:val="24"/>
        </w:rPr>
        <w:br/>
        <w:t xml:space="preserve">i wykonanie jej ponownie bez wad przez Wykonawcę nastąpi w terminie wskazanym na piśmie przez Zamawiającego, a razie niedotrzymania terminu, Zamawiający może zlecić usunięcia wad podmiotowi trzeciemu na koszt i ryzyko Wykonawcy. </w:t>
      </w:r>
    </w:p>
    <w:p w14:paraId="1137DFEB" w14:textId="77777777" w:rsidR="00B6598F" w:rsidRDefault="0001037B">
      <w:pPr>
        <w:numPr>
          <w:ilvl w:val="1"/>
          <w:numId w:val="19"/>
        </w:numPr>
        <w:shd w:val="clear" w:color="auto" w:fill="FFFFFF"/>
        <w:spacing w:after="0" w:line="100" w:lineRule="atLeast"/>
        <w:ind w:left="567" w:hanging="425"/>
        <w:jc w:val="both"/>
        <w:rPr>
          <w:rFonts w:ascii="Times New Roman" w:hAnsi="Times New Roman" w:cs="Times New Roman"/>
          <w:sz w:val="24"/>
          <w:szCs w:val="24"/>
        </w:rPr>
      </w:pPr>
      <w:r>
        <w:rPr>
          <w:rFonts w:ascii="Times New Roman" w:hAnsi="Times New Roman" w:cs="Times New Roman"/>
          <w:sz w:val="24"/>
          <w:szCs w:val="24"/>
        </w:rPr>
        <w:t>Jeżeli wady nie nadają się do usunięcia wówczas:</w:t>
      </w:r>
    </w:p>
    <w:p w14:paraId="2796060D" w14:textId="77777777" w:rsidR="00B6598F" w:rsidRDefault="0001037B">
      <w:pPr>
        <w:shd w:val="clear" w:color="auto" w:fill="FFFFFF"/>
        <w:spacing w:after="0" w:line="100" w:lineRule="atLeast"/>
        <w:ind w:left="567" w:hanging="567"/>
        <w:jc w:val="both"/>
        <w:rPr>
          <w:rFonts w:ascii="Times New Roman" w:hAnsi="Times New Roman" w:cs="Times New Roman"/>
          <w:sz w:val="24"/>
          <w:szCs w:val="24"/>
        </w:rPr>
      </w:pPr>
      <w:r>
        <w:rPr>
          <w:rFonts w:ascii="Times New Roman" w:hAnsi="Times New Roman" w:cs="Times New Roman"/>
          <w:sz w:val="24"/>
          <w:szCs w:val="24"/>
        </w:rPr>
        <w:t xml:space="preserve">        1). jeżeli nie uniemożliwiają one użytkowania przedmiotu odbioru zgodnie </w:t>
      </w:r>
      <w:r>
        <w:rPr>
          <w:rFonts w:ascii="Times New Roman" w:hAnsi="Times New Roman" w:cs="Times New Roman"/>
          <w:sz w:val="24"/>
          <w:szCs w:val="24"/>
        </w:rPr>
        <w:br/>
        <w:t>z przeznaczeniem, Zamawiający może obniżyć odpowiednio wynagrodzenie,</w:t>
      </w:r>
    </w:p>
    <w:p w14:paraId="4172E5BB" w14:textId="77777777" w:rsidR="00B6598F" w:rsidRDefault="0001037B">
      <w:pPr>
        <w:shd w:val="clear" w:color="auto" w:fill="FFFFFF"/>
        <w:spacing w:after="0" w:line="100" w:lineRule="atLeast"/>
        <w:ind w:left="567" w:hanging="709"/>
        <w:jc w:val="both"/>
      </w:pPr>
      <w:r>
        <w:rPr>
          <w:rFonts w:ascii="Times New Roman" w:hAnsi="Times New Roman" w:cs="Times New Roman"/>
          <w:sz w:val="24"/>
          <w:szCs w:val="24"/>
        </w:rPr>
        <w:t xml:space="preserve">          2). jeżeli wady uniemożliwiają użytkowanie przedmiotu odbioru zgodnie </w:t>
      </w:r>
      <w:r>
        <w:rPr>
          <w:rFonts w:ascii="Times New Roman" w:hAnsi="Times New Roman" w:cs="Times New Roman"/>
          <w:sz w:val="24"/>
          <w:szCs w:val="24"/>
        </w:rPr>
        <w:br/>
        <w:t xml:space="preserve">z przeznaczeniem Zamawiający może odstąpić od umowy lub może zażądać demontażu i wykonania przedmiotu umowy we wskazanym przez Zamawiającego terminie od nowa bez prawa do dodatkowego wynagrodzenia, a Wykonawca nie może odmówić powołując się na niewspółmierne lub zbyt wysokie koszty ponownego wykonania przedmiotu umowy. W razie niedotrzymania wyznaczonego przez Zamawiającego terminu na demontaż i ponowne wykonanie przedmiotu umowy, Zamawiający może </w:t>
      </w:r>
      <w:proofErr w:type="gramStart"/>
      <w:r>
        <w:rPr>
          <w:rFonts w:ascii="Times New Roman" w:hAnsi="Times New Roman" w:cs="Times New Roman"/>
          <w:sz w:val="24"/>
          <w:szCs w:val="24"/>
        </w:rPr>
        <w:t>zlecić  podmiotowi</w:t>
      </w:r>
      <w:proofErr w:type="gramEnd"/>
      <w:r>
        <w:rPr>
          <w:rFonts w:ascii="Times New Roman" w:hAnsi="Times New Roman" w:cs="Times New Roman"/>
          <w:sz w:val="24"/>
          <w:szCs w:val="24"/>
        </w:rPr>
        <w:t xml:space="preserve"> trzeciemu na koszt i ryzyko Wykonawcy.  </w:t>
      </w:r>
    </w:p>
    <w:p w14:paraId="6FE41BEF" w14:textId="77777777" w:rsidR="00B6598F" w:rsidRDefault="0001037B">
      <w:pPr>
        <w:shd w:val="clear" w:color="auto" w:fill="FFFFFF"/>
        <w:spacing w:after="0" w:line="100" w:lineRule="atLeast"/>
        <w:ind w:left="349" w:hanging="349"/>
        <w:jc w:val="both"/>
        <w:rPr>
          <w:rFonts w:ascii="Times New Roman" w:hAnsi="Times New Roman" w:cs="Times New Roman"/>
          <w:sz w:val="24"/>
          <w:szCs w:val="24"/>
        </w:rPr>
      </w:pPr>
      <w:r>
        <w:rPr>
          <w:rFonts w:ascii="Times New Roman" w:hAnsi="Times New Roman" w:cs="Times New Roman"/>
          <w:sz w:val="24"/>
          <w:szCs w:val="24"/>
        </w:rPr>
        <w:t xml:space="preserve">8. Wykonawca zobowiązany jest do przedstawienia, w dniu zgłoszenia gotowości do odbioru, </w:t>
      </w:r>
      <w:proofErr w:type="gramStart"/>
      <w:r>
        <w:rPr>
          <w:rFonts w:ascii="Times New Roman" w:hAnsi="Times New Roman" w:cs="Times New Roman"/>
          <w:sz w:val="24"/>
          <w:szCs w:val="24"/>
        </w:rPr>
        <w:t>Zespołowi  Inspektorów</w:t>
      </w:r>
      <w:proofErr w:type="gramEnd"/>
      <w:r>
        <w:rPr>
          <w:rFonts w:ascii="Times New Roman" w:hAnsi="Times New Roman" w:cs="Times New Roman"/>
          <w:sz w:val="24"/>
          <w:szCs w:val="24"/>
        </w:rPr>
        <w:t xml:space="preserve"> Nadzoru wszystkich dokumentów niezbędnych do dokonania </w:t>
      </w:r>
      <w:r>
        <w:rPr>
          <w:rFonts w:ascii="Times New Roman" w:hAnsi="Times New Roman" w:cs="Times New Roman"/>
          <w:sz w:val="24"/>
          <w:szCs w:val="24"/>
        </w:rPr>
        <w:lastRenderedPageBreak/>
        <w:t xml:space="preserve">odbioru budowy przez  inspektorów PINB,  PSP oraz  dokumentacje  powykonawczą  wraz  z  niezbędnymi  dokumentami tj.: </w:t>
      </w:r>
    </w:p>
    <w:p w14:paraId="1D109A56" w14:textId="77777777" w:rsidR="00B6598F" w:rsidRDefault="0001037B">
      <w:pPr>
        <w:numPr>
          <w:ilvl w:val="1"/>
          <w:numId w:val="20"/>
        </w:num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 xml:space="preserve">protokołów </w:t>
      </w:r>
      <w:proofErr w:type="gramStart"/>
      <w:r>
        <w:rPr>
          <w:rFonts w:ascii="Times New Roman" w:hAnsi="Times New Roman" w:cs="Times New Roman"/>
          <w:sz w:val="24"/>
          <w:szCs w:val="24"/>
        </w:rPr>
        <w:t>częściowych  i</w:t>
      </w:r>
      <w:proofErr w:type="gramEnd"/>
      <w:r>
        <w:rPr>
          <w:rFonts w:ascii="Times New Roman" w:hAnsi="Times New Roman" w:cs="Times New Roman"/>
          <w:sz w:val="24"/>
          <w:szCs w:val="24"/>
        </w:rPr>
        <w:t xml:space="preserve"> protokołów końcowych (wykonanych po rozruchu danej instalacji) pomiarów i badań instalacji wykonanych na obiekcie (m.in. </w:t>
      </w:r>
      <w:proofErr w:type="spellStart"/>
      <w:r>
        <w:rPr>
          <w:rFonts w:ascii="Times New Roman" w:hAnsi="Times New Roman" w:cs="Times New Roman"/>
          <w:sz w:val="24"/>
          <w:szCs w:val="24"/>
        </w:rPr>
        <w:t>wod-kan</w:t>
      </w:r>
      <w:proofErr w:type="spellEnd"/>
      <w:r>
        <w:rPr>
          <w:rFonts w:ascii="Times New Roman" w:hAnsi="Times New Roman" w:cs="Times New Roman"/>
          <w:sz w:val="24"/>
          <w:szCs w:val="24"/>
        </w:rPr>
        <w:t>, c.o., elektrycznej, p-</w:t>
      </w:r>
      <w:proofErr w:type="spellStart"/>
      <w:r>
        <w:rPr>
          <w:rFonts w:ascii="Times New Roman" w:hAnsi="Times New Roman" w:cs="Times New Roman"/>
          <w:sz w:val="24"/>
          <w:szCs w:val="24"/>
        </w:rPr>
        <w:t>poż</w:t>
      </w:r>
      <w:proofErr w:type="spellEnd"/>
      <w:r>
        <w:rPr>
          <w:rFonts w:ascii="Times New Roman" w:hAnsi="Times New Roman" w:cs="Times New Roman"/>
          <w:sz w:val="24"/>
          <w:szCs w:val="24"/>
        </w:rPr>
        <w:t>, niskoprądowych, technologicznych),</w:t>
      </w:r>
    </w:p>
    <w:p w14:paraId="20FD881F" w14:textId="77777777" w:rsidR="00B6598F" w:rsidRDefault="0001037B">
      <w:pPr>
        <w:numPr>
          <w:ilvl w:val="1"/>
          <w:numId w:val="20"/>
        </w:numPr>
        <w:shd w:val="clear" w:color="auto" w:fill="FFFFFF"/>
        <w:spacing w:after="0" w:line="100" w:lineRule="atLeast"/>
        <w:ind w:left="426" w:hanging="426"/>
        <w:jc w:val="both"/>
        <w:rPr>
          <w:rFonts w:ascii="Times New Roman" w:hAnsi="Times New Roman" w:cs="Times New Roman"/>
          <w:sz w:val="24"/>
          <w:szCs w:val="24"/>
        </w:rPr>
      </w:pPr>
      <w:proofErr w:type="gramStart"/>
      <w:r>
        <w:rPr>
          <w:rFonts w:ascii="Times New Roman" w:hAnsi="Times New Roman" w:cs="Times New Roman"/>
          <w:sz w:val="24"/>
          <w:szCs w:val="24"/>
        </w:rPr>
        <w:t>inwentaryzacji  geodezyjnej</w:t>
      </w:r>
      <w:proofErr w:type="gramEnd"/>
      <w:r>
        <w:rPr>
          <w:rFonts w:ascii="Times New Roman" w:hAnsi="Times New Roman" w:cs="Times New Roman"/>
          <w:sz w:val="24"/>
          <w:szCs w:val="24"/>
        </w:rPr>
        <w:t xml:space="preserve"> powykonawczej,</w:t>
      </w:r>
    </w:p>
    <w:p w14:paraId="395BCD8D" w14:textId="77777777" w:rsidR="00B6598F" w:rsidRDefault="0001037B">
      <w:pPr>
        <w:numPr>
          <w:ilvl w:val="1"/>
          <w:numId w:val="20"/>
        </w:num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 xml:space="preserve">  kompletu aprobat, certyfikatów, DTR, instrukcji obsługi urządzeń wraz </w:t>
      </w:r>
      <w:r>
        <w:rPr>
          <w:rFonts w:ascii="Times New Roman" w:hAnsi="Times New Roman" w:cs="Times New Roman"/>
          <w:sz w:val="24"/>
          <w:szCs w:val="24"/>
        </w:rPr>
        <w:br/>
        <w:t xml:space="preserve">z gwarancjami oraz innych niezbędnych dotyczących wbudowanych materiałów </w:t>
      </w:r>
      <w:r>
        <w:rPr>
          <w:rFonts w:ascii="Times New Roman" w:hAnsi="Times New Roman" w:cs="Times New Roman"/>
          <w:sz w:val="24"/>
          <w:szCs w:val="24"/>
        </w:rPr>
        <w:br/>
        <w:t xml:space="preserve">i urządzeń, </w:t>
      </w:r>
      <w:proofErr w:type="gramStart"/>
      <w:r>
        <w:rPr>
          <w:rFonts w:ascii="Times New Roman" w:hAnsi="Times New Roman" w:cs="Times New Roman"/>
          <w:sz w:val="24"/>
          <w:szCs w:val="24"/>
        </w:rPr>
        <w:t>wraz  z</w:t>
      </w:r>
      <w:proofErr w:type="gramEnd"/>
      <w:r>
        <w:rPr>
          <w:rFonts w:ascii="Times New Roman" w:hAnsi="Times New Roman" w:cs="Times New Roman"/>
          <w:sz w:val="24"/>
          <w:szCs w:val="24"/>
        </w:rPr>
        <w:t xml:space="preserve"> wykazem  zamontowanych  urządzeń  w formie  zestawczej  ich danych technicznych i numerów fabrycznych i terminów  przeglądów  gwarancyjnych,</w:t>
      </w:r>
    </w:p>
    <w:p w14:paraId="11E96E38" w14:textId="77777777" w:rsidR="00B6598F" w:rsidRDefault="0001037B">
      <w:pPr>
        <w:numPr>
          <w:ilvl w:val="1"/>
          <w:numId w:val="20"/>
        </w:num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protokołów badania próbek betonu zastosowanych na obiekcie,</w:t>
      </w:r>
    </w:p>
    <w:p w14:paraId="43362592" w14:textId="77777777" w:rsidR="00B6598F" w:rsidRDefault="0001037B">
      <w:pPr>
        <w:numPr>
          <w:ilvl w:val="1"/>
          <w:numId w:val="20"/>
        </w:num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 xml:space="preserve">protokołów z badań zagęszczenia </w:t>
      </w:r>
      <w:proofErr w:type="gramStart"/>
      <w:r>
        <w:rPr>
          <w:rFonts w:ascii="Times New Roman" w:hAnsi="Times New Roman" w:cs="Times New Roman"/>
          <w:sz w:val="24"/>
          <w:szCs w:val="24"/>
        </w:rPr>
        <w:t>podłoża ,</w:t>
      </w:r>
      <w:proofErr w:type="gramEnd"/>
    </w:p>
    <w:p w14:paraId="0F4C39F8" w14:textId="77777777" w:rsidR="00B6598F" w:rsidRDefault="0001037B">
      <w:pPr>
        <w:numPr>
          <w:ilvl w:val="1"/>
          <w:numId w:val="20"/>
        </w:num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instrukcji przeciwpożarowej dla obiektu uwzględniającą scenariusz zdarzeń,</w:t>
      </w:r>
    </w:p>
    <w:p w14:paraId="7A589018" w14:textId="77777777" w:rsidR="00B6598F" w:rsidRDefault="0001037B">
      <w:pPr>
        <w:numPr>
          <w:ilvl w:val="1"/>
          <w:numId w:val="20"/>
        </w:num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 xml:space="preserve">wykazu zainstalowanych urządzeń z kartami identyfikacyjnymi, protokołami badań urządzeń i naniesieniem ich na rzut pomieszczeń oraz wykazu wykonanych instalacji </w:t>
      </w:r>
      <w:r>
        <w:rPr>
          <w:rFonts w:ascii="Times New Roman" w:hAnsi="Times New Roman" w:cs="Times New Roman"/>
          <w:sz w:val="24"/>
          <w:szCs w:val="24"/>
        </w:rPr>
        <w:br/>
        <w:t>i nazwami autoryzowanych serwisów,</w:t>
      </w:r>
    </w:p>
    <w:p w14:paraId="329CE0FB" w14:textId="77777777" w:rsidR="00B6598F" w:rsidRDefault="0001037B">
      <w:pPr>
        <w:numPr>
          <w:ilvl w:val="1"/>
          <w:numId w:val="20"/>
        </w:num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 xml:space="preserve">instrukcji obsługi zainstalowanych urządzeń i </w:t>
      </w:r>
      <w:proofErr w:type="gramStart"/>
      <w:r>
        <w:rPr>
          <w:rFonts w:ascii="Times New Roman" w:hAnsi="Times New Roman" w:cs="Times New Roman"/>
          <w:sz w:val="24"/>
          <w:szCs w:val="24"/>
        </w:rPr>
        <w:t>wyposażenia(</w:t>
      </w:r>
      <w:proofErr w:type="gramEnd"/>
      <w:r>
        <w:rPr>
          <w:rFonts w:ascii="Times New Roman" w:hAnsi="Times New Roman" w:cs="Times New Roman"/>
          <w:sz w:val="24"/>
          <w:szCs w:val="24"/>
        </w:rPr>
        <w:t>w języku polskim),</w:t>
      </w:r>
    </w:p>
    <w:p w14:paraId="476FC531" w14:textId="77777777" w:rsidR="00B6598F" w:rsidRDefault="0001037B">
      <w:pPr>
        <w:numPr>
          <w:ilvl w:val="1"/>
          <w:numId w:val="20"/>
        </w:num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 xml:space="preserve">instrukcji konserwacji i eksploatacji zabudowanych materiałów </w:t>
      </w:r>
      <w:proofErr w:type="gramStart"/>
      <w:r>
        <w:rPr>
          <w:rFonts w:ascii="Times New Roman" w:hAnsi="Times New Roman" w:cs="Times New Roman"/>
          <w:sz w:val="24"/>
          <w:szCs w:val="24"/>
        </w:rPr>
        <w:t>( w</w:t>
      </w:r>
      <w:proofErr w:type="gramEnd"/>
      <w:r>
        <w:rPr>
          <w:rFonts w:ascii="Times New Roman" w:hAnsi="Times New Roman" w:cs="Times New Roman"/>
          <w:sz w:val="24"/>
          <w:szCs w:val="24"/>
        </w:rPr>
        <w:t xml:space="preserve"> języku polskim),</w:t>
      </w:r>
    </w:p>
    <w:p w14:paraId="25ECB1A2" w14:textId="77777777" w:rsidR="00B6598F" w:rsidRDefault="0001037B">
      <w:pPr>
        <w:numPr>
          <w:ilvl w:val="1"/>
          <w:numId w:val="20"/>
        </w:numPr>
        <w:shd w:val="clear" w:color="auto" w:fill="FFFFFF"/>
        <w:spacing w:after="0" w:line="100" w:lineRule="atLeast"/>
        <w:ind w:left="426" w:hanging="426"/>
        <w:jc w:val="both"/>
      </w:pPr>
      <w:r>
        <w:rPr>
          <w:rFonts w:ascii="Times New Roman" w:hAnsi="Times New Roman" w:cs="Times New Roman"/>
          <w:sz w:val="24"/>
          <w:szCs w:val="24"/>
        </w:rPr>
        <w:t>dokumentacji powykonawczej,</w:t>
      </w:r>
    </w:p>
    <w:p w14:paraId="04675C9C" w14:textId="77777777" w:rsidR="00B6598F" w:rsidRDefault="0001037B">
      <w:pPr>
        <w:numPr>
          <w:ilvl w:val="1"/>
          <w:numId w:val="20"/>
        </w:num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oświadczenia kierownika budowy o zakończeniu budowy,</w:t>
      </w:r>
    </w:p>
    <w:p w14:paraId="0C588E76" w14:textId="77777777" w:rsidR="00B6598F" w:rsidRDefault="0001037B">
      <w:pPr>
        <w:shd w:val="clear" w:color="auto" w:fill="FFFFFF"/>
        <w:spacing w:after="0" w:line="100" w:lineRule="atLeast"/>
        <w:ind w:left="349" w:hanging="349"/>
        <w:jc w:val="both"/>
        <w:rPr>
          <w:rFonts w:ascii="Times New Roman" w:hAnsi="Times New Roman" w:cs="Times New Roman"/>
          <w:sz w:val="24"/>
          <w:szCs w:val="24"/>
        </w:rPr>
      </w:pPr>
      <w:r>
        <w:rPr>
          <w:rFonts w:ascii="Times New Roman" w:hAnsi="Times New Roman" w:cs="Times New Roman"/>
          <w:sz w:val="24"/>
          <w:szCs w:val="24"/>
        </w:rPr>
        <w:t xml:space="preserve">9. W celu przeprowadzenia rozruchu, badań oraz prób zamontowanych urządzeń i instalacji </w:t>
      </w:r>
      <w:r>
        <w:rPr>
          <w:rFonts w:ascii="Times New Roman" w:hAnsi="Times New Roman" w:cs="Times New Roman"/>
          <w:sz w:val="24"/>
          <w:szCs w:val="24"/>
        </w:rPr>
        <w:br/>
      </w:r>
      <w:proofErr w:type="gramStart"/>
      <w:r>
        <w:rPr>
          <w:rFonts w:ascii="Times New Roman" w:hAnsi="Times New Roman" w:cs="Times New Roman"/>
          <w:sz w:val="24"/>
          <w:szCs w:val="24"/>
        </w:rPr>
        <w:t>w  obiekcie</w:t>
      </w:r>
      <w:proofErr w:type="gramEnd"/>
      <w:r>
        <w:rPr>
          <w:rFonts w:ascii="Times New Roman" w:hAnsi="Times New Roman" w:cs="Times New Roman"/>
          <w:sz w:val="24"/>
          <w:szCs w:val="24"/>
        </w:rPr>
        <w:t xml:space="preserve"> Wykonawca poniesie wszelkie jego koszty łącznie z kosztami materiałów eksploatacyjnych niezbędnych do  wymienionych  prac.</w:t>
      </w:r>
    </w:p>
    <w:p w14:paraId="3C5E0AC7" w14:textId="77777777" w:rsidR="00B6598F" w:rsidRDefault="0001037B">
      <w:pPr>
        <w:shd w:val="clear" w:color="auto" w:fill="FFFFFF"/>
        <w:spacing w:after="0" w:line="100" w:lineRule="atLeast"/>
        <w:ind w:left="349" w:hanging="349"/>
        <w:jc w:val="both"/>
        <w:rPr>
          <w:rFonts w:ascii="Times New Roman" w:hAnsi="Times New Roman" w:cs="Times New Roman"/>
          <w:sz w:val="24"/>
          <w:szCs w:val="24"/>
        </w:rPr>
      </w:pPr>
      <w:r>
        <w:rPr>
          <w:rFonts w:ascii="Times New Roman" w:hAnsi="Times New Roman" w:cs="Times New Roman"/>
          <w:sz w:val="24"/>
          <w:szCs w:val="24"/>
        </w:rPr>
        <w:t xml:space="preserve">10. </w:t>
      </w:r>
      <w:proofErr w:type="gramStart"/>
      <w:r>
        <w:rPr>
          <w:rFonts w:ascii="Times New Roman" w:hAnsi="Times New Roman" w:cs="Times New Roman"/>
          <w:sz w:val="24"/>
          <w:szCs w:val="24"/>
        </w:rPr>
        <w:t>Wykonawca  poniesie</w:t>
      </w:r>
      <w:proofErr w:type="gramEnd"/>
      <w:r>
        <w:rPr>
          <w:rFonts w:ascii="Times New Roman" w:hAnsi="Times New Roman" w:cs="Times New Roman"/>
          <w:sz w:val="24"/>
          <w:szCs w:val="24"/>
        </w:rPr>
        <w:t xml:space="preserve">  koszt  szkolenia  personelu  Zamawiającego  w  celu  umożliwienia  zgodnego  z  warunkami  gwarancji  obsługi  urządzeń  i  instalacji zamontowanych </w:t>
      </w:r>
      <w:r>
        <w:rPr>
          <w:rFonts w:ascii="Times New Roman" w:hAnsi="Times New Roman" w:cs="Times New Roman"/>
          <w:sz w:val="24"/>
          <w:szCs w:val="24"/>
        </w:rPr>
        <w:br/>
        <w:t xml:space="preserve">w  obiekcie. </w:t>
      </w:r>
      <w:proofErr w:type="gramStart"/>
      <w:r>
        <w:rPr>
          <w:rFonts w:ascii="Times New Roman" w:hAnsi="Times New Roman" w:cs="Times New Roman"/>
          <w:sz w:val="24"/>
          <w:szCs w:val="24"/>
        </w:rPr>
        <w:t>Ilość  i</w:t>
      </w:r>
      <w:proofErr w:type="gramEnd"/>
      <w:r>
        <w:rPr>
          <w:rFonts w:ascii="Times New Roman" w:hAnsi="Times New Roman" w:cs="Times New Roman"/>
          <w:sz w:val="24"/>
          <w:szCs w:val="24"/>
        </w:rPr>
        <w:t xml:space="preserve">  zakres  szkolenia  zgodny  z  instrukcją  obsługi  urządzenia  lub DTR  a  jeżeli  brak  informacji  to  przyjmuje  się  jednokrotne  przeszkolenie  wyznaczonych  pracowników  Zamawiającego. Szkolenie musi </w:t>
      </w:r>
      <w:proofErr w:type="gramStart"/>
      <w:r>
        <w:rPr>
          <w:rFonts w:ascii="Times New Roman" w:hAnsi="Times New Roman" w:cs="Times New Roman"/>
          <w:sz w:val="24"/>
          <w:szCs w:val="24"/>
        </w:rPr>
        <w:t>zostać  potwierdzone</w:t>
      </w:r>
      <w:proofErr w:type="gramEnd"/>
      <w:r>
        <w:rPr>
          <w:rFonts w:ascii="Times New Roman" w:hAnsi="Times New Roman" w:cs="Times New Roman"/>
          <w:sz w:val="24"/>
          <w:szCs w:val="24"/>
        </w:rPr>
        <w:t xml:space="preserve">  przez  osobę  szkoloną  podpisem w  karcie  szkolenia  wystawioną  przez  Wykonawcę. </w:t>
      </w:r>
    </w:p>
    <w:p w14:paraId="7ED039D3" w14:textId="77777777" w:rsidR="00B6598F" w:rsidRDefault="0001037B">
      <w:pPr>
        <w:shd w:val="clear" w:color="auto" w:fill="FFFFFF"/>
        <w:spacing w:after="0" w:line="100" w:lineRule="atLeast"/>
        <w:ind w:left="349" w:hanging="349"/>
        <w:jc w:val="both"/>
        <w:rPr>
          <w:rFonts w:ascii="Times New Roman" w:hAnsi="Times New Roman" w:cs="Times New Roman"/>
          <w:sz w:val="24"/>
          <w:szCs w:val="24"/>
        </w:rPr>
      </w:pPr>
      <w:r>
        <w:rPr>
          <w:rFonts w:ascii="Times New Roman" w:hAnsi="Times New Roman" w:cs="Times New Roman"/>
          <w:sz w:val="24"/>
          <w:szCs w:val="24"/>
        </w:rPr>
        <w:t xml:space="preserve">11. </w:t>
      </w:r>
      <w:proofErr w:type="gramStart"/>
      <w:r>
        <w:rPr>
          <w:rFonts w:ascii="Times New Roman" w:hAnsi="Times New Roman" w:cs="Times New Roman"/>
          <w:sz w:val="24"/>
          <w:szCs w:val="24"/>
        </w:rPr>
        <w:t>Dokumentacja  powykonawcza</w:t>
      </w:r>
      <w:proofErr w:type="gramEnd"/>
      <w:r>
        <w:rPr>
          <w:rFonts w:ascii="Times New Roman" w:hAnsi="Times New Roman" w:cs="Times New Roman"/>
          <w:sz w:val="24"/>
          <w:szCs w:val="24"/>
        </w:rPr>
        <w:t xml:space="preserve">  wykonana  będzie  w  dwóch  egzemplarzach, poprzez  naniesienie  wszystkich  zmian  zaistniałych w  trakcie  realizacji niniejszej umowy. </w:t>
      </w:r>
      <w:proofErr w:type="gramStart"/>
      <w:r>
        <w:rPr>
          <w:rFonts w:ascii="Times New Roman" w:hAnsi="Times New Roman" w:cs="Times New Roman"/>
          <w:sz w:val="24"/>
          <w:szCs w:val="24"/>
        </w:rPr>
        <w:t>Jeżeli  naniesienie</w:t>
      </w:r>
      <w:proofErr w:type="gramEnd"/>
      <w:r>
        <w:rPr>
          <w:rFonts w:ascii="Times New Roman" w:hAnsi="Times New Roman" w:cs="Times New Roman"/>
          <w:sz w:val="24"/>
          <w:szCs w:val="24"/>
        </w:rPr>
        <w:t xml:space="preserve">  zmian  może  spowodować  nieczytelność  dokumentacji, arkusze  dokumentacji  ze  zmianami  zostaną  wykonane  przez  Wykonawcę  od  nowa w  jakości  wykonania  takiej  jaka  była w projekcie, na nośniku  papierowym (wydruki)  i  nośniku cyfrowym </w:t>
      </w:r>
      <w:r>
        <w:rPr>
          <w:rFonts w:ascii="Times New Roman" w:hAnsi="Times New Roman" w:cs="Times New Roman"/>
          <w:color w:val="2E74B5" w:themeColor="accent1" w:themeShade="BF"/>
          <w:sz w:val="24"/>
          <w:szCs w:val="24"/>
        </w:rPr>
        <w:t xml:space="preserve">– </w:t>
      </w:r>
      <w:r>
        <w:rPr>
          <w:rFonts w:ascii="Times New Roman" w:hAnsi="Times New Roman" w:cs="Times New Roman"/>
          <w:sz w:val="24"/>
          <w:szCs w:val="24"/>
        </w:rPr>
        <w:t xml:space="preserve">płyta CD (pliki  elektroniczne w tym pliki oryginalne i forma </w:t>
      </w:r>
      <w:proofErr w:type="spellStart"/>
      <w:r>
        <w:rPr>
          <w:rFonts w:ascii="Times New Roman" w:hAnsi="Times New Roman" w:cs="Times New Roman"/>
          <w:sz w:val="24"/>
          <w:szCs w:val="24"/>
        </w:rPr>
        <w:t>zdygitalizowana</w:t>
      </w:r>
      <w:proofErr w:type="spellEnd"/>
      <w:r>
        <w:rPr>
          <w:rFonts w:ascii="Times New Roman" w:hAnsi="Times New Roman" w:cs="Times New Roman"/>
          <w:sz w:val="24"/>
          <w:szCs w:val="24"/>
        </w:rPr>
        <w:t xml:space="preserve"> w formacie pdf). </w:t>
      </w:r>
    </w:p>
    <w:p w14:paraId="15474313" w14:textId="77777777" w:rsidR="00B6598F" w:rsidRDefault="0001037B">
      <w:pPr>
        <w:shd w:val="clear" w:color="auto" w:fill="FFFFFF"/>
        <w:spacing w:after="0" w:line="100" w:lineRule="atLeast"/>
        <w:ind w:left="349" w:hanging="349"/>
        <w:jc w:val="both"/>
        <w:rPr>
          <w:rFonts w:ascii="Times New Roman" w:hAnsi="Times New Roman" w:cs="Times New Roman"/>
          <w:sz w:val="24"/>
          <w:szCs w:val="24"/>
        </w:rPr>
      </w:pPr>
      <w:r>
        <w:rPr>
          <w:rFonts w:ascii="Times New Roman" w:hAnsi="Times New Roman" w:cs="Times New Roman"/>
          <w:sz w:val="24"/>
          <w:szCs w:val="24"/>
        </w:rPr>
        <w:t xml:space="preserve">12. </w:t>
      </w:r>
      <w:proofErr w:type="gramStart"/>
      <w:r>
        <w:rPr>
          <w:rFonts w:ascii="Times New Roman" w:hAnsi="Times New Roman" w:cs="Times New Roman"/>
          <w:sz w:val="24"/>
          <w:szCs w:val="24"/>
        </w:rPr>
        <w:t>Wszelkie  zmiany</w:t>
      </w:r>
      <w:proofErr w:type="gramEnd"/>
      <w:r>
        <w:rPr>
          <w:rFonts w:ascii="Times New Roman" w:hAnsi="Times New Roman" w:cs="Times New Roman"/>
          <w:sz w:val="24"/>
          <w:szCs w:val="24"/>
        </w:rPr>
        <w:t xml:space="preserve">  powstałe  w  trakcie  realizacji  prac  w  stosunku  do  dokumentacji  wykonawczej  muszą  być  każdorazowo  uzgadniane  z  właściwym  Projektantem (autorem  Dokumentacji  Wykonawczej)  oraz  Zamawiającym, co  zostanie  potwierdzone  własnoręcznymi  podpisami, a następnie  nanoszone  w  sposób  czytelny  i  jednoznaczny – kolorem  czerwonym  na  kopi projektu budowlanego i odnotowane w  dzienniku  budowy. </w:t>
      </w:r>
    </w:p>
    <w:p w14:paraId="69E4E746" w14:textId="77777777" w:rsidR="00B6598F" w:rsidRDefault="0001037B">
      <w:pPr>
        <w:shd w:val="clear" w:color="auto" w:fill="FFFFFF"/>
        <w:spacing w:after="0" w:line="100" w:lineRule="atLeast"/>
        <w:ind w:left="349" w:hanging="349"/>
        <w:jc w:val="both"/>
        <w:rPr>
          <w:rFonts w:ascii="Times New Roman" w:hAnsi="Times New Roman" w:cs="Times New Roman"/>
          <w:sz w:val="24"/>
          <w:szCs w:val="24"/>
        </w:rPr>
      </w:pPr>
      <w:r>
        <w:rPr>
          <w:rFonts w:ascii="Times New Roman" w:hAnsi="Times New Roman" w:cs="Times New Roman"/>
          <w:sz w:val="24"/>
          <w:szCs w:val="24"/>
        </w:rPr>
        <w:t xml:space="preserve">13. Bieg terminów dla dochodzenia uprawnień odszkodowawczych z tytułu rękojmi bądź gwarancji rozpoczyna się z chwilą podpisania protokołu końcowego odbioru robót </w:t>
      </w:r>
      <w:proofErr w:type="gramStart"/>
      <w:r>
        <w:rPr>
          <w:rFonts w:ascii="Times New Roman" w:hAnsi="Times New Roman" w:cs="Times New Roman"/>
          <w:sz w:val="24"/>
          <w:szCs w:val="24"/>
        </w:rPr>
        <w:t>budowlanych .</w:t>
      </w:r>
      <w:proofErr w:type="gramEnd"/>
    </w:p>
    <w:p w14:paraId="0D894B30" w14:textId="77777777" w:rsidR="00B6598F" w:rsidRDefault="0001037B">
      <w:pPr>
        <w:shd w:val="clear" w:color="auto" w:fill="FFFFFF"/>
        <w:tabs>
          <w:tab w:val="left" w:pos="284"/>
        </w:tabs>
        <w:spacing w:after="0" w:line="100" w:lineRule="atLeast"/>
        <w:ind w:left="491" w:hanging="491"/>
        <w:jc w:val="both"/>
      </w:pPr>
      <w:r>
        <w:rPr>
          <w:rFonts w:ascii="Times New Roman" w:hAnsi="Times New Roman" w:cs="Times New Roman"/>
          <w:sz w:val="24"/>
          <w:szCs w:val="24"/>
        </w:rPr>
        <w:t xml:space="preserve">14. Zamawiający wyznaczy także </w:t>
      </w:r>
      <w:r>
        <w:rPr>
          <w:rFonts w:ascii="Times New Roman" w:hAnsi="Times New Roman" w:cs="Times New Roman"/>
          <w:b/>
          <w:bCs/>
          <w:sz w:val="24"/>
          <w:szCs w:val="24"/>
        </w:rPr>
        <w:t xml:space="preserve">ostateczny, </w:t>
      </w:r>
      <w:r>
        <w:rPr>
          <w:rFonts w:ascii="Times New Roman" w:hAnsi="Times New Roman" w:cs="Times New Roman"/>
          <w:sz w:val="24"/>
          <w:szCs w:val="24"/>
        </w:rPr>
        <w:t xml:space="preserve">odbiór robót po upływie terminu rękojmi oraz termin na protokolarne stwierdzenie usunięcia wad fizycznych po upływie okresu rękojmi. </w:t>
      </w:r>
    </w:p>
    <w:p w14:paraId="67163359" w14:textId="77777777" w:rsidR="00B6598F" w:rsidRDefault="0001037B">
      <w:pPr>
        <w:shd w:val="clear" w:color="auto" w:fill="FFFFFF"/>
        <w:spacing w:after="0" w:line="100" w:lineRule="atLeast"/>
        <w:ind w:left="491" w:hanging="491"/>
        <w:jc w:val="both"/>
      </w:pPr>
      <w:r>
        <w:rPr>
          <w:rFonts w:ascii="Times New Roman" w:hAnsi="Times New Roman" w:cs="Times New Roman"/>
          <w:sz w:val="24"/>
          <w:szCs w:val="24"/>
        </w:rPr>
        <w:t xml:space="preserve">15. Za  datę  wykonania  przez  Wykonawcę  zobowiązania  wynikającego  z  niniejszej  umowy  w zakresie robót budowlanych uznaje  się  datę zakończenia robót potwierdzoną pisemnym zgłoszeniem  gotowości do  odbioru końcowego robót Kierownika budowy  wpisem do dziennika budowy  oraz odrębnym pismem przez  uprawnionego przedstawiciela  Wykonawcy  złożonym w  Biurze  Kanclerza  AWF – jeżeli w toku odbioru końcowego potwierdzi się, że wszystkie prace zostały w tej dacie wykonane bez wad i odbiór zostanie dokonany </w:t>
      </w:r>
      <w:r w:rsidRPr="0089693E">
        <w:rPr>
          <w:rFonts w:ascii="Times New Roman" w:hAnsi="Times New Roman" w:cs="Times New Roman"/>
          <w:sz w:val="24"/>
          <w:szCs w:val="24"/>
        </w:rPr>
        <w:t xml:space="preserve">oraz wykonane prace umożliwiają uzyskanie pozwolenia </w:t>
      </w:r>
      <w:r w:rsidRPr="0089693E">
        <w:rPr>
          <w:rFonts w:ascii="Times New Roman" w:hAnsi="Times New Roman" w:cs="Times New Roman"/>
          <w:sz w:val="24"/>
          <w:szCs w:val="24"/>
        </w:rPr>
        <w:lastRenderedPageBreak/>
        <w:t>na użytkowanie.</w:t>
      </w:r>
      <w:r>
        <w:rPr>
          <w:rFonts w:ascii="Times New Roman" w:hAnsi="Times New Roman" w:cs="Times New Roman"/>
          <w:sz w:val="24"/>
          <w:szCs w:val="24"/>
        </w:rPr>
        <w:t xml:space="preserve"> W przypadku stwierdzenia w toku czynności odbioru wad i wstrzymania z tego powodu czynności odbioru, za datę zakończenia robót budowlanych przyjmuję się datę usunięcia wad i wznowienia czynności odbiorowych – jeśli będą to różne daty, przyjmuje się datę późniejszą                                                                                                                                                                      </w:t>
      </w:r>
    </w:p>
    <w:p w14:paraId="59BCBF0A" w14:textId="77777777" w:rsidR="00B6598F" w:rsidRDefault="0001037B">
      <w:pPr>
        <w:shd w:val="clear" w:color="auto" w:fill="FFFFFF"/>
        <w:tabs>
          <w:tab w:val="left" w:pos="284"/>
        </w:tabs>
        <w:spacing w:after="0" w:line="100" w:lineRule="atLeast"/>
        <w:ind w:left="491" w:hanging="491"/>
        <w:jc w:val="both"/>
      </w:pPr>
      <w:r>
        <w:rPr>
          <w:rFonts w:ascii="Times New Roman" w:hAnsi="Times New Roman" w:cs="Times New Roman"/>
          <w:bCs/>
          <w:sz w:val="24"/>
          <w:szCs w:val="24"/>
        </w:rPr>
        <w:t>17. W przypadkach określonych w niniejszym paragrafie Wykonawca zobowiązany jest do zawiadomienia Zamawiającego (inspektora nadzoru) o usunięciu wad oraz do żądania wyznaczenia</w:t>
      </w:r>
      <w:r>
        <w:rPr>
          <w:rFonts w:ascii="Times New Roman" w:hAnsi="Times New Roman" w:cs="Times New Roman"/>
          <w:b/>
          <w:bCs/>
          <w:sz w:val="24"/>
          <w:szCs w:val="24"/>
        </w:rPr>
        <w:t xml:space="preserve"> </w:t>
      </w:r>
      <w:r>
        <w:rPr>
          <w:rFonts w:ascii="Times New Roman" w:hAnsi="Times New Roman" w:cs="Times New Roman"/>
          <w:bCs/>
          <w:sz w:val="24"/>
          <w:szCs w:val="24"/>
        </w:rPr>
        <w:t xml:space="preserve">terminu odbioru zakwestionowanych uprzednio robót jako wadliwych. </w:t>
      </w:r>
    </w:p>
    <w:p w14:paraId="38F9B714" w14:textId="77777777" w:rsidR="00B6598F" w:rsidRDefault="00B6598F">
      <w:pPr>
        <w:shd w:val="clear" w:color="auto" w:fill="FFFFFF"/>
        <w:spacing w:after="0" w:line="100" w:lineRule="atLeast"/>
        <w:jc w:val="both"/>
        <w:rPr>
          <w:rFonts w:ascii="Times New Roman" w:hAnsi="Times New Roman" w:cs="Times New Roman"/>
          <w:sz w:val="24"/>
          <w:szCs w:val="24"/>
        </w:rPr>
      </w:pPr>
    </w:p>
    <w:p w14:paraId="5EF148F0" w14:textId="77777777" w:rsidR="00B6598F" w:rsidRDefault="0001037B">
      <w:pPr>
        <w:shd w:val="clear" w:color="auto" w:fill="FFFFFF"/>
        <w:spacing w:after="0" w:line="100" w:lineRule="atLeast"/>
        <w:jc w:val="center"/>
      </w:pPr>
      <w:r>
        <w:rPr>
          <w:rFonts w:ascii="Times New Roman" w:hAnsi="Times New Roman" w:cs="Times New Roman"/>
          <w:b/>
          <w:sz w:val="24"/>
          <w:szCs w:val="24"/>
        </w:rPr>
        <w:t>§ 18</w:t>
      </w:r>
    </w:p>
    <w:p w14:paraId="698814BF" w14:textId="77777777" w:rsidR="00B6598F" w:rsidRDefault="0001037B">
      <w:pPr>
        <w:shd w:val="clear" w:color="auto" w:fill="FFFFFF"/>
        <w:spacing w:after="0" w:line="100" w:lineRule="atLeast"/>
        <w:jc w:val="center"/>
      </w:pPr>
      <w:r>
        <w:rPr>
          <w:rFonts w:ascii="Times New Roman" w:hAnsi="Times New Roman" w:cs="Times New Roman"/>
          <w:b/>
          <w:sz w:val="24"/>
          <w:szCs w:val="24"/>
        </w:rPr>
        <w:t>ZABEZPIECZENIE NALEŻYTEGO WYKONANIA UMOWY</w:t>
      </w:r>
    </w:p>
    <w:p w14:paraId="2490E35E" w14:textId="7403807B" w:rsidR="00B6598F" w:rsidRDefault="0001037B">
      <w:pPr>
        <w:numPr>
          <w:ilvl w:val="0"/>
          <w:numId w:val="21"/>
        </w:numPr>
        <w:shd w:val="clear" w:color="auto" w:fill="FFFFFF"/>
        <w:spacing w:after="0" w:line="100" w:lineRule="atLeast"/>
        <w:ind w:left="360"/>
        <w:jc w:val="both"/>
      </w:pPr>
      <w:r>
        <w:rPr>
          <w:rFonts w:ascii="Times New Roman" w:hAnsi="Times New Roman" w:cs="Times New Roman"/>
          <w:sz w:val="24"/>
          <w:szCs w:val="24"/>
        </w:rPr>
        <w:t xml:space="preserve">Wykonawca zobowiązuje się w dniu zawarcia niniejszej umowy do wniesienia zabezpieczenia należytego wykonania umowy w </w:t>
      </w:r>
      <w:proofErr w:type="gramStart"/>
      <w:r>
        <w:rPr>
          <w:rFonts w:ascii="Times New Roman" w:hAnsi="Times New Roman" w:cs="Times New Roman"/>
          <w:sz w:val="24"/>
          <w:szCs w:val="24"/>
        </w:rPr>
        <w:t>formie  …</w:t>
      </w:r>
      <w:proofErr w:type="gramEnd"/>
      <w:r>
        <w:rPr>
          <w:rFonts w:ascii="Times New Roman" w:hAnsi="Times New Roman" w:cs="Times New Roman"/>
          <w:sz w:val="24"/>
          <w:szCs w:val="24"/>
        </w:rPr>
        <w:t xml:space="preserve">…………….  w wysokości </w:t>
      </w:r>
      <w:r>
        <w:rPr>
          <w:rFonts w:ascii="Times New Roman" w:hAnsi="Times New Roman" w:cs="Times New Roman"/>
          <w:sz w:val="24"/>
          <w:szCs w:val="24"/>
        </w:rPr>
        <w:br/>
      </w:r>
      <w:r w:rsidR="005F795F">
        <w:rPr>
          <w:rFonts w:ascii="Times New Roman" w:hAnsi="Times New Roman" w:cs="Times New Roman"/>
          <w:sz w:val="24"/>
          <w:szCs w:val="24"/>
        </w:rPr>
        <w:t>5</w:t>
      </w:r>
      <w:r>
        <w:rPr>
          <w:rFonts w:ascii="Times New Roman" w:hAnsi="Times New Roman" w:cs="Times New Roman"/>
          <w:sz w:val="24"/>
          <w:szCs w:val="24"/>
        </w:rPr>
        <w:t xml:space="preserve"> % wartości umownej co stanowi kwotę: </w:t>
      </w:r>
      <w:r>
        <w:rPr>
          <w:rFonts w:ascii="Times New Roman" w:hAnsi="Times New Roman" w:cs="Times New Roman"/>
          <w:b/>
          <w:bCs/>
          <w:sz w:val="24"/>
          <w:szCs w:val="24"/>
        </w:rPr>
        <w:t>…………….  zł</w:t>
      </w:r>
    </w:p>
    <w:p w14:paraId="656F49EA" w14:textId="77777777" w:rsidR="00B6598F" w:rsidRDefault="0001037B">
      <w:pPr>
        <w:numPr>
          <w:ilvl w:val="0"/>
          <w:numId w:val="21"/>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Zamawiający kwotę zabezpieczenia zwróci w </w:t>
      </w:r>
      <w:proofErr w:type="gramStart"/>
      <w:r>
        <w:rPr>
          <w:rFonts w:ascii="Times New Roman" w:hAnsi="Times New Roman" w:cs="Times New Roman"/>
          <w:sz w:val="24"/>
          <w:szCs w:val="24"/>
        </w:rPr>
        <w:t>częściach :</w:t>
      </w:r>
      <w:proofErr w:type="gramEnd"/>
    </w:p>
    <w:p w14:paraId="79737BC2" w14:textId="77777777" w:rsidR="00B6598F" w:rsidRDefault="0001037B">
      <w:pPr>
        <w:numPr>
          <w:ilvl w:val="0"/>
          <w:numId w:val="22"/>
        </w:num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70 % kwoty całkowitej - w terminie 30 dni od daty końcowego odbioru robót objętych umową i uznania ich przez Zamawiającego za należycie wykonane.;</w:t>
      </w:r>
    </w:p>
    <w:p w14:paraId="5E5FB4F1" w14:textId="77777777" w:rsidR="00B6598F" w:rsidRDefault="0001037B">
      <w:pPr>
        <w:numPr>
          <w:ilvl w:val="0"/>
          <w:numId w:val="22"/>
        </w:num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30 % kwoty całkowitej - w terminie do 15 dni po upływie okresu gwarancji.</w:t>
      </w:r>
    </w:p>
    <w:p w14:paraId="18AD57F2" w14:textId="77777777" w:rsidR="00B6598F" w:rsidRDefault="0001037B">
      <w:pPr>
        <w:numPr>
          <w:ilvl w:val="0"/>
          <w:numId w:val="21"/>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Beneficjentem Zabezpieczenia należytego wykonania Umowy jest Zamawiający. </w:t>
      </w:r>
    </w:p>
    <w:p w14:paraId="4D13A2F3" w14:textId="77777777" w:rsidR="00B6598F" w:rsidRDefault="0001037B">
      <w:pPr>
        <w:numPr>
          <w:ilvl w:val="0"/>
          <w:numId w:val="21"/>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Koszty Zabezpieczenia należytego wykonania Umowy ponosi Wykonawca.</w:t>
      </w:r>
    </w:p>
    <w:p w14:paraId="055F1B6C" w14:textId="77777777" w:rsidR="00B6598F" w:rsidRDefault="0001037B">
      <w:pPr>
        <w:numPr>
          <w:ilvl w:val="0"/>
          <w:numId w:val="21"/>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Wykonawca jest zobowiązany zapewnić, aby Zabezpieczenie należytego wykonania umowy zachowało moc wiążącą w okresie wykonywania Umowy oraz w okresie gwarancji i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w:t>
      </w:r>
      <w:r>
        <w:rPr>
          <w:rFonts w:ascii="Times New Roman" w:hAnsi="Times New Roman" w:cs="Times New Roman"/>
          <w:sz w:val="24"/>
          <w:szCs w:val="24"/>
        </w:rPr>
        <w:br/>
        <w:t xml:space="preserve">z zabezpieczenia. </w:t>
      </w:r>
    </w:p>
    <w:p w14:paraId="2CABBB3A" w14:textId="77777777" w:rsidR="00B6598F" w:rsidRDefault="0001037B">
      <w:pPr>
        <w:numPr>
          <w:ilvl w:val="0"/>
          <w:numId w:val="21"/>
        </w:numPr>
        <w:shd w:val="clear" w:color="auto" w:fill="FFFFFF"/>
        <w:spacing w:after="0" w:line="100" w:lineRule="atLeast"/>
        <w:ind w:left="360"/>
        <w:jc w:val="both"/>
      </w:pPr>
      <w:r>
        <w:rPr>
          <w:rFonts w:ascii="Times New Roman" w:hAnsi="Times New Roman" w:cs="Times New Roman"/>
          <w:sz w:val="24"/>
          <w:szCs w:val="24"/>
        </w:rPr>
        <w:t>Wykonawca zobowiązany będzie do usuwania usterek i wad ujawnionych w okresie gwarancji i rękojmi w wyznaczonych przez Zamawiającego terminach określonych w § 19 ust. 9 niniejszej umowy.</w:t>
      </w:r>
    </w:p>
    <w:p w14:paraId="533A745D" w14:textId="77777777" w:rsidR="00B6598F" w:rsidRDefault="0001037B">
      <w:pPr>
        <w:numPr>
          <w:ilvl w:val="0"/>
          <w:numId w:val="21"/>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W przypadku uchylenia się od tego obowiązku Zamawiający zleci zastępcze usunięcie usterek lub wad ze środków zabezpieczenia.</w:t>
      </w:r>
    </w:p>
    <w:p w14:paraId="048EFAE4" w14:textId="77777777" w:rsidR="00B6598F" w:rsidRDefault="0001037B">
      <w:pPr>
        <w:numPr>
          <w:ilvl w:val="0"/>
          <w:numId w:val="21"/>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Zabezpieczenie należytego wykonania umowy będzie mogło służyć do pokrycia kosztów niewykonania lub nienależytego wykonania zobowiązań wynikających z niniejszej umowy, w szczególności do pokrycia kosztów zastępczego usunięcia wad, o czym mowa w ust. </w:t>
      </w:r>
      <w:proofErr w:type="gramStart"/>
      <w:r>
        <w:rPr>
          <w:rFonts w:ascii="Times New Roman" w:hAnsi="Times New Roman" w:cs="Times New Roman"/>
          <w:sz w:val="24"/>
          <w:szCs w:val="24"/>
        </w:rPr>
        <w:t>7,  pokrycia</w:t>
      </w:r>
      <w:proofErr w:type="gramEnd"/>
      <w:r>
        <w:rPr>
          <w:rFonts w:ascii="Times New Roman" w:hAnsi="Times New Roman" w:cs="Times New Roman"/>
          <w:sz w:val="24"/>
          <w:szCs w:val="24"/>
        </w:rPr>
        <w:t xml:space="preserve"> roszczeń finansowych Zamawiającego z tytułu zastosowania kar umownych lub ze strat i szkód powstałych z winy Wykonawcy.</w:t>
      </w:r>
    </w:p>
    <w:p w14:paraId="7C3BADE7" w14:textId="77777777" w:rsidR="00B6598F" w:rsidRDefault="00B6598F">
      <w:pPr>
        <w:shd w:val="clear" w:color="auto" w:fill="FFFFFF"/>
        <w:spacing w:after="0" w:line="100" w:lineRule="atLeast"/>
        <w:jc w:val="center"/>
        <w:rPr>
          <w:rFonts w:ascii="Times New Roman" w:hAnsi="Times New Roman" w:cs="Times New Roman"/>
          <w:b/>
          <w:sz w:val="24"/>
          <w:szCs w:val="24"/>
        </w:rPr>
      </w:pPr>
    </w:p>
    <w:p w14:paraId="188B7626" w14:textId="77777777" w:rsidR="00B6598F" w:rsidRDefault="0001037B">
      <w:pPr>
        <w:shd w:val="clear" w:color="auto" w:fill="FFFFFF"/>
        <w:spacing w:after="0" w:line="100" w:lineRule="atLeast"/>
        <w:jc w:val="center"/>
      </w:pPr>
      <w:r>
        <w:rPr>
          <w:rFonts w:ascii="Times New Roman" w:hAnsi="Times New Roman" w:cs="Times New Roman"/>
          <w:b/>
          <w:sz w:val="24"/>
          <w:szCs w:val="24"/>
        </w:rPr>
        <w:t>§ 19</w:t>
      </w:r>
    </w:p>
    <w:p w14:paraId="394053C4" w14:textId="77777777" w:rsidR="00B6598F" w:rsidRDefault="0001037B">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GWARANCJA</w:t>
      </w:r>
    </w:p>
    <w:p w14:paraId="73DA5660" w14:textId="77777777" w:rsidR="00B6598F" w:rsidRDefault="0001037B">
      <w:pPr>
        <w:numPr>
          <w:ilvl w:val="0"/>
          <w:numId w:val="23"/>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b/>
          <w:sz w:val="24"/>
          <w:szCs w:val="24"/>
        </w:rPr>
        <w:t>Wykonawca udziela 5 lat gwarancji na roboty objęte niniejsza umową, równego okresowi rękojmi</w:t>
      </w:r>
      <w:r>
        <w:rPr>
          <w:rFonts w:ascii="Times New Roman" w:hAnsi="Times New Roman" w:cs="Times New Roman"/>
          <w:sz w:val="24"/>
          <w:szCs w:val="24"/>
        </w:rPr>
        <w:t xml:space="preserve">. Bieg </w:t>
      </w:r>
      <w:proofErr w:type="gramStart"/>
      <w:r>
        <w:rPr>
          <w:rFonts w:ascii="Times New Roman" w:hAnsi="Times New Roman" w:cs="Times New Roman"/>
          <w:sz w:val="24"/>
          <w:szCs w:val="24"/>
        </w:rPr>
        <w:t>terminu  gwarancji</w:t>
      </w:r>
      <w:proofErr w:type="gramEnd"/>
      <w:r>
        <w:rPr>
          <w:rFonts w:ascii="Times New Roman" w:hAnsi="Times New Roman" w:cs="Times New Roman"/>
          <w:sz w:val="24"/>
          <w:szCs w:val="24"/>
        </w:rPr>
        <w:t xml:space="preserve">    rozpoczyna  się  od  daty  odbioru  końcowego  przedmiotu  Umowy.</w:t>
      </w:r>
    </w:p>
    <w:p w14:paraId="1A30885B" w14:textId="77777777" w:rsidR="00B6598F" w:rsidRDefault="0001037B">
      <w:pPr>
        <w:numPr>
          <w:ilvl w:val="0"/>
          <w:numId w:val="23"/>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Wykonawca dostarczy dokument gwarancyjny zaakceptowany przesz Zamawiającego najpóźniej w terminie odbioru końcowego przedmiotu niniejszej umowy.</w:t>
      </w:r>
    </w:p>
    <w:p w14:paraId="52EBB8B0" w14:textId="77777777" w:rsidR="00B6598F" w:rsidRPr="00853C11" w:rsidRDefault="0001037B">
      <w:pPr>
        <w:numPr>
          <w:ilvl w:val="0"/>
          <w:numId w:val="23"/>
        </w:numPr>
        <w:shd w:val="clear" w:color="auto" w:fill="FFFFFF"/>
        <w:spacing w:after="0" w:line="100" w:lineRule="atLeast"/>
        <w:ind w:left="360"/>
        <w:jc w:val="both"/>
      </w:pPr>
      <w:r w:rsidRPr="00853C11">
        <w:rPr>
          <w:rFonts w:ascii="Times New Roman" w:hAnsi="Times New Roman" w:cs="Times New Roman"/>
          <w:sz w:val="24"/>
          <w:szCs w:val="24"/>
        </w:rPr>
        <w:t xml:space="preserve">Wykonawca na wmontowane urządzenia udziela gwarancji na </w:t>
      </w:r>
      <w:proofErr w:type="gramStart"/>
      <w:r w:rsidRPr="00853C11">
        <w:rPr>
          <w:rFonts w:ascii="Times New Roman" w:hAnsi="Times New Roman" w:cs="Times New Roman"/>
          <w:sz w:val="24"/>
          <w:szCs w:val="24"/>
        </w:rPr>
        <w:t>okres  zgodny</w:t>
      </w:r>
      <w:proofErr w:type="gramEnd"/>
      <w:r w:rsidRPr="00853C11">
        <w:rPr>
          <w:rFonts w:ascii="Times New Roman" w:hAnsi="Times New Roman" w:cs="Times New Roman"/>
          <w:sz w:val="24"/>
          <w:szCs w:val="24"/>
        </w:rPr>
        <w:t xml:space="preserve"> z  gwarancją  producenta, licząc  od  daty  odbioru  końcowego i dostarczy Zamawiającemu dokument gwarancyjny. </w:t>
      </w:r>
      <w:proofErr w:type="gramStart"/>
      <w:r w:rsidRPr="00853C11">
        <w:rPr>
          <w:rFonts w:ascii="Times New Roman" w:hAnsi="Times New Roman" w:cs="Times New Roman"/>
          <w:sz w:val="24"/>
          <w:szCs w:val="24"/>
        </w:rPr>
        <w:t>Bieg  terminu</w:t>
      </w:r>
      <w:proofErr w:type="gramEnd"/>
      <w:r w:rsidRPr="00853C11">
        <w:rPr>
          <w:rFonts w:ascii="Times New Roman" w:hAnsi="Times New Roman" w:cs="Times New Roman"/>
          <w:sz w:val="24"/>
          <w:szCs w:val="24"/>
        </w:rPr>
        <w:t xml:space="preserve">  gwarancji   rozpoczyna  się  od  daty  odbioru  końcowego  przedmiotu niniejszej umowy.</w:t>
      </w:r>
    </w:p>
    <w:p w14:paraId="38192988" w14:textId="77777777" w:rsidR="00B6598F" w:rsidRDefault="0001037B">
      <w:pPr>
        <w:numPr>
          <w:ilvl w:val="0"/>
          <w:numId w:val="23"/>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W okresie ważności gwarancji Wykonawca zobowiązuje się usuwać wszelkie wady przedmiotu umowy bez dodatkowych opłat.</w:t>
      </w:r>
    </w:p>
    <w:p w14:paraId="385B07F8" w14:textId="77777777" w:rsidR="00B6598F" w:rsidRDefault="0001037B">
      <w:pPr>
        <w:numPr>
          <w:ilvl w:val="0"/>
          <w:numId w:val="23"/>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Zgłoszenia wad przyjmowane będą w dni robocze przez serwis gwarancyjny Wykonawcy: </w:t>
      </w:r>
    </w:p>
    <w:p w14:paraId="174D8C77" w14:textId="77777777" w:rsidR="00B6598F" w:rsidRDefault="0001037B">
      <w:p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drogą telefoniczną, pocztą elektroniczną, faksem lub pisemnie, z tym, że zgłoszenia pocztą elektroniczną oraz telefoniczne będą potwierdzane w drodze korespondencji e-mail.</w:t>
      </w:r>
    </w:p>
    <w:p w14:paraId="15125CC4" w14:textId="77777777" w:rsidR="00B6598F" w:rsidRDefault="0001037B">
      <w:pPr>
        <w:numPr>
          <w:ilvl w:val="0"/>
          <w:numId w:val="23"/>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lastRenderedPageBreak/>
        <w:t>Wykonawca zobowiązany jest w ciągu 2 godzin potwierdzić drogą telefoniczną lub elektroniczną otrzymanie od Zamawiającego zgłoszenia. Osobę upoważnioną do przyjmowania zgłoszeń, godziny, w których serwis gwarancyjny Wykonawcy będzie przyjmował zgłoszenia wad oraz adres poczty elektronicznej, numery telefonu i faksu wskaże Wykonawca w dokumencie gwarancyjnym.</w:t>
      </w:r>
    </w:p>
    <w:p w14:paraId="7C7D9322" w14:textId="77777777" w:rsidR="00B6598F" w:rsidRDefault="0001037B">
      <w:pPr>
        <w:numPr>
          <w:ilvl w:val="0"/>
          <w:numId w:val="23"/>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Jeżeli Wykonawca nie potwierdzi otrzymania zgłoszenia, a zgłoszenie zostało wystosowane na prawidłowy adres/numer, uznaje się je za złożone z chwilą wysłania wiadomości elektronicznej lub wykonania telefonu.  </w:t>
      </w:r>
    </w:p>
    <w:p w14:paraId="78826793" w14:textId="77777777" w:rsidR="00B6598F" w:rsidRDefault="0001037B">
      <w:pPr>
        <w:numPr>
          <w:ilvl w:val="0"/>
          <w:numId w:val="23"/>
        </w:numPr>
        <w:shd w:val="clear" w:color="auto" w:fill="FFFFFF"/>
        <w:spacing w:after="0" w:line="100" w:lineRule="atLeast"/>
        <w:ind w:left="360"/>
        <w:jc w:val="both"/>
      </w:pPr>
      <w:r>
        <w:rPr>
          <w:rFonts w:ascii="Times New Roman" w:hAnsi="Times New Roman" w:cs="Times New Roman"/>
          <w:sz w:val="24"/>
          <w:szCs w:val="24"/>
        </w:rPr>
        <w:t xml:space="preserve">W czasie trwania gwarancji, Wykonawca obowiązany jest do niezwłocznej, nie później jednak niż w terminie 5 dni od dnia zaistnienia zmiany adresu/numeru telefonu lub adresu poczty elektronicznej, powiadomić o tym fakcie Zamawiającego pod rygorem przyjęcia, </w:t>
      </w:r>
      <w:r>
        <w:rPr>
          <w:rFonts w:ascii="Times New Roman" w:hAnsi="Times New Roman" w:cs="Times New Roman"/>
          <w:sz w:val="24"/>
          <w:szCs w:val="24"/>
        </w:rPr>
        <w:br/>
        <w:t xml:space="preserve">iż zawiadomienie zostało wystosowane na właściwy adres/numer. </w:t>
      </w:r>
    </w:p>
    <w:p w14:paraId="3DCC65B8" w14:textId="77777777" w:rsidR="00B6598F" w:rsidRDefault="0001037B">
      <w:pPr>
        <w:numPr>
          <w:ilvl w:val="0"/>
          <w:numId w:val="23"/>
        </w:numPr>
        <w:shd w:val="clear" w:color="auto" w:fill="FFFFFF"/>
        <w:spacing w:after="0" w:line="100" w:lineRule="atLeast"/>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zobowiązuje się do niezwłocznego usunięcia zgłoszonych wad w terminach wyznaczonych przez Zamawiającego, natomiast jeśli usunięcie wad ze względów technicznych (szczególnie uciążliwych) nie jest możliwe w tym okresie - niezwłocznie po ustąpieniu przeszkody po uzgodnieniu terminu z Zamawiającym, przy czym przyjmuje się, że:</w:t>
      </w:r>
    </w:p>
    <w:p w14:paraId="65670C4C" w14:textId="77777777" w:rsidR="00B6598F" w:rsidRDefault="0001037B">
      <w:pPr>
        <w:pStyle w:val="Akapitzlist"/>
        <w:numPr>
          <w:ilvl w:val="0"/>
          <w:numId w:val="56"/>
        </w:numPr>
        <w:shd w:val="clear" w:color="auto" w:fill="FFFFFF"/>
        <w:spacing w:after="0" w:line="100" w:lineRule="atLeast"/>
        <w:ind w:left="567"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wady związane z </w:t>
      </w:r>
      <w:proofErr w:type="gramStart"/>
      <w:r>
        <w:rPr>
          <w:rFonts w:ascii="Times New Roman" w:eastAsia="Times New Roman" w:hAnsi="Times New Roman" w:cs="Times New Roman"/>
          <w:sz w:val="24"/>
          <w:szCs w:val="24"/>
        </w:rPr>
        <w:t>awarią  uniemożliwiającą</w:t>
      </w:r>
      <w:proofErr w:type="gramEnd"/>
      <w:r>
        <w:rPr>
          <w:rFonts w:ascii="Times New Roman" w:eastAsia="Times New Roman" w:hAnsi="Times New Roman" w:cs="Times New Roman"/>
          <w:sz w:val="24"/>
          <w:szCs w:val="24"/>
        </w:rPr>
        <w:t xml:space="preserve">  funkcjonowanie obiektu będą usuwane </w:t>
      </w:r>
      <w:r>
        <w:rPr>
          <w:rFonts w:ascii="Times New Roman" w:eastAsia="Times New Roman" w:hAnsi="Times New Roman" w:cs="Times New Roman"/>
          <w:sz w:val="24"/>
          <w:szCs w:val="24"/>
        </w:rPr>
        <w:br/>
        <w:t xml:space="preserve">w ciągu 24 godzin od daty zgłoszenia awarii. Wystąpienie awarii </w:t>
      </w:r>
      <w:proofErr w:type="gramStart"/>
      <w:r>
        <w:rPr>
          <w:rFonts w:ascii="Times New Roman" w:eastAsia="Times New Roman" w:hAnsi="Times New Roman" w:cs="Times New Roman"/>
          <w:sz w:val="24"/>
          <w:szCs w:val="24"/>
        </w:rPr>
        <w:t>wymagać  będzie</w:t>
      </w:r>
      <w:proofErr w:type="gramEnd"/>
      <w:r>
        <w:rPr>
          <w:rFonts w:ascii="Times New Roman" w:eastAsia="Times New Roman" w:hAnsi="Times New Roman" w:cs="Times New Roman"/>
          <w:sz w:val="24"/>
          <w:szCs w:val="24"/>
        </w:rPr>
        <w:t xml:space="preserve"> natychmiastowych działań  Wykonawcy dla całkowitego usunięcia awarii,</w:t>
      </w:r>
    </w:p>
    <w:p w14:paraId="3D4FB240" w14:textId="77777777" w:rsidR="00B6598F" w:rsidRDefault="0001037B">
      <w:pPr>
        <w:pStyle w:val="Akapitzlist"/>
        <w:numPr>
          <w:ilvl w:val="0"/>
          <w:numId w:val="56"/>
        </w:numPr>
        <w:shd w:val="clear" w:color="auto" w:fill="FFFFFF"/>
        <w:spacing w:after="0" w:line="100" w:lineRule="atLeast"/>
        <w:ind w:left="567"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pozostałe wszelkie wady nie powodujące zakłócenia w prawidłowym funkcjonowaniu obiektu i nie wymagające wymiany </w:t>
      </w:r>
      <w:proofErr w:type="gramStart"/>
      <w:r>
        <w:rPr>
          <w:rFonts w:ascii="Times New Roman" w:eastAsia="Times New Roman" w:hAnsi="Times New Roman" w:cs="Times New Roman"/>
          <w:sz w:val="24"/>
          <w:szCs w:val="24"/>
        </w:rPr>
        <w:t>urządzeń  usuwane</w:t>
      </w:r>
      <w:proofErr w:type="gramEnd"/>
      <w:r>
        <w:rPr>
          <w:rFonts w:ascii="Times New Roman" w:eastAsia="Times New Roman" w:hAnsi="Times New Roman" w:cs="Times New Roman"/>
          <w:sz w:val="24"/>
          <w:szCs w:val="24"/>
        </w:rPr>
        <w:t xml:space="preserve"> będą  w terminie 7 dni od daty  zgłoszenia,</w:t>
      </w:r>
    </w:p>
    <w:p w14:paraId="357617A5" w14:textId="77777777" w:rsidR="00B6598F" w:rsidRDefault="0001037B">
      <w:pPr>
        <w:pStyle w:val="Akapitzlist"/>
        <w:numPr>
          <w:ilvl w:val="0"/>
          <w:numId w:val="56"/>
        </w:numPr>
        <w:shd w:val="clear" w:color="auto" w:fill="FFFFFF"/>
        <w:spacing w:after="0" w:line="100" w:lineRule="atLeast"/>
        <w:ind w:left="567"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wszelkie wady wymagające wymiany rzeczy (naprawy) elementu lub urządzenia usuwane będą w terminie nie dłuższym niż 14 dni od daty zgłoszenia.</w:t>
      </w:r>
    </w:p>
    <w:p w14:paraId="0E75D8FB" w14:textId="77777777" w:rsidR="00B6598F" w:rsidRDefault="0001037B">
      <w:pPr>
        <w:numPr>
          <w:ilvl w:val="0"/>
          <w:numId w:val="23"/>
        </w:numPr>
        <w:shd w:val="clear" w:color="auto" w:fill="FFFFFF"/>
        <w:spacing w:after="0" w:line="100" w:lineRule="atLeast"/>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Potwierdzenia na piśmie </w:t>
      </w:r>
      <w:proofErr w:type="gramStart"/>
      <w:r>
        <w:rPr>
          <w:rFonts w:ascii="Times New Roman" w:eastAsia="Times New Roman" w:hAnsi="Times New Roman" w:cs="Times New Roman"/>
          <w:sz w:val="24"/>
          <w:szCs w:val="24"/>
        </w:rPr>
        <w:t>przez  Wykonawcę</w:t>
      </w:r>
      <w:proofErr w:type="gramEnd"/>
      <w:r>
        <w:rPr>
          <w:rFonts w:ascii="Times New Roman" w:eastAsia="Times New Roman" w:hAnsi="Times New Roman" w:cs="Times New Roman"/>
          <w:sz w:val="24"/>
          <w:szCs w:val="24"/>
        </w:rPr>
        <w:t xml:space="preserve"> i Zamawiającego (i Użytkownika jeżeli składał zawiadomienie o usterce )</w:t>
      </w:r>
    </w:p>
    <w:p w14:paraId="5A11C5F6" w14:textId="77777777" w:rsidR="00B6598F" w:rsidRDefault="0001037B">
      <w:pPr>
        <w:numPr>
          <w:ilvl w:val="0"/>
          <w:numId w:val="23"/>
        </w:numPr>
        <w:shd w:val="clear" w:color="auto" w:fill="FFFFFF"/>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Zamawiającemu przysługują uprawnienia z tytułu rękojmi za wady fizyczne, </w:t>
      </w:r>
      <w:proofErr w:type="gramStart"/>
      <w:r>
        <w:rPr>
          <w:rFonts w:ascii="Times New Roman" w:hAnsi="Times New Roman" w:cs="Times New Roman"/>
          <w:sz w:val="24"/>
          <w:szCs w:val="24"/>
        </w:rPr>
        <w:t>niezależnie  od</w:t>
      </w:r>
      <w:proofErr w:type="gramEnd"/>
      <w:r>
        <w:rPr>
          <w:rFonts w:ascii="Times New Roman" w:hAnsi="Times New Roman" w:cs="Times New Roman"/>
          <w:sz w:val="24"/>
          <w:szCs w:val="24"/>
        </w:rPr>
        <w:t xml:space="preserve">  uprawnień wynikających z gwarancji. Okres odpowiedzialności Wykonawcy z tytułu rękojmi za wady fizyczne oraz gwarancji jakości rozpoczynają się od daty odbioru końcowego robót budowlanych.</w:t>
      </w:r>
    </w:p>
    <w:p w14:paraId="76E451B8" w14:textId="77777777" w:rsidR="00B6598F" w:rsidRDefault="0001037B">
      <w:pPr>
        <w:numPr>
          <w:ilvl w:val="0"/>
          <w:numId w:val="23"/>
        </w:numPr>
        <w:shd w:val="clear" w:color="auto" w:fill="FFFFFF"/>
        <w:spacing w:after="0" w:line="100" w:lineRule="atLeast"/>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Zamawiający może wykonywać uprawnienia z tytułu rękojmi na zasadach ogólnych niezależnie od uprawnień wynikających z udzielonej na podstawie niniejszej umowy </w:t>
      </w:r>
      <w:proofErr w:type="gramStart"/>
      <w:r>
        <w:rPr>
          <w:rFonts w:ascii="Times New Roman" w:eastAsia="Times New Roman" w:hAnsi="Times New Roman" w:cs="Times New Roman"/>
          <w:sz w:val="24"/>
          <w:szCs w:val="24"/>
        </w:rPr>
        <w:t>gwarancji</w:t>
      </w:r>
      <w:proofErr w:type="gramEnd"/>
      <w:r>
        <w:rPr>
          <w:rFonts w:ascii="Times New Roman" w:eastAsia="Times New Roman" w:hAnsi="Times New Roman" w:cs="Times New Roman"/>
          <w:sz w:val="24"/>
          <w:szCs w:val="24"/>
        </w:rPr>
        <w:t xml:space="preserve"> przy czym okres rękojmi na wszelkie wykonane roboty budowlane wynosi 5 lat niezależnie od okresu udzielonej gwarancji. </w:t>
      </w:r>
    </w:p>
    <w:p w14:paraId="301FFA81" w14:textId="77777777" w:rsidR="00B6598F" w:rsidRDefault="00B6598F">
      <w:pPr>
        <w:shd w:val="clear" w:color="auto" w:fill="FFFFFF"/>
        <w:spacing w:after="0" w:line="100" w:lineRule="atLeast"/>
        <w:ind w:left="720"/>
        <w:jc w:val="both"/>
        <w:rPr>
          <w:rFonts w:ascii="Times New Roman" w:hAnsi="Times New Roman" w:cs="Times New Roman"/>
          <w:b/>
          <w:sz w:val="24"/>
          <w:szCs w:val="24"/>
        </w:rPr>
      </w:pPr>
    </w:p>
    <w:p w14:paraId="55D9E7AD" w14:textId="77777777" w:rsidR="00B6598F" w:rsidRDefault="0001037B">
      <w:pPr>
        <w:shd w:val="clear" w:color="auto" w:fill="FFFFFF"/>
        <w:spacing w:after="0"/>
        <w:jc w:val="center"/>
      </w:pPr>
      <w:r>
        <w:rPr>
          <w:rFonts w:ascii="Times New Roman" w:hAnsi="Times New Roman" w:cs="Times New Roman"/>
          <w:b/>
          <w:sz w:val="24"/>
          <w:szCs w:val="24"/>
        </w:rPr>
        <w:t>§ 20</w:t>
      </w:r>
    </w:p>
    <w:p w14:paraId="2399B642" w14:textId="77777777" w:rsidR="00B6598F" w:rsidRDefault="0001037B">
      <w:pPr>
        <w:shd w:val="clear" w:color="auto" w:fill="FFFFFF"/>
        <w:spacing w:after="0"/>
        <w:jc w:val="center"/>
        <w:rPr>
          <w:rFonts w:ascii="Times New Roman" w:hAnsi="Times New Roman" w:cs="Times New Roman"/>
          <w:b/>
          <w:sz w:val="24"/>
          <w:szCs w:val="24"/>
        </w:rPr>
      </w:pPr>
      <w:r>
        <w:rPr>
          <w:rFonts w:ascii="Times New Roman" w:hAnsi="Times New Roman" w:cs="Times New Roman"/>
          <w:b/>
          <w:sz w:val="24"/>
          <w:szCs w:val="24"/>
        </w:rPr>
        <w:t>KARY UMOWNE</w:t>
      </w:r>
    </w:p>
    <w:p w14:paraId="5AF1D6B8" w14:textId="77777777" w:rsidR="00B6598F" w:rsidRDefault="0001037B">
      <w:pPr>
        <w:shd w:val="clear" w:color="auto" w:fill="FFFFFF"/>
        <w:spacing w:after="0" w:line="100" w:lineRule="atLeast"/>
        <w:ind w:left="283" w:hanging="283"/>
        <w:jc w:val="both"/>
        <w:rPr>
          <w:rFonts w:ascii="Times New Roman" w:hAnsi="Times New Roman" w:cs="Times New Roman"/>
          <w:bCs/>
          <w:sz w:val="24"/>
          <w:szCs w:val="24"/>
        </w:rPr>
      </w:pPr>
      <w:r>
        <w:rPr>
          <w:rFonts w:ascii="Times New Roman" w:hAnsi="Times New Roman" w:cs="Times New Roman"/>
          <w:bCs/>
          <w:sz w:val="24"/>
          <w:szCs w:val="24"/>
        </w:rPr>
        <w:t>1. Strony ustanawiają odpowiedzialność za niewykonanie lub nienależyte wykonanie umowy w formie kar umownych, we wskazanych poniżej wypadkach i w określonych poniżej wysokościach.</w:t>
      </w:r>
    </w:p>
    <w:p w14:paraId="0AC73B65" w14:textId="77777777" w:rsidR="00B6598F" w:rsidRDefault="0001037B">
      <w:pPr>
        <w:shd w:val="clear" w:color="auto" w:fill="FFFFFF"/>
        <w:spacing w:after="0" w:line="100" w:lineRule="atLeast"/>
        <w:ind w:left="283" w:hanging="283"/>
        <w:jc w:val="both"/>
      </w:pPr>
      <w:r>
        <w:rPr>
          <w:rFonts w:ascii="Times New Roman" w:hAnsi="Times New Roman" w:cs="Times New Roman"/>
          <w:sz w:val="24"/>
          <w:szCs w:val="24"/>
        </w:rPr>
        <w:t xml:space="preserve">2. </w:t>
      </w:r>
      <w:r>
        <w:rPr>
          <w:rFonts w:ascii="Times New Roman" w:hAnsi="Times New Roman" w:cs="Times New Roman"/>
          <w:kern w:val="2"/>
          <w:sz w:val="24"/>
          <w:szCs w:val="24"/>
        </w:rPr>
        <w:t>Wykonawca płaci Zamawiającemu kary umowne, których wysokość zostanie określona zgodnie z poniższymi postanowieniami, w oparciu o całościowe wynagrodzenie Wykonawcy brutto określone w § 4 ust. 1 niniejszej umowy:</w:t>
      </w:r>
    </w:p>
    <w:p w14:paraId="183E5069" w14:textId="77777777" w:rsidR="00B6598F" w:rsidRDefault="0001037B">
      <w:pPr>
        <w:numPr>
          <w:ilvl w:val="0"/>
          <w:numId w:val="24"/>
        </w:numPr>
        <w:shd w:val="clear" w:color="auto" w:fill="FFFFFF"/>
        <w:tabs>
          <w:tab w:val="left" w:pos="834"/>
          <w:tab w:val="left" w:pos="3204"/>
        </w:tabs>
        <w:spacing w:after="0" w:line="100" w:lineRule="atLeast"/>
        <w:ind w:left="567" w:hanging="425"/>
        <w:jc w:val="both"/>
      </w:pPr>
      <w:r>
        <w:rPr>
          <w:rFonts w:ascii="Times New Roman" w:hAnsi="Times New Roman" w:cs="Times New Roman"/>
          <w:color w:val="FF0000"/>
          <w:kern w:val="2"/>
          <w:sz w:val="24"/>
          <w:szCs w:val="24"/>
        </w:rPr>
        <w:t xml:space="preserve"> </w:t>
      </w:r>
      <w:r>
        <w:rPr>
          <w:rFonts w:ascii="Times New Roman" w:hAnsi="Times New Roman" w:cs="Times New Roman"/>
          <w:kern w:val="2"/>
          <w:sz w:val="24"/>
          <w:szCs w:val="24"/>
        </w:rPr>
        <w:t>za zwłokę</w:t>
      </w:r>
      <w:r>
        <w:rPr>
          <w:rFonts w:ascii="Times New Roman" w:hAnsi="Times New Roman" w:cs="Times New Roman"/>
          <w:sz w:val="24"/>
          <w:szCs w:val="24"/>
        </w:rPr>
        <w:t xml:space="preserve"> wykonaniu prawidłowo wszystkich prac budowlanych Umowy, </w:t>
      </w:r>
      <w:r>
        <w:rPr>
          <w:rFonts w:ascii="Times New Roman" w:hAnsi="Times New Roman" w:cs="Times New Roman"/>
          <w:sz w:val="24"/>
          <w:szCs w:val="24"/>
        </w:rPr>
        <w:br/>
        <w:t>o którym mowa w § 3 ust. 2 w wysokości</w:t>
      </w:r>
      <w:r>
        <w:rPr>
          <w:rFonts w:ascii="Times New Roman" w:hAnsi="Times New Roman" w:cs="Times New Roman"/>
          <w:kern w:val="2"/>
          <w:sz w:val="24"/>
          <w:szCs w:val="24"/>
        </w:rPr>
        <w:t xml:space="preserve"> 0,2 % za każdy dzień zwłoki.</w:t>
      </w:r>
    </w:p>
    <w:p w14:paraId="299F80E5" w14:textId="77777777" w:rsidR="00B6598F" w:rsidRDefault="0001037B">
      <w:pPr>
        <w:numPr>
          <w:ilvl w:val="0"/>
          <w:numId w:val="24"/>
        </w:numPr>
        <w:shd w:val="clear" w:color="auto" w:fill="FFFFFF"/>
        <w:tabs>
          <w:tab w:val="left" w:pos="3204"/>
        </w:tabs>
        <w:spacing w:after="0" w:line="100" w:lineRule="atLeast"/>
        <w:ind w:left="567" w:hanging="425"/>
        <w:jc w:val="both"/>
      </w:pPr>
      <w:r>
        <w:rPr>
          <w:rFonts w:ascii="Times New Roman" w:hAnsi="Times New Roman" w:cs="Times New Roman"/>
          <w:kern w:val="2"/>
          <w:sz w:val="24"/>
          <w:szCs w:val="24"/>
        </w:rPr>
        <w:t xml:space="preserve">za zwłokę w usunięciu wad stwierdzonych przy odbiorze końcowym robót budowlanych w wysokości 0,2 % całościowego wynagrodzenia brutto określonego </w:t>
      </w:r>
      <w:r>
        <w:rPr>
          <w:rFonts w:ascii="Times New Roman" w:hAnsi="Times New Roman" w:cs="Times New Roman"/>
          <w:kern w:val="2"/>
          <w:sz w:val="24"/>
          <w:szCs w:val="24"/>
        </w:rPr>
        <w:br/>
        <w:t xml:space="preserve">w § 4 ust. 1 za każdy dzień zwłoki liczony od dnia wyznaczonego na usunięcie wad, </w:t>
      </w:r>
    </w:p>
    <w:p w14:paraId="6720A63C" w14:textId="77777777" w:rsidR="00B6598F" w:rsidRDefault="0001037B">
      <w:pPr>
        <w:numPr>
          <w:ilvl w:val="0"/>
          <w:numId w:val="24"/>
        </w:numPr>
        <w:shd w:val="clear" w:color="auto" w:fill="FFFFFF"/>
        <w:tabs>
          <w:tab w:val="left" w:pos="1418"/>
        </w:tabs>
        <w:spacing w:after="0" w:line="100" w:lineRule="atLeast"/>
        <w:ind w:left="567" w:hanging="425"/>
        <w:jc w:val="both"/>
      </w:pPr>
      <w:r>
        <w:rPr>
          <w:rFonts w:ascii="Times New Roman" w:hAnsi="Times New Roman" w:cs="Times New Roman"/>
          <w:kern w:val="2"/>
          <w:sz w:val="24"/>
          <w:szCs w:val="24"/>
        </w:rPr>
        <w:t xml:space="preserve"> za zwłokę w usunięciu wad stwierdzonych w usuwaniu wad w okresie rękojmi </w:t>
      </w:r>
      <w:r>
        <w:rPr>
          <w:rFonts w:ascii="Times New Roman" w:hAnsi="Times New Roman" w:cs="Times New Roman"/>
          <w:kern w:val="2"/>
          <w:sz w:val="24"/>
          <w:szCs w:val="24"/>
        </w:rPr>
        <w:br/>
        <w:t xml:space="preserve">i gwarancji w wysokości 0,1 % całościowego wynagrodzenia brutto określonego w § 4 ust. 1 za </w:t>
      </w:r>
      <w:proofErr w:type="gramStart"/>
      <w:r>
        <w:rPr>
          <w:rFonts w:ascii="Times New Roman" w:hAnsi="Times New Roman" w:cs="Times New Roman"/>
          <w:kern w:val="2"/>
          <w:sz w:val="24"/>
          <w:szCs w:val="24"/>
        </w:rPr>
        <w:t>każdy  dzień</w:t>
      </w:r>
      <w:proofErr w:type="gramEnd"/>
      <w:r>
        <w:rPr>
          <w:rFonts w:ascii="Times New Roman" w:hAnsi="Times New Roman" w:cs="Times New Roman"/>
          <w:kern w:val="2"/>
          <w:sz w:val="24"/>
          <w:szCs w:val="24"/>
        </w:rPr>
        <w:t xml:space="preserve"> zwłoki  liczony od dnia wyznaczonego na usunięcie wad,</w:t>
      </w:r>
      <w:r>
        <w:rPr>
          <w:rFonts w:ascii="Times New Roman" w:hAnsi="Times New Roman" w:cs="Times New Roman"/>
          <w:b/>
          <w:bCs/>
          <w:kern w:val="2"/>
          <w:sz w:val="24"/>
          <w:szCs w:val="24"/>
        </w:rPr>
        <w:t xml:space="preserve"> </w:t>
      </w:r>
    </w:p>
    <w:p w14:paraId="6A962BDA" w14:textId="3BCA59C9" w:rsidR="00B6598F" w:rsidRDefault="0001037B">
      <w:pPr>
        <w:numPr>
          <w:ilvl w:val="0"/>
          <w:numId w:val="24"/>
        </w:numPr>
        <w:shd w:val="clear" w:color="auto" w:fill="FFFFFF"/>
        <w:tabs>
          <w:tab w:val="left" w:pos="1418"/>
        </w:tabs>
        <w:spacing w:after="0" w:line="100" w:lineRule="atLeast"/>
        <w:ind w:left="567" w:hanging="425"/>
        <w:jc w:val="both"/>
      </w:pPr>
      <w:r>
        <w:rPr>
          <w:rFonts w:ascii="Times New Roman" w:hAnsi="Times New Roman" w:cs="Times New Roman"/>
          <w:kern w:val="2"/>
          <w:sz w:val="24"/>
          <w:szCs w:val="24"/>
        </w:rPr>
        <w:lastRenderedPageBreak/>
        <w:t xml:space="preserve">za opóźnienie w wykonaniu </w:t>
      </w:r>
      <w:r w:rsidRPr="00853C11">
        <w:rPr>
          <w:rFonts w:ascii="Times New Roman" w:hAnsi="Times New Roman" w:cs="Times New Roman"/>
          <w:kern w:val="2"/>
          <w:sz w:val="24"/>
          <w:szCs w:val="24"/>
        </w:rPr>
        <w:t xml:space="preserve">Etapu </w:t>
      </w:r>
      <w:proofErr w:type="spellStart"/>
      <w:r w:rsidRPr="00853C11">
        <w:rPr>
          <w:rFonts w:ascii="Times New Roman" w:hAnsi="Times New Roman" w:cs="Times New Roman"/>
          <w:kern w:val="2"/>
          <w:sz w:val="24"/>
          <w:szCs w:val="24"/>
        </w:rPr>
        <w:t>I</w:t>
      </w:r>
      <w:r w:rsidR="00C22B82" w:rsidRPr="00853C11">
        <w:rPr>
          <w:rFonts w:ascii="Times New Roman" w:hAnsi="Times New Roman" w:cs="Times New Roman"/>
          <w:kern w:val="2"/>
          <w:sz w:val="24"/>
          <w:szCs w:val="24"/>
        </w:rPr>
        <w:t>a</w:t>
      </w:r>
      <w:proofErr w:type="spellEnd"/>
      <w:r w:rsidR="00764F25" w:rsidRPr="00853C11">
        <w:rPr>
          <w:rFonts w:ascii="Times New Roman" w:hAnsi="Times New Roman" w:cs="Times New Roman"/>
          <w:kern w:val="2"/>
          <w:sz w:val="24"/>
          <w:szCs w:val="24"/>
        </w:rPr>
        <w:t xml:space="preserve"> </w:t>
      </w:r>
      <w:proofErr w:type="gramStart"/>
      <w:r w:rsidR="00C22B82" w:rsidRPr="00853C11">
        <w:rPr>
          <w:rFonts w:ascii="Times New Roman" w:hAnsi="Times New Roman" w:cs="Times New Roman"/>
          <w:kern w:val="2"/>
          <w:sz w:val="24"/>
          <w:szCs w:val="24"/>
        </w:rPr>
        <w:t xml:space="preserve">lub </w:t>
      </w:r>
      <w:r w:rsidR="00764F25" w:rsidRPr="00853C11">
        <w:rPr>
          <w:rFonts w:ascii="Times New Roman" w:hAnsi="Times New Roman" w:cs="Times New Roman"/>
          <w:kern w:val="2"/>
          <w:sz w:val="24"/>
          <w:szCs w:val="24"/>
        </w:rPr>
        <w:t xml:space="preserve"> 1</w:t>
      </w:r>
      <w:proofErr w:type="gramEnd"/>
      <w:r w:rsidR="00764F25" w:rsidRPr="00853C11">
        <w:rPr>
          <w:rFonts w:ascii="Times New Roman" w:hAnsi="Times New Roman" w:cs="Times New Roman"/>
          <w:kern w:val="2"/>
          <w:sz w:val="24"/>
          <w:szCs w:val="24"/>
        </w:rPr>
        <w:t>b</w:t>
      </w:r>
      <w:r w:rsidRPr="00853C11">
        <w:rPr>
          <w:rFonts w:ascii="Times New Roman" w:hAnsi="Times New Roman" w:cs="Times New Roman"/>
          <w:kern w:val="2"/>
          <w:sz w:val="24"/>
          <w:szCs w:val="24"/>
        </w:rPr>
        <w:t xml:space="preserve"> w terminach wskazanych w § 3 ust. 3 lit. a</w:t>
      </w:r>
      <w:r w:rsidR="00853C11" w:rsidRPr="00853C11">
        <w:rPr>
          <w:rFonts w:ascii="Times New Roman" w:hAnsi="Times New Roman" w:cs="Times New Roman"/>
          <w:kern w:val="2"/>
          <w:sz w:val="24"/>
          <w:szCs w:val="24"/>
        </w:rPr>
        <w:t xml:space="preserve"> lub b </w:t>
      </w:r>
      <w:r w:rsidRPr="00853C11">
        <w:rPr>
          <w:rFonts w:ascii="Times New Roman" w:hAnsi="Times New Roman" w:cs="Times New Roman"/>
          <w:kern w:val="2"/>
          <w:sz w:val="24"/>
          <w:szCs w:val="24"/>
        </w:rPr>
        <w:t>w wysokości 0,1 % całościowego wynagrodzenia brutto określonego w § 4 ust. 1 za każdy dzień opóźnienia w stosunku do przewidzianych tam terminów.</w:t>
      </w:r>
      <w:r w:rsidRPr="00853C11">
        <w:rPr>
          <w:rFonts w:ascii="Times New Roman" w:hAnsi="Times New Roman" w:cs="Times New Roman"/>
          <w:b/>
          <w:bCs/>
          <w:kern w:val="2"/>
          <w:sz w:val="24"/>
          <w:szCs w:val="24"/>
        </w:rPr>
        <w:t xml:space="preserve">   </w:t>
      </w:r>
    </w:p>
    <w:p w14:paraId="1E1D4528" w14:textId="1226FF0D" w:rsidR="00B6598F" w:rsidRPr="00853C11" w:rsidRDefault="0001037B">
      <w:pPr>
        <w:numPr>
          <w:ilvl w:val="0"/>
          <w:numId w:val="24"/>
        </w:numPr>
        <w:shd w:val="clear" w:color="auto" w:fill="FFFFFF"/>
        <w:tabs>
          <w:tab w:val="left" w:pos="1418"/>
        </w:tabs>
        <w:spacing w:after="0" w:line="100" w:lineRule="atLeast"/>
        <w:ind w:left="567" w:hanging="425"/>
        <w:jc w:val="both"/>
      </w:pPr>
      <w:r w:rsidRPr="00853C11">
        <w:rPr>
          <w:rFonts w:ascii="Times New Roman" w:hAnsi="Times New Roman" w:cs="Times New Roman"/>
          <w:kern w:val="2"/>
          <w:sz w:val="24"/>
          <w:szCs w:val="24"/>
        </w:rPr>
        <w:t xml:space="preserve">z tytułu odstąpienia od umowy w całości bądź w części przez Zamawiającego z winy Wykonawcy, w szczególności w przypadkach wskazanych w § 21 ust. 1 lit. b) – i), </w:t>
      </w:r>
      <w:r w:rsidRPr="00853C11">
        <w:rPr>
          <w:rFonts w:ascii="Times New Roman" w:hAnsi="Times New Roman" w:cs="Times New Roman"/>
          <w:kern w:val="2"/>
          <w:sz w:val="24"/>
          <w:szCs w:val="24"/>
        </w:rPr>
        <w:br/>
        <w:t xml:space="preserve">w wysokości </w:t>
      </w:r>
      <w:r w:rsidR="0098773F" w:rsidRPr="00853C11">
        <w:rPr>
          <w:rFonts w:ascii="Times New Roman" w:hAnsi="Times New Roman" w:cs="Times New Roman"/>
          <w:kern w:val="2"/>
          <w:sz w:val="24"/>
          <w:szCs w:val="24"/>
        </w:rPr>
        <w:t>2</w:t>
      </w:r>
      <w:r w:rsidR="00E15B2D" w:rsidRPr="00853C11">
        <w:rPr>
          <w:rFonts w:ascii="Times New Roman" w:hAnsi="Times New Roman" w:cs="Times New Roman"/>
          <w:kern w:val="2"/>
          <w:sz w:val="24"/>
          <w:szCs w:val="24"/>
        </w:rPr>
        <w:t>0</w:t>
      </w:r>
      <w:r w:rsidRPr="00853C11">
        <w:rPr>
          <w:rFonts w:ascii="Times New Roman" w:hAnsi="Times New Roman" w:cs="Times New Roman"/>
          <w:kern w:val="2"/>
          <w:sz w:val="24"/>
          <w:szCs w:val="24"/>
        </w:rPr>
        <w:t xml:space="preserve"> </w:t>
      </w:r>
      <w:proofErr w:type="gramStart"/>
      <w:r w:rsidRPr="00853C11">
        <w:rPr>
          <w:rFonts w:ascii="Times New Roman" w:hAnsi="Times New Roman" w:cs="Times New Roman"/>
          <w:kern w:val="2"/>
          <w:sz w:val="24"/>
          <w:szCs w:val="24"/>
        </w:rPr>
        <w:t>%  całościowego</w:t>
      </w:r>
      <w:proofErr w:type="gramEnd"/>
      <w:r w:rsidRPr="00853C11">
        <w:rPr>
          <w:rFonts w:ascii="Times New Roman" w:hAnsi="Times New Roman" w:cs="Times New Roman"/>
          <w:kern w:val="2"/>
          <w:sz w:val="24"/>
          <w:szCs w:val="24"/>
        </w:rPr>
        <w:t xml:space="preserve"> wynagrodzenia brutto określonego w § 4 ust. 1. </w:t>
      </w:r>
    </w:p>
    <w:p w14:paraId="63F2C5C7" w14:textId="77777777" w:rsidR="00B6598F" w:rsidRDefault="0001037B">
      <w:pPr>
        <w:numPr>
          <w:ilvl w:val="0"/>
          <w:numId w:val="24"/>
        </w:numPr>
        <w:shd w:val="clear" w:color="auto" w:fill="FFFFFF"/>
        <w:tabs>
          <w:tab w:val="left" w:pos="1418"/>
        </w:tabs>
        <w:spacing w:after="0" w:line="100" w:lineRule="atLeast"/>
        <w:ind w:left="567" w:hanging="425"/>
        <w:jc w:val="both"/>
      </w:pPr>
      <w:r>
        <w:rPr>
          <w:rFonts w:ascii="Times New Roman" w:hAnsi="Times New Roman" w:cs="Times New Roman"/>
          <w:kern w:val="2"/>
          <w:sz w:val="24"/>
          <w:szCs w:val="24"/>
        </w:rPr>
        <w:t xml:space="preserve">każdorazowo za wprowadzenie podwykonawcy lub dalszego </w:t>
      </w:r>
      <w:proofErr w:type="gramStart"/>
      <w:r>
        <w:rPr>
          <w:rFonts w:ascii="Times New Roman" w:hAnsi="Times New Roman" w:cs="Times New Roman"/>
          <w:kern w:val="2"/>
          <w:sz w:val="24"/>
          <w:szCs w:val="24"/>
        </w:rPr>
        <w:t>podwykonawcy</w:t>
      </w:r>
      <w:r>
        <w:rPr>
          <w:rFonts w:ascii="Times New Roman" w:hAnsi="Times New Roman" w:cs="Times New Roman"/>
          <w:color w:val="FF3333"/>
          <w:kern w:val="2"/>
          <w:sz w:val="24"/>
          <w:szCs w:val="24"/>
        </w:rPr>
        <w:t xml:space="preserve"> </w:t>
      </w:r>
      <w:r>
        <w:rPr>
          <w:rFonts w:ascii="Times New Roman" w:hAnsi="Times New Roman" w:cs="Times New Roman"/>
          <w:kern w:val="2"/>
          <w:sz w:val="24"/>
          <w:szCs w:val="24"/>
        </w:rPr>
        <w:t xml:space="preserve"> na</w:t>
      </w:r>
      <w:proofErr w:type="gramEnd"/>
      <w:r>
        <w:rPr>
          <w:rFonts w:ascii="Times New Roman" w:hAnsi="Times New Roman" w:cs="Times New Roman"/>
          <w:kern w:val="2"/>
          <w:sz w:val="24"/>
          <w:szCs w:val="24"/>
        </w:rPr>
        <w:t xml:space="preserve"> teren robót bez zgody Zamawiającego – w wysokości 50.000,00 zł. za każdego podwykonawcę. Zapłata kary nie powoduje zgody na udział tego podwykonawcy przy realizacji zamówienia. </w:t>
      </w:r>
    </w:p>
    <w:p w14:paraId="739A509C" w14:textId="4C86D367" w:rsidR="00B6598F" w:rsidRDefault="0001037B">
      <w:pPr>
        <w:numPr>
          <w:ilvl w:val="0"/>
          <w:numId w:val="24"/>
        </w:numPr>
        <w:shd w:val="clear" w:color="auto" w:fill="FFFFFF"/>
        <w:tabs>
          <w:tab w:val="left" w:pos="1418"/>
        </w:tabs>
        <w:spacing w:after="0" w:line="100" w:lineRule="atLeast"/>
        <w:ind w:left="567" w:hanging="425"/>
        <w:jc w:val="both"/>
        <w:rPr>
          <w:rFonts w:ascii="Times New Roman" w:hAnsi="Times New Roman" w:cs="Times New Roman"/>
          <w:kern w:val="2"/>
          <w:sz w:val="24"/>
          <w:szCs w:val="24"/>
        </w:rPr>
      </w:pPr>
      <w:r>
        <w:rPr>
          <w:rFonts w:ascii="Times New Roman" w:hAnsi="Times New Roman" w:cs="Times New Roman"/>
          <w:kern w:val="2"/>
          <w:sz w:val="24"/>
          <w:szCs w:val="24"/>
        </w:rPr>
        <w:t>każdorazowo za naruszenie zobowiązań wynikających z niniejszej umowy dotyczących właściwego zabezpieczenia terenu, przestrzegania przepisów bezpieczeństwa higieny pracy w kwocie 3</w:t>
      </w:r>
      <w:r w:rsidR="00853C11">
        <w:rPr>
          <w:rFonts w:ascii="Times New Roman" w:hAnsi="Times New Roman" w:cs="Times New Roman"/>
          <w:kern w:val="2"/>
          <w:sz w:val="24"/>
          <w:szCs w:val="24"/>
        </w:rPr>
        <w:t>.</w:t>
      </w:r>
      <w:r>
        <w:rPr>
          <w:rFonts w:ascii="Times New Roman" w:hAnsi="Times New Roman" w:cs="Times New Roman"/>
          <w:kern w:val="2"/>
          <w:sz w:val="24"/>
          <w:szCs w:val="24"/>
        </w:rPr>
        <w:t>000,00 zł za każde naruszenie.</w:t>
      </w:r>
    </w:p>
    <w:p w14:paraId="0FF4B747" w14:textId="095A2956" w:rsidR="009A3FEE" w:rsidRPr="0011116C" w:rsidRDefault="009A3FEE" w:rsidP="009A3FEE">
      <w:pPr>
        <w:numPr>
          <w:ilvl w:val="0"/>
          <w:numId w:val="24"/>
        </w:numPr>
        <w:shd w:val="clear" w:color="auto" w:fill="FFFFFF"/>
        <w:tabs>
          <w:tab w:val="left" w:pos="1418"/>
        </w:tabs>
        <w:spacing w:after="0" w:line="100" w:lineRule="atLeast"/>
        <w:ind w:left="567" w:hanging="425"/>
        <w:jc w:val="both"/>
        <w:rPr>
          <w:rFonts w:ascii="Times New Roman" w:hAnsi="Times New Roman" w:cs="Times New Roman"/>
          <w:kern w:val="2"/>
          <w:sz w:val="24"/>
          <w:szCs w:val="24"/>
        </w:rPr>
      </w:pPr>
      <w:r w:rsidRPr="0011116C">
        <w:rPr>
          <w:rFonts w:ascii="Times New Roman" w:hAnsi="Times New Roman" w:cs="Times New Roman"/>
          <w:kern w:val="2"/>
          <w:sz w:val="24"/>
          <w:szCs w:val="24"/>
        </w:rPr>
        <w:t xml:space="preserve">każdorazowo za stwierdzone naruszenie zobowiązań wynikających z niniejszej umowy </w:t>
      </w:r>
      <w:proofErr w:type="gramStart"/>
      <w:r w:rsidRPr="0011116C">
        <w:rPr>
          <w:rFonts w:ascii="Times New Roman" w:hAnsi="Times New Roman" w:cs="Times New Roman"/>
          <w:kern w:val="2"/>
          <w:sz w:val="24"/>
          <w:szCs w:val="24"/>
        </w:rPr>
        <w:t xml:space="preserve">dotyczących  </w:t>
      </w:r>
      <w:r w:rsidRPr="0011116C">
        <w:rPr>
          <w:rFonts w:ascii="Times New Roman" w:hAnsi="Times New Roman" w:cs="Times New Roman"/>
          <w:sz w:val="24"/>
          <w:szCs w:val="24"/>
        </w:rPr>
        <w:t>braku</w:t>
      </w:r>
      <w:proofErr w:type="gramEnd"/>
      <w:r w:rsidRPr="0011116C">
        <w:rPr>
          <w:rFonts w:ascii="Times New Roman" w:hAnsi="Times New Roman" w:cs="Times New Roman"/>
          <w:sz w:val="24"/>
          <w:szCs w:val="24"/>
        </w:rPr>
        <w:t xml:space="preserve"> bezpośredniego nadzoru Wykonawcy nad podległym personelem   Zamawiający obciąży Wykonawcę</w:t>
      </w:r>
      <w:r w:rsidRPr="0011116C">
        <w:rPr>
          <w:rFonts w:ascii="Times New Roman" w:hAnsi="Times New Roman" w:cs="Times New Roman"/>
          <w:kern w:val="2"/>
          <w:sz w:val="24"/>
          <w:szCs w:val="24"/>
        </w:rPr>
        <w:t xml:space="preserve"> kwotą  3.000,00 zł za każde naruszenie.</w:t>
      </w:r>
    </w:p>
    <w:p w14:paraId="02137167" w14:textId="3F425B2B" w:rsidR="00B6598F" w:rsidRDefault="0001037B">
      <w:pPr>
        <w:numPr>
          <w:ilvl w:val="0"/>
          <w:numId w:val="24"/>
        </w:numPr>
        <w:shd w:val="clear" w:color="auto" w:fill="FFFFFF"/>
        <w:tabs>
          <w:tab w:val="left" w:pos="1418"/>
        </w:tabs>
        <w:spacing w:after="0" w:line="100" w:lineRule="atLeast"/>
        <w:ind w:left="567" w:hanging="425"/>
        <w:jc w:val="both"/>
      </w:pPr>
      <w:r>
        <w:rPr>
          <w:rFonts w:ascii="Times New Roman" w:hAnsi="Times New Roman" w:cs="Times New Roman"/>
          <w:sz w:val="24"/>
          <w:szCs w:val="24"/>
        </w:rPr>
        <w:t xml:space="preserve">każdorazowo za zawinione przerwanie realizacji zamówienia przez Wykonawcę trwające powyżej 7 dni w wysokości </w:t>
      </w:r>
      <w:r w:rsidRPr="00853C11">
        <w:rPr>
          <w:rFonts w:ascii="Times New Roman" w:hAnsi="Times New Roman" w:cs="Times New Roman"/>
          <w:sz w:val="24"/>
          <w:szCs w:val="24"/>
        </w:rPr>
        <w:t>0,</w:t>
      </w:r>
      <w:r w:rsidR="004B326F" w:rsidRPr="00853C11">
        <w:rPr>
          <w:rFonts w:ascii="Times New Roman" w:hAnsi="Times New Roman" w:cs="Times New Roman"/>
          <w:sz w:val="24"/>
          <w:szCs w:val="24"/>
        </w:rPr>
        <w:t>1</w:t>
      </w:r>
      <w:r w:rsidRPr="00853C11">
        <w:rPr>
          <w:rFonts w:ascii="Times New Roman" w:hAnsi="Times New Roman" w:cs="Times New Roman"/>
          <w:sz w:val="24"/>
          <w:szCs w:val="24"/>
        </w:rPr>
        <w:t xml:space="preserve"> %</w:t>
      </w:r>
      <w:r>
        <w:rPr>
          <w:rFonts w:ascii="Times New Roman" w:hAnsi="Times New Roman" w:cs="Times New Roman"/>
          <w:kern w:val="2"/>
          <w:sz w:val="24"/>
          <w:szCs w:val="24"/>
        </w:rPr>
        <w:t xml:space="preserve"> całościowego wynagrodzenia brutto </w:t>
      </w:r>
      <w:r>
        <w:rPr>
          <w:rFonts w:ascii="Times New Roman" w:hAnsi="Times New Roman" w:cs="Times New Roman"/>
          <w:sz w:val="24"/>
          <w:szCs w:val="24"/>
        </w:rPr>
        <w:t xml:space="preserve">określonego </w:t>
      </w:r>
      <w:r>
        <w:rPr>
          <w:rFonts w:ascii="Times New Roman" w:hAnsi="Times New Roman" w:cs="Times New Roman"/>
          <w:sz w:val="24"/>
          <w:szCs w:val="24"/>
        </w:rPr>
        <w:br/>
        <w:t xml:space="preserve">w § 4 ust. </w:t>
      </w:r>
      <w:proofErr w:type="gramStart"/>
      <w:r>
        <w:rPr>
          <w:rFonts w:ascii="Times New Roman" w:hAnsi="Times New Roman" w:cs="Times New Roman"/>
          <w:sz w:val="24"/>
          <w:szCs w:val="24"/>
        </w:rPr>
        <w:t>1  za</w:t>
      </w:r>
      <w:proofErr w:type="gramEnd"/>
      <w:r>
        <w:rPr>
          <w:rFonts w:ascii="Times New Roman" w:hAnsi="Times New Roman" w:cs="Times New Roman"/>
          <w:sz w:val="24"/>
          <w:szCs w:val="24"/>
        </w:rPr>
        <w:t xml:space="preserve"> każdy dzień nieuzasadnionej przerwy w realizacji prac.  </w:t>
      </w:r>
    </w:p>
    <w:p w14:paraId="3EF2324B" w14:textId="77777777" w:rsidR="00B6598F" w:rsidRDefault="0001037B">
      <w:pPr>
        <w:numPr>
          <w:ilvl w:val="0"/>
          <w:numId w:val="24"/>
        </w:numPr>
        <w:shd w:val="clear" w:color="auto" w:fill="FFFFFF"/>
        <w:tabs>
          <w:tab w:val="left" w:pos="1418"/>
        </w:tabs>
        <w:spacing w:after="0" w:line="100" w:lineRule="atLeast"/>
        <w:ind w:left="567" w:hanging="425"/>
        <w:jc w:val="both"/>
      </w:pPr>
      <w:r>
        <w:rPr>
          <w:rFonts w:ascii="Times New Roman" w:hAnsi="Times New Roman" w:cs="Times New Roman"/>
          <w:sz w:val="24"/>
          <w:szCs w:val="24"/>
        </w:rPr>
        <w:t xml:space="preserve">każdorazowo w przypadku braku zapłaty lub nieterminowej zapłaty wynagrodzenia należnego podwykonawcom lub dalszym podwykonawcom – w wysokości 2.000 zł za dzień opóźnienia po terminie za każdego podwykonawcę. </w:t>
      </w:r>
    </w:p>
    <w:p w14:paraId="6C8031BA" w14:textId="77777777" w:rsidR="00B6598F" w:rsidRDefault="0001037B">
      <w:pPr>
        <w:numPr>
          <w:ilvl w:val="0"/>
          <w:numId w:val="24"/>
        </w:numPr>
        <w:shd w:val="clear" w:color="auto" w:fill="FFFFFF"/>
        <w:tabs>
          <w:tab w:val="left" w:pos="1418"/>
        </w:tabs>
        <w:spacing w:after="0" w:line="100" w:lineRule="atLeast"/>
        <w:ind w:left="567" w:hanging="425"/>
        <w:jc w:val="both"/>
      </w:pPr>
      <w:r>
        <w:rPr>
          <w:rFonts w:ascii="Times New Roman" w:eastAsia="Times New Roman" w:hAnsi="Times New Roman" w:cs="Times New Roman"/>
          <w:sz w:val="24"/>
          <w:szCs w:val="24"/>
        </w:rPr>
        <w:t xml:space="preserve">Każdorazowo za nieprzedłożenie do zaakceptowania projektu umowy </w:t>
      </w:r>
      <w:r>
        <w:rPr>
          <w:rFonts w:ascii="Times New Roman" w:eastAsia="Times New Roman" w:hAnsi="Times New Roman" w:cs="Times New Roman"/>
          <w:sz w:val="24"/>
          <w:szCs w:val="24"/>
        </w:rPr>
        <w:br/>
        <w:t>o podwykonawstwo której przedmiotem są roboty budowlane, lub projektu jej zmiany – w wysokości 5</w:t>
      </w:r>
      <w:r>
        <w:rPr>
          <w:rFonts w:ascii="Times New Roman" w:eastAsia="Times New Roman" w:hAnsi="Times New Roman" w:cs="Times New Roman"/>
          <w:sz w:val="24"/>
          <w:szCs w:val="24"/>
          <w:lang w:val="en-US"/>
        </w:rPr>
        <w:t xml:space="preserve">0.000 </w:t>
      </w:r>
      <w:proofErr w:type="spellStart"/>
      <w:r>
        <w:rPr>
          <w:rFonts w:ascii="Times New Roman" w:eastAsia="Times New Roman" w:hAnsi="Times New Roman" w:cs="Times New Roman"/>
          <w:sz w:val="24"/>
          <w:szCs w:val="24"/>
          <w:lang w:val="en-US"/>
        </w:rPr>
        <w:t>zł</w:t>
      </w:r>
      <w:proofErr w:type="spellEnd"/>
      <w:r>
        <w:rPr>
          <w:rFonts w:ascii="Times New Roman" w:eastAsia="Times New Roman" w:hAnsi="Times New Roman" w:cs="Times New Roman"/>
          <w:sz w:val="24"/>
          <w:szCs w:val="24"/>
          <w:lang w:val="en-US"/>
        </w:rPr>
        <w:t xml:space="preserve"> za </w:t>
      </w:r>
      <w:proofErr w:type="spellStart"/>
      <w:r>
        <w:rPr>
          <w:rFonts w:ascii="Times New Roman" w:eastAsia="Times New Roman" w:hAnsi="Times New Roman" w:cs="Times New Roman"/>
          <w:sz w:val="24"/>
          <w:szCs w:val="24"/>
          <w:lang w:val="en-US"/>
        </w:rPr>
        <w:t>każdego</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podwykonawcę</w:t>
      </w:r>
      <w:proofErr w:type="spellEnd"/>
      <w:r>
        <w:rPr>
          <w:rFonts w:ascii="Times New Roman" w:eastAsia="Times New Roman" w:hAnsi="Times New Roman" w:cs="Times New Roman"/>
          <w:sz w:val="24"/>
          <w:szCs w:val="24"/>
          <w:lang w:val="en-US"/>
        </w:rPr>
        <w:t xml:space="preserve">, </w:t>
      </w:r>
    </w:p>
    <w:p w14:paraId="0D008C2F" w14:textId="77777777" w:rsidR="00B6598F" w:rsidRDefault="0001037B">
      <w:pPr>
        <w:numPr>
          <w:ilvl w:val="0"/>
          <w:numId w:val="24"/>
        </w:numPr>
        <w:shd w:val="clear" w:color="auto" w:fill="FFFFFF"/>
        <w:tabs>
          <w:tab w:val="left" w:pos="1418"/>
        </w:tabs>
        <w:spacing w:after="0" w:line="100" w:lineRule="atLeast"/>
        <w:ind w:left="567" w:hanging="425"/>
        <w:jc w:val="both"/>
      </w:pPr>
      <w:proofErr w:type="spellStart"/>
      <w:r>
        <w:rPr>
          <w:rFonts w:ascii="Times New Roman" w:eastAsia="Times New Roman" w:hAnsi="Times New Roman" w:cs="Times New Roman"/>
          <w:sz w:val="24"/>
          <w:szCs w:val="24"/>
          <w:lang w:val="en-US"/>
        </w:rPr>
        <w:t>każdorazowo</w:t>
      </w:r>
      <w:proofErr w:type="spellEnd"/>
      <w:r>
        <w:rPr>
          <w:rFonts w:ascii="Times New Roman" w:eastAsia="Times New Roman" w:hAnsi="Times New Roman" w:cs="Times New Roman"/>
          <w:sz w:val="24"/>
          <w:szCs w:val="24"/>
          <w:lang w:val="en-US"/>
        </w:rPr>
        <w:t xml:space="preserve"> w </w:t>
      </w:r>
      <w:proofErr w:type="spellStart"/>
      <w:proofErr w:type="gramStart"/>
      <w:r>
        <w:rPr>
          <w:rFonts w:ascii="Times New Roman" w:eastAsia="Times New Roman" w:hAnsi="Times New Roman" w:cs="Times New Roman"/>
          <w:sz w:val="24"/>
          <w:szCs w:val="24"/>
          <w:lang w:val="en-US"/>
        </w:rPr>
        <w:t>razie</w:t>
      </w:r>
      <w:proofErr w:type="spellEnd"/>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 xml:space="preserve"> nieprzedłożenia</w:t>
      </w:r>
      <w:proofErr w:type="gramEnd"/>
      <w:r>
        <w:rPr>
          <w:rFonts w:ascii="Times New Roman" w:eastAsia="Times New Roman" w:hAnsi="Times New Roman" w:cs="Times New Roman"/>
          <w:sz w:val="24"/>
          <w:szCs w:val="24"/>
        </w:rPr>
        <w:t xml:space="preserve"> poświadczonej za zgodność z oryginałem kopii umowy o podwykonawstwo lub jej zmiany – w wysokości 30.000,00 zł za każdy przypadek,</w:t>
      </w:r>
    </w:p>
    <w:p w14:paraId="690E91DB" w14:textId="77777777" w:rsidR="00B6598F" w:rsidRDefault="0001037B">
      <w:pPr>
        <w:numPr>
          <w:ilvl w:val="0"/>
          <w:numId w:val="24"/>
        </w:numPr>
        <w:shd w:val="clear" w:color="auto" w:fill="FFFFFF"/>
        <w:tabs>
          <w:tab w:val="left" w:pos="1418"/>
        </w:tabs>
        <w:spacing w:after="0" w:line="100" w:lineRule="atLeast"/>
        <w:ind w:left="567" w:hanging="425"/>
        <w:jc w:val="both"/>
      </w:pPr>
      <w:r>
        <w:rPr>
          <w:rFonts w:ascii="Times New Roman" w:eastAsia="Times New Roman" w:hAnsi="Times New Roman" w:cs="Times New Roman"/>
          <w:kern w:val="2"/>
          <w:sz w:val="24"/>
          <w:szCs w:val="24"/>
        </w:rPr>
        <w:t>każdorazowo w razie braku zmiany umowy o podwykonawstwo w zakresie terminu zapłaty w wysokości 30.000,00 zł za każdy przypadek,</w:t>
      </w:r>
    </w:p>
    <w:p w14:paraId="6EFE73E5" w14:textId="66AC74D9" w:rsidR="00B6598F" w:rsidRPr="00853C11" w:rsidRDefault="0001037B">
      <w:pPr>
        <w:numPr>
          <w:ilvl w:val="0"/>
          <w:numId w:val="24"/>
        </w:numPr>
        <w:spacing w:after="0" w:line="240" w:lineRule="auto"/>
        <w:ind w:left="567" w:hanging="425"/>
        <w:jc w:val="both"/>
      </w:pPr>
      <w:r w:rsidRPr="00853C11">
        <w:rPr>
          <w:rFonts w:ascii="Times New Roman" w:eastAsia="Times New Roman" w:hAnsi="Times New Roman" w:cs="Times New Roman"/>
          <w:sz w:val="24"/>
          <w:szCs w:val="24"/>
          <w:lang w:eastAsia="pl-PL"/>
        </w:rPr>
        <w:t xml:space="preserve">Wykonawca zobowiązany będzie do zapłaty kary umownej w wysokości </w:t>
      </w:r>
      <w:r w:rsidR="00AB7960" w:rsidRPr="00853C11">
        <w:rPr>
          <w:rFonts w:ascii="Times New Roman" w:eastAsia="Times New Roman" w:hAnsi="Times New Roman" w:cs="Times New Roman"/>
          <w:sz w:val="24"/>
          <w:szCs w:val="24"/>
          <w:lang w:eastAsia="pl-PL"/>
        </w:rPr>
        <w:t>5</w:t>
      </w:r>
      <w:r w:rsidRPr="00853C11">
        <w:rPr>
          <w:rFonts w:ascii="Times New Roman" w:eastAsia="Times New Roman" w:hAnsi="Times New Roman" w:cs="Times New Roman"/>
          <w:sz w:val="24"/>
          <w:szCs w:val="24"/>
          <w:lang w:eastAsia="pl-PL"/>
        </w:rPr>
        <w:t xml:space="preserve">0.000,00 zł za każdy dzień w przypadku </w:t>
      </w:r>
      <w:proofErr w:type="gramStart"/>
      <w:r w:rsidRPr="00853C11">
        <w:rPr>
          <w:rFonts w:ascii="Times New Roman" w:eastAsia="Times New Roman" w:hAnsi="Times New Roman" w:cs="Times New Roman"/>
          <w:sz w:val="24"/>
          <w:szCs w:val="24"/>
          <w:lang w:eastAsia="pl-PL"/>
        </w:rPr>
        <w:t>nie przedłożenia</w:t>
      </w:r>
      <w:proofErr w:type="gramEnd"/>
      <w:r w:rsidRPr="00853C11">
        <w:rPr>
          <w:rFonts w:ascii="Times New Roman" w:eastAsia="Times New Roman" w:hAnsi="Times New Roman" w:cs="Times New Roman"/>
          <w:sz w:val="24"/>
          <w:szCs w:val="24"/>
          <w:lang w:eastAsia="pl-PL"/>
        </w:rPr>
        <w:t xml:space="preserve"> polis ubezpieczeniowych w wymaganym terminie zgodnie z § </w:t>
      </w:r>
      <w:r w:rsidR="00774726" w:rsidRPr="00853C11">
        <w:rPr>
          <w:rFonts w:ascii="Times New Roman" w:eastAsia="Times New Roman" w:hAnsi="Times New Roman" w:cs="Times New Roman"/>
          <w:sz w:val="24"/>
          <w:szCs w:val="24"/>
          <w:lang w:eastAsia="pl-PL"/>
        </w:rPr>
        <w:t>10</w:t>
      </w:r>
      <w:r w:rsidRPr="00853C11">
        <w:rPr>
          <w:rFonts w:ascii="Times New Roman" w:eastAsia="Times New Roman" w:hAnsi="Times New Roman" w:cs="Times New Roman"/>
          <w:sz w:val="24"/>
          <w:szCs w:val="24"/>
          <w:lang w:eastAsia="pl-PL"/>
        </w:rPr>
        <w:t xml:space="preserve"> ust. </w:t>
      </w:r>
      <w:r w:rsidR="00774726" w:rsidRPr="00853C11">
        <w:rPr>
          <w:rFonts w:ascii="Times New Roman" w:eastAsia="Times New Roman" w:hAnsi="Times New Roman" w:cs="Times New Roman"/>
          <w:sz w:val="24"/>
          <w:szCs w:val="24"/>
          <w:lang w:eastAsia="pl-PL"/>
        </w:rPr>
        <w:t xml:space="preserve">7 i 8. </w:t>
      </w:r>
    </w:p>
    <w:p w14:paraId="32B10344" w14:textId="77777777" w:rsidR="00B6598F" w:rsidRDefault="0001037B">
      <w:pPr>
        <w:numPr>
          <w:ilvl w:val="0"/>
          <w:numId w:val="24"/>
        </w:numPr>
        <w:shd w:val="clear" w:color="auto" w:fill="FFFFFF"/>
        <w:spacing w:after="0" w:line="100" w:lineRule="atLeast"/>
        <w:ind w:left="567"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Kary umowne mogą być nakładane wielokrotnie w zależności od liczby naruszeń.</w:t>
      </w:r>
    </w:p>
    <w:p w14:paraId="4BD710E8" w14:textId="77777777" w:rsidR="00B6598F" w:rsidRDefault="00B6598F">
      <w:pPr>
        <w:shd w:val="clear" w:color="auto" w:fill="FFFFFF"/>
        <w:spacing w:after="0" w:line="100" w:lineRule="atLeast"/>
        <w:ind w:left="642"/>
        <w:jc w:val="both"/>
        <w:rPr>
          <w:rFonts w:ascii="Times New Roman" w:hAnsi="Times New Roman"/>
          <w:sz w:val="24"/>
          <w:szCs w:val="24"/>
        </w:rPr>
      </w:pPr>
    </w:p>
    <w:p w14:paraId="14B07FE2" w14:textId="77777777" w:rsidR="00B6598F" w:rsidRDefault="0001037B">
      <w:pPr>
        <w:shd w:val="clear" w:color="auto" w:fill="FFFFFF"/>
        <w:tabs>
          <w:tab w:val="left" w:pos="3204"/>
        </w:tabs>
        <w:spacing w:after="0" w:line="100" w:lineRule="atLeast"/>
        <w:jc w:val="both"/>
        <w:rPr>
          <w:rFonts w:ascii="Times New Roman" w:hAnsi="Times New Roman" w:cs="Times New Roman"/>
          <w:kern w:val="2"/>
          <w:sz w:val="24"/>
          <w:szCs w:val="24"/>
        </w:rPr>
      </w:pPr>
      <w:r>
        <w:rPr>
          <w:rFonts w:ascii="Times New Roman" w:hAnsi="Times New Roman" w:cs="Times New Roman"/>
          <w:kern w:val="2"/>
          <w:sz w:val="24"/>
          <w:szCs w:val="24"/>
        </w:rPr>
        <w:t>3. Zamawiający zapłaci Wykonawcy kary umowne:</w:t>
      </w:r>
    </w:p>
    <w:p w14:paraId="5226AE48" w14:textId="77777777" w:rsidR="00B6598F" w:rsidRDefault="0001037B">
      <w:pPr>
        <w:numPr>
          <w:ilvl w:val="0"/>
          <w:numId w:val="25"/>
        </w:numPr>
        <w:shd w:val="clear" w:color="auto" w:fill="FFFFFF"/>
        <w:tabs>
          <w:tab w:val="left" w:pos="1276"/>
        </w:tabs>
        <w:spacing w:after="0" w:line="100" w:lineRule="atLeast"/>
        <w:ind w:left="642" w:firstLine="0"/>
        <w:jc w:val="both"/>
        <w:rPr>
          <w:rFonts w:ascii="Times New Roman" w:hAnsi="Times New Roman" w:cs="Times New Roman"/>
          <w:kern w:val="2"/>
          <w:sz w:val="24"/>
          <w:szCs w:val="24"/>
        </w:rPr>
      </w:pPr>
      <w:r>
        <w:rPr>
          <w:rFonts w:ascii="Times New Roman" w:hAnsi="Times New Roman" w:cs="Times New Roman"/>
          <w:kern w:val="2"/>
          <w:sz w:val="24"/>
          <w:szCs w:val="24"/>
        </w:rPr>
        <w:t>za zwłokę w przekazaniu terenu budowy /frontu robót/ w wysokości 0,01</w:t>
      </w:r>
      <w:proofErr w:type="gramStart"/>
      <w:r>
        <w:rPr>
          <w:rFonts w:ascii="Times New Roman" w:hAnsi="Times New Roman" w:cs="Times New Roman"/>
          <w:kern w:val="2"/>
          <w:sz w:val="24"/>
          <w:szCs w:val="24"/>
        </w:rPr>
        <w:t>%  całościowego</w:t>
      </w:r>
      <w:proofErr w:type="gramEnd"/>
      <w:r>
        <w:rPr>
          <w:rFonts w:ascii="Times New Roman" w:hAnsi="Times New Roman" w:cs="Times New Roman"/>
          <w:kern w:val="2"/>
          <w:sz w:val="24"/>
          <w:szCs w:val="24"/>
        </w:rPr>
        <w:t xml:space="preserve"> wynagrodzenia brutto  określonego w § 4 ust. 1 za każdy dzień zwłoki, </w:t>
      </w:r>
    </w:p>
    <w:p w14:paraId="30F8EE4D" w14:textId="3A0C4A92" w:rsidR="00B6598F" w:rsidRDefault="0001037B">
      <w:pPr>
        <w:numPr>
          <w:ilvl w:val="0"/>
          <w:numId w:val="25"/>
        </w:numPr>
        <w:shd w:val="clear" w:color="auto" w:fill="FFFFFF"/>
        <w:tabs>
          <w:tab w:val="left" w:pos="1418"/>
        </w:tabs>
        <w:spacing w:after="0" w:line="100" w:lineRule="atLeast"/>
        <w:ind w:left="642" w:firstLine="0"/>
        <w:jc w:val="both"/>
      </w:pPr>
      <w:r>
        <w:rPr>
          <w:rFonts w:ascii="Times New Roman" w:hAnsi="Times New Roman" w:cs="Times New Roman"/>
          <w:kern w:val="2"/>
          <w:sz w:val="24"/>
          <w:szCs w:val="24"/>
        </w:rPr>
        <w:t xml:space="preserve">z tytułu odstąpienia od umowy w całości bądź w części przez Wykonawcę z winy </w:t>
      </w:r>
      <w:r w:rsidRPr="00853C11">
        <w:rPr>
          <w:rFonts w:ascii="Times New Roman" w:hAnsi="Times New Roman" w:cs="Times New Roman"/>
          <w:kern w:val="2"/>
          <w:sz w:val="24"/>
          <w:szCs w:val="24"/>
        </w:rPr>
        <w:t xml:space="preserve">Zamawiającego w wysokości </w:t>
      </w:r>
      <w:r w:rsidR="00E15B2D" w:rsidRPr="00853C11">
        <w:rPr>
          <w:rFonts w:ascii="Times New Roman" w:hAnsi="Times New Roman" w:cs="Times New Roman"/>
          <w:kern w:val="2"/>
          <w:sz w:val="24"/>
          <w:szCs w:val="24"/>
        </w:rPr>
        <w:t>2</w:t>
      </w:r>
      <w:r w:rsidRPr="00853C11">
        <w:rPr>
          <w:rFonts w:ascii="Times New Roman" w:hAnsi="Times New Roman" w:cs="Times New Roman"/>
          <w:kern w:val="2"/>
          <w:sz w:val="24"/>
          <w:szCs w:val="24"/>
        </w:rPr>
        <w:t>0% całościowego</w:t>
      </w:r>
      <w:r>
        <w:rPr>
          <w:rFonts w:ascii="Times New Roman" w:hAnsi="Times New Roman" w:cs="Times New Roman"/>
          <w:kern w:val="2"/>
          <w:sz w:val="24"/>
          <w:szCs w:val="24"/>
        </w:rPr>
        <w:t xml:space="preserve"> wynagrodzenia brutto określonego w § 4 ust. 1</w:t>
      </w:r>
    </w:p>
    <w:p w14:paraId="58DADA43" w14:textId="77777777" w:rsidR="00B6598F" w:rsidRDefault="0001037B">
      <w:pPr>
        <w:shd w:val="clear" w:color="auto" w:fill="FFFFFF"/>
        <w:tabs>
          <w:tab w:val="left" w:pos="1418"/>
        </w:tabs>
        <w:spacing w:after="0" w:line="100" w:lineRule="atLeast"/>
        <w:ind w:left="426" w:hanging="285"/>
        <w:jc w:val="both"/>
        <w:rPr>
          <w:rFonts w:ascii="Times New Roman" w:hAnsi="Times New Roman" w:cs="Times New Roman"/>
          <w:kern w:val="2"/>
          <w:sz w:val="24"/>
          <w:szCs w:val="24"/>
        </w:rPr>
      </w:pPr>
      <w:r>
        <w:rPr>
          <w:rFonts w:ascii="Times New Roman" w:hAnsi="Times New Roman" w:cs="Times New Roman"/>
          <w:kern w:val="2"/>
          <w:sz w:val="24"/>
          <w:szCs w:val="24"/>
        </w:rPr>
        <w:t xml:space="preserve">4. Jeżeli kary umowne nie pokryją poniesionej szkody, Strony niniejszej umowy zastrzegają sobie prawo do dochodzenia odszkodowania uzupełniającego na zasadach określonych </w:t>
      </w:r>
      <w:r>
        <w:rPr>
          <w:rFonts w:ascii="Times New Roman" w:hAnsi="Times New Roman" w:cs="Times New Roman"/>
          <w:kern w:val="2"/>
          <w:sz w:val="24"/>
          <w:szCs w:val="24"/>
        </w:rPr>
        <w:br/>
        <w:t xml:space="preserve">w art. 471 K. C. do wysokości rzeczywiście poniesionej szkody. </w:t>
      </w:r>
    </w:p>
    <w:p w14:paraId="5EF41175" w14:textId="77777777" w:rsidR="00B6598F" w:rsidRDefault="0001037B">
      <w:pPr>
        <w:shd w:val="clear" w:color="auto" w:fill="FFFFFF"/>
        <w:spacing w:after="0" w:line="100" w:lineRule="atLeast"/>
        <w:ind w:left="426" w:hanging="285"/>
        <w:jc w:val="both"/>
      </w:pPr>
      <w:r>
        <w:rPr>
          <w:rFonts w:ascii="Times New Roman" w:hAnsi="Times New Roman" w:cs="Times New Roman"/>
          <w:bCs/>
          <w:sz w:val="24"/>
          <w:szCs w:val="24"/>
        </w:rPr>
        <w:t xml:space="preserve">5. Kary umowne nie obejmują odszkodowań za ewentualne szkody, jakie poniesie Zamawiający lub osoby trzecie w związku z wypadkami na budowie, uszkodzeniem lub naruszeniem innych elementów niż przedmiot budowy zarówno w zakresie substancji budynku jak i jego otoczenia, jak również w razie nałożenia sankcji karnych przez uprawnione do tego jednostki w wyniku naruszenia przepisów (w wyniku np. zaniechań należytego zabezpieczenia placu budowy, niestosowania przepisów BHP). Wykonawca zobowiązany będzie do przystąpienia na wezwanie Zamawiającego do sporządzenia protokołu szkody. W razie jego niestawiennictwa w wyznaczonym terminie, </w:t>
      </w:r>
      <w:proofErr w:type="gramStart"/>
      <w:r>
        <w:rPr>
          <w:rFonts w:ascii="Times New Roman" w:hAnsi="Times New Roman" w:cs="Times New Roman"/>
          <w:bCs/>
          <w:sz w:val="24"/>
          <w:szCs w:val="24"/>
        </w:rPr>
        <w:t>Zamawiający  może</w:t>
      </w:r>
      <w:proofErr w:type="gramEnd"/>
      <w:r>
        <w:rPr>
          <w:rFonts w:ascii="Times New Roman" w:hAnsi="Times New Roman" w:cs="Times New Roman"/>
          <w:bCs/>
          <w:sz w:val="24"/>
          <w:szCs w:val="24"/>
        </w:rPr>
        <w:t xml:space="preserve"> sporządzić protokół jednostronny. Wykonawca zobowiązany będzie do zapłaty </w:t>
      </w:r>
      <w:r>
        <w:rPr>
          <w:rFonts w:ascii="Times New Roman" w:hAnsi="Times New Roman" w:cs="Times New Roman"/>
          <w:bCs/>
          <w:sz w:val="24"/>
          <w:szCs w:val="24"/>
        </w:rPr>
        <w:lastRenderedPageBreak/>
        <w:t>pełnego odszkodowania w terminie 30 dni od wezwania przez Zamawiającego do zapłaty wraz z protokołem szkody oraz wyliczeniem jej wysokości ze wskazaniem sposobu wyceny oraz kosztorysu lub innych dowodów potwierdzających wysokość szkody. Wykonawca przejmie na siebie odpowiedzialność za wszelkie kary, grzywny oraz szkody wyrządzone osobom trzecim, które dochodzone będą od Zamawiającego w wyniku niezgodnego z umową i zasadami sztuki budowlanej prowadzeniem prac przez Wykonawcę.</w:t>
      </w:r>
    </w:p>
    <w:p w14:paraId="544E9C88" w14:textId="07ECF798" w:rsidR="00B6598F" w:rsidRDefault="0001037B">
      <w:pPr>
        <w:shd w:val="clear" w:color="auto" w:fill="FFFFFF"/>
        <w:spacing w:after="0" w:line="100" w:lineRule="atLeast"/>
        <w:ind w:left="426" w:hanging="285"/>
        <w:jc w:val="both"/>
      </w:pPr>
      <w:r>
        <w:rPr>
          <w:rFonts w:ascii="Times New Roman" w:hAnsi="Times New Roman" w:cs="Times New Roman"/>
          <w:bCs/>
          <w:sz w:val="24"/>
          <w:szCs w:val="24"/>
        </w:rPr>
        <w:t xml:space="preserve">6. Zamawiający wskazuje, że dotrzymanie terminu zakończenia prac budowlanych jest kluczowe dla możliwości </w:t>
      </w:r>
      <w:r w:rsidRPr="00853C11">
        <w:rPr>
          <w:rFonts w:ascii="Times New Roman" w:hAnsi="Times New Roman" w:cs="Times New Roman"/>
          <w:bCs/>
          <w:sz w:val="24"/>
          <w:szCs w:val="24"/>
        </w:rPr>
        <w:t xml:space="preserve">wykorzystania Hali Gier </w:t>
      </w:r>
      <w:proofErr w:type="gramStart"/>
      <w:r w:rsidRPr="00853C11">
        <w:rPr>
          <w:rFonts w:ascii="Times New Roman" w:hAnsi="Times New Roman" w:cs="Times New Roman"/>
          <w:bCs/>
          <w:sz w:val="24"/>
          <w:szCs w:val="24"/>
        </w:rPr>
        <w:t xml:space="preserve">Sportowych  </w:t>
      </w:r>
      <w:r>
        <w:rPr>
          <w:rFonts w:ascii="Times New Roman" w:hAnsi="Times New Roman" w:cs="Times New Roman"/>
          <w:bCs/>
          <w:sz w:val="24"/>
          <w:szCs w:val="24"/>
        </w:rPr>
        <w:t>na</w:t>
      </w:r>
      <w:proofErr w:type="gramEnd"/>
      <w:r>
        <w:rPr>
          <w:rFonts w:ascii="Times New Roman" w:hAnsi="Times New Roman" w:cs="Times New Roman"/>
          <w:bCs/>
          <w:sz w:val="24"/>
          <w:szCs w:val="24"/>
        </w:rPr>
        <w:t xml:space="preserve"> potrzeby III Igrzysk Europejskich. Wykonanie przedmiotu Umowy po tym terminie skutkować może utratą całości dofinansowania przyznanego przez Skarb Państwa, która to utrata dofinansowania będzie szkodą powstałą po stronie Zamawiającego. W przypadku, gdy wskutek przekroczenia umownych terminów realizacji przedmiotowej Umowy, a w szczególności terminu zakończenia robót budowlanych przez Wykonawcę, Zamawiający utraci wyżej opisane dofinansowanie lub też zostanie ono zmniejszone (przez co rozumie się wydanie decyzji o zwrocie przedmiotowego dofinansowania, jak również zawarcie ewentualnej ugody), Zamawiający będzie dochodził pokrycia powstałej w ten </w:t>
      </w:r>
      <w:proofErr w:type="gramStart"/>
      <w:r>
        <w:rPr>
          <w:rFonts w:ascii="Times New Roman" w:hAnsi="Times New Roman" w:cs="Times New Roman"/>
          <w:bCs/>
          <w:sz w:val="24"/>
          <w:szCs w:val="24"/>
        </w:rPr>
        <w:t>sposób  szkody</w:t>
      </w:r>
      <w:proofErr w:type="gramEnd"/>
      <w:r>
        <w:rPr>
          <w:rFonts w:ascii="Times New Roman" w:hAnsi="Times New Roman" w:cs="Times New Roman"/>
          <w:bCs/>
          <w:sz w:val="24"/>
          <w:szCs w:val="24"/>
        </w:rPr>
        <w:t xml:space="preserve"> w pełnej wysokości na drodze postępowania cywilnego. Naliczenie kar umownych jak również jakiekolwiek postanowienia dotyczące kar umownych nie stoją na przeszkodzie możliwości </w:t>
      </w:r>
      <w:proofErr w:type="gramStart"/>
      <w:r>
        <w:rPr>
          <w:rFonts w:ascii="Times New Roman" w:hAnsi="Times New Roman" w:cs="Times New Roman"/>
          <w:bCs/>
          <w:sz w:val="24"/>
          <w:szCs w:val="24"/>
        </w:rPr>
        <w:t>dochodzenia  pokrycia</w:t>
      </w:r>
      <w:proofErr w:type="gramEnd"/>
      <w:r>
        <w:rPr>
          <w:rFonts w:ascii="Times New Roman" w:hAnsi="Times New Roman" w:cs="Times New Roman"/>
          <w:bCs/>
          <w:sz w:val="24"/>
          <w:szCs w:val="24"/>
        </w:rPr>
        <w:t xml:space="preserve"> szkody w sytuacji opisanej w tym ustępie.</w:t>
      </w:r>
    </w:p>
    <w:p w14:paraId="66D7DDE1" w14:textId="77777777" w:rsidR="00B6598F" w:rsidRDefault="0001037B">
      <w:pPr>
        <w:shd w:val="clear" w:color="auto" w:fill="FFFFFF"/>
        <w:spacing w:after="0" w:line="100" w:lineRule="atLeast"/>
        <w:ind w:left="426" w:hanging="285"/>
        <w:jc w:val="both"/>
      </w:pPr>
      <w:r>
        <w:rPr>
          <w:rFonts w:ascii="Times New Roman" w:hAnsi="Times New Roman" w:cs="Times New Roman"/>
          <w:bCs/>
          <w:sz w:val="24"/>
          <w:szCs w:val="24"/>
        </w:rPr>
        <w:t>7. Zamawiający może usunąć w zastępstwie Wykonawcy, na jego koszt i ryzyko wady    nieusunięte w ustalonym terminie. Zamawiający ma obowiązek uprzedniego poinformowania Wykonawcy o zamiarze zastępczego usunięcia wad. Zastępcze usuniecie wady nie zwalnia z obowiązku zapłaty kar umownych, które naliczane są do momentu zastępczego usunięcia wady.</w:t>
      </w:r>
    </w:p>
    <w:p w14:paraId="0267DDBA" w14:textId="77777777" w:rsidR="00B6598F" w:rsidRDefault="0001037B">
      <w:pPr>
        <w:shd w:val="clear" w:color="auto" w:fill="FFFFFF"/>
        <w:spacing w:after="0" w:line="100" w:lineRule="atLeast"/>
        <w:ind w:left="141"/>
        <w:jc w:val="both"/>
      </w:pPr>
      <w:r>
        <w:rPr>
          <w:rFonts w:ascii="Times New Roman" w:hAnsi="Times New Roman" w:cs="Times New Roman"/>
          <w:bCs/>
          <w:sz w:val="24"/>
          <w:szCs w:val="24"/>
        </w:rPr>
        <w:t xml:space="preserve">8. Zapłata kary umownej za wprowadzenie podwykonawcy, określona w ust. </w:t>
      </w:r>
      <w:proofErr w:type="gramStart"/>
      <w:r>
        <w:rPr>
          <w:rFonts w:ascii="Times New Roman" w:hAnsi="Times New Roman" w:cs="Times New Roman"/>
          <w:bCs/>
          <w:sz w:val="24"/>
          <w:szCs w:val="24"/>
        </w:rPr>
        <w:t>2  lit.</w:t>
      </w:r>
      <w:proofErr w:type="gramEnd"/>
      <w:r>
        <w:rPr>
          <w:rFonts w:ascii="Times New Roman" w:hAnsi="Times New Roman" w:cs="Times New Roman"/>
          <w:bCs/>
          <w:sz w:val="24"/>
          <w:szCs w:val="24"/>
        </w:rPr>
        <w:t xml:space="preserve"> f):</w:t>
      </w:r>
    </w:p>
    <w:p w14:paraId="65B1EC01" w14:textId="77777777" w:rsidR="00B6598F" w:rsidRDefault="0001037B">
      <w:pPr>
        <w:widowControl w:val="0"/>
        <w:numPr>
          <w:ilvl w:val="0"/>
          <w:numId w:val="26"/>
        </w:numPr>
        <w:shd w:val="clear" w:color="auto" w:fill="FFFFFF"/>
        <w:tabs>
          <w:tab w:val="left" w:pos="1418"/>
        </w:tabs>
        <w:spacing w:after="0" w:line="100" w:lineRule="atLeast"/>
        <w:ind w:left="992" w:hanging="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nie zwalnia Wykonawcy z obowiązku dotrzymania wszelkich formalności, dotyczących zawierania umów z podwykonawcami lub dalszymi podwykonawcami, zawartych w niniejszej umowie,</w:t>
      </w:r>
    </w:p>
    <w:p w14:paraId="75B7CE7C" w14:textId="77777777" w:rsidR="00B6598F" w:rsidRDefault="0001037B">
      <w:pPr>
        <w:widowControl w:val="0"/>
        <w:numPr>
          <w:ilvl w:val="0"/>
          <w:numId w:val="26"/>
        </w:numPr>
        <w:shd w:val="clear" w:color="auto" w:fill="FFFFFF"/>
        <w:tabs>
          <w:tab w:val="left" w:pos="1418"/>
        </w:tabs>
        <w:spacing w:after="0" w:line="100" w:lineRule="atLeast"/>
        <w:ind w:left="992" w:hanging="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nie uprawnia podwykonawcy lub dalszego podwykonawcy do dalszego przebywania na terenie budowy. </w:t>
      </w:r>
    </w:p>
    <w:p w14:paraId="27796003" w14:textId="77777777" w:rsidR="00B6598F" w:rsidRDefault="0001037B">
      <w:pPr>
        <w:shd w:val="clear" w:color="auto" w:fill="FFFFFF"/>
        <w:tabs>
          <w:tab w:val="left" w:pos="360"/>
        </w:tabs>
        <w:spacing w:after="0" w:line="100" w:lineRule="atLeast"/>
        <w:ind w:left="567" w:hanging="425"/>
        <w:jc w:val="both"/>
      </w:pPr>
      <w:r>
        <w:rPr>
          <w:rFonts w:ascii="Times New Roman" w:hAnsi="Times New Roman" w:cs="Times New Roman"/>
          <w:bCs/>
          <w:sz w:val="24"/>
          <w:szCs w:val="24"/>
        </w:rPr>
        <w:t xml:space="preserve">9. Wykonawca wyraża nieodwołalną zgodę na potrącenie wszelkich kar umownych    wynikających z niniejszej umowy z należnego mu wynagrodzenia. </w:t>
      </w:r>
    </w:p>
    <w:p w14:paraId="76651B65" w14:textId="77777777" w:rsidR="00B6598F" w:rsidRDefault="0001037B">
      <w:pPr>
        <w:shd w:val="clear" w:color="auto" w:fill="FFFFFF"/>
        <w:tabs>
          <w:tab w:val="left" w:pos="360"/>
        </w:tabs>
        <w:spacing w:after="0" w:line="100" w:lineRule="atLeast"/>
        <w:ind w:left="426" w:hanging="426"/>
        <w:jc w:val="both"/>
      </w:pPr>
      <w:r>
        <w:rPr>
          <w:rFonts w:ascii="Times New Roman" w:hAnsi="Times New Roman" w:cs="Times New Roman"/>
          <w:bCs/>
          <w:sz w:val="24"/>
          <w:szCs w:val="24"/>
        </w:rPr>
        <w:t xml:space="preserve">10. </w:t>
      </w:r>
      <w:r>
        <w:rPr>
          <w:rFonts w:ascii="Times New Roman" w:eastAsia="Times New Roman" w:hAnsi="Times New Roman" w:cs="Times New Roman"/>
          <w:sz w:val="24"/>
          <w:szCs w:val="24"/>
        </w:rPr>
        <w:t>Jeżeli kary umowne nie pokrywają poniesionej szkody, Zamawiający może dochodzić pokrycia wartości szkody do pełnej jej wysokości na drodze cywilnej.</w:t>
      </w:r>
    </w:p>
    <w:p w14:paraId="1FD8D666" w14:textId="4BEC5EA1" w:rsidR="00B6598F" w:rsidRDefault="00B6598F">
      <w:pPr>
        <w:shd w:val="clear" w:color="auto" w:fill="FFFFFF"/>
        <w:tabs>
          <w:tab w:val="left" w:pos="360"/>
        </w:tabs>
        <w:spacing w:after="0" w:line="100" w:lineRule="atLeast"/>
        <w:jc w:val="both"/>
        <w:rPr>
          <w:rFonts w:ascii="Times New Roman" w:hAnsi="Times New Roman" w:cs="Times New Roman"/>
          <w:bCs/>
          <w:sz w:val="24"/>
          <w:szCs w:val="24"/>
        </w:rPr>
      </w:pPr>
    </w:p>
    <w:p w14:paraId="45F72C64" w14:textId="21FC933D" w:rsidR="00853C11" w:rsidRDefault="00853C11">
      <w:pPr>
        <w:shd w:val="clear" w:color="auto" w:fill="FFFFFF"/>
        <w:tabs>
          <w:tab w:val="left" w:pos="360"/>
        </w:tabs>
        <w:spacing w:after="0" w:line="100" w:lineRule="atLeast"/>
        <w:jc w:val="both"/>
        <w:rPr>
          <w:rFonts w:ascii="Times New Roman" w:hAnsi="Times New Roman" w:cs="Times New Roman"/>
          <w:bCs/>
          <w:sz w:val="24"/>
          <w:szCs w:val="24"/>
        </w:rPr>
      </w:pPr>
    </w:p>
    <w:p w14:paraId="458EF9C4" w14:textId="77777777" w:rsidR="00853C11" w:rsidRDefault="00853C11">
      <w:pPr>
        <w:shd w:val="clear" w:color="auto" w:fill="FFFFFF"/>
        <w:tabs>
          <w:tab w:val="left" w:pos="360"/>
        </w:tabs>
        <w:spacing w:after="0" w:line="100" w:lineRule="atLeast"/>
        <w:jc w:val="both"/>
        <w:rPr>
          <w:rFonts w:ascii="Times New Roman" w:hAnsi="Times New Roman" w:cs="Times New Roman"/>
          <w:bCs/>
          <w:sz w:val="24"/>
          <w:szCs w:val="24"/>
        </w:rPr>
      </w:pPr>
    </w:p>
    <w:p w14:paraId="5CA5BF53" w14:textId="77777777" w:rsidR="00B6598F" w:rsidRDefault="0001037B">
      <w:pPr>
        <w:shd w:val="clear" w:color="auto" w:fill="FFFFFF"/>
        <w:jc w:val="center"/>
      </w:pPr>
      <w:r>
        <w:rPr>
          <w:rFonts w:ascii="Times New Roman" w:hAnsi="Times New Roman" w:cs="Times New Roman"/>
          <w:b/>
          <w:kern w:val="2"/>
          <w:sz w:val="24"/>
          <w:szCs w:val="24"/>
        </w:rPr>
        <w:t>§ 21</w:t>
      </w:r>
    </w:p>
    <w:p w14:paraId="5DA9BCCD" w14:textId="77777777" w:rsidR="00B6598F" w:rsidRDefault="0001037B">
      <w:pPr>
        <w:shd w:val="clear" w:color="auto" w:fill="FFFFFF"/>
        <w:jc w:val="center"/>
        <w:rPr>
          <w:rFonts w:ascii="Times New Roman" w:hAnsi="Times New Roman" w:cs="Times New Roman"/>
          <w:b/>
          <w:kern w:val="2"/>
          <w:sz w:val="24"/>
          <w:szCs w:val="24"/>
        </w:rPr>
      </w:pPr>
      <w:r>
        <w:rPr>
          <w:rFonts w:ascii="Times New Roman" w:hAnsi="Times New Roman" w:cs="Times New Roman"/>
          <w:b/>
          <w:kern w:val="2"/>
          <w:sz w:val="24"/>
          <w:szCs w:val="24"/>
        </w:rPr>
        <w:t>ODSTĄPIENIE OD UMOWY</w:t>
      </w:r>
    </w:p>
    <w:p w14:paraId="53BCE2A8" w14:textId="77777777" w:rsidR="00B6598F" w:rsidRDefault="0001037B">
      <w:pPr>
        <w:shd w:val="clear" w:color="auto" w:fill="FFFFFF"/>
        <w:tabs>
          <w:tab w:val="left" w:pos="1080"/>
          <w:tab w:val="left" w:pos="1440"/>
        </w:tabs>
        <w:spacing w:after="0" w:line="100" w:lineRule="atLeast"/>
        <w:ind w:left="360" w:hanging="360"/>
        <w:jc w:val="both"/>
        <w:rPr>
          <w:rFonts w:ascii="Times New Roman" w:hAnsi="Times New Roman" w:cs="Times New Roman"/>
          <w:kern w:val="2"/>
          <w:sz w:val="24"/>
          <w:szCs w:val="24"/>
        </w:rPr>
      </w:pPr>
      <w:r>
        <w:rPr>
          <w:rFonts w:ascii="Times New Roman" w:hAnsi="Times New Roman" w:cs="Times New Roman"/>
          <w:kern w:val="2"/>
          <w:sz w:val="24"/>
          <w:szCs w:val="24"/>
        </w:rPr>
        <w:t xml:space="preserve">1. Oprócz wypadków wymienionych w treści art. 635, 636, 637, 644 Kodeksu Cywilnego, Zamawiającemu przysługuje prawo odstąpienia od umowy w całości bądź w części </w:t>
      </w:r>
      <w:r>
        <w:rPr>
          <w:rFonts w:ascii="Times New Roman" w:hAnsi="Times New Roman" w:cs="Times New Roman"/>
          <w:kern w:val="2"/>
          <w:sz w:val="24"/>
          <w:szCs w:val="24"/>
        </w:rPr>
        <w:br/>
        <w:t>w następujących sytuacjach:</w:t>
      </w:r>
    </w:p>
    <w:p w14:paraId="10502D3D" w14:textId="1057AB5D" w:rsidR="00B6598F" w:rsidRPr="008C5981" w:rsidRDefault="0001037B" w:rsidP="00240056">
      <w:pPr>
        <w:widowControl w:val="0"/>
        <w:numPr>
          <w:ilvl w:val="0"/>
          <w:numId w:val="27"/>
        </w:numPr>
        <w:shd w:val="clear" w:color="auto" w:fill="FFFFFF"/>
        <w:tabs>
          <w:tab w:val="left" w:pos="1418"/>
        </w:tabs>
        <w:spacing w:after="0" w:line="100" w:lineRule="atLeast"/>
        <w:jc w:val="both"/>
      </w:pPr>
      <w:r w:rsidRPr="00E2290D">
        <w:rPr>
          <w:rFonts w:ascii="Times New Roman" w:eastAsia="Times New Roman" w:hAnsi="Times New Roman" w:cs="Times New Roman"/>
          <w:sz w:val="24"/>
          <w:szCs w:val="24"/>
        </w:rPr>
        <w:t xml:space="preserve">w razie wystąpienia istotnej zmiany okoliczności powodującej, że wykonanie umowy nie leży w interesie </w:t>
      </w:r>
      <w:r w:rsidRPr="008C5981">
        <w:rPr>
          <w:rFonts w:ascii="Times New Roman" w:eastAsia="Times New Roman" w:hAnsi="Times New Roman" w:cs="Times New Roman"/>
          <w:sz w:val="24"/>
          <w:szCs w:val="24"/>
        </w:rPr>
        <w:t xml:space="preserve">publicznym, czego nie można było przewidzieć w chwili zawarcia umowy; </w:t>
      </w:r>
      <w:r w:rsidR="00CF1422" w:rsidRPr="008C5981">
        <w:rPr>
          <w:rFonts w:ascii="Times New Roman" w:eastAsia="Times New Roman" w:hAnsi="Times New Roman" w:cs="Times New Roman"/>
          <w:sz w:val="24"/>
          <w:szCs w:val="24"/>
        </w:rPr>
        <w:t xml:space="preserve">lub w przypadku niezrealizowania </w:t>
      </w:r>
      <w:r w:rsidR="00C22B82" w:rsidRPr="008C5981">
        <w:rPr>
          <w:rFonts w:ascii="Times New Roman" w:eastAsia="Times New Roman" w:hAnsi="Times New Roman" w:cs="Times New Roman"/>
          <w:sz w:val="24"/>
          <w:szCs w:val="24"/>
        </w:rPr>
        <w:t xml:space="preserve"> umowy </w:t>
      </w:r>
      <w:r w:rsidR="00E2290D" w:rsidRPr="008C5981">
        <w:rPr>
          <w:rFonts w:ascii="Times New Roman" w:hAnsi="Times New Roman" w:cs="Times New Roman"/>
          <w:sz w:val="24"/>
          <w:szCs w:val="24"/>
        </w:rPr>
        <w:t xml:space="preserve">dotacyjnej wiążącej Zamawiającego z Ministerstwem Sportu i Turystyki </w:t>
      </w:r>
      <w:r w:rsidR="00C22B82" w:rsidRPr="008C5981">
        <w:rPr>
          <w:rFonts w:ascii="Times New Roman" w:eastAsia="Times New Roman" w:hAnsi="Times New Roman" w:cs="Times New Roman"/>
          <w:sz w:val="24"/>
          <w:szCs w:val="24"/>
        </w:rPr>
        <w:t xml:space="preserve"> z przyczyn nie leżących po stronie Zamawiającego</w:t>
      </w:r>
      <w:r w:rsidR="00F20ED2" w:rsidRPr="008C5981">
        <w:rPr>
          <w:rFonts w:ascii="Times New Roman" w:eastAsia="Times New Roman" w:hAnsi="Times New Roman" w:cs="Times New Roman"/>
          <w:sz w:val="24"/>
          <w:szCs w:val="24"/>
        </w:rPr>
        <w:t xml:space="preserve">, </w:t>
      </w:r>
      <w:r w:rsidRPr="008C5981">
        <w:rPr>
          <w:rFonts w:ascii="Times New Roman" w:eastAsia="Times New Roman" w:hAnsi="Times New Roman" w:cs="Times New Roman"/>
          <w:sz w:val="24"/>
          <w:szCs w:val="24"/>
        </w:rPr>
        <w:t>odstąpienie od umowy w tym wypadku może nastąpić w terminie 30 dni od powzięcia wiadomości o powyższych okolicznościach, w takim przypadku nie ma zastosowania postanowienie § 20 ust. 3 lit. b).</w:t>
      </w:r>
    </w:p>
    <w:p w14:paraId="6EE42758" w14:textId="77777777" w:rsidR="00B6598F" w:rsidRDefault="0001037B">
      <w:pPr>
        <w:widowControl w:val="0"/>
        <w:numPr>
          <w:ilvl w:val="0"/>
          <w:numId w:val="27"/>
        </w:numPr>
        <w:shd w:val="clear" w:color="auto" w:fill="FFFFFF"/>
        <w:tabs>
          <w:tab w:val="left" w:pos="0"/>
          <w:tab w:val="left" w:pos="1418"/>
        </w:tabs>
        <w:spacing w:after="0" w:line="100" w:lineRule="atLeast"/>
        <w:jc w:val="both"/>
        <w:rPr>
          <w:rFonts w:ascii="Times New Roman" w:eastAsia="Times New Roman" w:hAnsi="Times New Roman" w:cs="Times New Roman"/>
          <w:bCs/>
          <w:sz w:val="24"/>
          <w:szCs w:val="24"/>
        </w:rPr>
      </w:pPr>
      <w:r w:rsidRPr="008C5981">
        <w:rPr>
          <w:rFonts w:ascii="Times New Roman" w:eastAsia="Times New Roman" w:hAnsi="Times New Roman" w:cs="Times New Roman"/>
          <w:bCs/>
          <w:sz w:val="24"/>
          <w:szCs w:val="24"/>
        </w:rPr>
        <w:t>w przypadku podjęcia likwidacji firmy przez</w:t>
      </w:r>
      <w:bookmarkStart w:id="41" w:name="_GoBack"/>
      <w:bookmarkEnd w:id="41"/>
      <w:r>
        <w:rPr>
          <w:rFonts w:ascii="Times New Roman" w:eastAsia="Times New Roman" w:hAnsi="Times New Roman" w:cs="Times New Roman"/>
          <w:bCs/>
          <w:sz w:val="24"/>
          <w:szCs w:val="24"/>
        </w:rPr>
        <w:t xml:space="preserve"> Wykonawcę lub co najmniej jednego </w:t>
      </w:r>
      <w:r>
        <w:rPr>
          <w:rFonts w:ascii="Times New Roman" w:eastAsia="Times New Roman" w:hAnsi="Times New Roman" w:cs="Times New Roman"/>
          <w:bCs/>
          <w:sz w:val="24"/>
          <w:szCs w:val="24"/>
        </w:rPr>
        <w:br/>
        <w:t xml:space="preserve">z Wykonawców w przypadku Wykonawców wspólnie realizujących zamówienie </w:t>
      </w:r>
      <w:r>
        <w:rPr>
          <w:rFonts w:ascii="Times New Roman" w:eastAsia="Times New Roman" w:hAnsi="Times New Roman" w:cs="Times New Roman"/>
          <w:bCs/>
          <w:sz w:val="24"/>
          <w:szCs w:val="24"/>
        </w:rPr>
        <w:lastRenderedPageBreak/>
        <w:t xml:space="preserve">(konsorcjum, spółka cywilna) </w:t>
      </w:r>
    </w:p>
    <w:p w14:paraId="41C63EEC" w14:textId="77777777" w:rsidR="00B6598F" w:rsidRDefault="0001037B">
      <w:pPr>
        <w:widowControl w:val="0"/>
        <w:numPr>
          <w:ilvl w:val="0"/>
          <w:numId w:val="27"/>
        </w:numPr>
        <w:shd w:val="clear" w:color="auto" w:fill="FFFFFF"/>
        <w:tabs>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gdy wydano nakaz zajęcia majątku Wykonawcy w zakresie, który uniemożliwia wykonanie przez Wykonawcę przedmiotu umowy,</w:t>
      </w:r>
    </w:p>
    <w:p w14:paraId="6D68C98F" w14:textId="77777777" w:rsidR="00B6598F" w:rsidRDefault="0001037B">
      <w:pPr>
        <w:widowControl w:val="0"/>
        <w:numPr>
          <w:ilvl w:val="0"/>
          <w:numId w:val="27"/>
        </w:numPr>
        <w:shd w:val="clear" w:color="auto" w:fill="FFFFFF"/>
        <w:tabs>
          <w:tab w:val="left" w:pos="0"/>
          <w:tab w:val="left" w:pos="1418"/>
        </w:tabs>
        <w:spacing w:after="0" w:line="100" w:lineRule="atLeast"/>
        <w:jc w:val="both"/>
      </w:pPr>
      <w:r>
        <w:rPr>
          <w:rFonts w:ascii="Times New Roman" w:eastAsia="Times New Roman" w:hAnsi="Times New Roman" w:cs="Times New Roman"/>
          <w:bCs/>
          <w:sz w:val="24"/>
          <w:szCs w:val="24"/>
        </w:rPr>
        <w:t>gdy Wykonawca nie rozpoczął robót w terminie 7 dni od wezwania pomimo wezwania Zamawiającego złożonego na piśmie,</w:t>
      </w:r>
    </w:p>
    <w:p w14:paraId="68096D61" w14:textId="77777777" w:rsidR="00B6598F" w:rsidRDefault="0001037B">
      <w:pPr>
        <w:widowControl w:val="0"/>
        <w:numPr>
          <w:ilvl w:val="0"/>
          <w:numId w:val="27"/>
        </w:numPr>
        <w:shd w:val="clear" w:color="auto" w:fill="FFFFFF"/>
        <w:tabs>
          <w:tab w:val="left" w:pos="0"/>
          <w:tab w:val="left" w:pos="1418"/>
        </w:tabs>
        <w:spacing w:after="0" w:line="100" w:lineRule="atLeast"/>
        <w:jc w:val="both"/>
      </w:pPr>
      <w:r>
        <w:rPr>
          <w:rFonts w:ascii="Times New Roman" w:eastAsia="Times New Roman" w:hAnsi="Times New Roman" w:cs="Times New Roman"/>
          <w:bCs/>
          <w:sz w:val="24"/>
          <w:szCs w:val="24"/>
        </w:rPr>
        <w:t xml:space="preserve">gdy Wykonawca przerwał realizację robót bez uzasadnienia oraz nie kontynuuje ich pomimo wezwania Zamawiającego złożonego na piśmie i przerwa ta trwa dłużej niż </w:t>
      </w:r>
      <w:proofErr w:type="gramStart"/>
      <w:r>
        <w:rPr>
          <w:rFonts w:ascii="Times New Roman" w:eastAsia="Times New Roman" w:hAnsi="Times New Roman" w:cs="Times New Roman"/>
          <w:bCs/>
          <w:sz w:val="24"/>
          <w:szCs w:val="24"/>
        </w:rPr>
        <w:t>7  dni</w:t>
      </w:r>
      <w:proofErr w:type="gramEnd"/>
      <w:r>
        <w:rPr>
          <w:rFonts w:ascii="Times New Roman" w:eastAsia="Times New Roman" w:hAnsi="Times New Roman" w:cs="Times New Roman"/>
          <w:bCs/>
          <w:sz w:val="24"/>
          <w:szCs w:val="24"/>
        </w:rPr>
        <w:t xml:space="preserve"> ,</w:t>
      </w:r>
    </w:p>
    <w:p w14:paraId="4CB61AF3" w14:textId="77777777" w:rsidR="00B6598F" w:rsidRDefault="0001037B">
      <w:pPr>
        <w:widowControl w:val="0"/>
        <w:numPr>
          <w:ilvl w:val="0"/>
          <w:numId w:val="27"/>
        </w:numPr>
        <w:shd w:val="clear" w:color="auto" w:fill="FFFFFF"/>
        <w:tabs>
          <w:tab w:val="left" w:pos="1418"/>
        </w:tabs>
        <w:spacing w:after="0" w:line="100" w:lineRule="atLeast"/>
        <w:jc w:val="both"/>
      </w:pPr>
      <w:r>
        <w:rPr>
          <w:rFonts w:ascii="Times New Roman" w:eastAsia="Times New Roman" w:hAnsi="Times New Roman" w:cs="Times New Roman"/>
          <w:sz w:val="24"/>
          <w:szCs w:val="24"/>
        </w:rPr>
        <w:t>gdy Wykonawca nie wykonał przedmiotu umowy w terminie określonym w § 3 ust. 2 (Zamawiający uprawniony jest odstąpić od umowy bez konieczności wyznaczania dodatkowego terminu),</w:t>
      </w:r>
    </w:p>
    <w:p w14:paraId="0134A7A9" w14:textId="77777777" w:rsidR="00B6598F" w:rsidRDefault="0001037B">
      <w:pPr>
        <w:widowControl w:val="0"/>
        <w:numPr>
          <w:ilvl w:val="0"/>
          <w:numId w:val="27"/>
        </w:numPr>
        <w:shd w:val="clear" w:color="auto" w:fill="FFFFFF"/>
        <w:tabs>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gdy Wykonawca nie rozpoczął, porzucił, opóźnia się z realizacją robót, wykonuje roboty niezgodnie z harmonogramem, kiedy faktyczny postęp pracy jest zbyt wolny, dający podstawę do uzasadnionego przewidywania, że zakończenie robót nie nastąpi </w:t>
      </w:r>
      <w:r>
        <w:rPr>
          <w:rFonts w:ascii="Times New Roman" w:eastAsia="Times New Roman" w:hAnsi="Times New Roman" w:cs="Times New Roman"/>
          <w:bCs/>
          <w:sz w:val="24"/>
          <w:szCs w:val="24"/>
        </w:rPr>
        <w:br/>
        <w:t>w ustalonym terminie i pomimo wezwania Wykonawcy przez Zamawiającego do terminowej realizacji nie nastąpiła poprawa, chyba że opóźnienie nie nastąpiło z winy Wykonawcy,</w:t>
      </w:r>
    </w:p>
    <w:p w14:paraId="5C10A787" w14:textId="77777777" w:rsidR="00B6598F" w:rsidRDefault="0001037B">
      <w:pPr>
        <w:widowControl w:val="0"/>
        <w:numPr>
          <w:ilvl w:val="0"/>
          <w:numId w:val="27"/>
        </w:numPr>
        <w:shd w:val="clear" w:color="auto" w:fill="FFFFFF"/>
        <w:tabs>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jeżeli Wykonawca wykonywał roboty objęte przedmiotem umowy w sposób nienależyty, niezgodnie z postanowieniami niniejszej umowy, niezgodnie </w:t>
      </w:r>
      <w:r>
        <w:rPr>
          <w:rFonts w:ascii="Times New Roman" w:eastAsia="Times New Roman" w:hAnsi="Times New Roman" w:cs="Times New Roman"/>
          <w:bCs/>
          <w:sz w:val="24"/>
          <w:szCs w:val="24"/>
        </w:rPr>
        <w:br/>
        <w:t xml:space="preserve">z dokumentacją projektową, </w:t>
      </w:r>
      <w:proofErr w:type="spellStart"/>
      <w:r>
        <w:rPr>
          <w:rFonts w:ascii="Times New Roman" w:eastAsia="Times New Roman" w:hAnsi="Times New Roman" w:cs="Times New Roman"/>
          <w:bCs/>
          <w:sz w:val="24"/>
          <w:szCs w:val="24"/>
        </w:rPr>
        <w:t>STWiORB</w:t>
      </w:r>
      <w:proofErr w:type="spellEnd"/>
      <w:r>
        <w:rPr>
          <w:rFonts w:ascii="Times New Roman" w:eastAsia="Times New Roman" w:hAnsi="Times New Roman" w:cs="Times New Roman"/>
          <w:bCs/>
          <w:sz w:val="24"/>
          <w:szCs w:val="24"/>
        </w:rPr>
        <w:t>, zasadami sztuki budowlanej, obowiązującymi przepisami prawa i pomimo dodatkowego wezwania przez Zamawiającego do prawidłowej realizacji, nie nastąpiła zmiana sposobu ich wykonywania,</w:t>
      </w:r>
    </w:p>
    <w:p w14:paraId="05F7DB89" w14:textId="77777777" w:rsidR="00B6598F" w:rsidRDefault="0001037B">
      <w:pPr>
        <w:widowControl w:val="0"/>
        <w:numPr>
          <w:ilvl w:val="0"/>
          <w:numId w:val="27"/>
        </w:numPr>
        <w:shd w:val="clear" w:color="auto" w:fill="FFFFFF"/>
        <w:tabs>
          <w:tab w:val="left" w:pos="0"/>
          <w:tab w:val="left" w:pos="1418"/>
        </w:tabs>
        <w:spacing w:after="0" w:line="100" w:lineRule="atLeast"/>
        <w:jc w:val="both"/>
      </w:pPr>
      <w:r>
        <w:rPr>
          <w:rFonts w:ascii="Times New Roman" w:eastAsia="Times New Roman" w:hAnsi="Times New Roman" w:cs="Times New Roman"/>
          <w:bCs/>
          <w:sz w:val="24"/>
          <w:szCs w:val="24"/>
        </w:rPr>
        <w:t>w przypadku rozwiązania umowy konsorcjum przez co najmniej jednego z członków konsorcjum;</w:t>
      </w:r>
    </w:p>
    <w:p w14:paraId="10ADCE85" w14:textId="77777777" w:rsidR="00B6598F" w:rsidRPr="00646CEE" w:rsidRDefault="0001037B">
      <w:pPr>
        <w:widowControl w:val="0"/>
        <w:numPr>
          <w:ilvl w:val="0"/>
          <w:numId w:val="27"/>
        </w:numPr>
        <w:shd w:val="clear" w:color="auto" w:fill="FFFFFF"/>
        <w:tabs>
          <w:tab w:val="left" w:pos="0"/>
          <w:tab w:val="left" w:pos="1418"/>
        </w:tabs>
        <w:spacing w:after="0" w:line="100" w:lineRule="atLeast"/>
        <w:jc w:val="both"/>
      </w:pPr>
      <w:r w:rsidRPr="00646CEE">
        <w:rPr>
          <w:rFonts w:ascii="Times New Roman" w:eastAsia="Times New Roman" w:hAnsi="Times New Roman" w:cs="Times New Roman"/>
          <w:bCs/>
          <w:sz w:val="24"/>
          <w:szCs w:val="24"/>
        </w:rPr>
        <w:t xml:space="preserve">w przypadku </w:t>
      </w:r>
      <w:proofErr w:type="gramStart"/>
      <w:r w:rsidRPr="00646CEE">
        <w:rPr>
          <w:rFonts w:ascii="Times New Roman" w:eastAsia="Times New Roman" w:hAnsi="Times New Roman" w:cs="Times New Roman"/>
          <w:bCs/>
          <w:sz w:val="24"/>
          <w:szCs w:val="24"/>
        </w:rPr>
        <w:t>nie zgłoszenia</w:t>
      </w:r>
      <w:proofErr w:type="gramEnd"/>
      <w:r w:rsidRPr="00646CEE">
        <w:rPr>
          <w:rFonts w:ascii="Times New Roman" w:eastAsia="Times New Roman" w:hAnsi="Times New Roman" w:cs="Times New Roman"/>
          <w:bCs/>
          <w:sz w:val="24"/>
          <w:szCs w:val="24"/>
        </w:rPr>
        <w:t xml:space="preserve"> w sposób przewidziany w niniejszej umowie Podwykonawcy lub dalszych podwykonawców, jeśli zostanie stwierdzone, że niezgłoszony Podwykonawca lub dalszy podwykonawca wykonywał prace na terenie budowy,        </w:t>
      </w:r>
    </w:p>
    <w:p w14:paraId="76D87D2F" w14:textId="403E9782" w:rsidR="00B6598F" w:rsidRPr="00E81B79" w:rsidRDefault="0001037B">
      <w:pPr>
        <w:widowControl w:val="0"/>
        <w:numPr>
          <w:ilvl w:val="0"/>
          <w:numId w:val="27"/>
        </w:numPr>
        <w:shd w:val="clear" w:color="auto" w:fill="FFFFFF"/>
        <w:tabs>
          <w:tab w:val="left" w:pos="0"/>
          <w:tab w:val="left" w:pos="1418"/>
        </w:tabs>
        <w:spacing w:after="0" w:line="100" w:lineRule="atLeast"/>
        <w:jc w:val="both"/>
        <w:rPr>
          <w:color w:val="C9211E"/>
        </w:rPr>
      </w:pPr>
      <w:r w:rsidRPr="00E81B79">
        <w:rPr>
          <w:rFonts w:ascii="Times New Roman" w:eastAsia="Times New Roman" w:hAnsi="Times New Roman" w:cs="Times New Roman"/>
          <w:bCs/>
          <w:sz w:val="24"/>
          <w:szCs w:val="24"/>
        </w:rPr>
        <w:t xml:space="preserve">w przypadku przekroczenia terminu wykonania </w:t>
      </w:r>
      <w:r w:rsidRPr="00E81B79">
        <w:rPr>
          <w:rFonts w:ascii="Times New Roman" w:eastAsia="Times New Roman" w:hAnsi="Times New Roman" w:cs="Times New Roman"/>
          <w:bCs/>
          <w:kern w:val="2"/>
          <w:sz w:val="24"/>
          <w:szCs w:val="24"/>
        </w:rPr>
        <w:t xml:space="preserve">Etapu I </w:t>
      </w:r>
      <w:r w:rsidR="00E81B79" w:rsidRPr="00E81B79">
        <w:rPr>
          <w:rFonts w:ascii="Times New Roman" w:eastAsia="Times New Roman" w:hAnsi="Times New Roman" w:cs="Times New Roman"/>
          <w:bCs/>
          <w:kern w:val="2"/>
          <w:sz w:val="24"/>
          <w:szCs w:val="24"/>
        </w:rPr>
        <w:t xml:space="preserve">a lub Etapu </w:t>
      </w:r>
      <w:proofErr w:type="spellStart"/>
      <w:r w:rsidR="00E81B79" w:rsidRPr="00E81B79">
        <w:rPr>
          <w:rFonts w:ascii="Times New Roman" w:eastAsia="Times New Roman" w:hAnsi="Times New Roman" w:cs="Times New Roman"/>
          <w:bCs/>
          <w:kern w:val="2"/>
          <w:sz w:val="24"/>
          <w:szCs w:val="24"/>
        </w:rPr>
        <w:t>Ib</w:t>
      </w:r>
      <w:proofErr w:type="spellEnd"/>
      <w:r w:rsidR="00E81B79" w:rsidRPr="00E81B79">
        <w:rPr>
          <w:rFonts w:ascii="Times New Roman" w:eastAsia="Times New Roman" w:hAnsi="Times New Roman" w:cs="Times New Roman"/>
          <w:bCs/>
          <w:kern w:val="2"/>
          <w:sz w:val="24"/>
          <w:szCs w:val="24"/>
        </w:rPr>
        <w:t xml:space="preserve"> </w:t>
      </w:r>
      <w:r w:rsidRPr="00E81B79">
        <w:rPr>
          <w:rFonts w:ascii="Times New Roman" w:eastAsia="Times New Roman" w:hAnsi="Times New Roman" w:cs="Times New Roman"/>
          <w:bCs/>
          <w:kern w:val="2"/>
          <w:sz w:val="24"/>
          <w:szCs w:val="24"/>
        </w:rPr>
        <w:t xml:space="preserve">w terminach wskazanych w § 3 ust. 3 lit. a </w:t>
      </w:r>
      <w:r w:rsidR="00E81B79" w:rsidRPr="00E81B79">
        <w:rPr>
          <w:rFonts w:ascii="Times New Roman" w:eastAsia="Times New Roman" w:hAnsi="Times New Roman" w:cs="Times New Roman"/>
          <w:bCs/>
          <w:kern w:val="2"/>
          <w:sz w:val="24"/>
          <w:szCs w:val="24"/>
        </w:rPr>
        <w:t xml:space="preserve">lub b. </w:t>
      </w:r>
      <w:r w:rsidRPr="00E81B79">
        <w:rPr>
          <w:rFonts w:ascii="Times New Roman" w:eastAsia="Times New Roman" w:hAnsi="Times New Roman" w:cs="Times New Roman"/>
          <w:bCs/>
          <w:kern w:val="2"/>
          <w:sz w:val="24"/>
          <w:szCs w:val="24"/>
        </w:rPr>
        <w:t>o dłużej niż 7 dni.</w:t>
      </w:r>
    </w:p>
    <w:p w14:paraId="6A476F1B" w14:textId="77777777" w:rsidR="00B6598F" w:rsidRDefault="0001037B">
      <w:pPr>
        <w:numPr>
          <w:ilvl w:val="0"/>
          <w:numId w:val="28"/>
        </w:numPr>
        <w:shd w:val="clear" w:color="auto" w:fill="FFFFFF"/>
        <w:spacing w:after="0" w:line="100" w:lineRule="atLeast"/>
        <w:jc w:val="both"/>
        <w:rPr>
          <w:rFonts w:ascii="Times New Roman" w:hAnsi="Times New Roman" w:cs="Times New Roman"/>
          <w:kern w:val="2"/>
          <w:sz w:val="24"/>
          <w:szCs w:val="24"/>
        </w:rPr>
      </w:pPr>
      <w:r>
        <w:rPr>
          <w:rFonts w:ascii="Times New Roman" w:hAnsi="Times New Roman" w:cs="Times New Roman"/>
          <w:kern w:val="2"/>
          <w:sz w:val="24"/>
          <w:szCs w:val="24"/>
        </w:rPr>
        <w:t>Odstąpienie od umowy powinno nastąpić w formie pisemnej i powinno zawierać uzasadnienie.</w:t>
      </w:r>
    </w:p>
    <w:p w14:paraId="517E428A" w14:textId="77777777" w:rsidR="00B6598F" w:rsidRDefault="0001037B">
      <w:pPr>
        <w:numPr>
          <w:ilvl w:val="0"/>
          <w:numId w:val="28"/>
        </w:numPr>
        <w:shd w:val="clear" w:color="auto" w:fill="FFFFFF"/>
        <w:spacing w:after="0" w:line="100" w:lineRule="atLeast"/>
        <w:jc w:val="both"/>
      </w:pPr>
      <w:r>
        <w:rPr>
          <w:rFonts w:ascii="Times New Roman" w:hAnsi="Times New Roman" w:cs="Times New Roman"/>
          <w:kern w:val="2"/>
          <w:sz w:val="24"/>
          <w:szCs w:val="24"/>
        </w:rPr>
        <w:t>Odstąpienie od umowy w przypadkach określonych w ust.1 lit</w:t>
      </w:r>
      <w:r w:rsidRPr="00E81B79">
        <w:rPr>
          <w:rFonts w:ascii="Times New Roman" w:hAnsi="Times New Roman" w:cs="Times New Roman"/>
          <w:kern w:val="2"/>
          <w:sz w:val="24"/>
          <w:szCs w:val="24"/>
        </w:rPr>
        <w:t xml:space="preserve">. b) - k) powinno nastąpić </w:t>
      </w:r>
      <w:r w:rsidRPr="00E81B79">
        <w:rPr>
          <w:rFonts w:ascii="Times New Roman" w:hAnsi="Times New Roman" w:cs="Times New Roman"/>
          <w:kern w:val="2"/>
          <w:sz w:val="24"/>
          <w:szCs w:val="24"/>
        </w:rPr>
        <w:br/>
        <w:t xml:space="preserve">w ciągu 21 dni od zaistnienia określonego zdarzenia lub uzyskania przez </w:t>
      </w:r>
      <w:r>
        <w:rPr>
          <w:rFonts w:ascii="Times New Roman" w:hAnsi="Times New Roman" w:cs="Times New Roman"/>
          <w:kern w:val="2"/>
          <w:sz w:val="24"/>
          <w:szCs w:val="24"/>
        </w:rPr>
        <w:t>Zamawiającego informacji o wystąpieniu przesłanki uzasadniającej odstąpienie od umowy.</w:t>
      </w:r>
    </w:p>
    <w:p w14:paraId="73CB78E7" w14:textId="77777777" w:rsidR="00B6598F" w:rsidRDefault="0001037B">
      <w:pPr>
        <w:numPr>
          <w:ilvl w:val="0"/>
          <w:numId w:val="28"/>
        </w:numPr>
        <w:shd w:val="clear" w:color="auto" w:fill="FFFFFF"/>
        <w:spacing w:after="0" w:line="100" w:lineRule="atLeast"/>
        <w:jc w:val="both"/>
      </w:pPr>
      <w:r>
        <w:rPr>
          <w:rFonts w:ascii="Times New Roman" w:hAnsi="Times New Roman" w:cs="Times New Roman"/>
          <w:kern w:val="2"/>
          <w:sz w:val="24"/>
          <w:szCs w:val="24"/>
        </w:rPr>
        <w:t>W razie zaistnienia okoliczności wskazanych w ust. 1 lit. b) -c), Wykonawca ma obowiązek poinformowania Zamawiającego na piśmie w terminie 7 dni od zaistnienia tego zdarzenia, bądź od powzięcia wiadomości o złożeniu wniosku o ogłoszenie upadłości Wykonawcy przez jego wierzyciela.</w:t>
      </w:r>
    </w:p>
    <w:p w14:paraId="5FEA2EC7" w14:textId="77777777" w:rsidR="00B6598F" w:rsidRDefault="0001037B">
      <w:pPr>
        <w:numPr>
          <w:ilvl w:val="0"/>
          <w:numId w:val="28"/>
        </w:numPr>
        <w:shd w:val="clear" w:color="auto" w:fill="FFFFFF"/>
        <w:spacing w:after="0" w:line="100" w:lineRule="atLeast"/>
        <w:jc w:val="both"/>
      </w:pPr>
      <w:r>
        <w:rPr>
          <w:rFonts w:ascii="Times New Roman" w:hAnsi="Times New Roman" w:cs="Times New Roman"/>
          <w:kern w:val="2"/>
          <w:sz w:val="24"/>
          <w:szCs w:val="24"/>
        </w:rPr>
        <w:t xml:space="preserve">Zamawiający może w przypadku zaistnienia podstaw do odstąpienia od umowy – wedle własnego uznania odstąpić od umowy w całości (tj. ze skutkiem wstecznym) lub też jedynie na przyszłość – co wskaże w treści pisma o odstąpieniu. W przypadku odstąpienia od umowy </w:t>
      </w:r>
      <w:proofErr w:type="gramStart"/>
      <w:r>
        <w:rPr>
          <w:rFonts w:ascii="Times New Roman" w:hAnsi="Times New Roman" w:cs="Times New Roman"/>
          <w:kern w:val="2"/>
          <w:sz w:val="24"/>
          <w:szCs w:val="24"/>
        </w:rPr>
        <w:t>na  przyszłość</w:t>
      </w:r>
      <w:proofErr w:type="gramEnd"/>
      <w:r>
        <w:rPr>
          <w:rFonts w:ascii="Times New Roman" w:hAnsi="Times New Roman" w:cs="Times New Roman"/>
          <w:kern w:val="2"/>
          <w:sz w:val="24"/>
          <w:szCs w:val="24"/>
        </w:rPr>
        <w:t xml:space="preserve"> – wynagrodzenie zostanie rozliczone proporcjonalnie do zakresu prac, które zostały wykonane i nie są objęte odstąpieniem. Prawa autorskie przeniesione przed odstąpieniem pozostają po stronie Zamawiającego. </w:t>
      </w:r>
    </w:p>
    <w:p w14:paraId="361161AF" w14:textId="77777777" w:rsidR="00B6598F" w:rsidRDefault="00B6598F">
      <w:pPr>
        <w:shd w:val="clear" w:color="auto" w:fill="FFFFFF"/>
        <w:spacing w:after="0" w:line="100" w:lineRule="atLeast"/>
        <w:jc w:val="both"/>
        <w:rPr>
          <w:rFonts w:ascii="Times New Roman" w:hAnsi="Times New Roman" w:cs="Times New Roman"/>
          <w:b/>
          <w:kern w:val="2"/>
          <w:sz w:val="24"/>
          <w:szCs w:val="24"/>
        </w:rPr>
      </w:pPr>
    </w:p>
    <w:p w14:paraId="53DD44CC" w14:textId="77777777" w:rsidR="00B6598F" w:rsidRDefault="0001037B">
      <w:pPr>
        <w:shd w:val="clear" w:color="auto" w:fill="FFFFFF"/>
        <w:jc w:val="center"/>
      </w:pPr>
      <w:r>
        <w:rPr>
          <w:rFonts w:ascii="Times New Roman" w:hAnsi="Times New Roman" w:cs="Times New Roman"/>
          <w:b/>
          <w:kern w:val="2"/>
          <w:sz w:val="24"/>
          <w:szCs w:val="24"/>
        </w:rPr>
        <w:t>§ 22</w:t>
      </w:r>
    </w:p>
    <w:p w14:paraId="6AA53839" w14:textId="77777777" w:rsidR="00B6598F" w:rsidRDefault="0001037B">
      <w:pPr>
        <w:shd w:val="clear" w:color="auto" w:fill="FFFFFF"/>
        <w:jc w:val="center"/>
        <w:rPr>
          <w:color w:val="C9211E"/>
        </w:rPr>
      </w:pPr>
      <w:r>
        <w:rPr>
          <w:rFonts w:ascii="Times New Roman" w:hAnsi="Times New Roman" w:cs="Times New Roman"/>
          <w:b/>
          <w:kern w:val="2"/>
          <w:sz w:val="24"/>
          <w:szCs w:val="24"/>
        </w:rPr>
        <w:t>PROCEDURA W PRZYPADKU ODSTĄPIENIA OD UMOWY</w:t>
      </w:r>
    </w:p>
    <w:p w14:paraId="5F6AD50C" w14:textId="77777777" w:rsidR="00B6598F" w:rsidRDefault="0001037B">
      <w:pPr>
        <w:shd w:val="clear" w:color="auto" w:fill="FFFFFF"/>
        <w:jc w:val="both"/>
        <w:rPr>
          <w:rFonts w:ascii="Times New Roman" w:hAnsi="Times New Roman" w:cs="Times New Roman"/>
          <w:kern w:val="2"/>
          <w:sz w:val="24"/>
          <w:szCs w:val="24"/>
        </w:rPr>
      </w:pPr>
      <w:r>
        <w:rPr>
          <w:rFonts w:ascii="Times New Roman" w:hAnsi="Times New Roman" w:cs="Times New Roman"/>
          <w:kern w:val="2"/>
          <w:sz w:val="24"/>
          <w:szCs w:val="24"/>
        </w:rPr>
        <w:t>W wypadku odstąpienia od umowy Wykonawcę oraz Zamawiającego obciążają następujące obowiązki:</w:t>
      </w:r>
    </w:p>
    <w:p w14:paraId="207C0E3E" w14:textId="77777777" w:rsidR="00B6598F" w:rsidRDefault="0001037B">
      <w:pPr>
        <w:numPr>
          <w:ilvl w:val="0"/>
          <w:numId w:val="29"/>
        </w:numPr>
        <w:shd w:val="clear" w:color="auto" w:fill="FFFFFF"/>
        <w:tabs>
          <w:tab w:val="left" w:pos="360"/>
          <w:tab w:val="left" w:pos="644"/>
        </w:tabs>
        <w:spacing w:after="0" w:line="100" w:lineRule="atLeast"/>
        <w:jc w:val="both"/>
        <w:rPr>
          <w:rFonts w:ascii="Times New Roman" w:hAnsi="Times New Roman" w:cs="Times New Roman"/>
          <w:kern w:val="2"/>
          <w:sz w:val="24"/>
          <w:szCs w:val="24"/>
        </w:rPr>
      </w:pPr>
      <w:r>
        <w:rPr>
          <w:rFonts w:ascii="Times New Roman" w:hAnsi="Times New Roman" w:cs="Times New Roman"/>
          <w:kern w:val="2"/>
          <w:sz w:val="24"/>
          <w:szCs w:val="24"/>
        </w:rPr>
        <w:lastRenderedPageBreak/>
        <w:t>W terminie 7 dni od daty odstąpienia od umowy, Wykonawca przy udziale Zamawiającego sporządzi szczegółowy protokół inwentaryzacji robót w toku, według stanu na dzień odstąpienia.</w:t>
      </w:r>
    </w:p>
    <w:p w14:paraId="523B350B" w14:textId="77777777" w:rsidR="00B6598F" w:rsidRDefault="0001037B">
      <w:pPr>
        <w:numPr>
          <w:ilvl w:val="0"/>
          <w:numId w:val="29"/>
        </w:numPr>
        <w:shd w:val="clear" w:color="auto" w:fill="FFFFFF"/>
        <w:spacing w:after="0" w:line="100" w:lineRule="atLeast"/>
        <w:jc w:val="both"/>
      </w:pPr>
      <w:r>
        <w:rPr>
          <w:rFonts w:ascii="Times New Roman" w:hAnsi="Times New Roman" w:cs="Times New Roman"/>
          <w:kern w:val="2"/>
          <w:sz w:val="24"/>
          <w:szCs w:val="24"/>
        </w:rPr>
        <w:t xml:space="preserve">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t>
      </w:r>
      <w:proofErr w:type="gramStart"/>
      <w:r>
        <w:rPr>
          <w:rFonts w:ascii="Times New Roman" w:hAnsi="Times New Roman" w:cs="Times New Roman"/>
          <w:kern w:val="2"/>
          <w:sz w:val="24"/>
          <w:szCs w:val="24"/>
        </w:rPr>
        <w:t>w  §</w:t>
      </w:r>
      <w:proofErr w:type="gramEnd"/>
      <w:r>
        <w:rPr>
          <w:rFonts w:ascii="Times New Roman" w:hAnsi="Times New Roman" w:cs="Times New Roman"/>
          <w:kern w:val="2"/>
          <w:sz w:val="24"/>
          <w:szCs w:val="24"/>
        </w:rPr>
        <w:t xml:space="preserve"> 21 ust. 1 lit. b), - </w:t>
      </w:r>
      <w:r>
        <w:rPr>
          <w:rFonts w:ascii="Times New Roman" w:hAnsi="Times New Roman" w:cs="Times New Roman"/>
          <w:color w:val="C9211E"/>
          <w:kern w:val="2"/>
          <w:sz w:val="24"/>
          <w:szCs w:val="24"/>
        </w:rPr>
        <w:t>k)</w:t>
      </w:r>
      <w:r>
        <w:rPr>
          <w:rFonts w:ascii="Times New Roman" w:hAnsi="Times New Roman" w:cs="Times New Roman"/>
          <w:kern w:val="2"/>
          <w:sz w:val="24"/>
          <w:szCs w:val="24"/>
        </w:rPr>
        <w:t xml:space="preserve"> koszty te ponosi Wykonawca.</w:t>
      </w:r>
    </w:p>
    <w:p w14:paraId="446EBCA4" w14:textId="77777777" w:rsidR="00B6598F" w:rsidRDefault="0001037B">
      <w:pPr>
        <w:numPr>
          <w:ilvl w:val="0"/>
          <w:numId w:val="29"/>
        </w:numPr>
        <w:shd w:val="clear" w:color="auto" w:fill="FFFFFF"/>
        <w:tabs>
          <w:tab w:val="left" w:pos="360"/>
          <w:tab w:val="left" w:pos="644"/>
        </w:tabs>
        <w:spacing w:after="0" w:line="100" w:lineRule="atLeast"/>
        <w:jc w:val="both"/>
        <w:rPr>
          <w:rFonts w:ascii="Times New Roman" w:hAnsi="Times New Roman" w:cs="Times New Roman"/>
          <w:kern w:val="2"/>
          <w:sz w:val="24"/>
          <w:szCs w:val="24"/>
        </w:rPr>
      </w:pPr>
      <w:r>
        <w:rPr>
          <w:rFonts w:ascii="Times New Roman" w:hAnsi="Times New Roman" w:cs="Times New Roman"/>
          <w:kern w:val="2"/>
          <w:sz w:val="24"/>
          <w:szCs w:val="24"/>
        </w:rPr>
        <w:t>Wykonawca sporządzi wykaz tych materiałów, konstrukcji lub urządzeń, które nie mogą być wykorzystane przez Wykonawcę do realizacji innych robót nie objętych niniejszą umową, jeżeli odstąpienie od umowy nastąpiło z przyczyn niezależnych od niego.</w:t>
      </w:r>
    </w:p>
    <w:p w14:paraId="6747AAA7" w14:textId="77777777" w:rsidR="00B6598F" w:rsidRDefault="0001037B">
      <w:pPr>
        <w:numPr>
          <w:ilvl w:val="0"/>
          <w:numId w:val="29"/>
        </w:numPr>
        <w:shd w:val="clear" w:color="auto" w:fill="FFFFFF"/>
        <w:tabs>
          <w:tab w:val="left" w:pos="360"/>
          <w:tab w:val="left" w:pos="644"/>
        </w:tabs>
        <w:spacing w:after="0" w:line="100" w:lineRule="atLeast"/>
        <w:jc w:val="both"/>
        <w:rPr>
          <w:rFonts w:ascii="Times New Roman" w:hAnsi="Times New Roman" w:cs="Times New Roman"/>
          <w:kern w:val="2"/>
          <w:sz w:val="24"/>
          <w:szCs w:val="24"/>
        </w:rPr>
      </w:pPr>
      <w:r>
        <w:rPr>
          <w:rFonts w:ascii="Times New Roman" w:hAnsi="Times New Roman" w:cs="Times New Roman"/>
          <w:kern w:val="2"/>
          <w:sz w:val="24"/>
          <w:szCs w:val="24"/>
        </w:rPr>
        <w:t>Wykonawca zgłosi Zamawiającemu możliwość dokonania odbioru robót przerwanych oraz robót zabezpieczających, a Zamawiający dokona ich odbioru w ciągu 14 dni roboczych.</w:t>
      </w:r>
    </w:p>
    <w:p w14:paraId="436AC905" w14:textId="77777777" w:rsidR="00B6598F" w:rsidRDefault="0001037B">
      <w:pPr>
        <w:numPr>
          <w:ilvl w:val="0"/>
          <w:numId w:val="29"/>
        </w:numPr>
        <w:shd w:val="clear" w:color="auto" w:fill="FFFFFF"/>
        <w:tabs>
          <w:tab w:val="left" w:pos="360"/>
          <w:tab w:val="left" w:pos="644"/>
        </w:tabs>
        <w:spacing w:after="0" w:line="100" w:lineRule="atLeast"/>
        <w:jc w:val="both"/>
        <w:rPr>
          <w:rFonts w:ascii="Times New Roman" w:hAnsi="Times New Roman" w:cs="Times New Roman"/>
          <w:kern w:val="2"/>
          <w:sz w:val="24"/>
          <w:szCs w:val="24"/>
        </w:rPr>
      </w:pPr>
      <w:r>
        <w:rPr>
          <w:rFonts w:ascii="Times New Roman" w:hAnsi="Times New Roman" w:cs="Times New Roman"/>
          <w:kern w:val="2"/>
          <w:sz w:val="24"/>
          <w:szCs w:val="24"/>
        </w:rPr>
        <w:t xml:space="preserve">Wykonawca niezwłocznie, a najpóźniej w terminie 7 dni, usunie z terenu budowy urządzenia zaplecza technicznego przez niego dostarczone lub wzniesione. </w:t>
      </w:r>
    </w:p>
    <w:p w14:paraId="72AEA46C" w14:textId="77777777" w:rsidR="00B6598F" w:rsidRDefault="0001037B">
      <w:pPr>
        <w:numPr>
          <w:ilvl w:val="0"/>
          <w:numId w:val="29"/>
        </w:numPr>
        <w:shd w:val="clear" w:color="auto" w:fill="FFFFFF"/>
        <w:tabs>
          <w:tab w:val="left" w:pos="360"/>
          <w:tab w:val="left" w:pos="644"/>
        </w:tabs>
        <w:spacing w:after="0" w:line="100" w:lineRule="atLeast"/>
        <w:jc w:val="both"/>
        <w:rPr>
          <w:rFonts w:ascii="Times New Roman" w:hAnsi="Times New Roman" w:cs="Times New Roman"/>
          <w:kern w:val="2"/>
          <w:sz w:val="24"/>
          <w:szCs w:val="24"/>
        </w:rPr>
      </w:pPr>
      <w:r>
        <w:rPr>
          <w:rFonts w:ascii="Times New Roman" w:hAnsi="Times New Roman" w:cs="Times New Roman"/>
          <w:kern w:val="2"/>
          <w:sz w:val="24"/>
          <w:szCs w:val="24"/>
        </w:rPr>
        <w:t>Zamawiający w razie odstąpienia od umowy z przyczyn, za które Wykonawca nie ponosi odpowiedzialności, obowiązany jest do:</w:t>
      </w:r>
    </w:p>
    <w:p w14:paraId="30E6BABF" w14:textId="77777777" w:rsidR="00B6598F" w:rsidRDefault="0001037B">
      <w:pPr>
        <w:numPr>
          <w:ilvl w:val="0"/>
          <w:numId w:val="30"/>
        </w:numPr>
        <w:shd w:val="clear" w:color="auto" w:fill="FFFFFF"/>
        <w:tabs>
          <w:tab w:val="clear" w:pos="709"/>
          <w:tab w:val="left" w:pos="851"/>
        </w:tabs>
        <w:spacing w:after="0" w:line="100" w:lineRule="atLeast"/>
        <w:ind w:left="284" w:hanging="284"/>
        <w:jc w:val="both"/>
        <w:rPr>
          <w:rFonts w:ascii="Times New Roman" w:hAnsi="Times New Roman" w:cs="Times New Roman"/>
          <w:kern w:val="2"/>
          <w:sz w:val="24"/>
          <w:szCs w:val="24"/>
        </w:rPr>
      </w:pPr>
      <w:r>
        <w:rPr>
          <w:rFonts w:ascii="Times New Roman" w:hAnsi="Times New Roman" w:cs="Times New Roman"/>
          <w:kern w:val="2"/>
          <w:sz w:val="24"/>
          <w:szCs w:val="24"/>
        </w:rPr>
        <w:t>dokonania odbioru robót przerwanych oraz do zapłaty wynagrodzenia za roboty, które zostały wykonane do dnia odstąpienia,</w:t>
      </w:r>
    </w:p>
    <w:p w14:paraId="1E970070" w14:textId="77777777" w:rsidR="00B6598F" w:rsidRDefault="0001037B">
      <w:pPr>
        <w:numPr>
          <w:ilvl w:val="0"/>
          <w:numId w:val="30"/>
        </w:numPr>
        <w:shd w:val="clear" w:color="auto" w:fill="FFFFFF"/>
        <w:tabs>
          <w:tab w:val="clear" w:pos="709"/>
          <w:tab w:val="left" w:pos="851"/>
        </w:tabs>
        <w:spacing w:after="0" w:line="100" w:lineRule="atLeast"/>
        <w:ind w:left="284" w:hanging="284"/>
        <w:jc w:val="both"/>
        <w:rPr>
          <w:rFonts w:ascii="Times New Roman" w:hAnsi="Times New Roman" w:cs="Times New Roman"/>
          <w:kern w:val="2"/>
          <w:sz w:val="24"/>
          <w:szCs w:val="24"/>
        </w:rPr>
      </w:pPr>
      <w:r>
        <w:rPr>
          <w:rFonts w:ascii="Times New Roman" w:hAnsi="Times New Roman" w:cs="Times New Roman"/>
          <w:kern w:val="2"/>
          <w:sz w:val="24"/>
          <w:szCs w:val="24"/>
        </w:rPr>
        <w:t>odkupienia materiałów lub urządzeń określonych w pkt. 3 niniejszego paragrafu umowy, których nie da się zagospodarować na innych placach budowy,</w:t>
      </w:r>
    </w:p>
    <w:p w14:paraId="21F8945E" w14:textId="77777777" w:rsidR="00B6598F" w:rsidRDefault="0001037B">
      <w:pPr>
        <w:numPr>
          <w:ilvl w:val="0"/>
          <w:numId w:val="30"/>
        </w:numPr>
        <w:shd w:val="clear" w:color="auto" w:fill="FFFFFF"/>
        <w:tabs>
          <w:tab w:val="left" w:pos="709"/>
          <w:tab w:val="left" w:pos="851"/>
        </w:tabs>
        <w:spacing w:after="0" w:line="100" w:lineRule="atLeast"/>
        <w:ind w:left="284" w:hanging="284"/>
        <w:jc w:val="both"/>
        <w:rPr>
          <w:rFonts w:ascii="Times New Roman" w:hAnsi="Times New Roman" w:cs="Times New Roman"/>
          <w:kern w:val="2"/>
          <w:sz w:val="24"/>
          <w:szCs w:val="24"/>
        </w:rPr>
      </w:pPr>
      <w:r>
        <w:rPr>
          <w:rFonts w:ascii="Times New Roman" w:hAnsi="Times New Roman" w:cs="Times New Roman"/>
          <w:kern w:val="2"/>
          <w:sz w:val="24"/>
          <w:szCs w:val="24"/>
        </w:rPr>
        <w:t xml:space="preserve">dokonania </w:t>
      </w:r>
      <w:proofErr w:type="gramStart"/>
      <w:r>
        <w:rPr>
          <w:rFonts w:ascii="Times New Roman" w:hAnsi="Times New Roman" w:cs="Times New Roman"/>
          <w:kern w:val="2"/>
          <w:sz w:val="24"/>
          <w:szCs w:val="24"/>
        </w:rPr>
        <w:t>rozliczenia  wzajemnych</w:t>
      </w:r>
      <w:proofErr w:type="gramEnd"/>
      <w:r>
        <w:rPr>
          <w:rFonts w:ascii="Times New Roman" w:hAnsi="Times New Roman" w:cs="Times New Roman"/>
          <w:kern w:val="2"/>
          <w:sz w:val="24"/>
          <w:szCs w:val="24"/>
        </w:rPr>
        <w:t xml:space="preserve"> należności i zobowiązań z Wykonawcą z tytułu nieuregulowanych w inny sposób kosztów budowy, obiektów zaplecza, urządzeń związanych z zagospodarowaniem i uzbrojeniem terenu budowy, chyba że Wykonawca wyrazi zgodę na przejęcie tych obiektów i urządzeń,</w:t>
      </w:r>
    </w:p>
    <w:p w14:paraId="58609F28" w14:textId="77777777" w:rsidR="00B6598F" w:rsidRDefault="0001037B">
      <w:pPr>
        <w:numPr>
          <w:ilvl w:val="0"/>
          <w:numId w:val="30"/>
        </w:numPr>
        <w:shd w:val="clear" w:color="auto" w:fill="FFFFFF"/>
        <w:tabs>
          <w:tab w:val="left" w:pos="709"/>
          <w:tab w:val="left" w:pos="851"/>
        </w:tabs>
        <w:spacing w:after="0" w:line="100" w:lineRule="atLeast"/>
        <w:ind w:left="284" w:hanging="284"/>
        <w:jc w:val="both"/>
        <w:rPr>
          <w:rStyle w:val="normaltextrun"/>
          <w:rFonts w:ascii="Times New Roman" w:hAnsi="Times New Roman" w:cs="Times New Roman"/>
          <w:kern w:val="2"/>
          <w:sz w:val="24"/>
          <w:szCs w:val="24"/>
        </w:rPr>
      </w:pPr>
      <w:r>
        <w:rPr>
          <w:rFonts w:ascii="Times New Roman" w:hAnsi="Times New Roman" w:cs="Times New Roman"/>
          <w:kern w:val="2"/>
          <w:sz w:val="24"/>
          <w:szCs w:val="24"/>
        </w:rPr>
        <w:t>przejęcia od Wykonawcy pod swój dozór terenu budowy w dniu odbioru robót przerwanych.</w:t>
      </w:r>
    </w:p>
    <w:p w14:paraId="0DC6A68A" w14:textId="77777777" w:rsidR="00B6598F" w:rsidRDefault="00B6598F">
      <w:pPr>
        <w:pStyle w:val="paragraph"/>
        <w:shd w:val="clear" w:color="auto" w:fill="FFFFFF"/>
        <w:spacing w:before="0" w:after="0"/>
        <w:jc w:val="center"/>
        <w:textAlignment w:val="baseline"/>
        <w:rPr>
          <w:rStyle w:val="normaltextrun"/>
          <w:b/>
          <w:bCs/>
        </w:rPr>
      </w:pPr>
    </w:p>
    <w:p w14:paraId="18EFA9EB" w14:textId="77777777" w:rsidR="00B6598F" w:rsidRDefault="0001037B">
      <w:pPr>
        <w:pStyle w:val="paragraph"/>
        <w:shd w:val="clear" w:color="auto" w:fill="FFFFFF"/>
        <w:spacing w:before="0" w:after="0"/>
        <w:jc w:val="center"/>
        <w:textAlignment w:val="baseline"/>
      </w:pPr>
      <w:r>
        <w:rPr>
          <w:rStyle w:val="normaltextrun"/>
          <w:b/>
          <w:bCs/>
        </w:rPr>
        <w:t>§ 23</w:t>
      </w:r>
    </w:p>
    <w:p w14:paraId="3D564F2C" w14:textId="77777777" w:rsidR="00B6598F" w:rsidRDefault="0001037B">
      <w:pPr>
        <w:pStyle w:val="paragraph"/>
        <w:shd w:val="clear" w:color="auto" w:fill="FFFFFF"/>
        <w:spacing w:before="0" w:after="0"/>
        <w:jc w:val="center"/>
        <w:textAlignment w:val="baseline"/>
      </w:pPr>
      <w:r>
        <w:rPr>
          <w:rStyle w:val="normaltextrun"/>
          <w:b/>
          <w:bCs/>
        </w:rPr>
        <w:t>ZMIANY UMOWY</w:t>
      </w:r>
      <w:r>
        <w:rPr>
          <w:rStyle w:val="eop"/>
        </w:rPr>
        <w:t> </w:t>
      </w:r>
    </w:p>
    <w:p w14:paraId="33282AAB" w14:textId="77777777" w:rsidR="00B6598F" w:rsidRDefault="0001037B">
      <w:pPr>
        <w:pStyle w:val="Akapitzlist"/>
        <w:numPr>
          <w:ilvl w:val="0"/>
          <w:numId w:val="33"/>
        </w:numPr>
        <w:shd w:val="clear" w:color="auto" w:fill="FFFFFF"/>
        <w:spacing w:after="0" w:line="100" w:lineRule="atLeast"/>
        <w:ind w:left="284" w:hanging="284"/>
        <w:jc w:val="both"/>
      </w:pPr>
      <w:r>
        <w:rPr>
          <w:rFonts w:ascii="Times New Roman" w:hAnsi="Times New Roman" w:cs="Times New Roman"/>
          <w:sz w:val="24"/>
          <w:szCs w:val="24"/>
        </w:rPr>
        <w:t xml:space="preserve">Wszelkie zmiany niniejszej umowy wymagają zgody Stron w formie pisemnej pod rygorem   nieważności. </w:t>
      </w:r>
    </w:p>
    <w:p w14:paraId="26F9BA3D" w14:textId="77777777" w:rsidR="00B6598F" w:rsidRDefault="0001037B">
      <w:pPr>
        <w:pStyle w:val="Akapitzlist"/>
        <w:numPr>
          <w:ilvl w:val="0"/>
          <w:numId w:val="33"/>
        </w:numPr>
        <w:shd w:val="clear" w:color="auto" w:fill="FFFFFF"/>
        <w:spacing w:after="0" w:line="100" w:lineRule="atLeast"/>
        <w:ind w:left="284" w:hanging="284"/>
        <w:jc w:val="both"/>
      </w:pPr>
      <w:r>
        <w:rPr>
          <w:rFonts w:ascii="Times New Roman" w:hAnsi="Times New Roman" w:cs="Times New Roman"/>
          <w:sz w:val="24"/>
          <w:szCs w:val="24"/>
        </w:rPr>
        <w:t>Przewiduje się możliwość wprowadzenia zmian w szczególności w następujących wypadkach i zakresie:</w:t>
      </w:r>
    </w:p>
    <w:p w14:paraId="556A8103" w14:textId="77777777" w:rsidR="00B6598F" w:rsidRDefault="0001037B">
      <w:pPr>
        <w:pStyle w:val="Akapitzlist"/>
        <w:numPr>
          <w:ilvl w:val="1"/>
          <w:numId w:val="32"/>
        </w:num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 xml:space="preserve">Jakości lub innych parametrów materiałów lub urządzeń zaoferowanych w ofercie, przy czym zmiana taka może być spowodowana: pojawieniem się na rynku materiałów lub urządzeń nowszej generacji pozwalających na zaoszczędzenie kosztów eksploatacji wykonanego przedmiotu umowy, lub umożliwiające uzyskanie lepszej jakości robót. Każdorazowo na taką zmianę musi wyrazić zgodę projektant sprawujący nadzór autorski, </w:t>
      </w:r>
    </w:p>
    <w:p w14:paraId="71E43B89" w14:textId="77777777" w:rsidR="00B6598F" w:rsidRDefault="0001037B">
      <w:pPr>
        <w:pStyle w:val="Akapitzlist"/>
        <w:numPr>
          <w:ilvl w:val="1"/>
          <w:numId w:val="32"/>
        </w:num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 xml:space="preserve">Osób przewidzianych do realizacji zamówienia w przypadku nieprzewidzianych zdarzeń losowych m.in. takich jak: śmierć, choroba, ustanie stosunku pracy, pod warunkiem, </w:t>
      </w:r>
      <w:r>
        <w:rPr>
          <w:rFonts w:ascii="Times New Roman" w:hAnsi="Times New Roman" w:cs="Times New Roman"/>
          <w:sz w:val="24"/>
          <w:szCs w:val="24"/>
        </w:rPr>
        <w:br/>
        <w:t xml:space="preserve">że osoby zaproponowane będą posiadały takie same kwalifikacje jak osoby wskazane </w:t>
      </w:r>
      <w:r>
        <w:rPr>
          <w:rFonts w:ascii="Times New Roman" w:hAnsi="Times New Roman" w:cs="Times New Roman"/>
          <w:sz w:val="24"/>
          <w:szCs w:val="24"/>
        </w:rPr>
        <w:br/>
        <w:t xml:space="preserve">w umowie, </w:t>
      </w:r>
    </w:p>
    <w:p w14:paraId="5BCCE2BD" w14:textId="77777777" w:rsidR="00B6598F" w:rsidRDefault="0001037B">
      <w:pPr>
        <w:pStyle w:val="Akapitzlist"/>
        <w:numPr>
          <w:ilvl w:val="1"/>
          <w:numId w:val="32"/>
        </w:num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 xml:space="preserve">Podwykonawcy: jeżeli podwykonawca nie został zaakceptowany przez Zamawiającego, nie wykonuje prac z należytą starannością, uległ likwidacji, doszło do rozwiązania umowy łączącej go z Wykonawcą, pod warunkiem, że zapewni to prawidłową realizację umowy. </w:t>
      </w:r>
    </w:p>
    <w:p w14:paraId="5E23631F" w14:textId="77777777" w:rsidR="00B6598F" w:rsidRDefault="0001037B">
      <w:pPr>
        <w:pStyle w:val="Akapitzlist"/>
        <w:numPr>
          <w:ilvl w:val="1"/>
          <w:numId w:val="32"/>
        </w:num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 xml:space="preserve">Zmiany zakresu części prac powierzonych podwykonawcy w </w:t>
      </w:r>
      <w:proofErr w:type="gramStart"/>
      <w:r>
        <w:rPr>
          <w:rFonts w:ascii="Times New Roman" w:hAnsi="Times New Roman" w:cs="Times New Roman"/>
          <w:sz w:val="24"/>
          <w:szCs w:val="24"/>
        </w:rPr>
        <w:t>przypadku</w:t>
      </w:r>
      <w:proofErr w:type="gramEnd"/>
      <w:r>
        <w:rPr>
          <w:rFonts w:ascii="Times New Roman" w:hAnsi="Times New Roman" w:cs="Times New Roman"/>
          <w:sz w:val="24"/>
          <w:szCs w:val="24"/>
        </w:rPr>
        <w:t xml:space="preserve"> gdy: </w:t>
      </w:r>
    </w:p>
    <w:p w14:paraId="0E9E7CC6" w14:textId="77777777" w:rsidR="00B6598F" w:rsidRDefault="0001037B">
      <w:pPr>
        <w:pStyle w:val="Akapitzlist"/>
        <w:numPr>
          <w:ilvl w:val="0"/>
          <w:numId w:val="3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konieczność powierzenia przez Wykonawcę prac podwykonawcy spowodowana jest rozwiązaniem umów o pracę z pracownikami wykonującymi pracę w danej branży </w:t>
      </w:r>
      <w:r>
        <w:rPr>
          <w:rFonts w:ascii="Times New Roman" w:hAnsi="Times New Roman" w:cs="Times New Roman"/>
          <w:sz w:val="24"/>
          <w:szCs w:val="24"/>
        </w:rPr>
        <w:br/>
        <w:t xml:space="preserve">w takiej liczbie, która uniemożliwia realizację prac przez Wykonawcę, </w:t>
      </w:r>
    </w:p>
    <w:p w14:paraId="7125699B" w14:textId="77777777" w:rsidR="00B6598F" w:rsidRDefault="0001037B">
      <w:pPr>
        <w:pStyle w:val="Akapitzlist"/>
        <w:numPr>
          <w:ilvl w:val="0"/>
          <w:numId w:val="3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wprowadzenie nowego podwykonawcy zapewni lepszą realizację danej części zamówienia, </w:t>
      </w:r>
    </w:p>
    <w:p w14:paraId="4351498F" w14:textId="77777777" w:rsidR="00B6598F" w:rsidRDefault="0001037B">
      <w:pPr>
        <w:pStyle w:val="Akapitzlist"/>
        <w:numPr>
          <w:ilvl w:val="0"/>
          <w:numId w:val="3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konieczność powierzenia prac podwykonawcy jest wynikiem zmiany technologii robót lub materiałów, </w:t>
      </w:r>
    </w:p>
    <w:p w14:paraId="207FBC4E" w14:textId="77777777" w:rsidR="00B6598F" w:rsidRDefault="0001037B">
      <w:p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lastRenderedPageBreak/>
        <w:t>e).</w:t>
      </w:r>
      <w:r>
        <w:rPr>
          <w:rFonts w:ascii="Times New Roman" w:hAnsi="Times New Roman" w:cs="Times New Roman"/>
          <w:sz w:val="24"/>
          <w:szCs w:val="24"/>
        </w:rPr>
        <w:tab/>
        <w:t xml:space="preserve">Terminów realizacji przedmiotu zamówienia (w tym terminów pośrednich wynikających </w:t>
      </w:r>
      <w:r>
        <w:rPr>
          <w:rFonts w:ascii="Times New Roman" w:hAnsi="Times New Roman" w:cs="Times New Roman"/>
          <w:sz w:val="24"/>
          <w:szCs w:val="24"/>
        </w:rPr>
        <w:br/>
        <w:t xml:space="preserve">z harmonogramu rzeczowo- finansowego, o którym mowa w § 2 ust. 6 pkt 1), gdy jest ona spowodowana:   </w:t>
      </w:r>
    </w:p>
    <w:p w14:paraId="5F67CF81" w14:textId="77777777" w:rsidR="00B6598F" w:rsidRDefault="0001037B">
      <w:pPr>
        <w:pStyle w:val="Akapitzlist"/>
        <w:numPr>
          <w:ilvl w:val="0"/>
          <w:numId w:val="35"/>
        </w:numPr>
        <w:shd w:val="clear" w:color="auto" w:fill="FFFFFF"/>
        <w:spacing w:after="0" w:line="100" w:lineRule="atLeast"/>
        <w:jc w:val="both"/>
      </w:pPr>
      <w:r>
        <w:rPr>
          <w:rFonts w:ascii="Times New Roman" w:hAnsi="Times New Roman" w:cs="Times New Roman"/>
          <w:sz w:val="24"/>
          <w:szCs w:val="24"/>
        </w:rPr>
        <w:t xml:space="preserve">epidemią stwierdzoną przez uprawnione do tego organy lokalne lub państwowe, klęską żywiołową, strajkiem lub stanem wyjątkowym, wojną, stanem wyjątkowym lub działaniami wojennymi – jeżeli zmiany te miały obiektywny, realny wpływ na realizację Umowy,  </w:t>
      </w:r>
    </w:p>
    <w:p w14:paraId="2C907988" w14:textId="77777777" w:rsidR="00B6598F" w:rsidRDefault="0001037B">
      <w:pPr>
        <w:pStyle w:val="Akapitzlist"/>
        <w:numPr>
          <w:ilvl w:val="0"/>
          <w:numId w:val="3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warunkami pogodowymi uniemożliwiającymi wykonywanie prac zewnętrznych. </w:t>
      </w:r>
      <w:r>
        <w:rPr>
          <w:rFonts w:ascii="Times New Roman" w:hAnsi="Times New Roman" w:cs="Times New Roman"/>
          <w:sz w:val="24"/>
          <w:szCs w:val="24"/>
        </w:rPr>
        <w:br/>
        <w:t>(np. intensywne opady, powodzie),</w:t>
      </w:r>
    </w:p>
    <w:p w14:paraId="3D931EF0" w14:textId="77777777" w:rsidR="00B6598F" w:rsidRDefault="0001037B">
      <w:pPr>
        <w:pStyle w:val="Akapitzlist"/>
        <w:numPr>
          <w:ilvl w:val="0"/>
          <w:numId w:val="3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koniecznością wprowadzenia zmian do dokumentacji projektowej na etapie wykonawstwa robót z przyczyn niezależnych od obu stron, aktualizacją rozwiązań projektowych z uwagi na postęp technologiczny, </w:t>
      </w:r>
    </w:p>
    <w:p w14:paraId="5016B06F" w14:textId="77777777" w:rsidR="00B6598F" w:rsidRDefault="0001037B">
      <w:pPr>
        <w:pStyle w:val="Akapitzlist"/>
        <w:numPr>
          <w:ilvl w:val="0"/>
          <w:numId w:val="3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następstwem wprowadzania zmian w obowiązujących przepisach prawnych mających wpływ na realizację przedmiotu zamówienia,</w:t>
      </w:r>
    </w:p>
    <w:p w14:paraId="117B6499" w14:textId="77777777" w:rsidR="00B6598F" w:rsidRDefault="0001037B">
      <w:pPr>
        <w:pStyle w:val="Akapitzlist"/>
        <w:numPr>
          <w:ilvl w:val="0"/>
          <w:numId w:val="35"/>
        </w:numPr>
        <w:shd w:val="clear" w:color="auto" w:fill="FFFFFF"/>
        <w:spacing w:after="0" w:line="100" w:lineRule="atLeast"/>
        <w:jc w:val="both"/>
      </w:pPr>
      <w:r>
        <w:rPr>
          <w:rFonts w:ascii="Times New Roman" w:hAnsi="Times New Roman" w:cs="Times New Roman"/>
          <w:sz w:val="24"/>
          <w:szCs w:val="24"/>
        </w:rPr>
        <w:t xml:space="preserve">koniecznością </w:t>
      </w:r>
      <w:proofErr w:type="gramStart"/>
      <w:r>
        <w:rPr>
          <w:rFonts w:ascii="Times New Roman" w:hAnsi="Times New Roman" w:cs="Times New Roman"/>
          <w:sz w:val="24"/>
          <w:szCs w:val="24"/>
        </w:rPr>
        <w:t>uzyskania  wymaganych</w:t>
      </w:r>
      <w:proofErr w:type="gramEnd"/>
      <w:r>
        <w:rPr>
          <w:rFonts w:ascii="Times New Roman" w:hAnsi="Times New Roman" w:cs="Times New Roman"/>
          <w:sz w:val="24"/>
          <w:szCs w:val="24"/>
        </w:rPr>
        <w:t xml:space="preserve"> dodatkowych  decyzji i pozwoleń  niezbędnych  do  pozwolenia  na użytkowanie  obiektu. </w:t>
      </w:r>
    </w:p>
    <w:p w14:paraId="45CF05FE" w14:textId="77777777" w:rsidR="00B6598F" w:rsidRDefault="0001037B">
      <w:pPr>
        <w:shd w:val="clear" w:color="auto" w:fill="FFFFFF"/>
        <w:spacing w:after="0" w:line="100" w:lineRule="atLeast"/>
        <w:ind w:left="426" w:hanging="426"/>
        <w:jc w:val="both"/>
      </w:pPr>
      <w:r>
        <w:rPr>
          <w:rFonts w:ascii="Times New Roman" w:hAnsi="Times New Roman" w:cs="Times New Roman"/>
          <w:sz w:val="24"/>
          <w:szCs w:val="24"/>
        </w:rPr>
        <w:t xml:space="preserve">f). Nieznacznego zmniejszenia zakresu przedmiotu umowy (do maksymalnie 10% wartości umowy).  </w:t>
      </w:r>
    </w:p>
    <w:p w14:paraId="3225B4E5" w14:textId="77777777" w:rsidR="00B6598F" w:rsidRDefault="0001037B">
      <w:p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 xml:space="preserve">g). Zmiany wynagrodzenia Wykonawcy w przypadku ustawowej zmiany stawki podatku </w:t>
      </w:r>
      <w:proofErr w:type="gramStart"/>
      <w:r>
        <w:rPr>
          <w:rFonts w:ascii="Times New Roman" w:hAnsi="Times New Roman" w:cs="Times New Roman"/>
          <w:sz w:val="24"/>
          <w:szCs w:val="24"/>
        </w:rPr>
        <w:t>od  towarów</w:t>
      </w:r>
      <w:proofErr w:type="gramEnd"/>
      <w:r>
        <w:rPr>
          <w:rFonts w:ascii="Times New Roman" w:hAnsi="Times New Roman" w:cs="Times New Roman"/>
          <w:sz w:val="24"/>
          <w:szCs w:val="24"/>
        </w:rPr>
        <w:t xml:space="preserve"> i usług.</w:t>
      </w:r>
    </w:p>
    <w:p w14:paraId="6B9983F0" w14:textId="77777777" w:rsidR="00B6598F" w:rsidRDefault="0001037B">
      <w:pPr>
        <w:shd w:val="clear" w:color="auto" w:fill="FFFFFF"/>
        <w:spacing w:after="0" w:line="100" w:lineRule="atLeast"/>
        <w:ind w:left="284" w:hanging="284"/>
        <w:jc w:val="both"/>
      </w:pPr>
      <w:r>
        <w:rPr>
          <w:rFonts w:ascii="Times New Roman" w:hAnsi="Times New Roman" w:cs="Times New Roman"/>
          <w:sz w:val="24"/>
          <w:szCs w:val="24"/>
        </w:rPr>
        <w:t xml:space="preserve">3. W przypadku wystąpienia którejkolwiek z okoliczności wymienionych w ust. 2 lit. e) termin zakończenia robót może ulec </w:t>
      </w:r>
      <w:proofErr w:type="gramStart"/>
      <w:r>
        <w:rPr>
          <w:rFonts w:ascii="Times New Roman" w:hAnsi="Times New Roman" w:cs="Times New Roman"/>
          <w:sz w:val="24"/>
          <w:szCs w:val="24"/>
        </w:rPr>
        <w:t>odpowiedniemu  przedłużeniu</w:t>
      </w:r>
      <w:proofErr w:type="gramEnd"/>
      <w:r>
        <w:rPr>
          <w:rFonts w:ascii="Times New Roman" w:hAnsi="Times New Roman" w:cs="Times New Roman"/>
          <w:sz w:val="24"/>
          <w:szCs w:val="24"/>
        </w:rPr>
        <w:t xml:space="preserve">, nie dłużej jednak niż  o okres trwania tych okoliczności. </w:t>
      </w:r>
    </w:p>
    <w:p w14:paraId="7B678AB7" w14:textId="77777777" w:rsidR="00B6598F" w:rsidRDefault="0001037B">
      <w:pPr>
        <w:shd w:val="clear" w:color="auto" w:fill="FFFFFF"/>
        <w:spacing w:after="0" w:line="100" w:lineRule="atLeast"/>
        <w:ind w:left="284" w:hanging="284"/>
        <w:jc w:val="both"/>
        <w:rPr>
          <w:rFonts w:ascii="Times New Roman" w:hAnsi="Times New Roman" w:cs="Times New Roman"/>
          <w:sz w:val="24"/>
          <w:szCs w:val="24"/>
          <w:highlight w:val="yellow"/>
        </w:rPr>
      </w:pPr>
      <w:r>
        <w:rPr>
          <w:rFonts w:ascii="Times New Roman" w:hAnsi="Times New Roman" w:cs="Times New Roman"/>
          <w:sz w:val="24"/>
          <w:szCs w:val="24"/>
        </w:rPr>
        <w:t xml:space="preserve">4. Zmiana wysokości wynagrodzenia należnego Wykonawcy w przypadku zaistnienia przesłanki, o której mowa w ust. 2 lit. g, nastąpi po dniu wejścia w życie przepisów zmieniających stawkę podatku od towarów i usług oraz wyłącznie do części przedmiotu umowy, do której zastosowanie znajdzie zmiana stawki podatku od towarów i usług. </w:t>
      </w:r>
      <w:r>
        <w:rPr>
          <w:rFonts w:ascii="Times New Roman" w:hAnsi="Times New Roman" w:cs="Times New Roman"/>
          <w:sz w:val="24"/>
          <w:szCs w:val="24"/>
        </w:rPr>
        <w:br/>
        <w:t xml:space="preserve">W przypadku takiej zmiany wartość netto wynagrodzenia Wykonawcy nie zmieni się, </w:t>
      </w:r>
      <w:r>
        <w:rPr>
          <w:rFonts w:ascii="Times New Roman" w:hAnsi="Times New Roman" w:cs="Times New Roman"/>
          <w:sz w:val="24"/>
          <w:szCs w:val="24"/>
        </w:rPr>
        <w:br/>
        <w:t>a określona w aneksie wartość brutto wynagrodzenia zostanie wyliczona na podstawie nowych przepisów.</w:t>
      </w:r>
    </w:p>
    <w:p w14:paraId="4E418A7C" w14:textId="77777777" w:rsidR="00B6598F" w:rsidRDefault="00B6598F">
      <w:pPr>
        <w:shd w:val="clear" w:color="auto" w:fill="FFFFFF"/>
        <w:spacing w:after="0" w:line="100" w:lineRule="atLeast"/>
        <w:jc w:val="both"/>
        <w:rPr>
          <w:rFonts w:ascii="Times New Roman" w:hAnsi="Times New Roman" w:cs="Times New Roman"/>
          <w:sz w:val="24"/>
          <w:szCs w:val="24"/>
          <w:highlight w:val="yellow"/>
        </w:rPr>
      </w:pPr>
    </w:p>
    <w:p w14:paraId="436AA890" w14:textId="77777777" w:rsidR="00B6598F" w:rsidRDefault="0001037B">
      <w:pPr>
        <w:shd w:val="clear" w:color="auto" w:fill="FFFFFF"/>
        <w:spacing w:after="0" w:line="100" w:lineRule="atLeast"/>
        <w:jc w:val="center"/>
      </w:pPr>
      <w:r>
        <w:rPr>
          <w:rFonts w:ascii="Times New Roman" w:hAnsi="Times New Roman" w:cs="Times New Roman"/>
          <w:b/>
          <w:sz w:val="24"/>
          <w:szCs w:val="24"/>
        </w:rPr>
        <w:t>§ 24</w:t>
      </w:r>
    </w:p>
    <w:p w14:paraId="6DD17D44" w14:textId="77777777" w:rsidR="00B6598F" w:rsidRDefault="0001037B">
      <w:pPr>
        <w:shd w:val="clear" w:color="auto" w:fill="FFFFFF"/>
        <w:tabs>
          <w:tab w:val="left" w:pos="284"/>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nie ma dokonać prawa cesji wierzytelności wynikających z przedmiotowej umowy bez zgody Zamawiającego.</w:t>
      </w:r>
    </w:p>
    <w:p w14:paraId="09BF6830" w14:textId="77777777" w:rsidR="00B6598F" w:rsidRDefault="00B6598F">
      <w:pPr>
        <w:shd w:val="clear" w:color="auto" w:fill="FFFFFF"/>
        <w:spacing w:after="0" w:line="100" w:lineRule="atLeast"/>
        <w:jc w:val="center"/>
        <w:rPr>
          <w:rFonts w:ascii="Times New Roman" w:hAnsi="Times New Roman" w:cs="Times New Roman"/>
          <w:b/>
          <w:sz w:val="24"/>
          <w:szCs w:val="24"/>
        </w:rPr>
      </w:pPr>
    </w:p>
    <w:p w14:paraId="0F0CA580" w14:textId="77777777" w:rsidR="00B6598F" w:rsidRDefault="0001037B">
      <w:pPr>
        <w:shd w:val="clear" w:color="auto" w:fill="FFFFFF"/>
        <w:spacing w:after="0" w:line="100" w:lineRule="atLeast"/>
        <w:jc w:val="center"/>
      </w:pPr>
      <w:r>
        <w:rPr>
          <w:rFonts w:ascii="Times New Roman" w:hAnsi="Times New Roman" w:cs="Times New Roman"/>
          <w:b/>
          <w:sz w:val="24"/>
          <w:szCs w:val="24"/>
        </w:rPr>
        <w:t>§ 25</w:t>
      </w:r>
    </w:p>
    <w:p w14:paraId="7335CB7B" w14:textId="77777777" w:rsidR="00B6598F" w:rsidRDefault="0001037B">
      <w:p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kwestiach nieuregulowanych niniejszą umową zastosowanie mieć będą przepisy ustawy Prawo zamówień publicznych, Kodeksu cywilnego oraz Ustawy - </w:t>
      </w:r>
      <w:proofErr w:type="gramStart"/>
      <w:r>
        <w:rPr>
          <w:rFonts w:ascii="Times New Roman" w:hAnsi="Times New Roman" w:cs="Times New Roman"/>
          <w:sz w:val="24"/>
          <w:szCs w:val="24"/>
        </w:rPr>
        <w:t>Prawo  budowlane</w:t>
      </w:r>
      <w:proofErr w:type="gramEnd"/>
      <w:r>
        <w:rPr>
          <w:rFonts w:ascii="Times New Roman" w:hAnsi="Times New Roman" w:cs="Times New Roman"/>
          <w:sz w:val="24"/>
          <w:szCs w:val="24"/>
        </w:rPr>
        <w:t xml:space="preserve">. </w:t>
      </w:r>
    </w:p>
    <w:p w14:paraId="71CC1F6C" w14:textId="77777777" w:rsidR="00B6598F" w:rsidRDefault="00B6598F">
      <w:pPr>
        <w:shd w:val="clear" w:color="auto" w:fill="FFFFFF"/>
        <w:spacing w:after="0" w:line="100" w:lineRule="atLeast"/>
        <w:jc w:val="both"/>
        <w:rPr>
          <w:rFonts w:ascii="Times New Roman" w:hAnsi="Times New Roman" w:cs="Times New Roman"/>
          <w:sz w:val="24"/>
          <w:szCs w:val="24"/>
        </w:rPr>
      </w:pPr>
    </w:p>
    <w:p w14:paraId="3EDE683F" w14:textId="77777777" w:rsidR="00B6598F" w:rsidRDefault="0001037B">
      <w:pPr>
        <w:shd w:val="clear" w:color="auto" w:fill="FFFFFF"/>
        <w:spacing w:after="0" w:line="100" w:lineRule="atLeast"/>
        <w:jc w:val="center"/>
      </w:pPr>
      <w:r>
        <w:rPr>
          <w:rFonts w:ascii="Times New Roman" w:hAnsi="Times New Roman" w:cs="Times New Roman"/>
          <w:b/>
          <w:sz w:val="24"/>
          <w:szCs w:val="24"/>
        </w:rPr>
        <w:t>§ 26</w:t>
      </w:r>
    </w:p>
    <w:p w14:paraId="75521605" w14:textId="77777777" w:rsidR="00B6598F" w:rsidRDefault="0001037B">
      <w:p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Właściwym do rozpoznania sporów wynikłych na tle realizacji niniejszej umowy jest sąd powszechny właściwy dla siedziby Zamawiającego.</w:t>
      </w:r>
    </w:p>
    <w:p w14:paraId="6923B58D" w14:textId="77777777" w:rsidR="00B6598F" w:rsidRDefault="00B6598F">
      <w:pPr>
        <w:shd w:val="clear" w:color="auto" w:fill="FFFFFF"/>
        <w:spacing w:after="0" w:line="100" w:lineRule="atLeast"/>
        <w:jc w:val="both"/>
        <w:rPr>
          <w:rFonts w:ascii="Times New Roman" w:hAnsi="Times New Roman" w:cs="Times New Roman"/>
          <w:sz w:val="24"/>
          <w:szCs w:val="24"/>
        </w:rPr>
      </w:pPr>
    </w:p>
    <w:p w14:paraId="19F8C641" w14:textId="77777777" w:rsidR="00B6598F" w:rsidRDefault="00B6598F">
      <w:pPr>
        <w:shd w:val="clear" w:color="auto" w:fill="FFFFFF"/>
        <w:suppressAutoHyphens w:val="0"/>
        <w:spacing w:after="0" w:line="240" w:lineRule="auto"/>
        <w:ind w:left="3540" w:firstLine="708"/>
        <w:jc w:val="both"/>
        <w:rPr>
          <w:rFonts w:ascii="Times New Roman" w:eastAsia="Times New Roman" w:hAnsi="Times New Roman" w:cs="Times New Roman"/>
          <w:b/>
          <w:bCs/>
          <w:color w:val="000000"/>
          <w:sz w:val="24"/>
          <w:szCs w:val="24"/>
          <w:lang w:eastAsia="pl-PL"/>
        </w:rPr>
      </w:pPr>
    </w:p>
    <w:p w14:paraId="77DA71E5" w14:textId="77777777" w:rsidR="00B6598F" w:rsidRDefault="0001037B">
      <w:pPr>
        <w:shd w:val="clear" w:color="auto" w:fill="FFFFFF"/>
        <w:spacing w:after="0" w:line="100" w:lineRule="atLeast"/>
        <w:jc w:val="center"/>
      </w:pPr>
      <w:r>
        <w:rPr>
          <w:rFonts w:ascii="Times New Roman" w:hAnsi="Times New Roman" w:cs="Times New Roman"/>
          <w:b/>
          <w:bCs/>
          <w:sz w:val="24"/>
          <w:szCs w:val="24"/>
        </w:rPr>
        <w:t>§ 27</w:t>
      </w:r>
    </w:p>
    <w:p w14:paraId="12504692" w14:textId="77777777" w:rsidR="00B6598F" w:rsidRDefault="0001037B">
      <w:p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Niniejszą umowę sporządzono w trzech jednobrzmiących egzemplarzach, jeden dla Wykonawcy, dwa egzemplarze dla Zamawiającego. </w:t>
      </w:r>
    </w:p>
    <w:p w14:paraId="2CB00391" w14:textId="77777777" w:rsidR="00B6598F" w:rsidRDefault="00B6598F">
      <w:pPr>
        <w:shd w:val="clear" w:color="auto" w:fill="FFFFFF"/>
        <w:spacing w:after="0" w:line="100" w:lineRule="atLeast"/>
        <w:jc w:val="both"/>
        <w:rPr>
          <w:rFonts w:ascii="Times New Roman" w:hAnsi="Times New Roman" w:cs="Times New Roman"/>
          <w:sz w:val="24"/>
          <w:szCs w:val="24"/>
        </w:rPr>
      </w:pPr>
    </w:p>
    <w:p w14:paraId="778591D0" w14:textId="77777777" w:rsidR="00B6598F" w:rsidRDefault="00B6598F">
      <w:pPr>
        <w:shd w:val="clear" w:color="auto" w:fill="FFFFFF"/>
        <w:spacing w:after="0" w:line="100" w:lineRule="atLeast"/>
        <w:jc w:val="center"/>
        <w:rPr>
          <w:rFonts w:ascii="Times New Roman" w:hAnsi="Times New Roman" w:cs="Times New Roman"/>
          <w:b/>
          <w:sz w:val="24"/>
          <w:szCs w:val="24"/>
        </w:rPr>
      </w:pPr>
    </w:p>
    <w:p w14:paraId="288CCB18" w14:textId="77777777" w:rsidR="00B6598F" w:rsidRDefault="00B6598F">
      <w:pPr>
        <w:shd w:val="clear" w:color="auto" w:fill="FFFFFF"/>
        <w:spacing w:after="0" w:line="100" w:lineRule="atLeast"/>
        <w:jc w:val="center"/>
        <w:rPr>
          <w:rFonts w:ascii="Times New Roman" w:hAnsi="Times New Roman" w:cs="Times New Roman"/>
          <w:b/>
          <w:sz w:val="24"/>
          <w:szCs w:val="24"/>
        </w:rPr>
      </w:pPr>
    </w:p>
    <w:p w14:paraId="3C581F80" w14:textId="77777777" w:rsidR="00B6598F" w:rsidRDefault="0001037B">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Wykonawca                                                                                             Zamawiający</w:t>
      </w:r>
    </w:p>
    <w:p w14:paraId="5CA36A86" w14:textId="35EE2AE0" w:rsidR="00B6598F" w:rsidRDefault="0001037B" w:rsidP="000176A1">
      <w:pPr>
        <w:shd w:val="clear" w:color="auto" w:fill="FFFFFF"/>
        <w:rPr>
          <w:rFonts w:ascii="Times New Roman" w:hAnsi="Times New Roman"/>
          <w:sz w:val="24"/>
          <w:szCs w:val="24"/>
        </w:rPr>
      </w:pPr>
      <w:r>
        <w:rPr>
          <w:rFonts w:ascii="Times New Roman" w:hAnsi="Times New Roman"/>
          <w:sz w:val="24"/>
          <w:szCs w:val="24"/>
        </w:rPr>
        <w:t xml:space="preserve">                                                                                                 </w:t>
      </w:r>
    </w:p>
    <w:sectPr w:rsidR="00B6598F">
      <w:headerReference w:type="default" r:id="rId10"/>
      <w:footerReference w:type="default" r:id="rId11"/>
      <w:pgSz w:w="11906" w:h="16838"/>
      <w:pgMar w:top="1135" w:right="1417" w:bottom="851" w:left="1417" w:header="708" w:footer="0" w:gutter="0"/>
      <w:cols w:space="708"/>
      <w:formProt w:val="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F4476B" w14:textId="77777777" w:rsidR="00D934F7" w:rsidRDefault="00D934F7">
      <w:pPr>
        <w:spacing w:after="0" w:line="240" w:lineRule="auto"/>
      </w:pPr>
      <w:r>
        <w:separator/>
      </w:r>
    </w:p>
  </w:endnote>
  <w:endnote w:type="continuationSeparator" w:id="0">
    <w:p w14:paraId="362F7360" w14:textId="77777777" w:rsidR="00D934F7" w:rsidRDefault="00D93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 w:name="MS Mincho;Yu Gothic UI">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060" w:type="dxa"/>
      <w:tblInd w:w="-108" w:type="dxa"/>
      <w:tblLook w:val="0000" w:firstRow="0" w:lastRow="0" w:firstColumn="0" w:lastColumn="0" w:noHBand="0" w:noVBand="0"/>
    </w:tblPr>
    <w:tblGrid>
      <w:gridCol w:w="3020"/>
      <w:gridCol w:w="3020"/>
      <w:gridCol w:w="3020"/>
    </w:tblGrid>
    <w:tr w:rsidR="00D934F7" w14:paraId="79AC3E01" w14:textId="77777777">
      <w:tc>
        <w:tcPr>
          <w:tcW w:w="3020" w:type="dxa"/>
          <w:shd w:val="clear" w:color="auto" w:fill="auto"/>
        </w:tcPr>
        <w:p w14:paraId="43913D09" w14:textId="77777777" w:rsidR="00D934F7" w:rsidRDefault="00D934F7">
          <w:pPr>
            <w:pStyle w:val="Nagwek"/>
            <w:ind w:left="-115"/>
          </w:pPr>
        </w:p>
      </w:tc>
      <w:tc>
        <w:tcPr>
          <w:tcW w:w="3020" w:type="dxa"/>
          <w:shd w:val="clear" w:color="auto" w:fill="auto"/>
        </w:tcPr>
        <w:p w14:paraId="35DF585D" w14:textId="77777777" w:rsidR="00D934F7" w:rsidRDefault="00D934F7">
          <w:pPr>
            <w:pStyle w:val="Nagwek"/>
            <w:jc w:val="center"/>
          </w:pPr>
        </w:p>
      </w:tc>
      <w:tc>
        <w:tcPr>
          <w:tcW w:w="3020" w:type="dxa"/>
          <w:shd w:val="clear" w:color="auto" w:fill="auto"/>
        </w:tcPr>
        <w:p w14:paraId="544DB64F" w14:textId="3E1EF4AA" w:rsidR="00D934F7" w:rsidRDefault="00D934F7">
          <w:pPr>
            <w:pStyle w:val="Nagwek"/>
            <w:ind w:right="-115"/>
            <w:jc w:val="right"/>
          </w:pPr>
          <w:r>
            <w:t xml:space="preserve">Strona   </w:t>
          </w:r>
          <w:r>
            <w:rPr>
              <w:highlight w:val="white"/>
            </w:rPr>
            <w:fldChar w:fldCharType="begin"/>
          </w:r>
          <w:r>
            <w:rPr>
              <w:highlight w:val="white"/>
            </w:rPr>
            <w:instrText>PAGE</w:instrText>
          </w:r>
          <w:r>
            <w:rPr>
              <w:highlight w:val="white"/>
            </w:rPr>
            <w:fldChar w:fldCharType="separate"/>
          </w:r>
          <w:r w:rsidR="00604F26">
            <w:rPr>
              <w:noProof/>
              <w:highlight w:val="white"/>
            </w:rPr>
            <w:t>7</w:t>
          </w:r>
          <w:r>
            <w:rPr>
              <w:highlight w:val="white"/>
            </w:rPr>
            <w:fldChar w:fldCharType="end"/>
          </w:r>
        </w:p>
        <w:p w14:paraId="4457DC53" w14:textId="77777777" w:rsidR="00D934F7" w:rsidRDefault="00D934F7">
          <w:pPr>
            <w:pStyle w:val="Nagwek"/>
            <w:ind w:right="-115"/>
            <w:jc w:val="right"/>
          </w:pPr>
        </w:p>
      </w:tc>
    </w:tr>
  </w:tbl>
  <w:p w14:paraId="5FD3B51B" w14:textId="77777777" w:rsidR="00D934F7" w:rsidRDefault="00D934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C64E2" w14:textId="77777777" w:rsidR="00D934F7" w:rsidRDefault="00D934F7">
      <w:pPr>
        <w:spacing w:after="0" w:line="240" w:lineRule="auto"/>
      </w:pPr>
      <w:r>
        <w:separator/>
      </w:r>
    </w:p>
  </w:footnote>
  <w:footnote w:type="continuationSeparator" w:id="0">
    <w:p w14:paraId="3494E90D" w14:textId="77777777" w:rsidR="00D934F7" w:rsidRDefault="00D934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060" w:type="dxa"/>
      <w:tblInd w:w="-108" w:type="dxa"/>
      <w:tblLook w:val="0000" w:firstRow="0" w:lastRow="0" w:firstColumn="0" w:lastColumn="0" w:noHBand="0" w:noVBand="0"/>
    </w:tblPr>
    <w:tblGrid>
      <w:gridCol w:w="3020"/>
      <w:gridCol w:w="3020"/>
      <w:gridCol w:w="3020"/>
    </w:tblGrid>
    <w:tr w:rsidR="00D934F7" w14:paraId="4DBADBEE" w14:textId="77777777">
      <w:tc>
        <w:tcPr>
          <w:tcW w:w="3020" w:type="dxa"/>
          <w:shd w:val="clear" w:color="auto" w:fill="auto"/>
        </w:tcPr>
        <w:p w14:paraId="5FE68C19" w14:textId="77777777" w:rsidR="00D934F7" w:rsidRDefault="00D934F7">
          <w:pPr>
            <w:pStyle w:val="Nagwek"/>
            <w:ind w:left="-115"/>
          </w:pPr>
        </w:p>
      </w:tc>
      <w:tc>
        <w:tcPr>
          <w:tcW w:w="3020" w:type="dxa"/>
          <w:shd w:val="clear" w:color="auto" w:fill="auto"/>
        </w:tcPr>
        <w:p w14:paraId="2A9986E8" w14:textId="77777777" w:rsidR="00D934F7" w:rsidRDefault="00D934F7">
          <w:pPr>
            <w:pStyle w:val="Nagwek"/>
            <w:jc w:val="center"/>
          </w:pPr>
        </w:p>
      </w:tc>
      <w:tc>
        <w:tcPr>
          <w:tcW w:w="3020" w:type="dxa"/>
          <w:shd w:val="clear" w:color="auto" w:fill="auto"/>
        </w:tcPr>
        <w:p w14:paraId="5ED9345E" w14:textId="77777777" w:rsidR="00D934F7" w:rsidRDefault="00D934F7">
          <w:pPr>
            <w:pStyle w:val="Nagwek"/>
            <w:ind w:right="-115"/>
            <w:jc w:val="right"/>
          </w:pPr>
        </w:p>
      </w:tc>
    </w:tr>
  </w:tbl>
  <w:p w14:paraId="149414E0" w14:textId="77777777" w:rsidR="00D934F7" w:rsidRDefault="00D934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40EE8"/>
    <w:multiLevelType w:val="multilevel"/>
    <w:tmpl w:val="00228C5C"/>
    <w:lvl w:ilvl="0">
      <w:start w:val="1"/>
      <w:numFmt w:val="lowerLetter"/>
      <w:lvlText w:val="%1)"/>
      <w:lvlJc w:val="left"/>
      <w:pPr>
        <w:tabs>
          <w:tab w:val="num" w:pos="1260"/>
        </w:tabs>
        <w:ind w:left="1260" w:hanging="360"/>
      </w:pPr>
      <w:rPr>
        <w:rFonts w:ascii="Times New Roman" w:hAnsi="Times New Roman" w:cs="Times New Roman"/>
        <w:b w:val="0"/>
        <w:bCs/>
        <w:kern w:val="2"/>
        <w:sz w:val="24"/>
        <w:szCs w:val="24"/>
      </w:rPr>
    </w:lvl>
    <w:lvl w:ilvl="1">
      <w:start w:val="1"/>
      <w:numFmt w:val="decimal"/>
      <w:lvlText w:val="%2."/>
      <w:lvlJc w:val="left"/>
      <w:pPr>
        <w:tabs>
          <w:tab w:val="num" w:pos="1980"/>
        </w:tabs>
        <w:ind w:left="1980" w:hanging="360"/>
      </w:pPr>
    </w:lvl>
    <w:lvl w:ilvl="2">
      <w:start w:val="1"/>
      <w:numFmt w:val="decimal"/>
      <w:lvlText w:val="%2.%3."/>
      <w:lvlJc w:val="left"/>
      <w:pPr>
        <w:tabs>
          <w:tab w:val="num" w:pos="2340"/>
        </w:tabs>
        <w:ind w:left="2340" w:hanging="360"/>
      </w:pPr>
    </w:lvl>
    <w:lvl w:ilvl="3">
      <w:start w:val="1"/>
      <w:numFmt w:val="decimal"/>
      <w:lvlText w:val="%2.%3.%4."/>
      <w:lvlJc w:val="left"/>
      <w:pPr>
        <w:tabs>
          <w:tab w:val="num" w:pos="2700"/>
        </w:tabs>
        <w:ind w:left="2700" w:hanging="360"/>
      </w:pPr>
    </w:lvl>
    <w:lvl w:ilvl="4">
      <w:start w:val="1"/>
      <w:numFmt w:val="decimal"/>
      <w:lvlText w:val="%2.%3.%4.%5."/>
      <w:lvlJc w:val="left"/>
      <w:pPr>
        <w:tabs>
          <w:tab w:val="num" w:pos="3060"/>
        </w:tabs>
        <w:ind w:left="3060" w:hanging="360"/>
      </w:pPr>
    </w:lvl>
    <w:lvl w:ilvl="5">
      <w:start w:val="1"/>
      <w:numFmt w:val="decimal"/>
      <w:lvlText w:val="%2.%3.%4.%5.%6."/>
      <w:lvlJc w:val="left"/>
      <w:pPr>
        <w:tabs>
          <w:tab w:val="num" w:pos="3420"/>
        </w:tabs>
        <w:ind w:left="3420" w:hanging="360"/>
      </w:pPr>
    </w:lvl>
    <w:lvl w:ilvl="6">
      <w:start w:val="1"/>
      <w:numFmt w:val="decimal"/>
      <w:lvlText w:val="%2.%3.%4.%5.%6.%7."/>
      <w:lvlJc w:val="left"/>
      <w:pPr>
        <w:tabs>
          <w:tab w:val="num" w:pos="3780"/>
        </w:tabs>
        <w:ind w:left="3780" w:hanging="360"/>
      </w:pPr>
    </w:lvl>
    <w:lvl w:ilvl="7">
      <w:start w:val="1"/>
      <w:numFmt w:val="decimal"/>
      <w:lvlText w:val="%2.%3.%4.%5.%6.%7.%8."/>
      <w:lvlJc w:val="left"/>
      <w:pPr>
        <w:tabs>
          <w:tab w:val="num" w:pos="4140"/>
        </w:tabs>
        <w:ind w:left="4140" w:hanging="360"/>
      </w:pPr>
    </w:lvl>
    <w:lvl w:ilvl="8">
      <w:start w:val="1"/>
      <w:numFmt w:val="decimal"/>
      <w:lvlText w:val="%2.%3.%4.%5.%6.%7.%8.%9."/>
      <w:lvlJc w:val="left"/>
      <w:pPr>
        <w:tabs>
          <w:tab w:val="num" w:pos="4500"/>
        </w:tabs>
        <w:ind w:left="4500" w:hanging="360"/>
      </w:pPr>
    </w:lvl>
  </w:abstractNum>
  <w:abstractNum w:abstractNumId="1" w15:restartNumberingAfterBreak="0">
    <w:nsid w:val="080A202B"/>
    <w:multiLevelType w:val="multilevel"/>
    <w:tmpl w:val="982C7A10"/>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 w15:restartNumberingAfterBreak="0">
    <w:nsid w:val="081B3526"/>
    <w:multiLevelType w:val="multilevel"/>
    <w:tmpl w:val="7F986A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C90D06"/>
    <w:multiLevelType w:val="multilevel"/>
    <w:tmpl w:val="8410F9E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865" w:hanging="885"/>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124FF8"/>
    <w:multiLevelType w:val="multilevel"/>
    <w:tmpl w:val="65107C46"/>
    <w:lvl w:ilvl="0">
      <w:start w:val="1"/>
      <w:numFmt w:val="decimal"/>
      <w:lvlText w:val="%1."/>
      <w:lvlJc w:val="left"/>
      <w:pPr>
        <w:ind w:left="720" w:hanging="360"/>
      </w:pPr>
      <w:rPr>
        <w:rFonts w:ascii="Times New Roman" w:hAnsi="Times New Roman"/>
        <w:b w:val="0"/>
        <w:color w:val="auto"/>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4A3DD2"/>
    <w:multiLevelType w:val="multilevel"/>
    <w:tmpl w:val="E19CA52E"/>
    <w:lvl w:ilvl="0">
      <w:start w:val="1"/>
      <w:numFmt w:val="decimal"/>
      <w:lvlText w:val="%1."/>
      <w:lvlJc w:val="left"/>
      <w:pPr>
        <w:ind w:left="720" w:hanging="360"/>
      </w:pPr>
      <w:rPr>
        <w:rFonts w:ascii="Times New Roman" w:hAnsi="Times New Roman" w:cs="Times New Roman"/>
        <w:color w:val="000000"/>
        <w:sz w:val="24"/>
        <w:szCs w:val="24"/>
      </w:rPr>
    </w:lvl>
    <w:lvl w:ilvl="1">
      <w:start w:val="1"/>
      <w:numFmt w:val="lowerLetter"/>
      <w:lvlText w:val="%2)"/>
      <w:lvlJc w:val="left"/>
      <w:pPr>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FB77FE1"/>
    <w:multiLevelType w:val="multilevel"/>
    <w:tmpl w:val="667E8C4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12E4E14"/>
    <w:multiLevelType w:val="multilevel"/>
    <w:tmpl w:val="42EE01E2"/>
    <w:lvl w:ilvl="0">
      <w:start w:val="1"/>
      <w:numFmt w:val="bullet"/>
      <w:lvlText w:val=""/>
      <w:lvlJc w:val="left"/>
      <w:pPr>
        <w:ind w:left="928" w:hanging="360"/>
      </w:pPr>
      <w:rPr>
        <w:rFonts w:ascii="Wingdings" w:hAnsi="Wingdings" w:cs="Wingdings"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cs="Wingdings" w:hint="default"/>
      </w:rPr>
    </w:lvl>
    <w:lvl w:ilvl="3">
      <w:start w:val="1"/>
      <w:numFmt w:val="bullet"/>
      <w:lvlText w:val=""/>
      <w:lvlJc w:val="left"/>
      <w:pPr>
        <w:ind w:left="4320" w:hanging="360"/>
      </w:pPr>
      <w:rPr>
        <w:rFonts w:ascii="Symbol" w:hAnsi="Symbol" w:cs="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cs="Wingdings" w:hint="default"/>
      </w:rPr>
    </w:lvl>
    <w:lvl w:ilvl="6">
      <w:start w:val="1"/>
      <w:numFmt w:val="bullet"/>
      <w:lvlText w:val=""/>
      <w:lvlJc w:val="left"/>
      <w:pPr>
        <w:ind w:left="6480" w:hanging="360"/>
      </w:pPr>
      <w:rPr>
        <w:rFonts w:ascii="Symbol" w:hAnsi="Symbol" w:cs="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cs="Wingdings" w:hint="default"/>
      </w:rPr>
    </w:lvl>
  </w:abstractNum>
  <w:abstractNum w:abstractNumId="8" w15:restartNumberingAfterBreak="0">
    <w:nsid w:val="157D1EBE"/>
    <w:multiLevelType w:val="multilevel"/>
    <w:tmpl w:val="21065BFA"/>
    <w:lvl w:ilvl="0">
      <w:start w:val="1"/>
      <w:numFmt w:val="decimal"/>
      <w:lvlText w:val="%1."/>
      <w:lvlJc w:val="left"/>
      <w:pPr>
        <w:ind w:left="720" w:hanging="360"/>
      </w:pPr>
      <w:rPr>
        <w:rFonts w:ascii="Times New Roman" w:hAnsi="Times New Roman" w:cs="Times New Roman"/>
        <w:b w:val="0"/>
        <w:color w:val="00000A"/>
        <w:sz w:val="24"/>
        <w:szCs w:val="24"/>
      </w:rPr>
    </w:lvl>
    <w:lvl w:ilvl="1">
      <w:start w:val="1"/>
      <w:numFmt w:val="lowerLetter"/>
      <w:lvlText w:val="%2."/>
      <w:lvlJc w:val="left"/>
      <w:pPr>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15A05150"/>
    <w:multiLevelType w:val="multilevel"/>
    <w:tmpl w:val="852C6A78"/>
    <w:lvl w:ilvl="0">
      <w:start w:val="1"/>
      <w:numFmt w:val="lowerLetter"/>
      <w:lvlText w:val="%1)"/>
      <w:lvlJc w:val="left"/>
      <w:pPr>
        <w:ind w:left="644" w:hanging="360"/>
      </w:pPr>
      <w:rPr>
        <w:rFonts w:ascii="Times New Roman" w:hAnsi="Times New Roman"/>
        <w:b/>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17A709AA"/>
    <w:multiLevelType w:val="multilevel"/>
    <w:tmpl w:val="FD100C18"/>
    <w:lvl w:ilvl="0">
      <w:start w:val="1"/>
      <w:numFmt w:val="decimal"/>
      <w:lvlText w:val="%1."/>
      <w:lvlJc w:val="left"/>
      <w:pPr>
        <w:ind w:left="360" w:hanging="360"/>
      </w:pPr>
      <w:rPr>
        <w:rFonts w:ascii="Times New Roman" w:hAnsi="Times New Roman" w:cs="Times New Roman"/>
        <w:b w:val="0"/>
        <w:sz w:val="24"/>
        <w:szCs w:val="24"/>
      </w:rPr>
    </w:lvl>
    <w:lvl w:ilvl="1">
      <w:start w:val="1"/>
      <w:numFmt w:val="decimal"/>
      <w:lvlText w:val="%2."/>
      <w:lvlJc w:val="left"/>
      <w:pPr>
        <w:tabs>
          <w:tab w:val="num" w:pos="1080"/>
        </w:tabs>
        <w:ind w:left="1080" w:hanging="360"/>
      </w:pPr>
    </w:lvl>
    <w:lvl w:ilvl="2">
      <w:start w:val="1"/>
      <w:numFmt w:val="decimal"/>
      <w:lvlText w:val="%2.%3."/>
      <w:lvlJc w:val="left"/>
      <w:pPr>
        <w:tabs>
          <w:tab w:val="num" w:pos="1800"/>
        </w:tabs>
        <w:ind w:left="1800" w:hanging="360"/>
      </w:pPr>
    </w:lvl>
    <w:lvl w:ilvl="3">
      <w:start w:val="1"/>
      <w:numFmt w:val="decimal"/>
      <w:lvlText w:val="%2.%3.%4."/>
      <w:lvlJc w:val="left"/>
      <w:pPr>
        <w:tabs>
          <w:tab w:val="num" w:pos="2520"/>
        </w:tabs>
        <w:ind w:left="2520" w:hanging="360"/>
      </w:pPr>
    </w:lvl>
    <w:lvl w:ilvl="4">
      <w:start w:val="1"/>
      <w:numFmt w:val="decimal"/>
      <w:lvlText w:val="%2.%3.%4.%5."/>
      <w:lvlJc w:val="left"/>
      <w:pPr>
        <w:tabs>
          <w:tab w:val="num" w:pos="3240"/>
        </w:tabs>
        <w:ind w:left="3240" w:hanging="360"/>
      </w:pPr>
    </w:lvl>
    <w:lvl w:ilvl="5">
      <w:start w:val="1"/>
      <w:numFmt w:val="decimal"/>
      <w:lvlText w:val="%2.%3.%4.%5.%6."/>
      <w:lvlJc w:val="left"/>
      <w:pPr>
        <w:tabs>
          <w:tab w:val="num" w:pos="3960"/>
        </w:tabs>
        <w:ind w:left="3960" w:hanging="360"/>
      </w:pPr>
    </w:lvl>
    <w:lvl w:ilvl="6">
      <w:start w:val="1"/>
      <w:numFmt w:val="decimal"/>
      <w:lvlText w:val="%2.%3.%4.%5.%6.%7."/>
      <w:lvlJc w:val="left"/>
      <w:pPr>
        <w:tabs>
          <w:tab w:val="num" w:pos="4680"/>
        </w:tabs>
        <w:ind w:left="4680" w:hanging="360"/>
      </w:pPr>
    </w:lvl>
    <w:lvl w:ilvl="7">
      <w:start w:val="1"/>
      <w:numFmt w:val="decimal"/>
      <w:lvlText w:val="%2.%3.%4.%5.%6.%7.%8."/>
      <w:lvlJc w:val="left"/>
      <w:pPr>
        <w:tabs>
          <w:tab w:val="num" w:pos="5400"/>
        </w:tabs>
        <w:ind w:left="5400" w:hanging="360"/>
      </w:pPr>
    </w:lvl>
    <w:lvl w:ilvl="8">
      <w:start w:val="1"/>
      <w:numFmt w:val="decimal"/>
      <w:lvlText w:val="%2.%3.%4.%5.%6.%7.%8.%9."/>
      <w:lvlJc w:val="left"/>
      <w:pPr>
        <w:tabs>
          <w:tab w:val="num" w:pos="6120"/>
        </w:tabs>
        <w:ind w:left="6120" w:hanging="360"/>
      </w:pPr>
    </w:lvl>
  </w:abstractNum>
  <w:abstractNum w:abstractNumId="11" w15:restartNumberingAfterBreak="0">
    <w:nsid w:val="19DE1344"/>
    <w:multiLevelType w:val="multilevel"/>
    <w:tmpl w:val="B85C5A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E4C0D93"/>
    <w:multiLevelType w:val="multilevel"/>
    <w:tmpl w:val="5FEA2024"/>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0131F01"/>
    <w:multiLevelType w:val="multilevel"/>
    <w:tmpl w:val="63C8512C"/>
    <w:lvl w:ilvl="0">
      <w:start w:val="1"/>
      <w:numFmt w:val="decimal"/>
      <w:lvlText w:val="%1."/>
      <w:lvlJc w:val="left"/>
      <w:pPr>
        <w:ind w:left="720" w:hanging="360"/>
      </w:pPr>
      <w:rPr>
        <w:rFonts w:ascii="Times New Roman" w:hAnsi="Times New Roman" w:cs="Times New Roman"/>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4" w15:restartNumberingAfterBreak="0">
    <w:nsid w:val="21C83F47"/>
    <w:multiLevelType w:val="multilevel"/>
    <w:tmpl w:val="A5706A5A"/>
    <w:lvl w:ilvl="0">
      <w:start w:val="1"/>
      <w:numFmt w:val="decimal"/>
      <w:lvlText w:val="%1."/>
      <w:lvlJc w:val="left"/>
      <w:pPr>
        <w:ind w:left="720" w:hanging="360"/>
      </w:pPr>
      <w:rPr>
        <w:rFonts w:ascii="Times New Roman" w:hAnsi="Times New Roman" w:cs="Times New Roman"/>
        <w:b w:val="0"/>
        <w:strike w:val="0"/>
        <w:dstrike w:val="0"/>
        <w:sz w:val="24"/>
        <w:u w:val="none"/>
      </w:rPr>
    </w:lvl>
    <w:lvl w:ilvl="1">
      <w:start w:val="1"/>
      <w:numFmt w:val="lowerLetter"/>
      <w:lvlText w:val="%2)"/>
      <w:lvlJc w:val="left"/>
      <w:pPr>
        <w:ind w:left="1440" w:hanging="360"/>
      </w:pPr>
      <w:rPr>
        <w:rFonts w:ascii="Times New Roman" w:hAnsi="Times New Roman" w:cs="Times New Roman"/>
        <w:sz w:val="24"/>
        <w:szCs w:val="24"/>
      </w:r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5" w15:restartNumberingAfterBreak="0">
    <w:nsid w:val="24C43818"/>
    <w:multiLevelType w:val="multilevel"/>
    <w:tmpl w:val="726C2076"/>
    <w:lvl w:ilvl="0">
      <w:start w:val="1"/>
      <w:numFmt w:val="lowerLetter"/>
      <w:lvlText w:val="%1)"/>
      <w:lvlJc w:val="left"/>
      <w:pPr>
        <w:ind w:left="1440" w:hanging="360"/>
      </w:pPr>
      <w:rPr>
        <w:rFonts w:ascii="Times New Roman" w:hAnsi="Times New Roman" w:cs="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2D1F31B5"/>
    <w:multiLevelType w:val="multilevel"/>
    <w:tmpl w:val="61383C0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30A97922"/>
    <w:multiLevelType w:val="multilevel"/>
    <w:tmpl w:val="A93CE57E"/>
    <w:lvl w:ilvl="0">
      <w:start w:val="1"/>
      <w:numFmt w:val="lowerLetter"/>
      <w:lvlText w:val="%1)"/>
      <w:lvlJc w:val="left"/>
      <w:pPr>
        <w:ind w:left="720" w:hanging="360"/>
      </w:pPr>
    </w:lvl>
    <w:lvl w:ilvl="1">
      <w:start w:val="1"/>
      <w:numFmt w:val="lowerLetter"/>
      <w:lvlText w:val="%2)"/>
      <w:lvlJc w:val="left"/>
      <w:pPr>
        <w:ind w:left="1440" w:hanging="360"/>
      </w:pPr>
      <w:rPr>
        <w:rFonts w:eastAsia="Calibri" w:cs="Calibr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2A64F0F"/>
    <w:multiLevelType w:val="multilevel"/>
    <w:tmpl w:val="4B9E85B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335D3F72"/>
    <w:multiLevelType w:val="multilevel"/>
    <w:tmpl w:val="5066EBDE"/>
    <w:lvl w:ilvl="0">
      <w:start w:val="1"/>
      <w:numFmt w:val="lowerLetter"/>
      <w:lvlText w:val="%1)"/>
      <w:lvlJc w:val="left"/>
      <w:pPr>
        <w:ind w:left="720" w:hanging="360"/>
      </w:pPr>
      <w:rPr>
        <w:rFonts w:ascii="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37E1986"/>
    <w:multiLevelType w:val="multilevel"/>
    <w:tmpl w:val="9E440F3A"/>
    <w:lvl w:ilvl="0">
      <w:start w:val="1"/>
      <w:numFmt w:val="decimal"/>
      <w:lvlText w:val="%1."/>
      <w:lvlJc w:val="left"/>
      <w:pPr>
        <w:ind w:left="720" w:hanging="360"/>
      </w:pPr>
      <w:rPr>
        <w:rFonts w:ascii="Times New Roman" w:hAnsi="Times New Roman" w:cs="Times New Roman"/>
        <w:b w:val="0"/>
        <w:i w:val="0"/>
        <w:sz w:val="24"/>
        <w:szCs w:val="24"/>
      </w:rPr>
    </w:lvl>
    <w:lvl w:ilvl="1">
      <w:start w:val="1"/>
      <w:numFmt w:val="lowerRoman"/>
      <w:lvlText w:val="%2)"/>
      <w:lvlJc w:val="left"/>
      <w:pPr>
        <w:ind w:left="1800" w:hanging="72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1" w15:restartNumberingAfterBreak="0">
    <w:nsid w:val="34765FF6"/>
    <w:multiLevelType w:val="multilevel"/>
    <w:tmpl w:val="444C9250"/>
    <w:lvl w:ilvl="0">
      <w:start w:val="1"/>
      <w:numFmt w:val="decimal"/>
      <w:lvlText w:val="%1."/>
      <w:lvlJc w:val="left"/>
      <w:pPr>
        <w:ind w:left="720" w:hanging="360"/>
      </w:pPr>
      <w:rPr>
        <w:rFonts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4821AD4"/>
    <w:multiLevelType w:val="multilevel"/>
    <w:tmpl w:val="DF58B0F0"/>
    <w:lvl w:ilvl="0">
      <w:start w:val="1"/>
      <w:numFmt w:val="decimal"/>
      <w:lvlText w:val="%1."/>
      <w:lvlJc w:val="left"/>
      <w:pPr>
        <w:tabs>
          <w:tab w:val="num" w:pos="360"/>
        </w:tabs>
        <w:ind w:left="360" w:hanging="360"/>
      </w:pPr>
      <w:rPr>
        <w:rFonts w:ascii="Times New Roman" w:hAnsi="Times New Roman"/>
        <w:b w:val="0"/>
        <w:i w:val="0"/>
        <w:strike w:val="0"/>
        <w:dstrike w:val="0"/>
        <w:color w:val="00000A"/>
        <w:sz w:val="24"/>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36964F4B"/>
    <w:multiLevelType w:val="multilevel"/>
    <w:tmpl w:val="8898C192"/>
    <w:lvl w:ilvl="0">
      <w:start w:val="1"/>
      <w:numFmt w:val="decimal"/>
      <w:lvlText w:val="%1."/>
      <w:lvlJc w:val="left"/>
      <w:pPr>
        <w:ind w:left="720" w:hanging="360"/>
      </w:pPr>
      <w:rPr>
        <w:rFonts w:ascii="Times New Roman" w:hAnsi="Times New Roman"/>
        <w:b w:val="0"/>
        <w:color w:val="auto"/>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4" w15:restartNumberingAfterBreak="0">
    <w:nsid w:val="37476EAF"/>
    <w:multiLevelType w:val="multilevel"/>
    <w:tmpl w:val="FBCC4ED8"/>
    <w:lvl w:ilvl="0">
      <w:start w:val="1"/>
      <w:numFmt w:val="lowerLetter"/>
      <w:lvlText w:val="%1)"/>
      <w:lvlJc w:val="left"/>
      <w:pPr>
        <w:ind w:left="1146" w:hanging="360"/>
      </w:pPr>
      <w:rPr>
        <w:rFonts w:ascii="Times New Roman" w:hAnsi="Times New Roman"/>
        <w:color w:val="00000A"/>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3BD06687"/>
    <w:multiLevelType w:val="multilevel"/>
    <w:tmpl w:val="707E0076"/>
    <w:lvl w:ilvl="0">
      <w:start w:val="1"/>
      <w:numFmt w:val="decimal"/>
      <w:lvlText w:val="%1."/>
      <w:lvlJc w:val="left"/>
      <w:pPr>
        <w:ind w:left="720" w:hanging="360"/>
      </w:pPr>
      <w:rPr>
        <w:rFonts w:ascii="Times New Roman" w:hAnsi="Times New Roman" w:cs="Times New Roman"/>
        <w:b w:val="0"/>
        <w:i w:val="0"/>
        <w:strike w:val="0"/>
        <w:color w:val="auto"/>
        <w:sz w:val="24"/>
        <w:szCs w:val="24"/>
      </w:rPr>
    </w:lvl>
    <w:lvl w:ilvl="1">
      <w:start w:val="1"/>
      <w:numFmt w:val="lowerLetter"/>
      <w:lvlText w:val="%2."/>
      <w:lvlJc w:val="left"/>
      <w:pPr>
        <w:ind w:left="1440" w:hanging="360"/>
      </w:pPr>
    </w:lvl>
    <w:lvl w:ilvl="2">
      <w:start w:val="1"/>
      <w:numFmt w:val="lowerLetter"/>
      <w:lvlText w:val="%2.%3)"/>
      <w:lvlJc w:val="left"/>
      <w:pPr>
        <w:ind w:left="234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6" w15:restartNumberingAfterBreak="0">
    <w:nsid w:val="41EB07E9"/>
    <w:multiLevelType w:val="multilevel"/>
    <w:tmpl w:val="36B8B326"/>
    <w:lvl w:ilvl="0">
      <w:start w:val="1"/>
      <w:numFmt w:val="lowerLetter"/>
      <w:lvlText w:val="%1)"/>
      <w:lvlJc w:val="left"/>
      <w:pPr>
        <w:ind w:left="1440" w:hanging="360"/>
      </w:pPr>
      <w:rPr>
        <w:rFonts w:cs="Times New Roman"/>
        <w:b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44D01357"/>
    <w:multiLevelType w:val="multilevel"/>
    <w:tmpl w:val="3D4AC91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57B364D"/>
    <w:multiLevelType w:val="multilevel"/>
    <w:tmpl w:val="DB38741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9DE1A81"/>
    <w:multiLevelType w:val="multilevel"/>
    <w:tmpl w:val="806AEF1C"/>
    <w:lvl w:ilvl="0">
      <w:start w:val="7"/>
      <w:numFmt w:val="decimal"/>
      <w:lvlText w:val="%1."/>
      <w:lvlJc w:val="left"/>
      <w:pPr>
        <w:ind w:left="720" w:hanging="360"/>
      </w:pPr>
      <w:rPr>
        <w:rFonts w:ascii="Times New Roman" w:hAnsi="Times New Roman" w:hint="default"/>
        <w:b w:val="0"/>
        <w:color w:val="auto"/>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4B467795"/>
    <w:multiLevelType w:val="multilevel"/>
    <w:tmpl w:val="B3F405F8"/>
    <w:lvl w:ilvl="0">
      <w:start w:val="1"/>
      <w:numFmt w:val="decimal"/>
      <w:lvlText w:val="%1."/>
      <w:lvlJc w:val="left"/>
      <w:pPr>
        <w:ind w:left="720" w:hanging="360"/>
      </w:pPr>
      <w:rPr>
        <w:rFonts w:ascii="Times New Roman" w:hAnsi="Times New Roman" w:cs="Times New Roman"/>
        <w:b w:val="0"/>
        <w:color w:val="auto"/>
        <w:sz w:val="24"/>
        <w:szCs w:val="24"/>
      </w:rPr>
    </w:lvl>
    <w:lvl w:ilvl="1">
      <w:start w:val="1"/>
      <w:numFmt w:val="decimal"/>
      <w:lvlText w:val="%2."/>
      <w:lvlJc w:val="left"/>
      <w:pPr>
        <w:tabs>
          <w:tab w:val="num" w:pos="1440"/>
        </w:tabs>
        <w:ind w:left="1440" w:hanging="360"/>
      </w:pPr>
      <w:rPr>
        <w:rFonts w:cs="Times New Roman"/>
        <w:b w:val="0"/>
        <w:sz w:val="24"/>
        <w:szCs w:val="24"/>
      </w:r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1" w15:restartNumberingAfterBreak="0">
    <w:nsid w:val="4BCD42C2"/>
    <w:multiLevelType w:val="multilevel"/>
    <w:tmpl w:val="B394AED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2.%3."/>
      <w:lvlJc w:val="left"/>
      <w:pPr>
        <w:ind w:left="2508" w:hanging="18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2" w15:restartNumberingAfterBreak="0">
    <w:nsid w:val="4BFB1160"/>
    <w:multiLevelType w:val="multilevel"/>
    <w:tmpl w:val="913AC12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 w15:restartNumberingAfterBreak="0">
    <w:nsid w:val="4CA6409A"/>
    <w:multiLevelType w:val="multilevel"/>
    <w:tmpl w:val="3B8851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D4F1729"/>
    <w:multiLevelType w:val="multilevel"/>
    <w:tmpl w:val="635E7CB6"/>
    <w:lvl w:ilvl="0">
      <w:start w:val="1"/>
      <w:numFmt w:val="decimal"/>
      <w:lvlText w:val="%1."/>
      <w:lvlJc w:val="left"/>
      <w:pPr>
        <w:ind w:left="720" w:hanging="360"/>
      </w:pPr>
      <w:rPr>
        <w:rFonts w:ascii="Times New Roman" w:hAnsi="Times New Roman" w:cs="Times New Roman"/>
        <w:b w:val="0"/>
        <w:sz w:val="24"/>
        <w:szCs w:val="24"/>
      </w:rPr>
    </w:lvl>
    <w:lvl w:ilvl="1">
      <w:start w:val="1"/>
      <w:numFmt w:val="lowerLetter"/>
      <w:lvlText w:val="%2."/>
      <w:lvlJc w:val="left"/>
      <w:pPr>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5" w15:restartNumberingAfterBreak="0">
    <w:nsid w:val="4E8D39D0"/>
    <w:multiLevelType w:val="multilevel"/>
    <w:tmpl w:val="407403A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60F34BD"/>
    <w:multiLevelType w:val="multilevel"/>
    <w:tmpl w:val="DB98EC84"/>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7" w15:restartNumberingAfterBreak="0">
    <w:nsid w:val="56820E24"/>
    <w:multiLevelType w:val="multilevel"/>
    <w:tmpl w:val="7BAC0DFE"/>
    <w:lvl w:ilvl="0">
      <w:start w:val="1"/>
      <w:numFmt w:val="decimal"/>
      <w:lvlText w:val="%1."/>
      <w:lvlJc w:val="left"/>
      <w:pPr>
        <w:ind w:left="720" w:hanging="360"/>
      </w:pPr>
      <w:rPr>
        <w:rFonts w:cs="Times New Roman"/>
        <w:sz w:val="24"/>
        <w:szCs w:val="24"/>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8" w15:restartNumberingAfterBreak="0">
    <w:nsid w:val="58B14290"/>
    <w:multiLevelType w:val="multilevel"/>
    <w:tmpl w:val="BAACDD2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15:restartNumberingAfterBreak="0">
    <w:nsid w:val="5C3E1021"/>
    <w:multiLevelType w:val="multilevel"/>
    <w:tmpl w:val="D2406288"/>
    <w:lvl w:ilvl="0">
      <w:start w:val="1"/>
      <w:numFmt w:val="lowerLetter"/>
      <w:lvlText w:val="%1)"/>
      <w:lvlJc w:val="left"/>
      <w:pPr>
        <w:ind w:left="1146" w:hanging="360"/>
      </w:pPr>
      <w:rPr>
        <w:rFonts w:ascii="Times New Roman" w:hAnsi="Times New Roman" w:cs="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61D33030"/>
    <w:multiLevelType w:val="multilevel"/>
    <w:tmpl w:val="D31C62C0"/>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1" w15:restartNumberingAfterBreak="0">
    <w:nsid w:val="624718BA"/>
    <w:multiLevelType w:val="multilevel"/>
    <w:tmpl w:val="ABE60D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4136DE2"/>
    <w:multiLevelType w:val="multilevel"/>
    <w:tmpl w:val="A63E0084"/>
    <w:lvl w:ilvl="0">
      <w:start w:val="1"/>
      <w:numFmt w:val="decimal"/>
      <w:lvlText w:val="%1."/>
      <w:lvlJc w:val="left"/>
      <w:pPr>
        <w:ind w:left="360" w:hanging="360"/>
      </w:pPr>
      <w:rPr>
        <w:rFonts w:ascii="Times New Roman" w:hAnsi="Times New Roman"/>
        <w:b w:val="0"/>
        <w:color w:val="auto"/>
        <w:sz w:val="24"/>
        <w:szCs w:val="24"/>
      </w:rPr>
    </w:lvl>
    <w:lvl w:ilvl="1">
      <w:start w:val="1"/>
      <w:numFmt w:val="decimal"/>
      <w:lvlText w:val="%2."/>
      <w:lvlJc w:val="left"/>
      <w:pPr>
        <w:tabs>
          <w:tab w:val="num" w:pos="1080"/>
        </w:tabs>
        <w:ind w:left="1080" w:hanging="360"/>
      </w:pPr>
    </w:lvl>
    <w:lvl w:ilvl="2">
      <w:start w:val="1"/>
      <w:numFmt w:val="decimal"/>
      <w:lvlText w:val="%2.%3."/>
      <w:lvlJc w:val="left"/>
      <w:pPr>
        <w:tabs>
          <w:tab w:val="num" w:pos="1800"/>
        </w:tabs>
        <w:ind w:left="1800" w:hanging="360"/>
      </w:pPr>
    </w:lvl>
    <w:lvl w:ilvl="3">
      <w:start w:val="1"/>
      <w:numFmt w:val="decimal"/>
      <w:lvlText w:val="%2.%3.%4."/>
      <w:lvlJc w:val="left"/>
      <w:pPr>
        <w:tabs>
          <w:tab w:val="num" w:pos="2520"/>
        </w:tabs>
        <w:ind w:left="2520" w:hanging="360"/>
      </w:pPr>
    </w:lvl>
    <w:lvl w:ilvl="4">
      <w:start w:val="1"/>
      <w:numFmt w:val="decimal"/>
      <w:lvlText w:val="%2.%3.%4.%5."/>
      <w:lvlJc w:val="left"/>
      <w:pPr>
        <w:tabs>
          <w:tab w:val="num" w:pos="3240"/>
        </w:tabs>
        <w:ind w:left="3240" w:hanging="360"/>
      </w:pPr>
    </w:lvl>
    <w:lvl w:ilvl="5">
      <w:start w:val="1"/>
      <w:numFmt w:val="decimal"/>
      <w:lvlText w:val="%2.%3.%4.%5.%6."/>
      <w:lvlJc w:val="left"/>
      <w:pPr>
        <w:tabs>
          <w:tab w:val="num" w:pos="3960"/>
        </w:tabs>
        <w:ind w:left="3960" w:hanging="360"/>
      </w:pPr>
    </w:lvl>
    <w:lvl w:ilvl="6">
      <w:start w:val="1"/>
      <w:numFmt w:val="decimal"/>
      <w:lvlText w:val="%2.%3.%4.%5.%6.%7."/>
      <w:lvlJc w:val="left"/>
      <w:pPr>
        <w:tabs>
          <w:tab w:val="num" w:pos="4680"/>
        </w:tabs>
        <w:ind w:left="4680" w:hanging="360"/>
      </w:pPr>
    </w:lvl>
    <w:lvl w:ilvl="7">
      <w:start w:val="1"/>
      <w:numFmt w:val="decimal"/>
      <w:lvlText w:val="%2.%3.%4.%5.%6.%7.%8."/>
      <w:lvlJc w:val="left"/>
      <w:pPr>
        <w:tabs>
          <w:tab w:val="num" w:pos="5400"/>
        </w:tabs>
        <w:ind w:left="5400" w:hanging="360"/>
      </w:pPr>
    </w:lvl>
    <w:lvl w:ilvl="8">
      <w:start w:val="1"/>
      <w:numFmt w:val="decimal"/>
      <w:lvlText w:val="%2.%3.%4.%5.%6.%7.%8.%9."/>
      <w:lvlJc w:val="left"/>
      <w:pPr>
        <w:tabs>
          <w:tab w:val="num" w:pos="6120"/>
        </w:tabs>
        <w:ind w:left="6120" w:hanging="360"/>
      </w:pPr>
    </w:lvl>
  </w:abstractNum>
  <w:abstractNum w:abstractNumId="43" w15:restartNumberingAfterBreak="0">
    <w:nsid w:val="66981268"/>
    <w:multiLevelType w:val="multilevel"/>
    <w:tmpl w:val="9D3686AC"/>
    <w:lvl w:ilvl="0">
      <w:start w:val="2"/>
      <w:numFmt w:val="decimal"/>
      <w:lvlText w:val="%1."/>
      <w:lvlJc w:val="left"/>
      <w:pPr>
        <w:tabs>
          <w:tab w:val="num" w:pos="360"/>
        </w:tabs>
        <w:ind w:left="360" w:hanging="360"/>
      </w:pPr>
      <w:rPr>
        <w:rFonts w:ascii="Times New Roman" w:hAnsi="Times New Roman" w:cs="Times New Roman"/>
        <w:b w:val="0"/>
        <w:kern w:val="2"/>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4" w15:restartNumberingAfterBreak="0">
    <w:nsid w:val="67A568F9"/>
    <w:multiLevelType w:val="multilevel"/>
    <w:tmpl w:val="EE62DA56"/>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5" w15:restartNumberingAfterBreak="0">
    <w:nsid w:val="68776FC3"/>
    <w:multiLevelType w:val="multilevel"/>
    <w:tmpl w:val="D4BCDAA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87D4BA7"/>
    <w:multiLevelType w:val="multilevel"/>
    <w:tmpl w:val="2E0AAC8A"/>
    <w:lvl w:ilvl="0">
      <w:start w:val="1"/>
      <w:numFmt w:val="lowerLetter"/>
      <w:lvlText w:val="%1)"/>
      <w:lvlJc w:val="left"/>
      <w:pPr>
        <w:ind w:left="720" w:hanging="360"/>
      </w:pPr>
    </w:lvl>
    <w:lvl w:ilvl="1">
      <w:start w:val="1"/>
      <w:numFmt w:val="lowerLetter"/>
      <w:lvlText w:val="%2)"/>
      <w:lvlJc w:val="left"/>
      <w:pPr>
        <w:ind w:left="1440" w:hanging="360"/>
      </w:pPr>
      <w:rPr>
        <w:rFonts w:eastAsia="Calibri"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9B04526"/>
    <w:multiLevelType w:val="multilevel"/>
    <w:tmpl w:val="237EFF90"/>
    <w:lvl w:ilvl="0">
      <w:start w:val="1"/>
      <w:numFmt w:val="decimal"/>
      <w:lvlText w:val="%1."/>
      <w:lvlJc w:val="left"/>
      <w:pPr>
        <w:ind w:left="720" w:hanging="360"/>
      </w:pPr>
      <w:rPr>
        <w:rFonts w:ascii="Times New Roman" w:hAnsi="Times New Roman" w:cs="Times New Roman"/>
        <w:b w:val="0"/>
        <w:sz w:val="24"/>
        <w:szCs w:val="24"/>
      </w:rPr>
    </w:lvl>
    <w:lvl w:ilvl="1">
      <w:start w:val="1"/>
      <w:numFmt w:val="lowerLetter"/>
      <w:lvlText w:val="%2."/>
      <w:lvlJc w:val="left"/>
      <w:pPr>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8" w15:restartNumberingAfterBreak="0">
    <w:nsid w:val="6A2853DF"/>
    <w:multiLevelType w:val="multilevel"/>
    <w:tmpl w:val="C35E5EEC"/>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9" w15:restartNumberingAfterBreak="0">
    <w:nsid w:val="6A94002D"/>
    <w:multiLevelType w:val="multilevel"/>
    <w:tmpl w:val="DEC819FC"/>
    <w:lvl w:ilvl="0">
      <w:start w:val="1"/>
      <w:numFmt w:val="lowerLetter"/>
      <w:lvlText w:val="%1) "/>
      <w:lvlJc w:val="left"/>
      <w:pPr>
        <w:tabs>
          <w:tab w:val="num" w:pos="709"/>
        </w:tabs>
        <w:ind w:left="709" w:hanging="283"/>
      </w:pPr>
      <w:rPr>
        <w:rFonts w:ascii="Times New Roman" w:hAnsi="Times New Roman" w:cs="Times New Roman"/>
        <w:b w:val="0"/>
        <w:i w:val="0"/>
        <w:sz w:val="24"/>
        <w:szCs w:val="2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0" w15:restartNumberingAfterBreak="0">
    <w:nsid w:val="6B5C0721"/>
    <w:multiLevelType w:val="multilevel"/>
    <w:tmpl w:val="34782D10"/>
    <w:lvl w:ilvl="0">
      <w:start w:val="1"/>
      <w:numFmt w:val="decimal"/>
      <w:lvlText w:val="%1"/>
      <w:lvlJc w:val="left"/>
      <w:pPr>
        <w:ind w:left="360" w:hanging="360"/>
      </w:pPr>
      <w:rPr>
        <w:sz w:val="24"/>
      </w:rPr>
    </w:lvl>
    <w:lvl w:ilvl="1">
      <w:start w:val="1"/>
      <w:numFmt w:val="decimal"/>
      <w:lvlText w:val="%2)"/>
      <w:lvlJc w:val="left"/>
      <w:pPr>
        <w:ind w:left="786" w:hanging="360"/>
      </w:pPr>
      <w:rPr>
        <w:rFonts w:ascii="Times New Roman" w:hAnsi="Times New Roman" w:cs="Times New Roman" w:hint="default"/>
        <w:sz w:val="24"/>
      </w:rPr>
    </w:lvl>
    <w:lvl w:ilvl="2">
      <w:start w:val="1"/>
      <w:numFmt w:val="decimal"/>
      <w:lvlText w:val="%1.%2.%3"/>
      <w:lvlJc w:val="left"/>
      <w:pPr>
        <w:ind w:left="1572" w:hanging="720"/>
      </w:pPr>
      <w:rPr>
        <w:sz w:val="24"/>
      </w:rPr>
    </w:lvl>
    <w:lvl w:ilvl="3">
      <w:start w:val="1"/>
      <w:numFmt w:val="decimal"/>
      <w:lvlText w:val="%1.%2.%3.%4"/>
      <w:lvlJc w:val="left"/>
      <w:pPr>
        <w:ind w:left="1998" w:hanging="720"/>
      </w:pPr>
      <w:rPr>
        <w:sz w:val="24"/>
      </w:rPr>
    </w:lvl>
    <w:lvl w:ilvl="4">
      <w:start w:val="1"/>
      <w:numFmt w:val="decimal"/>
      <w:lvlText w:val="%1.%2.%3.%4.%5"/>
      <w:lvlJc w:val="left"/>
      <w:pPr>
        <w:ind w:left="2784" w:hanging="1080"/>
      </w:pPr>
      <w:rPr>
        <w:sz w:val="24"/>
      </w:rPr>
    </w:lvl>
    <w:lvl w:ilvl="5">
      <w:start w:val="1"/>
      <w:numFmt w:val="decimal"/>
      <w:lvlText w:val="%1.%2.%3.%4.%5.%6"/>
      <w:lvlJc w:val="left"/>
      <w:pPr>
        <w:ind w:left="3210" w:hanging="1080"/>
      </w:pPr>
      <w:rPr>
        <w:sz w:val="24"/>
      </w:rPr>
    </w:lvl>
    <w:lvl w:ilvl="6">
      <w:start w:val="1"/>
      <w:numFmt w:val="decimal"/>
      <w:lvlText w:val="%1.%2.%3.%4.%5.%6.%7"/>
      <w:lvlJc w:val="left"/>
      <w:pPr>
        <w:ind w:left="3996" w:hanging="1440"/>
      </w:pPr>
      <w:rPr>
        <w:sz w:val="24"/>
      </w:rPr>
    </w:lvl>
    <w:lvl w:ilvl="7">
      <w:start w:val="1"/>
      <w:numFmt w:val="decimal"/>
      <w:lvlText w:val="%1.%2.%3.%4.%5.%6.%7.%8"/>
      <w:lvlJc w:val="left"/>
      <w:pPr>
        <w:ind w:left="4422" w:hanging="1440"/>
      </w:pPr>
      <w:rPr>
        <w:sz w:val="24"/>
      </w:rPr>
    </w:lvl>
    <w:lvl w:ilvl="8">
      <w:start w:val="1"/>
      <w:numFmt w:val="decimal"/>
      <w:lvlText w:val="%1.%2.%3.%4.%5.%6.%7.%8.%9"/>
      <w:lvlJc w:val="left"/>
      <w:pPr>
        <w:ind w:left="4848" w:hanging="1440"/>
      </w:pPr>
      <w:rPr>
        <w:sz w:val="24"/>
      </w:rPr>
    </w:lvl>
  </w:abstractNum>
  <w:abstractNum w:abstractNumId="51" w15:restartNumberingAfterBreak="0">
    <w:nsid w:val="6C0C56EF"/>
    <w:multiLevelType w:val="multilevel"/>
    <w:tmpl w:val="C080910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2" w15:restartNumberingAfterBreak="0">
    <w:nsid w:val="6DCB5626"/>
    <w:multiLevelType w:val="multilevel"/>
    <w:tmpl w:val="B7722348"/>
    <w:lvl w:ilvl="0">
      <w:start w:val="1"/>
      <w:numFmt w:val="lowerLetter"/>
      <w:lvlText w:val="%1)"/>
      <w:lvlJc w:val="left"/>
      <w:pPr>
        <w:ind w:left="1146" w:hanging="360"/>
      </w:pPr>
      <w:rPr>
        <w:rFonts w:ascii="Times New Roman" w:hAnsi="Times New Roman" w:cs="Times New Roman" w:hint="default"/>
        <w:sz w:val="24"/>
        <w:szCs w:val="24"/>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3" w15:restartNumberingAfterBreak="0">
    <w:nsid w:val="720D29A4"/>
    <w:multiLevelType w:val="multilevel"/>
    <w:tmpl w:val="57E8DF38"/>
    <w:lvl w:ilvl="0">
      <w:start w:val="1"/>
      <w:numFmt w:val="lowerLetter"/>
      <w:lvlText w:val="%1)"/>
      <w:lvlJc w:val="left"/>
      <w:pPr>
        <w:ind w:left="720" w:hanging="360"/>
      </w:pPr>
    </w:lvl>
    <w:lvl w:ilvl="1">
      <w:start w:val="1"/>
      <w:numFmt w:val="lowerLetter"/>
      <w:lvlText w:val="%2)"/>
      <w:lvlJc w:val="left"/>
      <w:pPr>
        <w:ind w:left="1440" w:hanging="360"/>
      </w:pPr>
      <w:rPr>
        <w:rFonts w:ascii="Times New Roman" w:hAnsi="Times New Roman" w:cs="Times New Roman"/>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3E15A87"/>
    <w:multiLevelType w:val="multilevel"/>
    <w:tmpl w:val="69BE11C4"/>
    <w:lvl w:ilvl="0">
      <w:start w:val="1"/>
      <w:numFmt w:val="lowerLetter"/>
      <w:lvlText w:val="%1)"/>
      <w:lvlJc w:val="left"/>
      <w:pPr>
        <w:ind w:left="644" w:hanging="360"/>
      </w:pPr>
      <w:rPr>
        <w:rFonts w:ascii="Times New Roman" w:hAnsi="Times New Roman"/>
        <w:b/>
        <w:bCs/>
        <w:color w:val="auto"/>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5" w15:restartNumberingAfterBreak="0">
    <w:nsid w:val="755F07F3"/>
    <w:multiLevelType w:val="multilevel"/>
    <w:tmpl w:val="5A34F79E"/>
    <w:lvl w:ilvl="0">
      <w:start w:val="1"/>
      <w:numFmt w:val="decimal"/>
      <w:lvlText w:val="%1."/>
      <w:lvlJc w:val="left"/>
      <w:pPr>
        <w:ind w:left="720" w:hanging="360"/>
      </w:pPr>
      <w:rPr>
        <w:rFonts w:ascii="Times New Roman" w:hAnsi="Times New Roman" w:cs="Times New Roman"/>
        <w:b w:val="0"/>
        <w:sz w:val="24"/>
        <w:szCs w:val="24"/>
      </w:rPr>
    </w:lvl>
    <w:lvl w:ilvl="1">
      <w:start w:val="1"/>
      <w:numFmt w:val="lowerLetter"/>
      <w:lvlText w:val="%2."/>
      <w:lvlJc w:val="left"/>
      <w:pPr>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6" w15:restartNumberingAfterBreak="0">
    <w:nsid w:val="760A2AA2"/>
    <w:multiLevelType w:val="multilevel"/>
    <w:tmpl w:val="820CAF9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rPr>
        <w:rFonts w:ascii="Times New Roman" w:hAnsi="Times New Roman" w:cs="Times New Roman"/>
        <w:sz w:val="24"/>
        <w:szCs w:val="24"/>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7" w15:restartNumberingAfterBreak="0">
    <w:nsid w:val="7AA026A1"/>
    <w:multiLevelType w:val="multilevel"/>
    <w:tmpl w:val="60063AC0"/>
    <w:lvl w:ilvl="0">
      <w:start w:val="1"/>
      <w:numFmt w:val="lowerLetter"/>
      <w:lvlText w:val="%1)"/>
      <w:lvlJc w:val="left"/>
      <w:pPr>
        <w:ind w:left="144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8" w15:restartNumberingAfterBreak="0">
    <w:nsid w:val="7BF12D79"/>
    <w:multiLevelType w:val="multilevel"/>
    <w:tmpl w:val="803ABA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7D021747"/>
    <w:multiLevelType w:val="multilevel"/>
    <w:tmpl w:val="4D681338"/>
    <w:lvl w:ilvl="0">
      <w:start w:val="1"/>
      <w:numFmt w:val="lowerLetter"/>
      <w:lvlText w:val="%1)"/>
      <w:lvlJc w:val="left"/>
      <w:pPr>
        <w:ind w:left="720" w:hanging="360"/>
      </w:pPr>
    </w:lvl>
    <w:lvl w:ilvl="1">
      <w:start w:val="1"/>
      <w:numFmt w:val="lowerLetter"/>
      <w:lvlText w:val="%2)"/>
      <w:lvlJc w:val="left"/>
      <w:pPr>
        <w:ind w:left="1440" w:hanging="360"/>
      </w:pPr>
      <w:rPr>
        <w:rFonts w:ascii="Times New Roman" w:eastAsia="Calibri" w:hAnsi="Times New Roman" w:cs="Times New Roman"/>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7D673783"/>
    <w:multiLevelType w:val="multilevel"/>
    <w:tmpl w:val="D198439A"/>
    <w:lvl w:ilvl="0">
      <w:start w:val="1"/>
      <w:numFmt w:val="decimal"/>
      <w:lvlText w:val="%1."/>
      <w:lvlJc w:val="left"/>
      <w:pPr>
        <w:tabs>
          <w:tab w:val="num" w:pos="360"/>
        </w:tabs>
        <w:ind w:left="360" w:hanging="360"/>
      </w:pPr>
      <w:rPr>
        <w:rFonts w:ascii="Times New Roman" w:hAnsi="Times New Roman" w:cs="Times New Roman"/>
        <w:b w:val="0"/>
        <w:kern w:val="2"/>
        <w:sz w:val="24"/>
        <w:szCs w:val="24"/>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num w:numId="1">
    <w:abstractNumId w:val="39"/>
  </w:num>
  <w:num w:numId="2">
    <w:abstractNumId w:val="30"/>
  </w:num>
  <w:num w:numId="3">
    <w:abstractNumId w:val="13"/>
  </w:num>
  <w:num w:numId="4">
    <w:abstractNumId w:val="22"/>
  </w:num>
  <w:num w:numId="5">
    <w:abstractNumId w:val="25"/>
  </w:num>
  <w:num w:numId="6">
    <w:abstractNumId w:val="31"/>
  </w:num>
  <w:num w:numId="7">
    <w:abstractNumId w:val="37"/>
  </w:num>
  <w:num w:numId="8">
    <w:abstractNumId w:val="5"/>
  </w:num>
  <w:num w:numId="9">
    <w:abstractNumId w:val="20"/>
  </w:num>
  <w:num w:numId="10">
    <w:abstractNumId w:val="26"/>
  </w:num>
  <w:num w:numId="11">
    <w:abstractNumId w:val="15"/>
  </w:num>
  <w:num w:numId="12">
    <w:abstractNumId w:val="48"/>
  </w:num>
  <w:num w:numId="13">
    <w:abstractNumId w:val="55"/>
  </w:num>
  <w:num w:numId="14">
    <w:abstractNumId w:val="10"/>
  </w:num>
  <w:num w:numId="15">
    <w:abstractNumId w:val="23"/>
  </w:num>
  <w:num w:numId="16">
    <w:abstractNumId w:val="36"/>
  </w:num>
  <w:num w:numId="17">
    <w:abstractNumId w:val="14"/>
  </w:num>
  <w:num w:numId="18">
    <w:abstractNumId w:val="34"/>
  </w:num>
  <w:num w:numId="19">
    <w:abstractNumId w:val="44"/>
  </w:num>
  <w:num w:numId="20">
    <w:abstractNumId w:val="40"/>
  </w:num>
  <w:num w:numId="21">
    <w:abstractNumId w:val="47"/>
  </w:num>
  <w:num w:numId="22">
    <w:abstractNumId w:val="57"/>
  </w:num>
  <w:num w:numId="23">
    <w:abstractNumId w:val="8"/>
  </w:num>
  <w:num w:numId="24">
    <w:abstractNumId w:val="0"/>
  </w:num>
  <w:num w:numId="25">
    <w:abstractNumId w:val="1"/>
  </w:num>
  <w:num w:numId="26">
    <w:abstractNumId w:val="9"/>
  </w:num>
  <w:num w:numId="27">
    <w:abstractNumId w:val="54"/>
  </w:num>
  <w:num w:numId="28">
    <w:abstractNumId w:val="43"/>
  </w:num>
  <w:num w:numId="29">
    <w:abstractNumId w:val="60"/>
  </w:num>
  <w:num w:numId="30">
    <w:abstractNumId w:val="49"/>
  </w:num>
  <w:num w:numId="31">
    <w:abstractNumId w:val="4"/>
  </w:num>
  <w:num w:numId="32">
    <w:abstractNumId w:val="3"/>
  </w:num>
  <w:num w:numId="33">
    <w:abstractNumId w:val="21"/>
  </w:num>
  <w:num w:numId="34">
    <w:abstractNumId w:val="33"/>
  </w:num>
  <w:num w:numId="35">
    <w:abstractNumId w:val="41"/>
  </w:num>
  <w:num w:numId="36">
    <w:abstractNumId w:val="19"/>
  </w:num>
  <w:num w:numId="37">
    <w:abstractNumId w:val="18"/>
  </w:num>
  <w:num w:numId="38">
    <w:abstractNumId w:val="38"/>
  </w:num>
  <w:num w:numId="39">
    <w:abstractNumId w:val="56"/>
  </w:num>
  <w:num w:numId="40">
    <w:abstractNumId w:val="42"/>
  </w:num>
  <w:num w:numId="41">
    <w:abstractNumId w:val="2"/>
  </w:num>
  <w:num w:numId="42">
    <w:abstractNumId w:val="12"/>
  </w:num>
  <w:num w:numId="43">
    <w:abstractNumId w:val="11"/>
  </w:num>
  <w:num w:numId="44">
    <w:abstractNumId w:val="6"/>
  </w:num>
  <w:num w:numId="45">
    <w:abstractNumId w:val="59"/>
  </w:num>
  <w:num w:numId="46">
    <w:abstractNumId w:val="28"/>
  </w:num>
  <w:num w:numId="47">
    <w:abstractNumId w:val="35"/>
  </w:num>
  <w:num w:numId="48">
    <w:abstractNumId w:val="46"/>
  </w:num>
  <w:num w:numId="49">
    <w:abstractNumId w:val="45"/>
  </w:num>
  <w:num w:numId="50">
    <w:abstractNumId w:val="53"/>
  </w:num>
  <w:num w:numId="51">
    <w:abstractNumId w:val="58"/>
  </w:num>
  <w:num w:numId="52">
    <w:abstractNumId w:val="51"/>
  </w:num>
  <w:num w:numId="53">
    <w:abstractNumId w:val="17"/>
  </w:num>
  <w:num w:numId="54">
    <w:abstractNumId w:val="50"/>
  </w:num>
  <w:num w:numId="55">
    <w:abstractNumId w:val="16"/>
  </w:num>
  <w:num w:numId="56">
    <w:abstractNumId w:val="27"/>
  </w:num>
  <w:num w:numId="57">
    <w:abstractNumId w:val="24"/>
  </w:num>
  <w:num w:numId="58">
    <w:abstractNumId w:val="7"/>
  </w:num>
  <w:num w:numId="59">
    <w:abstractNumId w:val="32"/>
  </w:num>
  <w:num w:numId="60">
    <w:abstractNumId w:val="29"/>
  </w:num>
  <w:num w:numId="61">
    <w:abstractNumId w:val="5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98F"/>
    <w:rsid w:val="0001037B"/>
    <w:rsid w:val="000176A1"/>
    <w:rsid w:val="0005392F"/>
    <w:rsid w:val="00060213"/>
    <w:rsid w:val="000950B7"/>
    <w:rsid w:val="0011116C"/>
    <w:rsid w:val="001E6191"/>
    <w:rsid w:val="0021478D"/>
    <w:rsid w:val="003400B6"/>
    <w:rsid w:val="003676A5"/>
    <w:rsid w:val="00367C0C"/>
    <w:rsid w:val="0039505A"/>
    <w:rsid w:val="003C7343"/>
    <w:rsid w:val="004B2258"/>
    <w:rsid w:val="004B326F"/>
    <w:rsid w:val="004E25D6"/>
    <w:rsid w:val="00563C8C"/>
    <w:rsid w:val="005F795F"/>
    <w:rsid w:val="00604F26"/>
    <w:rsid w:val="006325D4"/>
    <w:rsid w:val="006348F4"/>
    <w:rsid w:val="00646CEE"/>
    <w:rsid w:val="006A14A1"/>
    <w:rsid w:val="006C167A"/>
    <w:rsid w:val="00764F25"/>
    <w:rsid w:val="00774726"/>
    <w:rsid w:val="00826457"/>
    <w:rsid w:val="00853C11"/>
    <w:rsid w:val="00891905"/>
    <w:rsid w:val="0089693E"/>
    <w:rsid w:val="008C5981"/>
    <w:rsid w:val="00903355"/>
    <w:rsid w:val="0091181B"/>
    <w:rsid w:val="0098773F"/>
    <w:rsid w:val="009A3FEE"/>
    <w:rsid w:val="00A36EA6"/>
    <w:rsid w:val="00AB7960"/>
    <w:rsid w:val="00B54703"/>
    <w:rsid w:val="00B6598F"/>
    <w:rsid w:val="00B95624"/>
    <w:rsid w:val="00B9797D"/>
    <w:rsid w:val="00C02AB4"/>
    <w:rsid w:val="00C06707"/>
    <w:rsid w:val="00C22B82"/>
    <w:rsid w:val="00CF1422"/>
    <w:rsid w:val="00D51102"/>
    <w:rsid w:val="00D934F7"/>
    <w:rsid w:val="00DF7ACA"/>
    <w:rsid w:val="00E15B2D"/>
    <w:rsid w:val="00E2290D"/>
    <w:rsid w:val="00E81B79"/>
    <w:rsid w:val="00EA2280"/>
    <w:rsid w:val="00ED55FB"/>
    <w:rsid w:val="00EF5705"/>
    <w:rsid w:val="00F20ED2"/>
    <w:rsid w:val="00FA580A"/>
    <w:rsid w:val="00FB1D8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EC058"/>
  <w15:docId w15:val="{759E3039-CD42-473D-85FC-8FDB7B30D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01165"/>
    <w:pPr>
      <w:suppressAutoHyphens/>
      <w:spacing w:after="160" w:line="252" w:lineRule="auto"/>
    </w:pPr>
    <w:rPr>
      <w:rFonts w:ascii="Calibri" w:eastAsia="Calibri" w:hAnsi="Calibri" w:cs="Calibri"/>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cs="Times New Roman"/>
      <w:b/>
      <w:sz w:val="24"/>
      <w:szCs w:val="24"/>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Symbol" w:hAnsi="Symbol" w:cs="Symbol"/>
      <w:color w:val="00000A"/>
      <w:sz w:val="24"/>
      <w:szCs w:val="24"/>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cs="Times New Roman"/>
      <w:sz w:val="24"/>
      <w:szCs w:val="24"/>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cs="Times New Roman"/>
      <w:sz w:val="24"/>
      <w:szCs w:val="24"/>
    </w:rPr>
  </w:style>
  <w:style w:type="character" w:customStyle="1" w:styleId="WW8Num4z1">
    <w:name w:val="WW8Num4z1"/>
    <w:qFormat/>
    <w:rPr>
      <w:rFonts w:cs="Times New Roman"/>
      <w:b w:val="0"/>
      <w:sz w:val="24"/>
      <w:szCs w:val="24"/>
    </w:rPr>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Symbol" w:hAnsi="Symbol" w:cs="Symbol"/>
      <w:sz w:val="24"/>
      <w:szCs w:val="24"/>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cs="Times New Roman"/>
      <w:sz w:val="24"/>
      <w:szCs w:val="24"/>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cs="Times New Roman"/>
      <w:b w:val="0"/>
      <w:i w:val="0"/>
      <w:sz w:val="20"/>
      <w:szCs w:val="20"/>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b w:val="0"/>
      <w:i w:val="0"/>
      <w:strike w:val="0"/>
      <w:dstrike w:val="0"/>
      <w:color w:val="00000A"/>
      <w:sz w:val="24"/>
      <w:u w:val="none"/>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cs="Times New Roman"/>
      <w:b w:val="0"/>
      <w:i w:val="0"/>
      <w:sz w:val="24"/>
      <w:szCs w:val="24"/>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cs="Times New Roman"/>
      <w:sz w:val="24"/>
      <w:szCs w:val="24"/>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cs="Times New Roman"/>
      <w:color w:val="000000"/>
      <w:sz w:val="24"/>
      <w:szCs w:val="24"/>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Times New Roman"/>
      <w:sz w:val="24"/>
      <w:szCs w:val="24"/>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cs="Times New Roman"/>
      <w:b/>
      <w:sz w:val="24"/>
      <w:szCs w:val="24"/>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rFonts w:eastAsia="Calibri" w:cs="Times New Roman"/>
      <w:color w:val="00000A"/>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cs="Times New Roman"/>
      <w:sz w:val="24"/>
      <w:szCs w:val="24"/>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rPr>
      <w:rFonts w:cs="Times New Roman"/>
      <w:sz w:val="24"/>
      <w:szCs w:val="24"/>
    </w:rPr>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cs="Times New Roman"/>
      <w:sz w:val="24"/>
      <w:szCs w:val="24"/>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cs="Times New Roman"/>
      <w:sz w:val="24"/>
      <w:szCs w:val="24"/>
    </w:rPr>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cs="Times New Roman"/>
      <w:strike w:val="0"/>
      <w:dstrike w:val="0"/>
      <w:sz w:val="24"/>
      <w:u w:val="none"/>
    </w:rPr>
  </w:style>
  <w:style w:type="character" w:customStyle="1" w:styleId="WW8Num22z1">
    <w:name w:val="WW8Num22z1"/>
    <w:qFormat/>
    <w:rPr>
      <w:rFonts w:cs="Times New Roman"/>
      <w:sz w:val="24"/>
      <w:szCs w:val="24"/>
    </w:rPr>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rFonts w:cs="Times New Roman"/>
      <w:sz w:val="24"/>
      <w:szCs w:val="24"/>
    </w:rPr>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rFonts w:cs="Times New Roman"/>
      <w:b w:val="0"/>
      <w:sz w:val="24"/>
      <w:szCs w:val="24"/>
    </w:rPr>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cs="Times New Roman"/>
      <w:b w:val="0"/>
      <w:color w:val="00000A"/>
      <w:sz w:val="24"/>
      <w:szCs w:val="24"/>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ascii="Symbol" w:hAnsi="Symbol" w:cs="Symbol"/>
      <w:sz w:val="24"/>
      <w:szCs w:val="24"/>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ascii="Times New Roman" w:hAnsi="Times New Roman" w:cs="Times New Roman"/>
      <w:b w:val="0"/>
      <w:bCs/>
      <w:kern w:val="2"/>
      <w:sz w:val="24"/>
      <w:szCs w:val="24"/>
    </w:rPr>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b w:val="0"/>
      <w:bCs/>
      <w:sz w:val="24"/>
      <w:szCs w:val="24"/>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b w:val="0"/>
      <w:bCs/>
      <w:sz w:val="24"/>
      <w:szCs w:val="24"/>
    </w:rPr>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Times New Roman"/>
      <w:kern w:val="2"/>
      <w:sz w:val="24"/>
      <w:szCs w:val="24"/>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rFonts w:cs="Times New Roman"/>
      <w:b w:val="0"/>
      <w:kern w:val="2"/>
      <w:sz w:val="24"/>
      <w:szCs w:val="24"/>
    </w:rPr>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Times New Roman"/>
      <w:b w:val="0"/>
      <w:i w:val="0"/>
      <w:sz w:val="20"/>
      <w:szCs w:val="20"/>
    </w:rPr>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cs="Times New Roman"/>
      <w:b w:val="0"/>
      <w:kern w:val="2"/>
      <w:sz w:val="24"/>
      <w:szCs w:val="24"/>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rFonts w:ascii="Symbol" w:hAnsi="Symbol" w:cs="Symbol"/>
      <w:b w:val="0"/>
      <w:i w:val="0"/>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b w:val="0"/>
    </w:rPr>
  </w:style>
  <w:style w:type="character" w:customStyle="1" w:styleId="WW8Num39z1">
    <w:name w:val="WW8Num39z1"/>
    <w:qFormat/>
    <w:rPr>
      <w:rFonts w:cs="Times New Roman"/>
      <w:color w:val="00000A"/>
      <w:kern w:val="2"/>
      <w:sz w:val="24"/>
      <w:szCs w:val="24"/>
    </w:rPr>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DefaultParagraphFont0">
    <w:name w:val="Default Paragraph Font0"/>
    <w:qFormat/>
  </w:style>
  <w:style w:type="character" w:customStyle="1" w:styleId="czeinternetowe">
    <w:name w:val="Łącze internetowe"/>
    <w:rPr>
      <w:color w:val="0000FF"/>
      <w:u w:val="single"/>
    </w:rPr>
  </w:style>
  <w:style w:type="character" w:customStyle="1" w:styleId="Znakinumeracji">
    <w:name w:val="Znaki numeracji"/>
    <w:qFormat/>
  </w:style>
  <w:style w:type="character" w:customStyle="1" w:styleId="WW8Num50z0">
    <w:name w:val="WW8Num50z0"/>
    <w:qFormat/>
    <w:rPr>
      <w:rFonts w:ascii="Times New Roman" w:eastAsia="Times New Roman" w:hAnsi="Times New Roman" w:cs="Times New Roman"/>
      <w:i w:val="0"/>
      <w:iCs w:val="0"/>
      <w:color w:val="auto"/>
      <w:sz w:val="24"/>
      <w:szCs w:val="24"/>
      <w:lang w:val="en-US"/>
    </w:rPr>
  </w:style>
  <w:style w:type="character" w:customStyle="1" w:styleId="WW8Num50z1">
    <w:name w:val="WW8Num50z1"/>
    <w:qFormat/>
  </w:style>
  <w:style w:type="character" w:customStyle="1" w:styleId="WW8Num50z2">
    <w:name w:val="WW8Num50z2"/>
    <w:qFormat/>
  </w:style>
  <w:style w:type="character" w:customStyle="1" w:styleId="WW8Num50z3">
    <w:name w:val="WW8Num50z3"/>
    <w:qFormat/>
  </w:style>
  <w:style w:type="character" w:customStyle="1" w:styleId="WW8Num50z4">
    <w:name w:val="WW8Num50z4"/>
    <w:qFormat/>
  </w:style>
  <w:style w:type="character" w:customStyle="1" w:styleId="WW8Num50z5">
    <w:name w:val="WW8Num50z5"/>
    <w:qFormat/>
  </w:style>
  <w:style w:type="character" w:customStyle="1" w:styleId="WW8Num50z6">
    <w:name w:val="WW8Num50z6"/>
    <w:qFormat/>
  </w:style>
  <w:style w:type="character" w:customStyle="1" w:styleId="WW8Num50z7">
    <w:name w:val="WW8Num50z7"/>
    <w:qFormat/>
  </w:style>
  <w:style w:type="character" w:customStyle="1" w:styleId="WW8Num50z8">
    <w:name w:val="WW8Num50z8"/>
    <w:qFormat/>
  </w:style>
  <w:style w:type="character" w:customStyle="1" w:styleId="TekstdymkaZnak">
    <w:name w:val="Tekst dymka Znak"/>
    <w:qFormat/>
    <w:rPr>
      <w:rFonts w:ascii="Segoe UI" w:eastAsia="Calibri" w:hAnsi="Segoe UI" w:cs="Segoe UI"/>
      <w:sz w:val="18"/>
      <w:szCs w:val="18"/>
      <w:lang w:eastAsia="ar-SA"/>
    </w:rPr>
  </w:style>
  <w:style w:type="character" w:styleId="Odwoaniedokomentarza">
    <w:name w:val="annotation reference"/>
    <w:qFormat/>
    <w:rPr>
      <w:sz w:val="16"/>
      <w:szCs w:val="16"/>
    </w:rPr>
  </w:style>
  <w:style w:type="character" w:customStyle="1" w:styleId="TekstkomentarzaZnak">
    <w:name w:val="Tekst komentarza Znak"/>
    <w:qFormat/>
    <w:rPr>
      <w:rFonts w:ascii="Calibri" w:eastAsia="Calibri" w:hAnsi="Calibri" w:cs="Calibri"/>
      <w:lang w:eastAsia="ar-SA"/>
    </w:rPr>
  </w:style>
  <w:style w:type="character" w:customStyle="1" w:styleId="TematkomentarzaZnak">
    <w:name w:val="Temat komentarza Znak"/>
    <w:qFormat/>
    <w:rPr>
      <w:rFonts w:ascii="Calibri" w:eastAsia="Calibri" w:hAnsi="Calibri" w:cs="Calibri"/>
      <w:b/>
      <w:bCs/>
      <w:lang w:eastAsia="ar-SA"/>
    </w:rPr>
  </w:style>
  <w:style w:type="character" w:customStyle="1" w:styleId="NagwekZnak">
    <w:name w:val="Nagłówek Znak"/>
    <w:basedOn w:val="Domylnaczcionkaakapitu"/>
    <w:qFormat/>
    <w:rPr>
      <w:rFonts w:ascii="Calibri" w:eastAsia="Calibri" w:hAnsi="Calibri" w:cs="Calibri"/>
      <w:sz w:val="22"/>
      <w:szCs w:val="22"/>
      <w:lang w:eastAsia="ar-SA"/>
    </w:rPr>
  </w:style>
  <w:style w:type="character" w:customStyle="1" w:styleId="StopkaZnak">
    <w:name w:val="Stopka Znak"/>
    <w:basedOn w:val="Domylnaczcionkaakapitu"/>
    <w:qFormat/>
    <w:rPr>
      <w:rFonts w:ascii="Calibri" w:eastAsia="Calibri" w:hAnsi="Calibri" w:cs="Calibri"/>
      <w:sz w:val="22"/>
      <w:szCs w:val="22"/>
      <w:lang w:eastAsia="ar-SA"/>
    </w:rPr>
  </w:style>
  <w:style w:type="character" w:customStyle="1" w:styleId="Wzmianka1">
    <w:name w:val="Wzmianka1"/>
    <w:basedOn w:val="Domylnaczcionkaakapitu"/>
    <w:qFormat/>
    <w:rPr>
      <w:color w:val="2B579A"/>
      <w:highlight w:val="white"/>
    </w:rPr>
  </w:style>
  <w:style w:type="character" w:customStyle="1" w:styleId="normaltextrun">
    <w:name w:val="normaltextrun"/>
    <w:qFormat/>
  </w:style>
  <w:style w:type="character" w:customStyle="1" w:styleId="eop">
    <w:name w:val="eop"/>
    <w:qFormat/>
  </w:style>
  <w:style w:type="character" w:customStyle="1" w:styleId="contextualspellingandgrammarerror">
    <w:name w:val="contextualspellingandgrammarerror"/>
    <w:qFormat/>
  </w:style>
  <w:style w:type="paragraph" w:styleId="Nagwek">
    <w:name w:val="header"/>
    <w:basedOn w:val="Normalny"/>
    <w:next w:val="Tekstpodstawowy"/>
    <w:pPr>
      <w:tabs>
        <w:tab w:val="center" w:pos="4536"/>
        <w:tab w:val="right" w:pos="9072"/>
      </w:tabs>
      <w:spacing w:after="0" w:line="240" w:lineRule="auto"/>
    </w:p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Mangal"/>
    </w:rPr>
  </w:style>
  <w:style w:type="paragraph" w:customStyle="1" w:styleId="Gwkaistopka">
    <w:name w:val="Główka i stopka"/>
    <w:basedOn w:val="Normalny"/>
    <w:qFormat/>
  </w:style>
  <w:style w:type="paragraph" w:customStyle="1" w:styleId="Nagwek1">
    <w:name w:val="Nagłówek1"/>
    <w:basedOn w:val="Normalny"/>
    <w:next w:val="Tekstpodstawowy"/>
    <w:qFormat/>
    <w:pPr>
      <w:keepNext/>
      <w:spacing w:before="240" w:after="120"/>
    </w:pPr>
    <w:rPr>
      <w:rFonts w:ascii="Arial" w:eastAsia="Microsoft YaHei" w:hAnsi="Arial" w:cs="Mangal"/>
      <w:sz w:val="28"/>
      <w:szCs w:val="28"/>
    </w:rPr>
  </w:style>
  <w:style w:type="paragraph" w:customStyle="1" w:styleId="Podpis1">
    <w:name w:val="Podpis1"/>
    <w:basedOn w:val="Normalny"/>
    <w:qFormat/>
    <w:pPr>
      <w:suppressLineNumbers/>
      <w:spacing w:before="120" w:after="120"/>
    </w:pPr>
    <w:rPr>
      <w:rFonts w:cs="Mangal"/>
      <w:i/>
      <w:iCs/>
      <w:sz w:val="24"/>
      <w:szCs w:val="24"/>
    </w:rPr>
  </w:style>
  <w:style w:type="paragraph" w:customStyle="1" w:styleId="Liniapozioma">
    <w:name w:val="Linia pozioma"/>
    <w:basedOn w:val="Normalny"/>
    <w:next w:val="Tekstpodstawowy"/>
    <w:qFormat/>
    <w:pPr>
      <w:suppressLineNumbers/>
      <w:pBdr>
        <w:bottom w:val="double" w:sz="2" w:space="0" w:color="808080"/>
      </w:pBdr>
      <w:spacing w:after="283"/>
    </w:pPr>
    <w:rPr>
      <w:sz w:val="12"/>
      <w:szCs w:val="12"/>
    </w:rPr>
  </w:style>
  <w:style w:type="paragraph" w:styleId="Tekstdymka">
    <w:name w:val="Balloon Text"/>
    <w:basedOn w:val="Normalny"/>
    <w:qFormat/>
    <w:pPr>
      <w:spacing w:after="0" w:line="240" w:lineRule="auto"/>
    </w:pPr>
    <w:rPr>
      <w:rFonts w:ascii="Segoe UI" w:hAnsi="Segoe UI" w:cs="Segoe UI"/>
      <w:sz w:val="18"/>
      <w:szCs w:val="18"/>
    </w:rPr>
  </w:style>
  <w:style w:type="paragraph" w:styleId="Tekstkomentarza">
    <w:name w:val="annotation text"/>
    <w:basedOn w:val="Normalny"/>
    <w:qFormat/>
    <w:rPr>
      <w:sz w:val="20"/>
      <w:szCs w:val="20"/>
    </w:rPr>
  </w:style>
  <w:style w:type="paragraph" w:styleId="Tematkomentarza">
    <w:name w:val="annotation subject"/>
    <w:basedOn w:val="Tekstkomentarza"/>
    <w:next w:val="Tekstkomentarza"/>
    <w:qFormat/>
    <w:rPr>
      <w:b/>
      <w:bCs/>
    </w:rPr>
  </w:style>
  <w:style w:type="paragraph" w:styleId="Akapitzlist">
    <w:name w:val="List Paragraph"/>
    <w:basedOn w:val="Normalny"/>
    <w:qFormat/>
    <w:pPr>
      <w:ind w:left="720"/>
      <w:contextualSpacing/>
    </w:pPr>
  </w:style>
  <w:style w:type="paragraph" w:styleId="Stopka">
    <w:name w:val="footer"/>
    <w:basedOn w:val="Normalny"/>
    <w:pPr>
      <w:tabs>
        <w:tab w:val="center" w:pos="4536"/>
        <w:tab w:val="right" w:pos="9072"/>
      </w:tabs>
      <w:spacing w:after="0" w:line="240" w:lineRule="auto"/>
    </w:pPr>
  </w:style>
  <w:style w:type="paragraph" w:customStyle="1" w:styleId="paragraph">
    <w:name w:val="paragraph"/>
    <w:basedOn w:val="Normalny"/>
    <w:qFormat/>
    <w:pPr>
      <w:spacing w:before="280" w:after="280" w:line="240" w:lineRule="auto"/>
    </w:pPr>
    <w:rPr>
      <w:rFonts w:ascii="Times New Roman" w:eastAsia="Times New Roman" w:hAnsi="Times New Roman" w:cs="Times New Roman"/>
      <w:sz w:val="24"/>
      <w:szCs w:val="24"/>
      <w:lang w:eastAsia="zh-CN"/>
    </w:rPr>
  </w:style>
  <w:style w:type="paragraph" w:styleId="Bezodstpw">
    <w:name w:val="No Spacing"/>
    <w:qFormat/>
    <w:pPr>
      <w:suppressAutoHyphens/>
    </w:pPr>
    <w:rPr>
      <w:rFonts w:ascii="Calibri" w:eastAsia="Calibri" w:hAnsi="Calibri" w:cs="Calibri"/>
      <w:sz w:val="22"/>
      <w:szCs w:val="22"/>
      <w:lang w:eastAsia="zh-CN"/>
    </w:rPr>
  </w:style>
  <w:style w:type="paragraph" w:styleId="Poprawka">
    <w:name w:val="Revision"/>
    <w:qFormat/>
    <w:rPr>
      <w:rFonts w:ascii="Calibri" w:eastAsia="Calibri" w:hAnsi="Calibri" w:cs="Calibri"/>
      <w:sz w:val="22"/>
      <w:szCs w:val="22"/>
      <w:lang w:eastAsia="ar-SA"/>
    </w:rPr>
  </w:style>
  <w:style w:type="paragraph" w:customStyle="1" w:styleId="Zawartotabeli">
    <w:name w:val="Zawartość tabeli"/>
    <w:basedOn w:val="Normalny"/>
    <w:qFormat/>
    <w:pPr>
      <w:suppressLineNumbers/>
    </w:pPr>
  </w:style>
  <w:style w:type="paragraph" w:customStyle="1" w:styleId="ustp">
    <w:name w:val="ustęp"/>
    <w:basedOn w:val="Akapitzlist"/>
    <w:qFormat/>
    <w:pPr>
      <w:tabs>
        <w:tab w:val="left" w:pos="426"/>
      </w:tabs>
      <w:spacing w:after="0" w:line="240" w:lineRule="auto"/>
      <w:jc w:val="both"/>
    </w:pPr>
    <w:rPr>
      <w:rFonts w:ascii="Times New Roman" w:eastAsia="Times New Roman" w:hAnsi="Times New Roman" w:cs="Times New Roman"/>
      <w:lang w:eastAsia="pl-PL"/>
    </w:rPr>
  </w:style>
  <w:style w:type="numbering" w:customStyle="1" w:styleId="WW8Num20">
    <w:name w:val="WW8Num20"/>
    <w:qFormat/>
  </w:style>
  <w:style w:type="character" w:customStyle="1" w:styleId="Teksttreci115pt">
    <w:name w:val="Tekst treści + 11;5 pt"/>
    <w:rsid w:val="006325D4"/>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shd w:val="clear" w:color="auto" w:fill="FFFFFF"/>
      <w:vertAlign w:val="baseline"/>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46906">
      <w:bodyDiv w:val="1"/>
      <w:marLeft w:val="0"/>
      <w:marRight w:val="0"/>
      <w:marTop w:val="0"/>
      <w:marBottom w:val="0"/>
      <w:divBdr>
        <w:top w:val="none" w:sz="0" w:space="0" w:color="auto"/>
        <w:left w:val="none" w:sz="0" w:space="0" w:color="auto"/>
        <w:bottom w:val="none" w:sz="0" w:space="0" w:color="auto"/>
        <w:right w:val="none" w:sz="0" w:space="0" w:color="auto"/>
      </w:divBdr>
    </w:div>
    <w:div w:id="19041763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enzqgm2d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unb.gov.pl/akty/obowiaz/pliki/CPR_305_2011.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DA4C0-6C13-4063-B2BE-1D6ED2543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31</Pages>
  <Words>15127</Words>
  <Characters>90762</Characters>
  <Application>Microsoft Office Word</Application>
  <DocSecurity>0</DocSecurity>
  <Lines>756</Lines>
  <Paragraphs>211</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105678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dc:description/>
  <cp:lastModifiedBy>Agnieszka Arnold</cp:lastModifiedBy>
  <cp:revision>5</cp:revision>
  <cp:lastPrinted>2021-08-25T09:41:00Z</cp:lastPrinted>
  <dcterms:created xsi:type="dcterms:W3CDTF">2022-04-26T09:41:00Z</dcterms:created>
  <dcterms:modified xsi:type="dcterms:W3CDTF">2022-04-28T13:22:00Z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HP</vt:lpwstr>
  </property>
  <property fmtid="{D5CDD505-2E9C-101B-9397-08002B2CF9AE}" pid="4" name="ContentTypeId">
    <vt:lpwstr>0x010100AD90E81F9F33ED499A8F17B168D564C9</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y fmtid="{D5CDD505-2E9C-101B-9397-08002B2CF9AE}" pid="10" name="SharedWithUsers">
    <vt:lpwstr>15;#Dariusz Horosin;#13;#Piotr Słomiński;#31;#Anna Sieńkowska;#20;#Marek Guziec;#14;#Paweł Potoczek</vt:lpwstr>
  </property>
  <property fmtid="{D5CDD505-2E9C-101B-9397-08002B2CF9AE}" pid="11" name="display_urn:schemas-microsoft-com:office:office#SharedWithUsers">
    <vt:lpwstr>Dariusz Horosin;Piotr Słomiński;Anna Sieńkowska;Marek Guziec;Paweł Potoczek</vt:lpwstr>
  </property>
</Properties>
</file>