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B558E" w14:textId="77777777" w:rsidR="00FB7F50" w:rsidRPr="002245BE" w:rsidRDefault="006278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278A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278A7">
        <w:rPr>
          <w:sz w:val="22"/>
          <w:szCs w:val="22"/>
        </w:rPr>
        <w:t>2022-04-28</w:t>
      </w:r>
    </w:p>
    <w:p w14:paraId="6E7E145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5DEE25C" w14:textId="77777777" w:rsidR="006278A7" w:rsidRPr="006278A7" w:rsidRDefault="006278A7" w:rsidP="00FB7F50">
      <w:pPr>
        <w:spacing w:after="40"/>
        <w:rPr>
          <w:b/>
          <w:bCs/>
          <w:sz w:val="22"/>
          <w:szCs w:val="22"/>
        </w:rPr>
      </w:pPr>
      <w:r w:rsidRPr="006278A7">
        <w:rPr>
          <w:b/>
          <w:bCs/>
          <w:sz w:val="22"/>
          <w:szCs w:val="22"/>
        </w:rPr>
        <w:t>Akademia Górniczo - Hutnicza</w:t>
      </w:r>
    </w:p>
    <w:p w14:paraId="029EC967" w14:textId="77777777" w:rsidR="006278A7" w:rsidRPr="006278A7" w:rsidRDefault="006278A7" w:rsidP="00FB7F50">
      <w:pPr>
        <w:spacing w:after="40"/>
        <w:rPr>
          <w:b/>
          <w:bCs/>
          <w:sz w:val="22"/>
          <w:szCs w:val="22"/>
        </w:rPr>
      </w:pPr>
      <w:r w:rsidRPr="006278A7">
        <w:rPr>
          <w:b/>
          <w:bCs/>
          <w:sz w:val="22"/>
          <w:szCs w:val="22"/>
        </w:rPr>
        <w:t>im. Stanisława Staszica w Krakowie</w:t>
      </w:r>
    </w:p>
    <w:p w14:paraId="20A13023" w14:textId="77777777" w:rsidR="00FB7F50" w:rsidRPr="002245BE" w:rsidRDefault="006278A7" w:rsidP="00FB7F50">
      <w:pPr>
        <w:spacing w:after="40"/>
        <w:rPr>
          <w:b/>
          <w:bCs/>
          <w:sz w:val="22"/>
          <w:szCs w:val="22"/>
        </w:rPr>
      </w:pPr>
      <w:r w:rsidRPr="006278A7">
        <w:rPr>
          <w:b/>
          <w:bCs/>
          <w:sz w:val="22"/>
          <w:szCs w:val="22"/>
        </w:rPr>
        <w:t>Dział Zamówień Publicznych</w:t>
      </w:r>
    </w:p>
    <w:p w14:paraId="62C07FA3" w14:textId="77777777" w:rsidR="00FB7F50" w:rsidRPr="002245BE" w:rsidRDefault="006278A7" w:rsidP="00FB7F50">
      <w:pPr>
        <w:rPr>
          <w:sz w:val="22"/>
          <w:szCs w:val="22"/>
        </w:rPr>
      </w:pPr>
      <w:r w:rsidRPr="006278A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278A7">
        <w:rPr>
          <w:sz w:val="22"/>
          <w:szCs w:val="22"/>
        </w:rPr>
        <w:t>30</w:t>
      </w:r>
    </w:p>
    <w:p w14:paraId="0DED87A7" w14:textId="77777777" w:rsidR="00FB7F50" w:rsidRPr="002245BE" w:rsidRDefault="006278A7" w:rsidP="00FB7F50">
      <w:pPr>
        <w:rPr>
          <w:sz w:val="22"/>
          <w:szCs w:val="22"/>
        </w:rPr>
      </w:pPr>
      <w:r w:rsidRPr="006278A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278A7">
        <w:rPr>
          <w:sz w:val="22"/>
          <w:szCs w:val="22"/>
        </w:rPr>
        <w:t>Kraków</w:t>
      </w:r>
    </w:p>
    <w:p w14:paraId="6C79D9AC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19A08AAE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EF4FDF7" w14:textId="2243A66A" w:rsidR="008642B3" w:rsidRDefault="004A6092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57BFD4E1" w14:textId="54A3875F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A6092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278A7" w:rsidRPr="00607F9B" w14:paraId="5854032E" w14:textId="77777777" w:rsidTr="003D071A">
        <w:trPr>
          <w:trHeight w:val="638"/>
        </w:trPr>
        <w:tc>
          <w:tcPr>
            <w:tcW w:w="959" w:type="dxa"/>
            <w:shd w:val="clear" w:color="auto" w:fill="auto"/>
          </w:tcPr>
          <w:p w14:paraId="7556A802" w14:textId="77777777" w:rsidR="006278A7" w:rsidRPr="00607F9B" w:rsidRDefault="006278A7" w:rsidP="003D07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7840A0" w14:textId="152EEBCF" w:rsidR="006278A7" w:rsidRPr="00607F9B" w:rsidRDefault="006278A7" w:rsidP="003D07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78A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78A7">
              <w:rPr>
                <w:b/>
                <w:bCs/>
                <w:sz w:val="22"/>
                <w:szCs w:val="22"/>
              </w:rPr>
              <w:t>Dostaw</w:t>
            </w:r>
            <w:r w:rsidR="00B4039C">
              <w:rPr>
                <w:b/>
                <w:bCs/>
                <w:sz w:val="22"/>
                <w:szCs w:val="22"/>
              </w:rPr>
              <w:t>ę</w:t>
            </w:r>
            <w:r w:rsidRPr="006278A7">
              <w:rPr>
                <w:b/>
                <w:bCs/>
                <w:sz w:val="22"/>
                <w:szCs w:val="22"/>
              </w:rPr>
              <w:t xml:space="preserve"> drewnianych mebli (32 szt. komód i 7 szt. szaf) do ośrodka AGH w Łukęcinie - KC-</w:t>
            </w:r>
            <w:proofErr w:type="spellStart"/>
            <w:r w:rsidRPr="006278A7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6278A7">
              <w:rPr>
                <w:b/>
                <w:bCs/>
                <w:sz w:val="22"/>
                <w:szCs w:val="22"/>
              </w:rPr>
              <w:t>. 272-147/22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78A7">
              <w:rPr>
                <w:b/>
                <w:sz w:val="22"/>
                <w:szCs w:val="22"/>
              </w:rPr>
              <w:t>KC-</w:t>
            </w:r>
            <w:proofErr w:type="spellStart"/>
            <w:r w:rsidRPr="006278A7">
              <w:rPr>
                <w:b/>
                <w:sz w:val="22"/>
                <w:szCs w:val="22"/>
              </w:rPr>
              <w:t>zp</w:t>
            </w:r>
            <w:proofErr w:type="spellEnd"/>
            <w:r w:rsidRPr="006278A7">
              <w:rPr>
                <w:b/>
                <w:sz w:val="22"/>
                <w:szCs w:val="22"/>
              </w:rPr>
              <w:t>. 272-147/22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A0AD95F" w14:textId="77777777" w:rsidR="006278A7" w:rsidRPr="006278A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278A7" w:rsidRPr="006278A7">
        <w:rPr>
          <w:b/>
          <w:sz w:val="22"/>
          <w:szCs w:val="22"/>
        </w:rPr>
        <w:t>Akademia Górniczo - Hutnicza</w:t>
      </w:r>
    </w:p>
    <w:p w14:paraId="7D41ED4C" w14:textId="77777777" w:rsidR="006278A7" w:rsidRPr="006278A7" w:rsidRDefault="006278A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6278A7">
        <w:rPr>
          <w:b/>
          <w:sz w:val="22"/>
          <w:szCs w:val="22"/>
        </w:rPr>
        <w:t>im. Stanisława Staszica w Krakowie</w:t>
      </w:r>
    </w:p>
    <w:p w14:paraId="5C5AFA43" w14:textId="5ADEE86E" w:rsidR="00081FB9" w:rsidRDefault="006278A7" w:rsidP="00081FB9">
      <w:pPr>
        <w:spacing w:before="480" w:after="120" w:line="276" w:lineRule="auto"/>
        <w:jc w:val="both"/>
        <w:rPr>
          <w:sz w:val="22"/>
          <w:szCs w:val="22"/>
        </w:rPr>
      </w:pPr>
      <w:r w:rsidRPr="006278A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</w:t>
      </w:r>
      <w:r w:rsidR="003F7776">
        <w:rPr>
          <w:sz w:val="22"/>
          <w:szCs w:val="22"/>
        </w:rPr>
        <w:t>60</w:t>
      </w:r>
      <w:r w:rsidR="00C65E53"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6278A7">
        <w:rPr>
          <w:sz w:val="22"/>
          <w:szCs w:val="22"/>
        </w:rPr>
        <w:t>(</w:t>
      </w:r>
      <w:proofErr w:type="spellStart"/>
      <w:r w:rsidRPr="006278A7">
        <w:rPr>
          <w:sz w:val="22"/>
          <w:szCs w:val="22"/>
        </w:rPr>
        <w:t>t.j</w:t>
      </w:r>
      <w:proofErr w:type="spellEnd"/>
      <w:r w:rsidRPr="006278A7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081FB9">
        <w:rPr>
          <w:sz w:val="22"/>
          <w:szCs w:val="22"/>
        </w:rPr>
        <w:t xml:space="preserve">zawiadamia, </w:t>
      </w:r>
      <w:r w:rsidR="00081FB9">
        <w:rPr>
          <w:sz w:val="22"/>
          <w:szCs w:val="22"/>
        </w:rPr>
        <w:br/>
        <w:t>że unieważnia postępowanie o udzielenie zamówienia publicznego.</w:t>
      </w:r>
    </w:p>
    <w:p w14:paraId="602C5A9E" w14:textId="77777777" w:rsidR="00B4039C" w:rsidRPr="00B4039C" w:rsidRDefault="00B4039C" w:rsidP="00B4039C">
      <w:pPr>
        <w:pStyle w:val="Nagwek"/>
        <w:spacing w:before="480" w:after="120" w:line="276" w:lineRule="auto"/>
        <w:jc w:val="both"/>
        <w:rPr>
          <w:b/>
          <w:u w:val="single"/>
        </w:rPr>
      </w:pPr>
      <w:r w:rsidRPr="00B4039C">
        <w:rPr>
          <w:b/>
          <w:u w:val="single"/>
        </w:rPr>
        <w:t>Uzasadnienie prawne:</w:t>
      </w:r>
    </w:p>
    <w:p w14:paraId="209D5257" w14:textId="19ACD1B6" w:rsidR="00B4039C" w:rsidRPr="00B4039C" w:rsidRDefault="00B4039C" w:rsidP="00B4039C">
      <w:pPr>
        <w:pStyle w:val="Nagwek"/>
        <w:spacing w:before="480" w:after="120" w:line="276" w:lineRule="auto"/>
        <w:jc w:val="both"/>
        <w:rPr>
          <w:bCs/>
        </w:rPr>
      </w:pPr>
      <w:r w:rsidRPr="00B4039C">
        <w:rPr>
          <w:bCs/>
        </w:rPr>
        <w:t>art. 255 pkt 3: cena lub koszt najkorzystniejszej oferty lub oferta z najniższą ceną przewyższa kwotę, którą zamawiający zamierzał przeznaczyć na sfinansowanie zamówienia, chyba że Zamawiający może zwiększyć tę kwotę do ceny najkorzystniejszej oferty</w:t>
      </w:r>
      <w:r>
        <w:rPr>
          <w:bCs/>
        </w:rPr>
        <w:t>.</w:t>
      </w:r>
    </w:p>
    <w:p w14:paraId="4E6C9F82" w14:textId="77777777" w:rsidR="00B4039C" w:rsidRPr="00B4039C" w:rsidRDefault="00B4039C" w:rsidP="00B4039C">
      <w:pPr>
        <w:pStyle w:val="Nagwek"/>
        <w:spacing w:before="480" w:after="120" w:line="276" w:lineRule="auto"/>
        <w:jc w:val="both"/>
        <w:rPr>
          <w:b/>
          <w:u w:val="single"/>
        </w:rPr>
      </w:pPr>
      <w:r w:rsidRPr="00B4039C">
        <w:rPr>
          <w:b/>
          <w:u w:val="single"/>
        </w:rPr>
        <w:t>Uzasadnienie faktyczne:</w:t>
      </w:r>
    </w:p>
    <w:p w14:paraId="3A46399F" w14:textId="0CAF45EA" w:rsidR="00B4039C" w:rsidRDefault="009E3DC6" w:rsidP="009E3DC6">
      <w:pPr>
        <w:pStyle w:val="Nagwek"/>
        <w:spacing w:before="480" w:after="120" w:line="276" w:lineRule="auto"/>
        <w:jc w:val="both"/>
        <w:rPr>
          <w:bCs/>
        </w:rPr>
      </w:pPr>
      <w:r w:rsidRPr="009E3DC6">
        <w:rPr>
          <w:bCs/>
        </w:rPr>
        <w:t xml:space="preserve">Cena najkorzystniejszej oferty przewyższa kwotę, którą zamawiający zamierza przeznaczyć </w:t>
      </w:r>
      <w:r>
        <w:rPr>
          <w:bCs/>
        </w:rPr>
        <w:br/>
      </w:r>
      <w:r w:rsidRPr="009E3DC6">
        <w:rPr>
          <w:bCs/>
        </w:rPr>
        <w:t>na sfinansowanie zamówienia. Zamawiający nie może zwiększyć kwoty do oferty najkorzystniejszej. Kwota brutto, którą Zamawiający zamierzał przeznaczyć na realizację zamówienia: 44 400,00 zł, kwota brutto oferty najkorzystniejszej: 72 764,34 zł PLN.</w:t>
      </w:r>
    </w:p>
    <w:p w14:paraId="100670B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22013F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B286025" w14:textId="0014D366" w:rsidR="008642B3" w:rsidRPr="00005838" w:rsidRDefault="008642B3" w:rsidP="009E3DC6">
      <w:pPr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A2DE0" w14:textId="77777777" w:rsidR="008A69A0" w:rsidRDefault="008A69A0">
      <w:r>
        <w:separator/>
      </w:r>
    </w:p>
  </w:endnote>
  <w:endnote w:type="continuationSeparator" w:id="0">
    <w:p w14:paraId="5DFFA3DF" w14:textId="77777777" w:rsidR="008A69A0" w:rsidRDefault="008A6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79FD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7BB0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E0F5C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55D9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07B6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54802" w14:textId="77777777" w:rsidR="008A69A0" w:rsidRDefault="008A69A0">
      <w:r>
        <w:separator/>
      </w:r>
    </w:p>
  </w:footnote>
  <w:footnote w:type="continuationSeparator" w:id="0">
    <w:p w14:paraId="19089FF7" w14:textId="77777777" w:rsidR="008A69A0" w:rsidRDefault="008A6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3B18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82E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5139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69A0"/>
    <w:rsid w:val="00005838"/>
    <w:rsid w:val="00022322"/>
    <w:rsid w:val="00042497"/>
    <w:rsid w:val="00081FB9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3F7776"/>
    <w:rsid w:val="00431C0B"/>
    <w:rsid w:val="00437CAD"/>
    <w:rsid w:val="004657DA"/>
    <w:rsid w:val="004A6092"/>
    <w:rsid w:val="004B2665"/>
    <w:rsid w:val="004C3459"/>
    <w:rsid w:val="004E324A"/>
    <w:rsid w:val="004E7234"/>
    <w:rsid w:val="0054734E"/>
    <w:rsid w:val="00596FD7"/>
    <w:rsid w:val="005E5BFF"/>
    <w:rsid w:val="005F041C"/>
    <w:rsid w:val="00607F9B"/>
    <w:rsid w:val="006278A7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9A0"/>
    <w:rsid w:val="008A6C10"/>
    <w:rsid w:val="008E5102"/>
    <w:rsid w:val="00915B9E"/>
    <w:rsid w:val="00952256"/>
    <w:rsid w:val="0097748A"/>
    <w:rsid w:val="009E3DC6"/>
    <w:rsid w:val="009F0E5C"/>
    <w:rsid w:val="00A029B8"/>
    <w:rsid w:val="00A17CDB"/>
    <w:rsid w:val="00AA02AC"/>
    <w:rsid w:val="00B32D12"/>
    <w:rsid w:val="00B4039C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6C508E"/>
  <w15:chartTrackingRefBased/>
  <w15:docId w15:val="{59428A3D-1D77-4FF0-A7B8-5923B5CE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1899-12-31T23:00:00Z</cp:lastPrinted>
  <dcterms:created xsi:type="dcterms:W3CDTF">2022-07-14T12:12:00Z</dcterms:created>
  <dcterms:modified xsi:type="dcterms:W3CDTF">2022-07-14T12:12:00Z</dcterms:modified>
</cp:coreProperties>
</file>