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7643" w14:textId="5BA833CC" w:rsidR="00940EC0" w:rsidRPr="00BD6A66" w:rsidRDefault="00940EC0" w:rsidP="00940EC0">
      <w:pPr>
        <w:pStyle w:val="Tekstpodstawowy3"/>
        <w:jc w:val="right"/>
        <w:rPr>
          <w:rFonts w:cs="Arial"/>
          <w:sz w:val="22"/>
          <w:szCs w:val="22"/>
        </w:rPr>
      </w:pPr>
      <w:bookmarkStart w:id="0" w:name="_GoBack"/>
      <w:bookmarkEnd w:id="0"/>
      <w:r w:rsidRPr="00BD6A66">
        <w:rPr>
          <w:rFonts w:cs="Arial"/>
          <w:sz w:val="22"/>
          <w:szCs w:val="22"/>
        </w:rPr>
        <w:t xml:space="preserve">załącznik nr </w:t>
      </w:r>
      <w:r w:rsidR="005C7748" w:rsidRPr="00BD6A66">
        <w:rPr>
          <w:rFonts w:cs="Arial"/>
          <w:sz w:val="22"/>
          <w:szCs w:val="22"/>
        </w:rPr>
        <w:t>4</w:t>
      </w:r>
      <w:r w:rsidRPr="00BD6A66">
        <w:rPr>
          <w:rFonts w:cs="Arial"/>
          <w:sz w:val="22"/>
          <w:szCs w:val="22"/>
        </w:rPr>
        <w:t xml:space="preserve"> do SWZ </w:t>
      </w:r>
    </w:p>
    <w:p w14:paraId="3190D12A" w14:textId="77777777" w:rsidR="00940EC0" w:rsidRPr="00BD6A66" w:rsidRDefault="00940EC0" w:rsidP="00940EC0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08AF901" w14:textId="0E9A77AC" w:rsidR="005C6660" w:rsidRPr="00AF5EC2" w:rsidRDefault="006467ED" w:rsidP="005C666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D6A66">
        <w:rPr>
          <w:rFonts w:ascii="Arial" w:hAnsi="Arial" w:cs="Arial"/>
          <w:b/>
          <w:i/>
          <w:sz w:val="22"/>
          <w:szCs w:val="22"/>
        </w:rPr>
        <w:t xml:space="preserve">Projektowane postanowienia </w:t>
      </w:r>
      <w:r w:rsidRPr="00AF5EC2">
        <w:rPr>
          <w:rFonts w:ascii="Arial" w:hAnsi="Arial" w:cs="Arial"/>
          <w:b/>
          <w:i/>
          <w:sz w:val="22"/>
          <w:szCs w:val="22"/>
        </w:rPr>
        <w:t>umowy</w:t>
      </w:r>
      <w:r w:rsidR="005C6660" w:rsidRPr="00AF5EC2">
        <w:rPr>
          <w:rFonts w:ascii="Arial" w:hAnsi="Arial" w:cs="Arial"/>
          <w:b/>
          <w:i/>
          <w:sz w:val="22"/>
          <w:szCs w:val="22"/>
        </w:rPr>
        <w:t xml:space="preserve"> ZP/</w:t>
      </w:r>
      <w:r w:rsidR="006D7BEE" w:rsidRPr="00AF5EC2">
        <w:rPr>
          <w:rFonts w:ascii="Arial" w:hAnsi="Arial" w:cs="Arial"/>
          <w:b/>
          <w:i/>
          <w:sz w:val="22"/>
          <w:szCs w:val="22"/>
        </w:rPr>
        <w:t>6489</w:t>
      </w:r>
      <w:r w:rsidR="005C6660" w:rsidRPr="00AF5EC2">
        <w:rPr>
          <w:rFonts w:ascii="Arial" w:hAnsi="Arial" w:cs="Arial"/>
          <w:b/>
          <w:i/>
          <w:sz w:val="22"/>
          <w:szCs w:val="22"/>
        </w:rPr>
        <w:t>/D/</w:t>
      </w:r>
      <w:r w:rsidR="002C7438" w:rsidRPr="00AF5EC2">
        <w:rPr>
          <w:rFonts w:ascii="Arial" w:hAnsi="Arial" w:cs="Arial"/>
          <w:b/>
          <w:i/>
          <w:sz w:val="22"/>
          <w:szCs w:val="22"/>
        </w:rPr>
        <w:t>21</w:t>
      </w:r>
    </w:p>
    <w:p w14:paraId="4E7F7A12" w14:textId="77777777" w:rsidR="005C6660" w:rsidRPr="00AF5EC2" w:rsidRDefault="005C6660" w:rsidP="005C6660">
      <w:pPr>
        <w:jc w:val="center"/>
        <w:rPr>
          <w:rFonts w:ascii="Arial" w:hAnsi="Arial" w:cs="Arial"/>
          <w:sz w:val="20"/>
          <w:szCs w:val="22"/>
        </w:rPr>
      </w:pPr>
      <w:r w:rsidRPr="00AF5EC2">
        <w:rPr>
          <w:rFonts w:ascii="Arial" w:hAnsi="Arial" w:cs="Arial"/>
          <w:sz w:val="20"/>
          <w:szCs w:val="22"/>
        </w:rPr>
        <w:t xml:space="preserve">zawarta zgodnie z art. 132 – 139 </w:t>
      </w:r>
    </w:p>
    <w:p w14:paraId="0B7AF529" w14:textId="77777777" w:rsidR="005C6660" w:rsidRPr="00AF5EC2" w:rsidRDefault="005C6660" w:rsidP="005C6660">
      <w:pPr>
        <w:jc w:val="center"/>
        <w:rPr>
          <w:rFonts w:ascii="Arial" w:hAnsi="Arial" w:cs="Arial"/>
          <w:bCs/>
          <w:sz w:val="20"/>
          <w:szCs w:val="22"/>
        </w:rPr>
      </w:pPr>
      <w:r w:rsidRPr="00AF5EC2">
        <w:rPr>
          <w:rFonts w:ascii="Arial" w:hAnsi="Arial" w:cs="Arial"/>
          <w:bCs/>
          <w:sz w:val="20"/>
          <w:szCs w:val="22"/>
        </w:rPr>
        <w:t xml:space="preserve">ustawy z dnia 11 września 2019 r. Prawo zamówień publicznych </w:t>
      </w:r>
    </w:p>
    <w:p w14:paraId="071BD999" w14:textId="14170511" w:rsidR="005C6660" w:rsidRPr="00BD6A66" w:rsidRDefault="005C6660" w:rsidP="005C6660">
      <w:pPr>
        <w:jc w:val="center"/>
        <w:rPr>
          <w:rFonts w:ascii="Arial" w:hAnsi="Arial" w:cs="Arial"/>
          <w:bCs/>
          <w:sz w:val="20"/>
          <w:szCs w:val="22"/>
        </w:rPr>
      </w:pPr>
      <w:r w:rsidRPr="00AF5EC2">
        <w:rPr>
          <w:rFonts w:ascii="Arial" w:hAnsi="Arial" w:cs="Arial"/>
          <w:bCs/>
          <w:sz w:val="20"/>
          <w:szCs w:val="22"/>
        </w:rPr>
        <w:t xml:space="preserve">(Dz. U. </w:t>
      </w:r>
      <w:r w:rsidR="00997AB7" w:rsidRPr="00AF5EC2">
        <w:rPr>
          <w:rFonts w:ascii="Arial" w:hAnsi="Arial" w:cs="Arial"/>
          <w:bCs/>
          <w:sz w:val="20"/>
          <w:szCs w:val="22"/>
        </w:rPr>
        <w:t>2021</w:t>
      </w:r>
      <w:r w:rsidRPr="00AF5EC2">
        <w:rPr>
          <w:rFonts w:ascii="Arial" w:hAnsi="Arial" w:cs="Arial"/>
          <w:bCs/>
          <w:sz w:val="20"/>
          <w:szCs w:val="22"/>
        </w:rPr>
        <w:t xml:space="preserve">, poz. </w:t>
      </w:r>
      <w:r w:rsidR="00997AB7" w:rsidRPr="00AF5EC2">
        <w:rPr>
          <w:rFonts w:ascii="Arial" w:hAnsi="Arial" w:cs="Arial"/>
          <w:bCs/>
          <w:sz w:val="20"/>
          <w:szCs w:val="22"/>
        </w:rPr>
        <w:t xml:space="preserve">1129 </w:t>
      </w:r>
      <w:r w:rsidRPr="00AF5EC2">
        <w:rPr>
          <w:rFonts w:ascii="Arial" w:hAnsi="Arial" w:cs="Arial"/>
          <w:bCs/>
          <w:sz w:val="20"/>
          <w:szCs w:val="22"/>
        </w:rPr>
        <w:t xml:space="preserve">z </w:t>
      </w:r>
      <w:proofErr w:type="spellStart"/>
      <w:r w:rsidRPr="00AF5EC2">
        <w:rPr>
          <w:rFonts w:ascii="Arial" w:hAnsi="Arial" w:cs="Arial"/>
          <w:bCs/>
          <w:sz w:val="20"/>
          <w:szCs w:val="22"/>
        </w:rPr>
        <w:t>p</w:t>
      </w:r>
      <w:r w:rsidRPr="00AF5EC2">
        <w:rPr>
          <w:rFonts w:ascii="Arial" w:hAnsi="Arial" w:cs="Arial"/>
          <w:bCs/>
          <w:sz w:val="20"/>
          <w:szCs w:val="22"/>
          <w:lang w:eastAsia="x-none"/>
        </w:rPr>
        <w:t>óźn</w:t>
      </w:r>
      <w:proofErr w:type="spellEnd"/>
      <w:r w:rsidRPr="00AF5EC2">
        <w:rPr>
          <w:rFonts w:ascii="Arial" w:hAnsi="Arial" w:cs="Arial"/>
          <w:bCs/>
          <w:sz w:val="20"/>
          <w:szCs w:val="22"/>
          <w:lang w:eastAsia="x-none"/>
        </w:rPr>
        <w:t>. zm.</w:t>
      </w:r>
      <w:r w:rsidRPr="00AF5EC2">
        <w:rPr>
          <w:rFonts w:ascii="Arial" w:hAnsi="Arial" w:cs="Arial"/>
          <w:bCs/>
          <w:sz w:val="20"/>
          <w:szCs w:val="22"/>
        </w:rPr>
        <w:t xml:space="preserve">) </w:t>
      </w:r>
    </w:p>
    <w:p w14:paraId="527782CB" w14:textId="77777777" w:rsidR="005C6660" w:rsidRPr="004112DE" w:rsidRDefault="005C6660" w:rsidP="005C6660">
      <w:pPr>
        <w:keepNext/>
        <w:ind w:left="2124" w:firstLine="708"/>
        <w:outlineLvl w:val="0"/>
        <w:rPr>
          <w:rFonts w:ascii="Arial" w:hAnsi="Arial" w:cs="Arial"/>
          <w:color w:val="FF0000"/>
          <w:sz w:val="22"/>
          <w:szCs w:val="22"/>
        </w:rPr>
      </w:pPr>
    </w:p>
    <w:p w14:paraId="4DE19923" w14:textId="77777777" w:rsidR="005C6660" w:rsidRPr="00BD6A66" w:rsidRDefault="005C6660" w:rsidP="005C6660">
      <w:pPr>
        <w:jc w:val="center"/>
        <w:rPr>
          <w:rFonts w:ascii="Arial" w:hAnsi="Arial" w:cs="Arial"/>
          <w:b/>
          <w:sz w:val="22"/>
          <w:szCs w:val="22"/>
        </w:rPr>
      </w:pPr>
    </w:p>
    <w:p w14:paraId="62BCA310" w14:textId="71A981C6" w:rsidR="005C6660" w:rsidRPr="00BD6A66" w:rsidRDefault="005C6660" w:rsidP="005C6660">
      <w:pPr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Zawarta ........................... 202</w:t>
      </w:r>
      <w:r w:rsidR="004112DE" w:rsidRPr="00BD6A66">
        <w:rPr>
          <w:rFonts w:ascii="Arial" w:hAnsi="Arial" w:cs="Arial"/>
          <w:sz w:val="22"/>
          <w:szCs w:val="22"/>
        </w:rPr>
        <w:t>2</w:t>
      </w:r>
      <w:r w:rsidRPr="00BD6A66">
        <w:rPr>
          <w:rFonts w:ascii="Arial" w:hAnsi="Arial" w:cs="Arial"/>
          <w:sz w:val="22"/>
          <w:szCs w:val="22"/>
        </w:rPr>
        <w:t>r.  pomiędzy:</w:t>
      </w:r>
    </w:p>
    <w:p w14:paraId="79C8845C" w14:textId="77777777" w:rsidR="005C6660" w:rsidRPr="00BD6A66" w:rsidRDefault="005C6660" w:rsidP="005C6660">
      <w:pPr>
        <w:rPr>
          <w:rFonts w:ascii="Arial" w:hAnsi="Arial" w:cs="Arial"/>
          <w:sz w:val="22"/>
          <w:szCs w:val="22"/>
        </w:rPr>
      </w:pPr>
    </w:p>
    <w:p w14:paraId="1C8ABEAD" w14:textId="77777777" w:rsidR="005C6660" w:rsidRPr="00BD6A66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b/>
          <w:sz w:val="22"/>
          <w:szCs w:val="22"/>
        </w:rPr>
        <w:t>Uniwersytetem im. Adama Mickiewicza w Poznaniu,</w:t>
      </w:r>
      <w:r w:rsidRPr="00BD6A66">
        <w:rPr>
          <w:rFonts w:ascii="Arial" w:hAnsi="Arial" w:cs="Arial"/>
          <w:sz w:val="22"/>
          <w:szCs w:val="22"/>
        </w:rPr>
        <w:t xml:space="preserve"> </w:t>
      </w:r>
      <w:r w:rsidRPr="00BD6A66">
        <w:rPr>
          <w:rFonts w:ascii="Arial" w:hAnsi="Arial" w:cs="Arial"/>
          <w:b/>
          <w:sz w:val="22"/>
          <w:szCs w:val="22"/>
        </w:rPr>
        <w:t xml:space="preserve">ul. H. Wieniawskiego 1, 61-712 Poznań, </w:t>
      </w:r>
      <w:r w:rsidRPr="00BD6A66">
        <w:rPr>
          <w:rFonts w:ascii="Arial" w:hAnsi="Arial" w:cs="Arial"/>
          <w:sz w:val="22"/>
          <w:szCs w:val="22"/>
        </w:rPr>
        <w:t>posiadającym NIP:</w:t>
      </w:r>
      <w:r w:rsidRPr="00BD6A66">
        <w:rPr>
          <w:rFonts w:ascii="Arial" w:hAnsi="Arial" w:cs="Arial"/>
          <w:b/>
          <w:sz w:val="22"/>
          <w:szCs w:val="22"/>
        </w:rPr>
        <w:t xml:space="preserve"> </w:t>
      </w:r>
      <w:r w:rsidRPr="00BD6A66">
        <w:rPr>
          <w:rFonts w:ascii="Arial" w:hAnsi="Arial" w:cs="Arial"/>
          <w:sz w:val="22"/>
          <w:szCs w:val="22"/>
        </w:rPr>
        <w:t>777-00-06-350, REGON 000001293 zwanym dalej „Zamawiającym” reprezentowanym przez:</w:t>
      </w:r>
    </w:p>
    <w:p w14:paraId="11C1B310" w14:textId="77777777" w:rsidR="005C6660" w:rsidRPr="00BD6A66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..............................</w:t>
      </w:r>
    </w:p>
    <w:p w14:paraId="4EFF39D7" w14:textId="20D11860" w:rsidR="005C6660" w:rsidRPr="00BD6A66" w:rsidRDefault="005C6660" w:rsidP="005C0950">
      <w:pPr>
        <w:tabs>
          <w:tab w:val="left" w:pos="6420"/>
        </w:tabs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przy kontrasygnacie Kwestora – …………………………….</w:t>
      </w:r>
      <w:r w:rsidR="00F82F74" w:rsidRPr="00BD6A66">
        <w:rPr>
          <w:rFonts w:ascii="Arial" w:hAnsi="Arial" w:cs="Arial"/>
          <w:sz w:val="22"/>
          <w:szCs w:val="22"/>
        </w:rPr>
        <w:tab/>
      </w:r>
    </w:p>
    <w:p w14:paraId="305ABC75" w14:textId="77777777" w:rsidR="005C6660" w:rsidRPr="00BD6A66" w:rsidRDefault="005C6660" w:rsidP="005C6660">
      <w:pPr>
        <w:rPr>
          <w:rFonts w:ascii="Arial" w:hAnsi="Arial" w:cs="Arial"/>
          <w:sz w:val="22"/>
          <w:szCs w:val="22"/>
        </w:rPr>
      </w:pPr>
    </w:p>
    <w:p w14:paraId="23FC95B2" w14:textId="77777777" w:rsidR="005C6660" w:rsidRPr="00BD6A66" w:rsidRDefault="005C6660" w:rsidP="005C6660">
      <w:pPr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a</w:t>
      </w:r>
    </w:p>
    <w:p w14:paraId="2C078231" w14:textId="77777777" w:rsidR="005C6660" w:rsidRPr="00BD6A66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firmą ....................................................................</w:t>
      </w:r>
    </w:p>
    <w:p w14:paraId="371A51F1" w14:textId="77777777" w:rsidR="005C6660" w:rsidRPr="00BD6A66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reprezentowaną  przez:</w:t>
      </w:r>
    </w:p>
    <w:p w14:paraId="07C6509D" w14:textId="77777777" w:rsidR="005C6660" w:rsidRPr="00BD6A66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E0F4424" w14:textId="77777777" w:rsidR="005C6660" w:rsidRPr="00BD6A66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zwaną dalej „Wykonawcą”</w:t>
      </w:r>
    </w:p>
    <w:p w14:paraId="0AB60042" w14:textId="77777777" w:rsidR="005C6660" w:rsidRPr="00BD6A66" w:rsidRDefault="005C6660" w:rsidP="005C6660">
      <w:pPr>
        <w:keepNext/>
        <w:suppressAutoHyphens/>
        <w:spacing w:line="360" w:lineRule="atLeast"/>
        <w:ind w:right="-1"/>
        <w:jc w:val="right"/>
        <w:outlineLvl w:val="4"/>
        <w:rPr>
          <w:rFonts w:ascii="Arial" w:hAnsi="Arial" w:cs="Arial"/>
          <w:i/>
          <w:iCs/>
          <w:sz w:val="22"/>
          <w:szCs w:val="22"/>
        </w:rPr>
      </w:pPr>
      <w:r w:rsidRPr="00BD6A66">
        <w:rPr>
          <w:rFonts w:ascii="Arial" w:hAnsi="Arial" w:cs="Arial"/>
          <w:bCs/>
          <w:i/>
          <w:iCs/>
          <w:sz w:val="22"/>
          <w:szCs w:val="22"/>
        </w:rPr>
        <w:tab/>
        <w:t xml:space="preserve"> </w:t>
      </w:r>
    </w:p>
    <w:p w14:paraId="145266ED" w14:textId="3DB9EA30" w:rsidR="005C6660" w:rsidRPr="00BD6A66" w:rsidRDefault="005C6660" w:rsidP="006467ED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 xml:space="preserve">W wyniku postępowania o udzielenie zamówienia publicznego prowadzonego w trybie przetargu nieograniczonego na podstawie </w:t>
      </w:r>
      <w:r w:rsidRPr="00BD6A66">
        <w:rPr>
          <w:rStyle w:val="labeldekratacja"/>
          <w:rFonts w:ascii="Arial" w:hAnsi="Arial" w:cs="Arial"/>
          <w:sz w:val="22"/>
          <w:szCs w:val="22"/>
        </w:rPr>
        <w:t xml:space="preserve">ustawy z dnia 11 września 2019 r. Prawo zamówień publicznych (Dz. U. </w:t>
      </w:r>
      <w:r w:rsidR="00997AB7" w:rsidRPr="00BD6A66">
        <w:rPr>
          <w:rStyle w:val="labeldekratacja"/>
          <w:rFonts w:ascii="Arial" w:hAnsi="Arial" w:cs="Arial"/>
          <w:sz w:val="22"/>
          <w:szCs w:val="22"/>
        </w:rPr>
        <w:t xml:space="preserve">2021 </w:t>
      </w:r>
      <w:r w:rsidRPr="00BD6A66">
        <w:rPr>
          <w:rStyle w:val="labeldekratacja"/>
          <w:rFonts w:ascii="Arial" w:hAnsi="Arial" w:cs="Arial"/>
          <w:sz w:val="22"/>
          <w:szCs w:val="22"/>
        </w:rPr>
        <w:t xml:space="preserve">poz. </w:t>
      </w:r>
      <w:r w:rsidR="00997AB7" w:rsidRPr="00BD6A66">
        <w:rPr>
          <w:rStyle w:val="labeldekratacja"/>
          <w:rFonts w:ascii="Arial" w:hAnsi="Arial" w:cs="Arial"/>
          <w:sz w:val="22"/>
          <w:szCs w:val="22"/>
        </w:rPr>
        <w:t xml:space="preserve">1129 </w:t>
      </w:r>
      <w:r w:rsidRPr="00BD6A66">
        <w:rPr>
          <w:rStyle w:val="labeldekratacja"/>
          <w:rFonts w:ascii="Arial" w:hAnsi="Arial" w:cs="Arial"/>
          <w:sz w:val="22"/>
          <w:szCs w:val="22"/>
        </w:rPr>
        <w:t xml:space="preserve">z </w:t>
      </w:r>
      <w:proofErr w:type="spellStart"/>
      <w:r w:rsidRPr="00BD6A66">
        <w:rPr>
          <w:rStyle w:val="labeldekratacja"/>
          <w:rFonts w:ascii="Arial" w:hAnsi="Arial" w:cs="Arial"/>
          <w:sz w:val="22"/>
          <w:szCs w:val="22"/>
        </w:rPr>
        <w:t>późn</w:t>
      </w:r>
      <w:proofErr w:type="spellEnd"/>
      <w:r w:rsidRPr="00BD6A66">
        <w:rPr>
          <w:rStyle w:val="labeldekratacja"/>
          <w:rFonts w:ascii="Arial" w:hAnsi="Arial" w:cs="Arial"/>
          <w:sz w:val="22"/>
          <w:szCs w:val="22"/>
        </w:rPr>
        <w:t>. zm.)</w:t>
      </w:r>
      <w:r w:rsidR="006467ED" w:rsidRPr="00BD6A66">
        <w:rPr>
          <w:rStyle w:val="labeldekratacja"/>
          <w:rFonts w:ascii="Arial" w:hAnsi="Arial" w:cs="Arial"/>
          <w:sz w:val="22"/>
          <w:szCs w:val="22"/>
        </w:rPr>
        <w:t xml:space="preserve"> z</w:t>
      </w:r>
      <w:r w:rsidRPr="00BD6A66">
        <w:rPr>
          <w:rFonts w:ascii="Arial" w:hAnsi="Arial" w:cs="Arial"/>
          <w:sz w:val="22"/>
          <w:szCs w:val="22"/>
        </w:rPr>
        <w:t>ostała zawarta umowa następującej treści:</w:t>
      </w:r>
    </w:p>
    <w:p w14:paraId="38435649" w14:textId="77777777" w:rsidR="005C6660" w:rsidRPr="00BD6A66" w:rsidRDefault="005C6660" w:rsidP="005C6660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0A52043E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D6A66">
        <w:rPr>
          <w:rFonts w:ascii="Arial" w:hAnsi="Arial" w:cs="Arial"/>
          <w:b/>
          <w:bCs/>
          <w:sz w:val="22"/>
          <w:szCs w:val="22"/>
        </w:rPr>
        <w:t xml:space="preserve"> 1. PRZEDMIOT UMOWY</w:t>
      </w:r>
    </w:p>
    <w:p w14:paraId="07796A36" w14:textId="77777777" w:rsidR="005C6660" w:rsidRPr="004112DE" w:rsidRDefault="005C6660" w:rsidP="005C6660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4112DE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4112DE">
        <w:rPr>
          <w:rFonts w:ascii="Arial" w:hAnsi="Arial" w:cs="Arial"/>
          <w:b/>
          <w:bCs/>
          <w:color w:val="FF0000"/>
          <w:sz w:val="22"/>
          <w:szCs w:val="22"/>
        </w:rPr>
        <w:tab/>
      </w:r>
    </w:p>
    <w:p w14:paraId="014904D3" w14:textId="7637F45F" w:rsidR="009F0789" w:rsidRPr="00BD6A66" w:rsidRDefault="009F0789" w:rsidP="009F0789">
      <w:pPr>
        <w:jc w:val="both"/>
        <w:rPr>
          <w:rFonts w:ascii="Arial" w:eastAsia="Lucida Sans Unicode" w:hAnsi="Arial" w:cs="Arial"/>
          <w:b/>
          <w:bCs/>
          <w:sz w:val="22"/>
          <w:szCs w:val="22"/>
          <w:lang w:bidi="pl-PL"/>
        </w:rPr>
      </w:pPr>
      <w:r w:rsidRPr="00BD6A66">
        <w:rPr>
          <w:rFonts w:ascii="Arial" w:eastAsia="Lucida Sans Unicode" w:hAnsi="Arial" w:cs="Arial"/>
          <w:bCs/>
          <w:sz w:val="22"/>
          <w:szCs w:val="22"/>
          <w:lang w:bidi="pl-PL"/>
        </w:rPr>
        <w:t>Przedmiotem umowy jest</w:t>
      </w:r>
      <w:r>
        <w:rPr>
          <w:rFonts w:ascii="Arial" w:eastAsia="Lucida Sans Unicode" w:hAnsi="Arial" w:cs="Arial"/>
          <w:bCs/>
          <w:sz w:val="22"/>
          <w:szCs w:val="22"/>
          <w:lang w:bidi="pl-PL"/>
        </w:rPr>
        <w:t xml:space="preserve"> </w:t>
      </w:r>
      <w:r w:rsidRPr="00BD6A66">
        <w:rPr>
          <w:rFonts w:ascii="Arial" w:eastAsia="Lucida Sans Unicode" w:hAnsi="Arial" w:cs="Arial"/>
          <w:b/>
          <w:bCs/>
          <w:sz w:val="22"/>
          <w:szCs w:val="22"/>
          <w:lang w:bidi="pl-PL"/>
        </w:rPr>
        <w:t xml:space="preserve">dostawa przełączników lokalnej sieci komputerowej dla budynków Collegium </w:t>
      </w:r>
      <w:proofErr w:type="spellStart"/>
      <w:r w:rsidRPr="00BD6A66">
        <w:rPr>
          <w:rFonts w:ascii="Arial" w:eastAsia="Lucida Sans Unicode" w:hAnsi="Arial" w:cs="Arial"/>
          <w:b/>
          <w:bCs/>
          <w:sz w:val="22"/>
          <w:szCs w:val="22"/>
          <w:lang w:bidi="pl-PL"/>
        </w:rPr>
        <w:t>Martineum</w:t>
      </w:r>
      <w:proofErr w:type="spellEnd"/>
      <w:r w:rsidRPr="00BD6A66">
        <w:rPr>
          <w:rFonts w:ascii="Arial" w:eastAsia="Lucida Sans Unicode" w:hAnsi="Arial" w:cs="Arial"/>
          <w:b/>
          <w:bCs/>
          <w:sz w:val="22"/>
          <w:szCs w:val="22"/>
          <w:lang w:bidi="pl-PL"/>
        </w:rPr>
        <w:t xml:space="preserve"> oraz Ośrodka Wypoczynkowo-Szkoleniowego </w:t>
      </w:r>
      <w:r w:rsidRPr="009F0789">
        <w:rPr>
          <w:rFonts w:ascii="Arial" w:eastAsia="Lucida Sans Unicode" w:hAnsi="Arial" w:cs="Arial"/>
          <w:b/>
          <w:bCs/>
          <w:sz w:val="22"/>
          <w:szCs w:val="22"/>
          <w:lang w:bidi="pl-PL"/>
        </w:rPr>
        <w:t xml:space="preserve">                  </w:t>
      </w:r>
      <w:r w:rsidRPr="00BD6A66">
        <w:rPr>
          <w:rFonts w:ascii="Arial" w:eastAsia="Lucida Sans Unicode" w:hAnsi="Arial" w:cs="Arial"/>
          <w:b/>
          <w:bCs/>
          <w:sz w:val="22"/>
          <w:szCs w:val="22"/>
          <w:lang w:bidi="pl-PL"/>
        </w:rPr>
        <w:t>w Kołobrzegu, Część …….</w:t>
      </w:r>
      <w:r w:rsidRPr="00BD6A66">
        <w:rPr>
          <w:rFonts w:ascii="Arial" w:eastAsia="Lucida Sans Unicode" w:hAnsi="Arial" w:cs="Arial"/>
          <w:bCs/>
          <w:sz w:val="22"/>
          <w:szCs w:val="22"/>
          <w:lang w:bidi="pl-PL"/>
        </w:rPr>
        <w:t>, z</w:t>
      </w:r>
      <w:r w:rsidRPr="00BD6A66">
        <w:rPr>
          <w:rFonts w:ascii="Arial" w:hAnsi="Arial" w:cs="Arial"/>
          <w:sz w:val="22"/>
          <w:szCs w:val="22"/>
        </w:rPr>
        <w:t>godnie z ofertą Wykonawcy z dnia …………...... r., złożoną w przetargu nieograniczonym nr ZP/6489/D/21, stanowiącą załącznik nr 1 do niniejszej umowy, wymogami i warunkami określonymi w SIWZ nr ZP/6489/D/21 oraz formularzem cenowym dotyczącym części ….. stanowiącym załącznik nr 2 do niniejszej umowy.</w:t>
      </w:r>
    </w:p>
    <w:p w14:paraId="60FCB14B" w14:textId="77777777" w:rsidR="005C6660" w:rsidRPr="00BD6A66" w:rsidRDefault="005C6660" w:rsidP="005C6660">
      <w:pPr>
        <w:jc w:val="both"/>
        <w:rPr>
          <w:rFonts w:ascii="Arial" w:hAnsi="Arial" w:cs="Arial"/>
          <w:sz w:val="22"/>
          <w:szCs w:val="22"/>
        </w:rPr>
      </w:pPr>
    </w:p>
    <w:p w14:paraId="592A6BA7" w14:textId="77777777" w:rsidR="005C6660" w:rsidRPr="00BD6A66" w:rsidRDefault="005C6660" w:rsidP="005C6660">
      <w:pPr>
        <w:tabs>
          <w:tab w:val="left" w:pos="709"/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D6A66">
        <w:rPr>
          <w:rFonts w:ascii="Arial" w:hAnsi="Arial" w:cs="Arial"/>
          <w:b/>
          <w:bCs/>
          <w:sz w:val="22"/>
          <w:szCs w:val="22"/>
        </w:rPr>
        <w:t xml:space="preserve"> 2. CAŁKOWITA I ŁĄCZNA WARTOŚĆ UMOWY</w:t>
      </w:r>
    </w:p>
    <w:p w14:paraId="4B70C49A" w14:textId="77777777" w:rsidR="005C6660" w:rsidRPr="004112DE" w:rsidRDefault="005C6660" w:rsidP="005C6660">
      <w:pPr>
        <w:tabs>
          <w:tab w:val="left" w:pos="709"/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4303F57" w14:textId="387499BE" w:rsidR="00DF2B40" w:rsidRPr="00BD6A66" w:rsidRDefault="00DF2B40" w:rsidP="00DF2B4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 xml:space="preserve">Całkowita wartość umowy (wynagrodzenia Wykonawcy) w zakresie </w:t>
      </w:r>
      <w:r w:rsidRPr="00BD6A66">
        <w:rPr>
          <w:rFonts w:ascii="Arial" w:hAnsi="Arial" w:cs="Arial"/>
          <w:b/>
          <w:sz w:val="22"/>
          <w:szCs w:val="22"/>
        </w:rPr>
        <w:t>Części nr …… :</w:t>
      </w:r>
    </w:p>
    <w:p w14:paraId="09EFEA1E" w14:textId="77777777" w:rsidR="00DF2B40" w:rsidRPr="00005DF7" w:rsidRDefault="00DF2B40" w:rsidP="00DF2B4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7DDECC9" w14:textId="53DA08C1" w:rsidR="00DF2B40" w:rsidRPr="00BD6A66" w:rsidRDefault="00DF2B40" w:rsidP="00DF2B40">
      <w:pPr>
        <w:tabs>
          <w:tab w:val="left" w:pos="709"/>
          <w:tab w:val="left" w:pos="851"/>
        </w:tabs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BD6A66">
        <w:rPr>
          <w:rFonts w:ascii="Arial" w:hAnsi="Arial" w:cs="Arial"/>
          <w:b/>
          <w:sz w:val="22"/>
          <w:szCs w:val="22"/>
        </w:rPr>
        <w:t xml:space="preserve">brutto …………………………PLN  </w:t>
      </w:r>
    </w:p>
    <w:p w14:paraId="57D1BC93" w14:textId="77777777" w:rsidR="00DF2B40" w:rsidRPr="00BD6A66" w:rsidRDefault="00DF2B40" w:rsidP="00DF2B40">
      <w:pPr>
        <w:tabs>
          <w:tab w:val="left" w:pos="709"/>
          <w:tab w:val="left" w:pos="851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słownie: ………………………………………</w:t>
      </w:r>
    </w:p>
    <w:p w14:paraId="243C4046" w14:textId="1518A88D" w:rsidR="00DF2B40" w:rsidRPr="00BD6A66" w:rsidRDefault="00DF2B40" w:rsidP="00DF2B40">
      <w:pPr>
        <w:spacing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BD6A66">
        <w:rPr>
          <w:rFonts w:ascii="Arial" w:hAnsi="Arial" w:cs="Arial"/>
          <w:bCs/>
          <w:sz w:val="22"/>
          <w:szCs w:val="22"/>
        </w:rPr>
        <w:t>netto : ………………………. PLN</w:t>
      </w:r>
    </w:p>
    <w:p w14:paraId="367A9459" w14:textId="77777777" w:rsidR="00DF2B40" w:rsidRPr="00BD6A66" w:rsidRDefault="00DF2B40" w:rsidP="00DF2B40">
      <w:pPr>
        <w:spacing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BD6A66">
        <w:rPr>
          <w:rFonts w:ascii="Arial" w:hAnsi="Arial" w:cs="Arial"/>
          <w:bCs/>
          <w:sz w:val="22"/>
          <w:szCs w:val="22"/>
        </w:rPr>
        <w:t>słownie: ……………………………………………………………… zł</w:t>
      </w:r>
    </w:p>
    <w:p w14:paraId="081C406F" w14:textId="77777777" w:rsidR="00DF2B40" w:rsidRPr="00BD6A66" w:rsidRDefault="00DF2B40" w:rsidP="00DF2B40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6DE5C1A3" w14:textId="22573F18" w:rsidR="00DF2B40" w:rsidRPr="00BD6A66" w:rsidRDefault="00DF2B40" w:rsidP="00DF2B40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Umowa zawiera podatek VAT dla Części ……. poz.  …….w wysokości ………….</w:t>
      </w:r>
    </w:p>
    <w:p w14:paraId="68E67DFE" w14:textId="77777777" w:rsidR="005C6660" w:rsidRPr="00BD6A66" w:rsidRDefault="005C6660" w:rsidP="005C666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D7C6671" w14:textId="77777777" w:rsidR="005C6660" w:rsidRPr="00BD6A66" w:rsidRDefault="005C6660" w:rsidP="005C666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BD6A66">
        <w:rPr>
          <w:rFonts w:ascii="Arial" w:hAnsi="Arial" w:cs="Arial"/>
          <w:b/>
          <w:sz w:val="22"/>
          <w:szCs w:val="22"/>
        </w:rPr>
        <w:t xml:space="preserve">itd. </w:t>
      </w:r>
    </w:p>
    <w:p w14:paraId="5872EFD7" w14:textId="77777777" w:rsidR="005C6660" w:rsidRPr="004112DE" w:rsidRDefault="005C6660" w:rsidP="005C666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C67EF6F" w14:textId="2062FABD" w:rsidR="005C6660" w:rsidRPr="00BD6A66" w:rsidRDefault="005C6660" w:rsidP="005C6660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Całkowita wartość umowy</w:t>
      </w:r>
      <w:r w:rsidRPr="00BD6A66">
        <w:rPr>
          <w:rFonts w:ascii="Arial" w:hAnsi="Arial" w:cs="Arial"/>
          <w:b/>
          <w:sz w:val="22"/>
          <w:szCs w:val="22"/>
        </w:rPr>
        <w:t xml:space="preserve"> </w:t>
      </w:r>
      <w:r w:rsidRPr="00BD6A66">
        <w:rPr>
          <w:rFonts w:ascii="Arial" w:hAnsi="Arial" w:cs="Arial"/>
          <w:bCs/>
          <w:sz w:val="22"/>
          <w:szCs w:val="22"/>
        </w:rPr>
        <w:t>w zakresie danej Części</w:t>
      </w:r>
      <w:r w:rsidRPr="00BD6A66">
        <w:rPr>
          <w:rFonts w:ascii="Arial" w:hAnsi="Arial" w:cs="Arial"/>
          <w:sz w:val="22"/>
          <w:szCs w:val="22"/>
        </w:rPr>
        <w:t xml:space="preserve"> obejmuje w szczególności ubezpieczenie, transport, opakowanie, znakowanie</w:t>
      </w:r>
      <w:r w:rsidR="00B75516" w:rsidRPr="00BD6A66">
        <w:rPr>
          <w:rFonts w:ascii="Arial" w:hAnsi="Arial" w:cs="Arial"/>
          <w:sz w:val="22"/>
          <w:szCs w:val="22"/>
        </w:rPr>
        <w:t>, licencje (jeśli dotyczy)</w:t>
      </w:r>
      <w:r w:rsidRPr="00BD6A66">
        <w:rPr>
          <w:rFonts w:ascii="Arial" w:hAnsi="Arial" w:cs="Arial"/>
          <w:sz w:val="22"/>
          <w:szCs w:val="22"/>
        </w:rPr>
        <w:t xml:space="preserve"> oraz dokumentację użytkownika. </w:t>
      </w:r>
    </w:p>
    <w:p w14:paraId="4A59577B" w14:textId="77777777" w:rsidR="005C6660" w:rsidRPr="00BD6A66" w:rsidRDefault="005C6660" w:rsidP="005C666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07DE193" w14:textId="09134A31" w:rsidR="005C6660" w:rsidRPr="00BD6A66" w:rsidRDefault="005C6660" w:rsidP="005C666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b/>
          <w:sz w:val="22"/>
          <w:szCs w:val="22"/>
        </w:rPr>
        <w:t>Łączną wartością umowy (wynagrodzenia Wykonawcy)</w:t>
      </w:r>
      <w:r w:rsidRPr="00BD6A66">
        <w:rPr>
          <w:rFonts w:ascii="Arial" w:hAnsi="Arial" w:cs="Arial"/>
          <w:sz w:val="22"/>
          <w:szCs w:val="22"/>
        </w:rPr>
        <w:t xml:space="preserve"> jest kwota stanowiąca sumę kwot z wszystkich wymienionych wyżej </w:t>
      </w:r>
      <w:r w:rsidR="00B75516" w:rsidRPr="00BD6A66">
        <w:rPr>
          <w:rFonts w:ascii="Arial" w:hAnsi="Arial" w:cs="Arial"/>
          <w:sz w:val="22"/>
          <w:szCs w:val="22"/>
        </w:rPr>
        <w:t>C</w:t>
      </w:r>
      <w:r w:rsidRPr="00BD6A66">
        <w:rPr>
          <w:rFonts w:ascii="Arial" w:hAnsi="Arial" w:cs="Arial"/>
          <w:sz w:val="22"/>
          <w:szCs w:val="22"/>
        </w:rPr>
        <w:t>zęści tj. kwota brutto ………………………PLN.</w:t>
      </w:r>
    </w:p>
    <w:p w14:paraId="5843A0B6" w14:textId="77777777" w:rsidR="005C6660" w:rsidRPr="004112DE" w:rsidRDefault="005C6660" w:rsidP="005C6660">
      <w:pPr>
        <w:tabs>
          <w:tab w:val="left" w:pos="709"/>
          <w:tab w:val="left" w:pos="851"/>
        </w:tabs>
        <w:spacing w:line="276" w:lineRule="auto"/>
        <w:ind w:right="-1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72DB9BD" w14:textId="316591A6" w:rsidR="00565516" w:rsidRPr="00BD6A66" w:rsidRDefault="005C6660" w:rsidP="00565516">
      <w:pPr>
        <w:tabs>
          <w:tab w:val="left" w:pos="851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 xml:space="preserve">Wykonawca zobowiązuje się zastosować stawkę 0% podatku VAT pod warunkiem otrzymania od Zamawiającego, będącego placówką oświatową zamówienia, które będzie potwierdzone przez właściwy organ nadzorujący Zamawiającego zgodnie z art. 83 ust. 14 pkt 1 w związku z </w:t>
      </w:r>
      <w:r w:rsidRPr="00BD6A66">
        <w:rPr>
          <w:rFonts w:ascii="Arial" w:hAnsi="Arial" w:cs="Arial"/>
          <w:sz w:val="22"/>
          <w:szCs w:val="22"/>
        </w:rPr>
        <w:lastRenderedPageBreak/>
        <w:t xml:space="preserve">art. 83 ust.1 pkt 26 </w:t>
      </w:r>
      <w:proofErr w:type="spellStart"/>
      <w:r w:rsidRPr="00BD6A66">
        <w:rPr>
          <w:rFonts w:ascii="Arial" w:hAnsi="Arial" w:cs="Arial"/>
          <w:sz w:val="22"/>
          <w:szCs w:val="22"/>
        </w:rPr>
        <w:t>lit.a</w:t>
      </w:r>
      <w:proofErr w:type="spellEnd"/>
      <w:r w:rsidRPr="00BD6A66">
        <w:rPr>
          <w:rFonts w:ascii="Arial" w:hAnsi="Arial" w:cs="Arial"/>
          <w:sz w:val="22"/>
          <w:szCs w:val="22"/>
        </w:rPr>
        <w:t>) ustawy z dnia 11 marca 2004 r. o podatku od towarów i usług (tekst jednolity Dz.U.  z 202</w:t>
      </w:r>
      <w:r w:rsidR="00B75516" w:rsidRPr="00BD6A66">
        <w:rPr>
          <w:rFonts w:ascii="Arial" w:hAnsi="Arial" w:cs="Arial"/>
          <w:sz w:val="22"/>
          <w:szCs w:val="22"/>
        </w:rPr>
        <w:t>1</w:t>
      </w:r>
      <w:r w:rsidRPr="00BD6A66">
        <w:rPr>
          <w:rFonts w:ascii="Arial" w:hAnsi="Arial" w:cs="Arial"/>
          <w:sz w:val="22"/>
          <w:szCs w:val="22"/>
        </w:rPr>
        <w:t xml:space="preserve"> r , poz. </w:t>
      </w:r>
      <w:r w:rsidR="00B75516" w:rsidRPr="00BD6A66">
        <w:rPr>
          <w:rFonts w:ascii="Arial" w:hAnsi="Arial" w:cs="Arial"/>
          <w:sz w:val="22"/>
          <w:szCs w:val="22"/>
        </w:rPr>
        <w:t xml:space="preserve"> 685</w:t>
      </w:r>
      <w:r w:rsidRPr="00BD6A6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D6A66">
        <w:rPr>
          <w:rFonts w:ascii="Arial" w:hAnsi="Arial" w:cs="Arial"/>
          <w:sz w:val="22"/>
          <w:szCs w:val="22"/>
        </w:rPr>
        <w:t>późn</w:t>
      </w:r>
      <w:proofErr w:type="spellEnd"/>
      <w:r w:rsidRPr="00BD6A66">
        <w:rPr>
          <w:rFonts w:ascii="Arial" w:hAnsi="Arial" w:cs="Arial"/>
          <w:sz w:val="22"/>
          <w:szCs w:val="22"/>
        </w:rPr>
        <w:t xml:space="preserve">. zm.) – </w:t>
      </w:r>
      <w:r w:rsidRPr="00BD6A66">
        <w:rPr>
          <w:rFonts w:ascii="Arial" w:hAnsi="Arial" w:cs="Arial"/>
          <w:b/>
          <w:sz w:val="22"/>
          <w:szCs w:val="22"/>
        </w:rPr>
        <w:t>dotyczy</w:t>
      </w:r>
      <w:r w:rsidR="00565516" w:rsidRPr="00BD6A66">
        <w:rPr>
          <w:rFonts w:ascii="Arial" w:hAnsi="Arial" w:cs="Arial"/>
          <w:b/>
          <w:sz w:val="22"/>
          <w:szCs w:val="22"/>
        </w:rPr>
        <w:t>:</w:t>
      </w:r>
      <w:r w:rsidRPr="00BD6A66">
        <w:rPr>
          <w:rFonts w:ascii="Arial" w:hAnsi="Arial" w:cs="Arial"/>
          <w:b/>
          <w:sz w:val="22"/>
          <w:szCs w:val="22"/>
        </w:rPr>
        <w:t xml:space="preserve"> </w:t>
      </w:r>
      <w:r w:rsidR="00085B42" w:rsidRPr="00BD6A66">
        <w:rPr>
          <w:rFonts w:ascii="Arial" w:hAnsi="Arial" w:cs="Arial"/>
          <w:b/>
          <w:sz w:val="22"/>
          <w:szCs w:val="22"/>
        </w:rPr>
        <w:t>CZĘŚĆ 1</w:t>
      </w:r>
      <w:r w:rsidR="006D7BEE">
        <w:rPr>
          <w:rFonts w:ascii="Arial" w:hAnsi="Arial" w:cs="Arial"/>
          <w:b/>
          <w:sz w:val="22"/>
          <w:szCs w:val="22"/>
        </w:rPr>
        <w:t xml:space="preserve"> </w:t>
      </w:r>
      <w:r w:rsidR="00085B42" w:rsidRPr="00BD6A66">
        <w:rPr>
          <w:rFonts w:ascii="Arial" w:hAnsi="Arial" w:cs="Arial"/>
          <w:b/>
          <w:sz w:val="22"/>
          <w:szCs w:val="22"/>
        </w:rPr>
        <w:t>, CZĘŚĆ 2</w:t>
      </w:r>
      <w:r w:rsidR="00442E4D" w:rsidRPr="00BD6A66">
        <w:rPr>
          <w:rFonts w:ascii="Arial" w:hAnsi="Arial" w:cs="Arial"/>
          <w:b/>
          <w:sz w:val="22"/>
          <w:szCs w:val="22"/>
        </w:rPr>
        <w:t>, CZĘŚĆ 3</w:t>
      </w:r>
    </w:p>
    <w:p w14:paraId="5D7D9C50" w14:textId="77777777" w:rsidR="005C6660" w:rsidRPr="00BD6A66" w:rsidRDefault="005C6660" w:rsidP="005C6660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6E2A179" w14:textId="0E0A385C" w:rsidR="005C6660" w:rsidRPr="00BD6A66" w:rsidRDefault="005C6660" w:rsidP="005C6660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 xml:space="preserve">W przypadku zmiany obowiązujących na terenie Rzeczypospolitej Polskiej przepisów dotyczących wysokości stawek podatku od towarów i usług (VAT) w zakresie obejmującym przedmiot niniejszej umowy, obie strony zobowiązują się do odpowiedniej zmiany umowy w tym zakresie. Zamawiający zapłaci podatek VAT w wysokości obliczonej na podstawie stawki obowiązującej w dniu wystawienia danej faktury przez Wykonawcę. </w:t>
      </w:r>
    </w:p>
    <w:p w14:paraId="15E3A2A3" w14:textId="77777777" w:rsidR="005C6660" w:rsidRPr="004112DE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8E314D7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D6A66">
        <w:rPr>
          <w:rFonts w:ascii="Arial" w:hAnsi="Arial" w:cs="Arial"/>
          <w:b/>
          <w:bCs/>
          <w:sz w:val="22"/>
          <w:szCs w:val="22"/>
        </w:rPr>
        <w:t xml:space="preserve">  3.</w:t>
      </w:r>
      <w:r w:rsidRPr="00BD6A66">
        <w:rPr>
          <w:rFonts w:ascii="Arial" w:hAnsi="Arial" w:cs="Arial"/>
          <w:b/>
          <w:bCs/>
          <w:sz w:val="22"/>
          <w:szCs w:val="22"/>
        </w:rPr>
        <w:tab/>
        <w:t>TERMIN DOSTAWY.</w:t>
      </w:r>
    </w:p>
    <w:p w14:paraId="1AA35CD7" w14:textId="77777777" w:rsidR="005C6660" w:rsidRPr="004112DE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EDF8446" w14:textId="0C1EED29" w:rsidR="00030F78" w:rsidRPr="00BD6A66" w:rsidRDefault="00030F78" w:rsidP="00030F78">
      <w:pPr>
        <w:ind w:left="340" w:hanging="34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BD6A66">
        <w:rPr>
          <w:rFonts w:ascii="Arial" w:eastAsiaTheme="minorHAnsi" w:hAnsi="Arial" w:cs="Arial"/>
          <w:sz w:val="22"/>
          <w:szCs w:val="20"/>
          <w:lang w:eastAsia="en-US"/>
        </w:rPr>
        <w:t>1.</w:t>
      </w:r>
      <w:r w:rsidR="00BD6A66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Pr="00BD6A66">
        <w:rPr>
          <w:rFonts w:ascii="Arial" w:eastAsiaTheme="minorHAnsi" w:hAnsi="Arial" w:cs="Arial"/>
          <w:sz w:val="22"/>
          <w:szCs w:val="20"/>
          <w:lang w:eastAsia="en-US"/>
        </w:rPr>
        <w:t xml:space="preserve"> Strony ustalają następujące terminy realizacji:</w:t>
      </w:r>
    </w:p>
    <w:p w14:paraId="40C747D7" w14:textId="15507F22" w:rsidR="00BD6A66" w:rsidRPr="00AF5EC2" w:rsidRDefault="00030F78" w:rsidP="00030F78">
      <w:pPr>
        <w:ind w:left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BD6A66">
        <w:rPr>
          <w:rFonts w:ascii="Arial" w:eastAsiaTheme="minorHAnsi" w:hAnsi="Arial" w:cs="Arial"/>
          <w:sz w:val="22"/>
          <w:szCs w:val="22"/>
          <w:lang w:eastAsia="en-US"/>
        </w:rPr>
        <w:t>Przedmiot zamówienia zostanie dostarczony do Centrum Informatycznego (adres: ………)  w terminie nie dłuższym niż:</w:t>
      </w:r>
      <w:r w:rsidR="00BD6A66">
        <w:rPr>
          <w:rFonts w:ascii="Arial" w:eastAsiaTheme="minorHAnsi" w:hAnsi="Arial" w:cs="Arial"/>
          <w:sz w:val="22"/>
          <w:szCs w:val="22"/>
          <w:lang w:eastAsia="en-US"/>
        </w:rPr>
        <w:t xml:space="preserve"> dla Części …….-</w:t>
      </w:r>
      <w:r w:rsidRPr="00BD6A66">
        <w:rPr>
          <w:rFonts w:ascii="Arial" w:eastAsiaTheme="minorHAnsi" w:hAnsi="Arial" w:cs="Arial"/>
          <w:sz w:val="22"/>
          <w:szCs w:val="22"/>
          <w:lang w:eastAsia="en-US"/>
        </w:rPr>
        <w:t xml:space="preserve"> ………  dni </w:t>
      </w:r>
      <w:r w:rsidR="00BD6A66" w:rsidRPr="00BD6A66">
        <w:rPr>
          <w:rFonts w:ascii="Arial" w:hAnsi="Arial" w:cs="Arial"/>
          <w:sz w:val="22"/>
          <w:szCs w:val="22"/>
        </w:rPr>
        <w:t xml:space="preserve">od dnia zawarcia umowy (zgodnie z ofertą Wykonawcy oraz </w:t>
      </w:r>
      <w:r w:rsidR="00BD6A66" w:rsidRPr="00AF5EC2">
        <w:rPr>
          <w:rFonts w:ascii="Arial" w:hAnsi="Arial" w:cs="Arial"/>
          <w:sz w:val="22"/>
          <w:szCs w:val="22"/>
        </w:rPr>
        <w:t>SWZ</w:t>
      </w:r>
      <w:r w:rsidR="006D7BEE" w:rsidRPr="00AF5EC2">
        <w:rPr>
          <w:rFonts w:ascii="Arial" w:hAnsi="Arial" w:cs="Arial"/>
          <w:sz w:val="22"/>
          <w:szCs w:val="22"/>
        </w:rPr>
        <w:t>- max termin</w:t>
      </w:r>
      <w:r w:rsidR="00EF61F3" w:rsidRPr="00AF5EC2">
        <w:rPr>
          <w:rFonts w:ascii="Arial" w:hAnsi="Arial" w:cs="Arial"/>
          <w:sz w:val="22"/>
          <w:szCs w:val="22"/>
        </w:rPr>
        <w:t xml:space="preserve"> 60 dni</w:t>
      </w:r>
      <w:r w:rsidR="00BD6A66" w:rsidRPr="00AF5EC2">
        <w:rPr>
          <w:rFonts w:ascii="Arial" w:hAnsi="Arial" w:cs="Arial"/>
          <w:sz w:val="22"/>
          <w:szCs w:val="22"/>
        </w:rPr>
        <w:t xml:space="preserve">)  i otrzymania przez Wykonawcę odpowiedniego zamówienia wraz z potwierdzeniem właściwego organu nadzorującego Zamawiającego zgodnie z art. 83 ust. 14 pkt 1 w związku z art. 83 ust.1 pkt 26 </w:t>
      </w:r>
      <w:proofErr w:type="spellStart"/>
      <w:r w:rsidR="00BD6A66" w:rsidRPr="00AF5EC2">
        <w:rPr>
          <w:rFonts w:ascii="Arial" w:hAnsi="Arial" w:cs="Arial"/>
          <w:sz w:val="22"/>
          <w:szCs w:val="22"/>
        </w:rPr>
        <w:t>lit.a</w:t>
      </w:r>
      <w:proofErr w:type="spellEnd"/>
      <w:r w:rsidR="00BD6A66" w:rsidRPr="00AF5EC2">
        <w:rPr>
          <w:rFonts w:ascii="Arial" w:hAnsi="Arial" w:cs="Arial"/>
          <w:sz w:val="22"/>
          <w:szCs w:val="22"/>
        </w:rPr>
        <w:t xml:space="preserve">) ustawy z dnia 11 marca 2004 r. o podatku od towarów i usług (Dz. U. z 2021 r poz.  685 z </w:t>
      </w:r>
      <w:proofErr w:type="spellStart"/>
      <w:r w:rsidR="00BD6A66" w:rsidRPr="00AF5EC2">
        <w:rPr>
          <w:rFonts w:ascii="Arial" w:hAnsi="Arial" w:cs="Arial"/>
          <w:sz w:val="22"/>
          <w:szCs w:val="22"/>
        </w:rPr>
        <w:t>późn</w:t>
      </w:r>
      <w:proofErr w:type="spellEnd"/>
      <w:r w:rsidR="00BD6A66" w:rsidRPr="00AF5EC2">
        <w:rPr>
          <w:rFonts w:ascii="Arial" w:hAnsi="Arial" w:cs="Arial"/>
          <w:sz w:val="22"/>
          <w:szCs w:val="22"/>
        </w:rPr>
        <w:t xml:space="preserve">. zm.), </w:t>
      </w:r>
      <w:r w:rsidRPr="00AF5EC2">
        <w:rPr>
          <w:rFonts w:ascii="Arial" w:eastAsiaTheme="minorHAnsi" w:hAnsi="Arial" w:cs="Arial"/>
          <w:sz w:val="22"/>
          <w:szCs w:val="20"/>
          <w:lang w:eastAsia="en-US"/>
        </w:rPr>
        <w:t xml:space="preserve"> o ile takie potwierdzenie zostanie wydane. </w:t>
      </w:r>
    </w:p>
    <w:p w14:paraId="63176782" w14:textId="645D4C11" w:rsidR="00BD6A66" w:rsidRPr="00BD6A66" w:rsidRDefault="00BD6A66" w:rsidP="00BD6A66">
      <w:pPr>
        <w:pStyle w:val="Akapitzlist"/>
        <w:spacing w:after="0" w:line="240" w:lineRule="auto"/>
        <w:ind w:left="284"/>
        <w:jc w:val="both"/>
        <w:rPr>
          <w:rFonts w:ascii="Arial" w:hAnsi="Arial" w:cs="Arial"/>
          <w:lang w:eastAsia="pl-PL"/>
        </w:rPr>
      </w:pPr>
      <w:r w:rsidRPr="00AF5EC2">
        <w:rPr>
          <w:rFonts w:ascii="Arial" w:hAnsi="Arial" w:cs="Arial"/>
          <w:lang w:eastAsia="pl-PL"/>
        </w:rPr>
        <w:t>W przypadku zgłoszenia przez Zamawiającego zastrzeżeń</w:t>
      </w:r>
      <w:r w:rsidR="006D7BEE" w:rsidRPr="00AF5EC2">
        <w:rPr>
          <w:rFonts w:ascii="Arial" w:hAnsi="Arial" w:cs="Arial"/>
          <w:lang w:eastAsia="pl-PL"/>
        </w:rPr>
        <w:t xml:space="preserve"> do realizacji przedmiotu umowy</w:t>
      </w:r>
      <w:r w:rsidRPr="00AF5EC2">
        <w:rPr>
          <w:rFonts w:ascii="Arial" w:hAnsi="Arial" w:cs="Arial"/>
          <w:lang w:eastAsia="pl-PL"/>
        </w:rPr>
        <w:t xml:space="preserve">, w tym wad, co do jakości towaru lub wykonania, braku </w:t>
      </w:r>
      <w:r w:rsidRPr="00BD6A66">
        <w:rPr>
          <w:rFonts w:ascii="Arial" w:hAnsi="Arial" w:cs="Arial"/>
          <w:lang w:eastAsia="pl-PL"/>
        </w:rPr>
        <w:t>wymaganych dokumentów lub zamówionej ilości  przedmiotu umowy, podczas dokonywania jego odbioru, Zamawiający może odmówić podpisania protokołu odbioru, a Wykonawca zobowiązany jest ponownie wykonać przedmiot umowy w sposób uwzględniający zgłoszone zastrzeżenia w terminie 5 dni roboczych od dnia zgłoszenia zastrzeżeń przez Zamawiającego. Przedmiot umowy uważa się za odebrany w przypadku gdy Zamawiający podpisze protokół odbioru bez zastrzeżeń.</w:t>
      </w:r>
    </w:p>
    <w:p w14:paraId="7A066A03" w14:textId="77777777" w:rsidR="00030F78" w:rsidRPr="00BD6A66" w:rsidRDefault="00030F78" w:rsidP="00030F78">
      <w:pPr>
        <w:tabs>
          <w:tab w:val="num" w:pos="567"/>
        </w:tabs>
        <w:ind w:left="284" w:right="-1" w:hanging="284"/>
        <w:jc w:val="both"/>
        <w:outlineLvl w:val="0"/>
        <w:rPr>
          <w:rFonts w:ascii="Arial" w:eastAsiaTheme="minorHAnsi" w:hAnsi="Arial" w:cs="Arial"/>
          <w:sz w:val="22"/>
          <w:szCs w:val="20"/>
          <w:lang w:eastAsia="en-US"/>
        </w:rPr>
      </w:pPr>
      <w:r w:rsidRPr="00BD6A66">
        <w:rPr>
          <w:rFonts w:ascii="Arial" w:eastAsiaTheme="minorHAnsi" w:hAnsi="Arial" w:cs="Arial"/>
          <w:sz w:val="22"/>
          <w:szCs w:val="20"/>
          <w:lang w:eastAsia="en-US"/>
        </w:rPr>
        <w:t xml:space="preserve">2.  </w:t>
      </w:r>
      <w:r w:rsidRPr="0065646F">
        <w:rPr>
          <w:rFonts w:ascii="Arial" w:eastAsiaTheme="minorHAnsi" w:hAnsi="Arial" w:cs="Arial"/>
          <w:sz w:val="22"/>
          <w:szCs w:val="20"/>
          <w:lang w:eastAsia="en-US"/>
        </w:rPr>
        <w:t xml:space="preserve">Wykonawca </w:t>
      </w:r>
      <w:r w:rsidRPr="00807D8A">
        <w:rPr>
          <w:rFonts w:ascii="Arial" w:eastAsiaTheme="minorHAnsi" w:hAnsi="Arial" w:cs="Arial"/>
          <w:sz w:val="22"/>
          <w:szCs w:val="20"/>
          <w:lang w:eastAsia="en-US"/>
        </w:rPr>
        <w:t xml:space="preserve">dostarczy przedmiot umowy  </w:t>
      </w:r>
      <w:r w:rsidRPr="0065646F">
        <w:rPr>
          <w:rFonts w:ascii="Arial" w:eastAsiaTheme="minorHAnsi" w:hAnsi="Arial" w:cs="Arial"/>
          <w:sz w:val="22"/>
          <w:szCs w:val="20"/>
          <w:lang w:eastAsia="en-US"/>
        </w:rPr>
        <w:t xml:space="preserve">na własny koszt </w:t>
      </w:r>
      <w:r w:rsidRPr="00BD6A66">
        <w:rPr>
          <w:rFonts w:ascii="Arial" w:eastAsiaTheme="minorHAnsi" w:hAnsi="Arial" w:cs="Arial"/>
          <w:sz w:val="22"/>
          <w:szCs w:val="20"/>
          <w:lang w:eastAsia="en-US"/>
        </w:rPr>
        <w:t>i ryzyko do miejsca użytkowania wskazanego w ust. 1.</w:t>
      </w:r>
    </w:p>
    <w:p w14:paraId="631DE388" w14:textId="0F240B10" w:rsidR="00030F78" w:rsidRPr="00BD6A66" w:rsidRDefault="00030F78" w:rsidP="00030F78">
      <w:pPr>
        <w:ind w:left="284" w:hanging="284"/>
        <w:jc w:val="both"/>
        <w:rPr>
          <w:rFonts w:ascii="Arial" w:hAnsi="Arial" w:cs="Arial"/>
          <w:szCs w:val="22"/>
        </w:rPr>
      </w:pPr>
      <w:r w:rsidRPr="00BD6A66">
        <w:rPr>
          <w:rFonts w:ascii="Arial" w:eastAsiaTheme="minorHAnsi" w:hAnsi="Arial" w:cs="Arial"/>
          <w:sz w:val="22"/>
          <w:szCs w:val="20"/>
          <w:lang w:eastAsia="en-US"/>
        </w:rPr>
        <w:t>3.</w:t>
      </w:r>
      <w:r w:rsidRPr="00BD6A66">
        <w:rPr>
          <w:rFonts w:ascii="Arial" w:eastAsia="Calibri" w:hAnsi="Arial" w:cs="Arial"/>
          <w:sz w:val="22"/>
          <w:szCs w:val="20"/>
          <w:lang w:eastAsia="ar-SA"/>
        </w:rPr>
        <w:t xml:space="preserve"> </w:t>
      </w:r>
      <w:r w:rsidRPr="00BD6A66">
        <w:rPr>
          <w:rFonts w:ascii="Arial" w:hAnsi="Arial" w:cs="Arial"/>
          <w:sz w:val="22"/>
          <w:szCs w:val="20"/>
          <w:u w:val="single"/>
          <w:lang w:eastAsia="ar-SA"/>
        </w:rPr>
        <w:t xml:space="preserve">Po dostawie przedmiotu zamówienia </w:t>
      </w:r>
      <w:r w:rsidRPr="00BD6A66">
        <w:rPr>
          <w:rFonts w:ascii="Arial" w:hAnsi="Arial" w:cs="Arial"/>
          <w:sz w:val="22"/>
          <w:szCs w:val="20"/>
          <w:lang w:eastAsia="ar-SA"/>
        </w:rPr>
        <w:t xml:space="preserve">i weryfikacji legalności dostawy u polskiego przedstawiciela producenta obie strony podpiszą protokół odbioru w </w:t>
      </w:r>
      <w:r w:rsidR="00BD6A66" w:rsidRPr="00BD6A66">
        <w:rPr>
          <w:rFonts w:ascii="Arial" w:hAnsi="Arial" w:cs="Arial"/>
          <w:sz w:val="22"/>
          <w:szCs w:val="20"/>
          <w:lang w:eastAsia="ar-SA"/>
        </w:rPr>
        <w:t>2</w:t>
      </w:r>
      <w:r w:rsidRPr="00BD6A66">
        <w:rPr>
          <w:rFonts w:ascii="Arial" w:hAnsi="Arial" w:cs="Arial"/>
          <w:sz w:val="22"/>
          <w:szCs w:val="20"/>
          <w:lang w:eastAsia="ar-SA"/>
        </w:rPr>
        <w:t xml:space="preserve"> egzemplarzach. Protokół ten będzie opatrzony datą, numerem niniejszej umowy, będzie zawierać wykaz dostarczonych produktów wraz z danymi identyfikacyjnymi (np. numery seryjne, numery kontraktów serwisowych) oraz podpisy dostawcy i odbiorcy.</w:t>
      </w:r>
    </w:p>
    <w:p w14:paraId="0CAECEB9" w14:textId="74C91224" w:rsidR="00030F78" w:rsidRPr="00BD6A66" w:rsidRDefault="00BD6A66" w:rsidP="00030F78">
      <w:pPr>
        <w:suppressAutoHyphens/>
        <w:ind w:left="284" w:right="-1" w:hanging="284"/>
        <w:jc w:val="both"/>
        <w:outlineLvl w:val="0"/>
        <w:rPr>
          <w:rFonts w:ascii="Arial" w:eastAsiaTheme="minorHAnsi" w:hAnsi="Arial" w:cs="Arial"/>
          <w:sz w:val="22"/>
          <w:szCs w:val="20"/>
          <w:lang w:eastAsia="en-US"/>
        </w:rPr>
      </w:pPr>
      <w:r>
        <w:rPr>
          <w:rFonts w:ascii="Arial" w:eastAsiaTheme="minorHAnsi" w:hAnsi="Arial" w:cs="Arial"/>
          <w:sz w:val="22"/>
          <w:szCs w:val="20"/>
          <w:lang w:eastAsia="en-US"/>
        </w:rPr>
        <w:t>4</w:t>
      </w:r>
      <w:r w:rsidR="00030F78" w:rsidRPr="00BD6A66">
        <w:rPr>
          <w:rFonts w:ascii="Arial" w:eastAsiaTheme="minorHAnsi" w:hAnsi="Arial" w:cs="Arial"/>
          <w:sz w:val="22"/>
          <w:szCs w:val="20"/>
          <w:lang w:eastAsia="en-US"/>
        </w:rPr>
        <w:t>. Jeden egzemplarz  protokołu dotyczący danej części Wykonawca przekaże użytkownikowi, a drugi zachowuje dla siebie.</w:t>
      </w:r>
    </w:p>
    <w:p w14:paraId="1F7F511D" w14:textId="3D4F55F1" w:rsidR="00BD6A66" w:rsidRPr="00BD6A66" w:rsidRDefault="00BD6A66" w:rsidP="00BD6A66">
      <w:pPr>
        <w:tabs>
          <w:tab w:val="num" w:pos="0"/>
          <w:tab w:val="num" w:pos="284"/>
        </w:tabs>
        <w:ind w:left="284" w:right="-1" w:hanging="284"/>
        <w:jc w:val="both"/>
        <w:outlineLvl w:val="0"/>
        <w:rPr>
          <w:rFonts w:ascii="Arial" w:eastAsiaTheme="minorHAnsi" w:hAnsi="Arial" w:cs="Arial"/>
          <w:sz w:val="22"/>
          <w:szCs w:val="20"/>
          <w:lang w:eastAsia="en-US"/>
        </w:rPr>
      </w:pPr>
      <w:r>
        <w:rPr>
          <w:rFonts w:ascii="Arial" w:eastAsiaTheme="minorHAnsi" w:hAnsi="Arial" w:cs="Arial"/>
          <w:sz w:val="22"/>
          <w:szCs w:val="20"/>
          <w:lang w:eastAsia="en-US"/>
        </w:rPr>
        <w:t>5</w:t>
      </w:r>
      <w:r w:rsidR="00030F78" w:rsidRPr="00BD6A66">
        <w:rPr>
          <w:rFonts w:ascii="Arial" w:eastAsiaTheme="minorHAnsi" w:hAnsi="Arial" w:cs="Arial"/>
          <w:sz w:val="22"/>
          <w:szCs w:val="20"/>
          <w:lang w:eastAsia="en-US"/>
        </w:rPr>
        <w:t>. Wykonawca zobowiązuje się do powiadomienia Zamawiającego o wysyłce przedmiotu umowy nie później niż 3 dni robocze przed planowanym terminem dostawy.</w:t>
      </w:r>
      <w:r w:rsidRPr="00BD6A66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Pr="00BD6A66">
        <w:rPr>
          <w:rFonts w:ascii="Arial" w:hAnsi="Arial" w:cs="Arial"/>
          <w:sz w:val="22"/>
          <w:szCs w:val="22"/>
        </w:rPr>
        <w:t>Za dni robocze uważa się dni pracy Zamawiającego .</w:t>
      </w:r>
      <w:proofErr w:type="spellStart"/>
      <w:r w:rsidRPr="00BD6A66">
        <w:rPr>
          <w:rFonts w:ascii="Arial" w:hAnsi="Arial" w:cs="Arial"/>
          <w:sz w:val="22"/>
          <w:szCs w:val="22"/>
        </w:rPr>
        <w:t>tj</w:t>
      </w:r>
      <w:proofErr w:type="spellEnd"/>
      <w:r w:rsidRPr="00BD6A66">
        <w:rPr>
          <w:rFonts w:ascii="Arial" w:hAnsi="Arial" w:cs="Arial"/>
          <w:sz w:val="22"/>
          <w:szCs w:val="22"/>
        </w:rPr>
        <w:t xml:space="preserve"> dni od pn.-pt. godz. 8.00 -15.00, za wyjątkiem dni ustawowo wolnych od pracy.</w:t>
      </w:r>
    </w:p>
    <w:p w14:paraId="2D1D31CB" w14:textId="44E85B2F" w:rsidR="00030F78" w:rsidRPr="00BD6A66" w:rsidRDefault="00BD6A66" w:rsidP="00030F78">
      <w:pPr>
        <w:tabs>
          <w:tab w:val="num" w:pos="0"/>
          <w:tab w:val="left" w:pos="851"/>
        </w:tabs>
        <w:ind w:right="-1"/>
        <w:outlineLvl w:val="0"/>
        <w:rPr>
          <w:rFonts w:ascii="Arial" w:eastAsiaTheme="minorHAnsi" w:hAnsi="Arial" w:cs="Arial"/>
          <w:bCs/>
          <w:sz w:val="22"/>
          <w:szCs w:val="20"/>
          <w:lang w:eastAsia="en-US"/>
        </w:rPr>
      </w:pPr>
      <w:r w:rsidRPr="00BD6A66">
        <w:rPr>
          <w:rFonts w:ascii="Arial" w:hAnsi="Arial" w:cs="Arial"/>
          <w:bCs/>
          <w:sz w:val="22"/>
          <w:szCs w:val="22"/>
          <w:lang w:eastAsia="ar-SA"/>
        </w:rPr>
        <w:t xml:space="preserve">     </w:t>
      </w:r>
      <w:r w:rsidR="00030F78" w:rsidRPr="00BD6A66">
        <w:rPr>
          <w:rFonts w:ascii="Arial" w:eastAsiaTheme="minorHAnsi" w:hAnsi="Arial" w:cs="Arial"/>
          <w:bCs/>
          <w:sz w:val="22"/>
          <w:szCs w:val="20"/>
          <w:lang w:eastAsia="en-US"/>
        </w:rPr>
        <w:t xml:space="preserve">Osoby uprawnione do kontaktu z Wykonawcą i odbioru sprzętu: </w:t>
      </w:r>
    </w:p>
    <w:p w14:paraId="540BFBE2" w14:textId="77777777" w:rsidR="00030F78" w:rsidRPr="00BD6A66" w:rsidRDefault="00030F78" w:rsidP="00030F78">
      <w:pPr>
        <w:tabs>
          <w:tab w:val="num" w:pos="0"/>
          <w:tab w:val="left" w:pos="851"/>
        </w:tabs>
        <w:ind w:right="-1"/>
        <w:outlineLvl w:val="0"/>
        <w:rPr>
          <w:rFonts w:ascii="Arial" w:eastAsiaTheme="minorHAnsi" w:hAnsi="Arial" w:cs="Arial"/>
          <w:bCs/>
          <w:sz w:val="22"/>
          <w:szCs w:val="20"/>
          <w:lang w:eastAsia="en-US"/>
        </w:rPr>
      </w:pPr>
      <w:r w:rsidRPr="00BD6A66">
        <w:rPr>
          <w:rFonts w:ascii="Arial" w:eastAsiaTheme="minorHAnsi" w:hAnsi="Arial" w:cs="Arial"/>
          <w:bCs/>
          <w:sz w:val="22"/>
          <w:szCs w:val="20"/>
          <w:lang w:eastAsia="en-US"/>
        </w:rPr>
        <w:t xml:space="preserve">    (Użytkownicy):</w:t>
      </w:r>
    </w:p>
    <w:p w14:paraId="6ACADD59" w14:textId="77777777" w:rsidR="00030F78" w:rsidRPr="00BD6A66" w:rsidRDefault="00030F78" w:rsidP="00030F78">
      <w:pPr>
        <w:tabs>
          <w:tab w:val="num" w:pos="0"/>
          <w:tab w:val="left" w:pos="851"/>
        </w:tabs>
        <w:ind w:right="-1"/>
        <w:jc w:val="both"/>
        <w:outlineLvl w:val="0"/>
        <w:rPr>
          <w:rFonts w:ascii="Arial" w:eastAsiaTheme="minorHAnsi" w:hAnsi="Arial" w:cs="Arial"/>
          <w:bCs/>
          <w:sz w:val="22"/>
          <w:szCs w:val="20"/>
          <w:lang w:eastAsia="en-US"/>
        </w:rPr>
      </w:pPr>
      <w:r w:rsidRPr="00BD6A66">
        <w:rPr>
          <w:rFonts w:ascii="Arial" w:eastAsiaTheme="minorHAnsi" w:hAnsi="Arial" w:cs="Arial"/>
          <w:bCs/>
          <w:sz w:val="22"/>
          <w:szCs w:val="20"/>
          <w:lang w:eastAsia="en-US"/>
        </w:rPr>
        <w:t xml:space="preserve">     …………………………….. , mail: ………………….</w:t>
      </w:r>
    </w:p>
    <w:p w14:paraId="26D3B44A" w14:textId="22B8437E" w:rsidR="00030F78" w:rsidRDefault="00030F78">
      <w:pPr>
        <w:tabs>
          <w:tab w:val="num" w:pos="0"/>
          <w:tab w:val="left" w:pos="851"/>
        </w:tabs>
        <w:ind w:right="-1"/>
        <w:jc w:val="both"/>
        <w:outlineLvl w:val="0"/>
        <w:rPr>
          <w:rFonts w:ascii="Arial" w:hAnsi="Arial" w:cs="Arial"/>
          <w:bCs/>
          <w:color w:val="FF0000"/>
          <w:sz w:val="22"/>
          <w:szCs w:val="22"/>
        </w:rPr>
      </w:pPr>
    </w:p>
    <w:p w14:paraId="5946C3DB" w14:textId="77777777" w:rsidR="005C6660" w:rsidRPr="00BD6A66" w:rsidRDefault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D6A66">
        <w:rPr>
          <w:rFonts w:ascii="Arial" w:hAnsi="Arial" w:cs="Arial"/>
          <w:b/>
          <w:bCs/>
          <w:sz w:val="22"/>
          <w:szCs w:val="22"/>
        </w:rPr>
        <w:t xml:space="preserve"> 4. WYMAGANE DOKUMENTY DOSTAWY</w:t>
      </w:r>
    </w:p>
    <w:p w14:paraId="0AD47D28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14D21DC8" w14:textId="254076BB" w:rsidR="005C6660" w:rsidRPr="00BD6A66" w:rsidRDefault="005C6660" w:rsidP="005C666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  <w:bCs/>
          <w:lang w:eastAsia="pl-PL"/>
        </w:rPr>
      </w:pPr>
      <w:r w:rsidRPr="00BD6A66">
        <w:rPr>
          <w:rFonts w:ascii="Arial" w:hAnsi="Arial" w:cs="Arial"/>
          <w:bCs/>
          <w:lang w:eastAsia="pl-PL"/>
        </w:rPr>
        <w:t>Oryginał faktury VAT, protokół odbioru, dokument gwarancyjny</w:t>
      </w:r>
      <w:r w:rsidR="009C08D3" w:rsidRPr="00BD6A66">
        <w:rPr>
          <w:rFonts w:ascii="Arial" w:hAnsi="Arial" w:cs="Arial"/>
          <w:bCs/>
          <w:lang w:eastAsia="pl-PL"/>
        </w:rPr>
        <w:t xml:space="preserve"> (licencja (jeśli dotyczy)</w:t>
      </w:r>
      <w:r w:rsidRPr="00BD6A66">
        <w:rPr>
          <w:rFonts w:ascii="Arial" w:hAnsi="Arial" w:cs="Arial"/>
          <w:bCs/>
          <w:lang w:eastAsia="pl-PL"/>
        </w:rPr>
        <w:t>.</w:t>
      </w:r>
    </w:p>
    <w:p w14:paraId="5BCD489D" w14:textId="77777777" w:rsidR="005C6660" w:rsidRPr="00BD6A66" w:rsidRDefault="005C6660" w:rsidP="005C6660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BD6A66">
        <w:rPr>
          <w:rFonts w:ascii="Arial" w:hAnsi="Arial" w:cs="Arial"/>
        </w:rPr>
        <w:t xml:space="preserve">Faktura zostanie wystawiona na: </w:t>
      </w:r>
      <w:r w:rsidRPr="00BD6A66">
        <w:rPr>
          <w:rFonts w:ascii="Arial" w:hAnsi="Arial" w:cs="Arial"/>
          <w:b/>
          <w:lang w:eastAsia="pl-PL"/>
        </w:rPr>
        <w:t>Uniwersytet im. Adama Mickiewicza w Poznaniu, ul. Wieniawskiego 1, 61-712 Poznań</w:t>
      </w:r>
      <w:r w:rsidRPr="00BD6A66">
        <w:rPr>
          <w:rFonts w:ascii="Arial" w:hAnsi="Arial" w:cs="Arial"/>
          <w:b/>
        </w:rPr>
        <w:t>.</w:t>
      </w:r>
    </w:p>
    <w:p w14:paraId="6D678965" w14:textId="5A54A093" w:rsidR="005C6660" w:rsidRPr="00BD6A66" w:rsidRDefault="005C6660" w:rsidP="005C6660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BD6A66">
        <w:rPr>
          <w:rFonts w:ascii="Arial" w:hAnsi="Arial" w:cs="Arial"/>
        </w:rPr>
        <w:t xml:space="preserve">Faktura musi być opatrzona numerem umowy </w:t>
      </w:r>
      <w:r w:rsidRPr="00BD6A66">
        <w:rPr>
          <w:rFonts w:ascii="Arial" w:hAnsi="Arial" w:cs="Arial"/>
          <w:b/>
        </w:rPr>
        <w:t>ZP/</w:t>
      </w:r>
      <w:r w:rsidR="00F12735" w:rsidRPr="00BD6A66">
        <w:rPr>
          <w:rFonts w:ascii="Arial" w:hAnsi="Arial" w:cs="Arial"/>
          <w:b/>
        </w:rPr>
        <w:t>6489</w:t>
      </w:r>
      <w:r w:rsidRPr="00BD6A66">
        <w:rPr>
          <w:rFonts w:ascii="Arial" w:hAnsi="Arial" w:cs="Arial"/>
          <w:b/>
        </w:rPr>
        <w:t>/D/…/2</w:t>
      </w:r>
      <w:r w:rsidR="002C7438" w:rsidRPr="00BD6A66">
        <w:rPr>
          <w:rFonts w:ascii="Arial" w:hAnsi="Arial" w:cs="Arial"/>
          <w:b/>
        </w:rPr>
        <w:t>1</w:t>
      </w:r>
      <w:r w:rsidRPr="00BD6A66">
        <w:rPr>
          <w:rFonts w:ascii="Arial" w:hAnsi="Arial" w:cs="Arial"/>
        </w:rPr>
        <w:t>, oraz nazwą jednostki, dla której dostarczony został przedmiot umowy</w:t>
      </w:r>
    </w:p>
    <w:p w14:paraId="380EEA24" w14:textId="77777777" w:rsidR="005C6660" w:rsidRPr="00BD6A66" w:rsidRDefault="005C6660" w:rsidP="005C6660">
      <w:pPr>
        <w:jc w:val="both"/>
        <w:rPr>
          <w:rFonts w:ascii="Arial" w:hAnsi="Arial" w:cs="Arial"/>
          <w:bCs/>
          <w:sz w:val="22"/>
          <w:szCs w:val="22"/>
        </w:rPr>
      </w:pPr>
    </w:p>
    <w:p w14:paraId="2F394A0F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D6A66">
        <w:rPr>
          <w:rFonts w:ascii="Arial" w:hAnsi="Arial" w:cs="Arial"/>
          <w:b/>
          <w:bCs/>
          <w:sz w:val="22"/>
          <w:szCs w:val="22"/>
        </w:rPr>
        <w:t xml:space="preserve"> 5. GWARANCJA I SERWIS</w:t>
      </w:r>
    </w:p>
    <w:p w14:paraId="43DAF944" w14:textId="77777777" w:rsidR="005C6660" w:rsidRPr="004112DE" w:rsidRDefault="005C6660" w:rsidP="005C6660">
      <w:pPr>
        <w:tabs>
          <w:tab w:val="left" w:pos="851"/>
        </w:tabs>
        <w:ind w:right="-1"/>
        <w:rPr>
          <w:rFonts w:ascii="Arial" w:hAnsi="Arial" w:cs="Arial"/>
          <w:bCs/>
          <w:color w:val="FF0000"/>
          <w:sz w:val="22"/>
          <w:szCs w:val="22"/>
        </w:rPr>
      </w:pPr>
    </w:p>
    <w:p w14:paraId="3FFC05B2" w14:textId="77777777" w:rsidR="00FC7A15" w:rsidRPr="00807D8A" w:rsidRDefault="00FC7A15" w:rsidP="00FC7A15">
      <w:pPr>
        <w:widowControl w:val="0"/>
        <w:suppressAutoHyphens/>
        <w:spacing w:after="120"/>
        <w:ind w:left="284" w:hanging="284"/>
        <w:jc w:val="both"/>
        <w:rPr>
          <w:rFonts w:ascii="Arial" w:eastAsia="Lucida Sans Unicode" w:hAnsi="Arial" w:cs="Arial"/>
          <w:b/>
          <w:sz w:val="22"/>
          <w:szCs w:val="20"/>
          <w:lang w:bidi="pl-PL"/>
        </w:rPr>
      </w:pPr>
      <w:r w:rsidRPr="00807D8A">
        <w:rPr>
          <w:rFonts w:ascii="Arial" w:eastAsia="Lucida Sans Unicode" w:hAnsi="Arial" w:cs="Arial"/>
          <w:b/>
          <w:sz w:val="22"/>
          <w:szCs w:val="20"/>
          <w:lang w:bidi="pl-PL"/>
        </w:rPr>
        <w:t>Część 1.</w:t>
      </w:r>
    </w:p>
    <w:tbl>
      <w:tblPr>
        <w:tblW w:w="904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552"/>
        <w:gridCol w:w="5141"/>
        <w:gridCol w:w="992"/>
      </w:tblGrid>
      <w:tr w:rsidR="00FC7A15" w:rsidRPr="00807D8A" w14:paraId="1946DF97" w14:textId="77777777" w:rsidTr="001A1905">
        <w:tc>
          <w:tcPr>
            <w:tcW w:w="359" w:type="dxa"/>
            <w:shd w:val="clear" w:color="auto" w:fill="auto"/>
          </w:tcPr>
          <w:p w14:paraId="4273649E" w14:textId="77777777" w:rsidR="00FC7A15" w:rsidRPr="00807D8A" w:rsidRDefault="00FC7A15" w:rsidP="001A190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7D8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FE7CAE7" w14:textId="26EE9EC0" w:rsidR="00FC7A15" w:rsidRPr="00807D8A" w:rsidRDefault="00807D8A" w:rsidP="00807D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.........</w:t>
            </w:r>
          </w:p>
        </w:tc>
        <w:tc>
          <w:tcPr>
            <w:tcW w:w="5141" w:type="dxa"/>
            <w:shd w:val="clear" w:color="auto" w:fill="auto"/>
          </w:tcPr>
          <w:p w14:paraId="5A5FE106" w14:textId="2B4D02E5" w:rsidR="00FC7A15" w:rsidRPr="00807D8A" w:rsidRDefault="00FC7A15" w:rsidP="00807D8A">
            <w:pPr>
              <w:ind w:right="-317"/>
              <w:rPr>
                <w:rFonts w:ascii="Arial" w:hAnsi="Arial" w:cs="Arial"/>
                <w:b/>
                <w:sz w:val="22"/>
                <w:szCs w:val="22"/>
              </w:rPr>
            </w:pPr>
            <w:r w:rsidRPr="00807D8A">
              <w:rPr>
                <w:rFonts w:ascii="Arial" w:hAnsi="Arial" w:cs="Arial"/>
                <w:b/>
                <w:sz w:val="22"/>
                <w:szCs w:val="22"/>
              </w:rPr>
              <w:t xml:space="preserve">Przełącznik </w:t>
            </w:r>
            <w:r w:rsidR="00807D8A"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488C9B" w14:textId="77777777" w:rsidR="00FC7A15" w:rsidRPr="00807D8A" w:rsidRDefault="00FC7A15" w:rsidP="001A1905">
            <w:pPr>
              <w:ind w:left="-1122" w:right="2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7D8A">
              <w:rPr>
                <w:rFonts w:ascii="Arial" w:hAnsi="Arial" w:cs="Arial"/>
                <w:b/>
                <w:sz w:val="22"/>
                <w:szCs w:val="22"/>
              </w:rPr>
              <w:t>6 szt.</w:t>
            </w:r>
          </w:p>
        </w:tc>
      </w:tr>
    </w:tbl>
    <w:p w14:paraId="4EFC700F" w14:textId="77777777" w:rsidR="00FC7A15" w:rsidRPr="00807D8A" w:rsidRDefault="00FC7A15" w:rsidP="00FC7A15">
      <w:pPr>
        <w:widowControl w:val="0"/>
        <w:suppressAutoHyphens/>
        <w:spacing w:after="120"/>
        <w:ind w:left="284" w:hanging="284"/>
        <w:jc w:val="both"/>
        <w:rPr>
          <w:rFonts w:ascii="Arial" w:eastAsia="Lucida Sans Unicode" w:hAnsi="Arial" w:cs="Arial"/>
          <w:sz w:val="18"/>
          <w:szCs w:val="20"/>
          <w:lang w:bidi="pl-PL"/>
        </w:rPr>
      </w:pPr>
    </w:p>
    <w:p w14:paraId="4563BEE0" w14:textId="394A5D84" w:rsidR="00FC7A15" w:rsidRPr="009F6F80" w:rsidRDefault="00FC7A15" w:rsidP="00FC7A15">
      <w:pPr>
        <w:pStyle w:val="Tekstpodstawowy"/>
        <w:jc w:val="both"/>
        <w:rPr>
          <w:rFonts w:ascii="Arial" w:hAnsi="Arial" w:cs="Arial"/>
          <w:b w:val="0"/>
          <w:strike/>
          <w:sz w:val="22"/>
        </w:rPr>
      </w:pPr>
      <w:r w:rsidRPr="001F0C56">
        <w:rPr>
          <w:rFonts w:ascii="Arial" w:hAnsi="Arial" w:cs="Arial"/>
          <w:b w:val="0"/>
          <w:sz w:val="22"/>
        </w:rPr>
        <w:lastRenderedPageBreak/>
        <w:t>Przedmiot</w:t>
      </w:r>
      <w:r w:rsidR="00151DBF" w:rsidRPr="001F0C56">
        <w:rPr>
          <w:rFonts w:ascii="Arial" w:hAnsi="Arial" w:cs="Arial"/>
          <w:b w:val="0"/>
          <w:sz w:val="22"/>
        </w:rPr>
        <w:t xml:space="preserve"> niniejszej </w:t>
      </w:r>
      <w:r w:rsidR="00151DBF" w:rsidRPr="009F6F80">
        <w:rPr>
          <w:rFonts w:ascii="Arial" w:hAnsi="Arial" w:cs="Arial"/>
          <w:b w:val="0"/>
          <w:sz w:val="22"/>
        </w:rPr>
        <w:t>umowy</w:t>
      </w:r>
      <w:r w:rsidRPr="009F6F80">
        <w:rPr>
          <w:rFonts w:ascii="Arial" w:hAnsi="Arial" w:cs="Arial"/>
          <w:b w:val="0"/>
          <w:sz w:val="22"/>
        </w:rPr>
        <w:t xml:space="preserve">  </w:t>
      </w:r>
      <w:r w:rsidR="00151DBF" w:rsidRPr="009F6F80">
        <w:rPr>
          <w:rFonts w:ascii="Arial" w:hAnsi="Arial" w:cs="Arial"/>
          <w:b w:val="0"/>
          <w:sz w:val="22"/>
        </w:rPr>
        <w:t xml:space="preserve">jest </w:t>
      </w:r>
      <w:r w:rsidRPr="009F6F80">
        <w:rPr>
          <w:rFonts w:ascii="Arial" w:hAnsi="Arial" w:cs="Arial"/>
          <w:b w:val="0"/>
          <w:sz w:val="22"/>
        </w:rPr>
        <w:t xml:space="preserve">objęty </w:t>
      </w:r>
      <w:r w:rsidR="00AC5BD6" w:rsidRPr="009F6F80">
        <w:rPr>
          <w:rFonts w:ascii="Arial" w:hAnsi="Arial" w:cs="Arial"/>
          <w:b w:val="0"/>
          <w:sz w:val="22"/>
        </w:rPr>
        <w:t xml:space="preserve">tzw. </w:t>
      </w:r>
      <w:r w:rsidRPr="009F6F80">
        <w:rPr>
          <w:rFonts w:ascii="Arial" w:hAnsi="Arial" w:cs="Arial"/>
          <w:b w:val="0"/>
          <w:sz w:val="22"/>
        </w:rPr>
        <w:t xml:space="preserve">gwarancją </w:t>
      </w:r>
      <w:r w:rsidR="00EF61F3" w:rsidRPr="009F6F80">
        <w:rPr>
          <w:rFonts w:ascii="Arial" w:hAnsi="Arial" w:cs="Arial"/>
          <w:b w:val="0"/>
          <w:sz w:val="22"/>
        </w:rPr>
        <w:t xml:space="preserve">„dożywotnią” </w:t>
      </w:r>
      <w:r w:rsidR="00151DBF" w:rsidRPr="009F6F80">
        <w:rPr>
          <w:rFonts w:ascii="Arial" w:hAnsi="Arial" w:cs="Arial"/>
          <w:b w:val="0"/>
          <w:sz w:val="22"/>
        </w:rPr>
        <w:t>producenta</w:t>
      </w:r>
      <w:r w:rsidR="001A289E" w:rsidRPr="009F6F80">
        <w:rPr>
          <w:rFonts w:ascii="Arial" w:hAnsi="Arial" w:cs="Arial"/>
          <w:b w:val="0"/>
          <w:sz w:val="22"/>
        </w:rPr>
        <w:t xml:space="preserve">, z tym zastrzeżeniem, iż okres gwarancji </w:t>
      </w:r>
      <w:r w:rsidR="008F12A2" w:rsidRPr="009F6F80">
        <w:rPr>
          <w:rFonts w:ascii="Arial" w:hAnsi="Arial" w:cs="Arial"/>
          <w:b w:val="0"/>
          <w:sz w:val="22"/>
        </w:rPr>
        <w:t xml:space="preserve">producenta </w:t>
      </w:r>
      <w:r w:rsidR="001A289E" w:rsidRPr="009F6F80">
        <w:rPr>
          <w:rFonts w:ascii="Arial" w:hAnsi="Arial" w:cs="Arial"/>
          <w:b w:val="0"/>
          <w:sz w:val="22"/>
        </w:rPr>
        <w:t>jest ograniczony w ten sposób, iż gwarancja producenta obowiązuje tak długo, jak długo przedmiot niniejszej umowy znajduje się w posiadaniu Zamawiającego.</w:t>
      </w:r>
      <w:r w:rsidR="00151DBF" w:rsidRPr="009F6F80">
        <w:rPr>
          <w:rFonts w:ascii="Arial" w:hAnsi="Arial" w:cs="Arial"/>
          <w:b w:val="0"/>
          <w:sz w:val="22"/>
        </w:rPr>
        <w:t xml:space="preserve"> Wykonawca oświadcza, że </w:t>
      </w:r>
      <w:r w:rsidRPr="009F6F80">
        <w:rPr>
          <w:rFonts w:ascii="Arial" w:hAnsi="Arial" w:cs="Arial"/>
          <w:b w:val="0"/>
          <w:sz w:val="22"/>
        </w:rPr>
        <w:t>serwis gwarancyjny  zapewni</w:t>
      </w:r>
      <w:r w:rsidR="00151DBF" w:rsidRPr="009F6F80">
        <w:rPr>
          <w:rFonts w:ascii="Arial" w:hAnsi="Arial" w:cs="Arial"/>
          <w:b w:val="0"/>
          <w:sz w:val="22"/>
        </w:rPr>
        <w:t>a</w:t>
      </w:r>
      <w:r w:rsidRPr="009F6F80">
        <w:rPr>
          <w:rFonts w:ascii="Arial" w:hAnsi="Arial" w:cs="Arial"/>
          <w:b w:val="0"/>
          <w:sz w:val="22"/>
        </w:rPr>
        <w:t xml:space="preserve"> Zamawiającemu przez cały okres trwania gwa</w:t>
      </w:r>
      <w:r w:rsidRPr="009F6F80">
        <w:rPr>
          <w:rFonts w:ascii="Arial" w:hAnsi="Arial" w:cs="Arial"/>
          <w:b w:val="0"/>
          <w:sz w:val="22"/>
        </w:rPr>
        <w:softHyphen/>
        <w:t>rancji możliwość zgłoszenia awarii urządzenia bezpośrednio producentowi urzą</w:t>
      </w:r>
      <w:r w:rsidRPr="009F6F80">
        <w:rPr>
          <w:rFonts w:ascii="Arial" w:hAnsi="Arial" w:cs="Arial"/>
          <w:b w:val="0"/>
          <w:sz w:val="22"/>
        </w:rPr>
        <w:softHyphen/>
        <w:t>dzenia (a nie tylko Wy</w:t>
      </w:r>
      <w:r w:rsidRPr="009F6F80">
        <w:rPr>
          <w:rFonts w:ascii="Arial" w:hAnsi="Arial" w:cs="Arial"/>
          <w:b w:val="0"/>
          <w:sz w:val="22"/>
        </w:rPr>
        <w:softHyphen/>
        <w:t>konawcy), wraz z możliwością otrzymania „z góry” w następ</w:t>
      </w:r>
      <w:r w:rsidRPr="009F6F80">
        <w:rPr>
          <w:rFonts w:ascii="Arial" w:hAnsi="Arial" w:cs="Arial"/>
          <w:b w:val="0"/>
          <w:sz w:val="22"/>
        </w:rPr>
        <w:softHyphen/>
        <w:t>nym dniu roboczym po zgłoszeniu, urządzenia zamiennego wolnego od uszkodzeń, bez dodat</w:t>
      </w:r>
      <w:r w:rsidRPr="009F6F80">
        <w:rPr>
          <w:rFonts w:ascii="Arial" w:hAnsi="Arial" w:cs="Arial"/>
          <w:b w:val="0"/>
          <w:sz w:val="22"/>
        </w:rPr>
        <w:softHyphen/>
        <w:t>ko</w:t>
      </w:r>
      <w:r w:rsidRPr="009F6F80">
        <w:rPr>
          <w:rFonts w:ascii="Arial" w:hAnsi="Arial" w:cs="Arial"/>
          <w:b w:val="0"/>
          <w:sz w:val="22"/>
        </w:rPr>
        <w:softHyphen/>
        <w:t>wych opłat, a jedynie pod warunkiem zwrotu wadliwego urządzenia w terminie pięciu dni.</w:t>
      </w:r>
      <w:r w:rsidR="00151DBF" w:rsidRPr="009F6F80">
        <w:rPr>
          <w:rFonts w:ascii="Arial" w:hAnsi="Arial" w:cs="Arial"/>
          <w:b w:val="0"/>
          <w:sz w:val="22"/>
        </w:rPr>
        <w:t xml:space="preserve"> </w:t>
      </w:r>
    </w:p>
    <w:p w14:paraId="1E9E5F89" w14:textId="77777777" w:rsidR="00FC7A15" w:rsidRPr="009F6F80" w:rsidRDefault="00FC7A15" w:rsidP="00FC7A15">
      <w:pPr>
        <w:pStyle w:val="Tekstpodstawowy"/>
        <w:jc w:val="both"/>
        <w:rPr>
          <w:rFonts w:ascii="Arial" w:hAnsi="Arial" w:cs="Arial"/>
          <w:b w:val="0"/>
          <w:sz w:val="22"/>
          <w:u w:val="single"/>
        </w:rPr>
      </w:pPr>
      <w:r w:rsidRPr="009F6F80">
        <w:rPr>
          <w:rFonts w:ascii="Arial" w:hAnsi="Arial" w:cs="Arial"/>
          <w:b w:val="0"/>
          <w:sz w:val="22"/>
          <w:u w:val="single"/>
        </w:rPr>
        <w:t>Warunki odbioru dostawy:</w:t>
      </w:r>
    </w:p>
    <w:p w14:paraId="3CC3BB2C" w14:textId="012116CE" w:rsidR="00FC7A15" w:rsidRPr="009F6F80" w:rsidRDefault="00151DBF" w:rsidP="00FC7A15">
      <w:pPr>
        <w:pStyle w:val="Tekstpodstawowy"/>
        <w:jc w:val="both"/>
        <w:rPr>
          <w:rFonts w:ascii="Arial" w:hAnsi="Arial" w:cs="Arial"/>
          <w:b w:val="0"/>
          <w:sz w:val="22"/>
        </w:rPr>
      </w:pPr>
      <w:r w:rsidRPr="009F6F80">
        <w:rPr>
          <w:rFonts w:ascii="Arial" w:hAnsi="Arial" w:cs="Arial"/>
          <w:b w:val="0"/>
          <w:sz w:val="22"/>
        </w:rPr>
        <w:t>Wykonawca jest zobowiązany do spełnienia wymogu dostawy polegającego na tym, że d</w:t>
      </w:r>
      <w:r w:rsidR="00FC7A15" w:rsidRPr="009F6F80">
        <w:rPr>
          <w:rFonts w:ascii="Arial" w:hAnsi="Arial" w:cs="Arial"/>
          <w:b w:val="0"/>
          <w:sz w:val="22"/>
        </w:rPr>
        <w:t>ostawa musi pochodzić z autoryzowanego kanału dystrybucji producenta na terenie Unii Europej</w:t>
      </w:r>
      <w:r w:rsidR="00FC7A15" w:rsidRPr="009F6F80">
        <w:rPr>
          <w:rFonts w:ascii="Arial" w:hAnsi="Arial" w:cs="Arial"/>
          <w:b w:val="0"/>
          <w:sz w:val="22"/>
        </w:rPr>
        <w:softHyphen/>
        <w:t>skiej</w:t>
      </w:r>
      <w:r w:rsidR="00AC5BD6" w:rsidRPr="009F6F80">
        <w:rPr>
          <w:rFonts w:ascii="Arial" w:hAnsi="Arial" w:cs="Arial"/>
          <w:b w:val="0"/>
          <w:sz w:val="22"/>
        </w:rPr>
        <w:t xml:space="preserve"> oraz ponosi pełną odpowiedzialność w tym zakresie</w:t>
      </w:r>
      <w:r w:rsidR="00FC7A15" w:rsidRPr="009F6F80">
        <w:rPr>
          <w:rFonts w:ascii="Arial" w:hAnsi="Arial" w:cs="Arial"/>
          <w:b w:val="0"/>
          <w:sz w:val="22"/>
        </w:rPr>
        <w:t>.  Dostarczone urządzenia muszą być fabrycznie nowe, nie eksploatowane w żaden sposób oraz nie wykorzystywane w celach prezentacyjnych lub ekspozycyjnych, a ponadto nie mogą pochodzić z odsprzedaży.</w:t>
      </w:r>
    </w:p>
    <w:p w14:paraId="3BF06DDD" w14:textId="77777777" w:rsidR="00FC7A15" w:rsidRPr="009F6F80" w:rsidRDefault="00FC7A15" w:rsidP="00FC7A15">
      <w:pPr>
        <w:pStyle w:val="Tekstpodstawowy"/>
        <w:jc w:val="both"/>
        <w:rPr>
          <w:rFonts w:ascii="Arial" w:hAnsi="Arial" w:cs="Arial"/>
          <w:b w:val="0"/>
          <w:sz w:val="22"/>
        </w:rPr>
      </w:pPr>
      <w:r w:rsidRPr="009F6F80">
        <w:rPr>
          <w:rFonts w:ascii="Arial" w:hAnsi="Arial" w:cs="Arial"/>
          <w:b w:val="0"/>
          <w:sz w:val="22"/>
        </w:rPr>
        <w:t>Za</w:t>
      </w:r>
      <w:r w:rsidRPr="009F6F80">
        <w:rPr>
          <w:rFonts w:ascii="Arial" w:hAnsi="Arial" w:cs="Arial"/>
          <w:b w:val="0"/>
          <w:sz w:val="22"/>
        </w:rPr>
        <w:softHyphen/>
        <w:t>mawiający za</w:t>
      </w:r>
      <w:r w:rsidRPr="009F6F80">
        <w:rPr>
          <w:rFonts w:ascii="Arial" w:hAnsi="Arial" w:cs="Arial"/>
          <w:b w:val="0"/>
          <w:sz w:val="22"/>
        </w:rPr>
        <w:softHyphen/>
        <w:t>strze</w:t>
      </w:r>
      <w:r w:rsidRPr="009F6F80">
        <w:rPr>
          <w:rFonts w:ascii="Arial" w:hAnsi="Arial" w:cs="Arial"/>
          <w:b w:val="0"/>
          <w:sz w:val="22"/>
        </w:rPr>
        <w:softHyphen/>
        <w:t>ga sobie prawo do spraw</w:t>
      </w:r>
      <w:r w:rsidRPr="009F6F80">
        <w:rPr>
          <w:rFonts w:ascii="Arial" w:hAnsi="Arial" w:cs="Arial"/>
          <w:b w:val="0"/>
          <w:sz w:val="22"/>
        </w:rPr>
        <w:softHyphen/>
        <w:t>dzenia legalności dostawy bezpośrednio u polskiego przed</w:t>
      </w:r>
      <w:r w:rsidRPr="009F6F80">
        <w:rPr>
          <w:rFonts w:ascii="Arial" w:hAnsi="Arial" w:cs="Arial"/>
          <w:b w:val="0"/>
          <w:sz w:val="22"/>
        </w:rPr>
        <w:softHyphen/>
        <w:t>stawiciela producenta, w szczególności ważności i zakresu uprawnień gwa</w:t>
      </w:r>
      <w:r w:rsidRPr="009F6F80">
        <w:rPr>
          <w:rFonts w:ascii="Arial" w:hAnsi="Arial" w:cs="Arial"/>
          <w:b w:val="0"/>
          <w:sz w:val="22"/>
        </w:rPr>
        <w:softHyphen/>
        <w:t>ran</w:t>
      </w:r>
      <w:r w:rsidRPr="009F6F80">
        <w:rPr>
          <w:rFonts w:ascii="Arial" w:hAnsi="Arial" w:cs="Arial"/>
          <w:b w:val="0"/>
          <w:sz w:val="22"/>
        </w:rPr>
        <w:softHyphen/>
        <w:t>cyjnych.</w:t>
      </w:r>
    </w:p>
    <w:p w14:paraId="11B379D3" w14:textId="77777777" w:rsidR="00FC7A15" w:rsidRPr="009F6F80" w:rsidRDefault="00FC7A15" w:rsidP="00FC7A15">
      <w:pPr>
        <w:widowControl w:val="0"/>
        <w:suppressAutoHyphens/>
        <w:spacing w:after="120"/>
        <w:ind w:left="284" w:hanging="284"/>
        <w:jc w:val="both"/>
        <w:rPr>
          <w:rFonts w:ascii="Arial" w:eastAsia="Lucida Sans Unicode" w:hAnsi="Arial" w:cs="Arial"/>
          <w:sz w:val="22"/>
          <w:szCs w:val="20"/>
          <w:lang w:bidi="pl-PL"/>
        </w:rPr>
      </w:pPr>
      <w:r w:rsidRPr="009F6F80">
        <w:rPr>
          <w:rFonts w:ascii="Arial" w:eastAsia="Lucida Sans Unicode" w:hAnsi="Arial" w:cs="Arial"/>
          <w:sz w:val="22"/>
          <w:szCs w:val="20"/>
          <w:lang w:bidi="pl-PL"/>
        </w:rPr>
        <w:t>Dni robocze: od poniedziałku do piątku z wyłączeniem dni wolnych od pracy</w:t>
      </w:r>
    </w:p>
    <w:p w14:paraId="2D555285" w14:textId="77777777" w:rsidR="00FC7A15" w:rsidRPr="009F6F80" w:rsidRDefault="00FC7A15" w:rsidP="00FC7A15">
      <w:pPr>
        <w:widowControl w:val="0"/>
        <w:suppressAutoHyphens/>
        <w:spacing w:after="120"/>
        <w:jc w:val="both"/>
        <w:rPr>
          <w:rFonts w:ascii="Arial" w:eastAsia="Lucida Sans Unicode" w:hAnsi="Arial" w:cs="Arial"/>
          <w:b/>
          <w:bCs/>
          <w:sz w:val="22"/>
          <w:szCs w:val="20"/>
          <w:lang w:bidi="pl-PL"/>
        </w:rPr>
      </w:pPr>
      <w:r w:rsidRPr="009F6F80">
        <w:rPr>
          <w:rFonts w:ascii="Arial" w:eastAsia="Lucida Sans Unicode" w:hAnsi="Arial" w:cs="Arial"/>
          <w:b/>
          <w:bCs/>
          <w:sz w:val="22"/>
          <w:szCs w:val="20"/>
          <w:lang w:bidi="pl-PL"/>
        </w:rPr>
        <w:t>Część 2.</w:t>
      </w:r>
    </w:p>
    <w:tbl>
      <w:tblPr>
        <w:tblW w:w="861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552"/>
        <w:gridCol w:w="4999"/>
        <w:gridCol w:w="709"/>
      </w:tblGrid>
      <w:tr w:rsidR="009F6F80" w:rsidRPr="009F6F80" w14:paraId="2BB0C469" w14:textId="77777777" w:rsidTr="001A1905">
        <w:tc>
          <w:tcPr>
            <w:tcW w:w="359" w:type="dxa"/>
            <w:shd w:val="clear" w:color="auto" w:fill="auto"/>
          </w:tcPr>
          <w:p w14:paraId="3D4B7B01" w14:textId="77777777" w:rsidR="00FC7A15" w:rsidRPr="009F6F80" w:rsidRDefault="00FC7A15" w:rsidP="001A190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F6F80"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13BAA22B" w14:textId="4474C82F" w:rsidR="00FC7A15" w:rsidRPr="009F6F80" w:rsidRDefault="00807D8A" w:rsidP="00807D8A">
            <w:pPr>
              <w:pStyle w:val="Zawartotabeli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9F6F80">
              <w:rPr>
                <w:rFonts w:ascii="Arial" w:hAnsi="Arial" w:cs="Arial"/>
                <w:b/>
                <w:sz w:val="22"/>
                <w:szCs w:val="22"/>
              </w:rPr>
              <w:t>...............</w:t>
            </w:r>
          </w:p>
        </w:tc>
        <w:tc>
          <w:tcPr>
            <w:tcW w:w="4999" w:type="dxa"/>
            <w:shd w:val="clear" w:color="auto" w:fill="auto"/>
          </w:tcPr>
          <w:p w14:paraId="79EC0610" w14:textId="4F30875E" w:rsidR="00FC7A15" w:rsidRPr="009F6F80" w:rsidRDefault="00FC7A15" w:rsidP="00807D8A">
            <w:pPr>
              <w:pStyle w:val="Zawartotabeli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9F6F80">
              <w:rPr>
                <w:rFonts w:ascii="Arial" w:hAnsi="Arial" w:cs="Arial"/>
                <w:b/>
                <w:sz w:val="22"/>
                <w:szCs w:val="22"/>
              </w:rPr>
              <w:t xml:space="preserve">Przełącznik </w:t>
            </w:r>
            <w:r w:rsidR="00807D8A" w:rsidRPr="009F6F80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  <w:r w:rsidRPr="009F6F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B187B9" w14:textId="77777777" w:rsidR="00FC7A15" w:rsidRPr="009F6F80" w:rsidRDefault="00FC7A15" w:rsidP="001A190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F6F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9F6F80">
              <w:rPr>
                <w:rFonts w:ascii="Arial" w:hAnsi="Arial" w:cs="Arial"/>
                <w:b/>
                <w:sz w:val="22"/>
                <w:szCs w:val="22"/>
                <w:lang w:val="en-US"/>
              </w:rPr>
              <w:t>szt</w:t>
            </w:r>
            <w:proofErr w:type="spellEnd"/>
            <w:r w:rsidRPr="009F6F80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</w:tr>
    </w:tbl>
    <w:p w14:paraId="7F2EEE32" w14:textId="5E462CAC" w:rsidR="008F12A2" w:rsidRPr="009F6F80" w:rsidRDefault="00FC7A15" w:rsidP="00FC7A15">
      <w:pPr>
        <w:pStyle w:val="Tekstpodstawowy"/>
        <w:rPr>
          <w:rFonts w:ascii="Arial" w:hAnsi="Arial" w:cs="Arial"/>
          <w:b w:val="0"/>
          <w:strike/>
          <w:color w:val="00B050"/>
          <w:sz w:val="22"/>
        </w:rPr>
      </w:pPr>
      <w:r w:rsidRPr="009F6F80">
        <w:rPr>
          <w:rFonts w:ascii="Arial" w:hAnsi="Arial" w:cs="Arial"/>
          <w:b w:val="0"/>
          <w:sz w:val="22"/>
        </w:rPr>
        <w:t>Przedmiot</w:t>
      </w:r>
      <w:r w:rsidR="00AC5BD6" w:rsidRPr="009F6F80">
        <w:rPr>
          <w:rFonts w:ascii="Arial" w:hAnsi="Arial" w:cs="Arial"/>
          <w:b w:val="0"/>
          <w:sz w:val="22"/>
        </w:rPr>
        <w:t xml:space="preserve"> niniejszej umowy</w:t>
      </w:r>
      <w:r w:rsidRPr="009F6F80">
        <w:rPr>
          <w:rFonts w:ascii="Arial" w:hAnsi="Arial" w:cs="Arial"/>
          <w:b w:val="0"/>
          <w:sz w:val="22"/>
        </w:rPr>
        <w:t xml:space="preserve"> </w:t>
      </w:r>
      <w:r w:rsidR="00AC5BD6" w:rsidRPr="009F6F80">
        <w:rPr>
          <w:rFonts w:ascii="Arial" w:hAnsi="Arial" w:cs="Arial"/>
          <w:b w:val="0"/>
          <w:sz w:val="22"/>
        </w:rPr>
        <w:t xml:space="preserve">jest </w:t>
      </w:r>
      <w:r w:rsidRPr="009F6F80">
        <w:rPr>
          <w:rFonts w:ascii="Arial" w:hAnsi="Arial" w:cs="Arial"/>
          <w:b w:val="0"/>
          <w:sz w:val="22"/>
        </w:rPr>
        <w:t xml:space="preserve">objęty </w:t>
      </w:r>
      <w:r w:rsidR="00AC5BD6" w:rsidRPr="009F6F80">
        <w:rPr>
          <w:rFonts w:ascii="Arial" w:hAnsi="Arial" w:cs="Arial"/>
          <w:b w:val="0"/>
          <w:sz w:val="22"/>
        </w:rPr>
        <w:t xml:space="preserve">tzw. </w:t>
      </w:r>
      <w:r w:rsidRPr="009F6F80">
        <w:rPr>
          <w:rFonts w:ascii="Arial" w:hAnsi="Arial" w:cs="Arial"/>
          <w:b w:val="0"/>
          <w:sz w:val="22"/>
        </w:rPr>
        <w:t xml:space="preserve">gwarancją </w:t>
      </w:r>
      <w:r w:rsidR="00AC5BD6" w:rsidRPr="009F6F80">
        <w:rPr>
          <w:rFonts w:ascii="Arial" w:hAnsi="Arial" w:cs="Arial"/>
          <w:b w:val="0"/>
          <w:sz w:val="22"/>
        </w:rPr>
        <w:t>„dożywotnią” producenta</w:t>
      </w:r>
      <w:r w:rsidR="008F12A2" w:rsidRPr="009F6F80">
        <w:rPr>
          <w:rFonts w:ascii="Arial" w:hAnsi="Arial" w:cs="Arial"/>
          <w:b w:val="0"/>
          <w:sz w:val="22"/>
        </w:rPr>
        <w:t>, z tym zastrzeżeniem, iż okres gwarancji producenta jest ograniczony w ten sposób, iż gwarancja producenta obowiązuje tak długo, jak długo przedmiot niniejszej umowy znajduje się w posiadaniu Zamawiającego.</w:t>
      </w:r>
      <w:r w:rsidR="00AC5BD6" w:rsidRPr="009F6F80">
        <w:rPr>
          <w:rFonts w:ascii="Arial" w:hAnsi="Arial" w:cs="Arial"/>
          <w:b w:val="0"/>
          <w:sz w:val="22"/>
        </w:rPr>
        <w:t xml:space="preserve"> Wykonawca oświadcza, że </w:t>
      </w:r>
      <w:r w:rsidRPr="009F6F80">
        <w:rPr>
          <w:rFonts w:ascii="Arial" w:hAnsi="Arial" w:cs="Arial"/>
          <w:b w:val="0"/>
          <w:sz w:val="22"/>
        </w:rPr>
        <w:t>serwis gwarancyjny zapewni</w:t>
      </w:r>
      <w:r w:rsidR="00AC5BD6" w:rsidRPr="009F6F80">
        <w:rPr>
          <w:rFonts w:ascii="Arial" w:hAnsi="Arial" w:cs="Arial"/>
          <w:b w:val="0"/>
          <w:sz w:val="22"/>
        </w:rPr>
        <w:t>a</w:t>
      </w:r>
      <w:r w:rsidRPr="009F6F80">
        <w:rPr>
          <w:rFonts w:ascii="Arial" w:hAnsi="Arial" w:cs="Arial"/>
          <w:b w:val="0"/>
          <w:sz w:val="22"/>
        </w:rPr>
        <w:t xml:space="preserve"> Zamawiającemu przez cały okres trwania gwa</w:t>
      </w:r>
      <w:r w:rsidRPr="009F6F80">
        <w:rPr>
          <w:rFonts w:ascii="Arial" w:hAnsi="Arial" w:cs="Arial"/>
          <w:b w:val="0"/>
          <w:sz w:val="22"/>
        </w:rPr>
        <w:softHyphen/>
        <w:t>rancji możliwość zgłoszenia awarii urządzenia bezpośrednio producentowi urzą</w:t>
      </w:r>
      <w:r w:rsidRPr="009F6F80">
        <w:rPr>
          <w:rFonts w:ascii="Arial" w:hAnsi="Arial" w:cs="Arial"/>
          <w:b w:val="0"/>
          <w:sz w:val="22"/>
        </w:rPr>
        <w:softHyphen/>
        <w:t>dzenia (a nie tylko Wy</w:t>
      </w:r>
      <w:r w:rsidRPr="009F6F80">
        <w:rPr>
          <w:rFonts w:ascii="Arial" w:hAnsi="Arial" w:cs="Arial"/>
          <w:b w:val="0"/>
          <w:sz w:val="22"/>
        </w:rPr>
        <w:softHyphen/>
        <w:t xml:space="preserve">konawcy), wraz </w:t>
      </w:r>
      <w:r w:rsidRPr="00807D8A">
        <w:rPr>
          <w:rFonts w:ascii="Arial" w:hAnsi="Arial" w:cs="Arial"/>
          <w:b w:val="0"/>
          <w:sz w:val="22"/>
        </w:rPr>
        <w:t>z możliwością otrzymania „z góry” w następ</w:t>
      </w:r>
      <w:r w:rsidRPr="00807D8A">
        <w:rPr>
          <w:rFonts w:ascii="Arial" w:hAnsi="Arial" w:cs="Arial"/>
          <w:b w:val="0"/>
          <w:sz w:val="22"/>
        </w:rPr>
        <w:softHyphen/>
        <w:t>nym dniu roboczym po zgłoszeniu, urządzenia zamiennego wolnego od uszkodzeń, bez dodat</w:t>
      </w:r>
      <w:r w:rsidRPr="00807D8A">
        <w:rPr>
          <w:rFonts w:ascii="Arial" w:hAnsi="Arial" w:cs="Arial"/>
          <w:b w:val="0"/>
          <w:sz w:val="22"/>
        </w:rPr>
        <w:softHyphen/>
        <w:t>ko</w:t>
      </w:r>
      <w:r w:rsidRPr="00807D8A">
        <w:rPr>
          <w:rFonts w:ascii="Arial" w:hAnsi="Arial" w:cs="Arial"/>
          <w:b w:val="0"/>
          <w:sz w:val="22"/>
        </w:rPr>
        <w:softHyphen/>
        <w:t xml:space="preserve">wych </w:t>
      </w:r>
      <w:r w:rsidRPr="001F0C56">
        <w:rPr>
          <w:rFonts w:ascii="Arial" w:hAnsi="Arial" w:cs="Arial"/>
          <w:b w:val="0"/>
          <w:sz w:val="22"/>
        </w:rPr>
        <w:t>opłat, a jedynie pod warunkiem zwrotu wadliwego urządzenia w terminie pięciu dni.</w:t>
      </w:r>
      <w:r w:rsidR="00AC5BD6" w:rsidRPr="001F0C56">
        <w:rPr>
          <w:rFonts w:ascii="Arial" w:hAnsi="Arial" w:cs="Arial"/>
          <w:b w:val="0"/>
          <w:sz w:val="22"/>
        </w:rPr>
        <w:t xml:space="preserve">  </w:t>
      </w:r>
    </w:p>
    <w:p w14:paraId="3BFA2830" w14:textId="0A0BBBC3" w:rsidR="00FC7A15" w:rsidRPr="001F0C56" w:rsidRDefault="00FC7A15" w:rsidP="00FC7A15">
      <w:pPr>
        <w:pStyle w:val="Tekstpodstawowy"/>
        <w:rPr>
          <w:rFonts w:ascii="Arial" w:hAnsi="Arial" w:cs="Arial"/>
          <w:b w:val="0"/>
          <w:sz w:val="22"/>
          <w:u w:val="single"/>
        </w:rPr>
      </w:pPr>
      <w:r w:rsidRPr="001F0C56">
        <w:rPr>
          <w:rFonts w:ascii="Arial" w:hAnsi="Arial" w:cs="Arial"/>
          <w:b w:val="0"/>
          <w:sz w:val="22"/>
          <w:u w:val="single"/>
        </w:rPr>
        <w:t>Warunki odbioru dostawy:</w:t>
      </w:r>
    </w:p>
    <w:p w14:paraId="06E4838C" w14:textId="1D47D6BC" w:rsidR="00FC7A15" w:rsidRPr="00807D8A" w:rsidRDefault="00AC5BD6" w:rsidP="00FC7A15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1F0C56">
        <w:rPr>
          <w:rFonts w:ascii="Arial" w:hAnsi="Arial" w:cs="Arial"/>
          <w:b w:val="0"/>
          <w:sz w:val="22"/>
        </w:rPr>
        <w:t>Wykonawca jest zobowiązany do spełnienia wymogu dostawy polegającego na tym, że d</w:t>
      </w:r>
      <w:r w:rsidR="00FC7A15" w:rsidRPr="001F0C56">
        <w:rPr>
          <w:rFonts w:ascii="Arial" w:hAnsi="Arial" w:cs="Arial"/>
          <w:b w:val="0"/>
          <w:sz w:val="22"/>
        </w:rPr>
        <w:t>ostawa musi pochodzić z autoryzowanego kanału dystrybucji producenta na terenie Unii Europej</w:t>
      </w:r>
      <w:r w:rsidR="00FC7A15" w:rsidRPr="001F0C56">
        <w:rPr>
          <w:rFonts w:ascii="Arial" w:hAnsi="Arial" w:cs="Arial"/>
          <w:b w:val="0"/>
          <w:sz w:val="22"/>
        </w:rPr>
        <w:softHyphen/>
        <w:t>skiej</w:t>
      </w:r>
      <w:r w:rsidRPr="001F0C56">
        <w:rPr>
          <w:rFonts w:ascii="Arial" w:hAnsi="Arial" w:cs="Arial"/>
          <w:b w:val="0"/>
          <w:sz w:val="22"/>
        </w:rPr>
        <w:t xml:space="preserve"> oraz ponosi pełną odpowiedzialność w tym zakresie</w:t>
      </w:r>
      <w:r w:rsidR="00FC7A15" w:rsidRPr="001F0C56">
        <w:rPr>
          <w:rFonts w:ascii="Arial" w:hAnsi="Arial" w:cs="Arial"/>
          <w:b w:val="0"/>
          <w:sz w:val="22"/>
        </w:rPr>
        <w:t xml:space="preserve">.  Dostarczone urządzenia muszą być fabrycznie nowe, nie eksploatowane w </w:t>
      </w:r>
      <w:r w:rsidR="00FC7A15" w:rsidRPr="001F0C56">
        <w:rPr>
          <w:rFonts w:ascii="Arial" w:hAnsi="Arial" w:cs="Arial"/>
          <w:b w:val="0"/>
          <w:sz w:val="22"/>
          <w:szCs w:val="22"/>
        </w:rPr>
        <w:t xml:space="preserve">żaden sposób oraz </w:t>
      </w:r>
      <w:r w:rsidR="00FC7A15" w:rsidRPr="00807D8A">
        <w:rPr>
          <w:rFonts w:ascii="Arial" w:hAnsi="Arial" w:cs="Arial"/>
          <w:b w:val="0"/>
          <w:sz w:val="22"/>
          <w:szCs w:val="22"/>
        </w:rPr>
        <w:t>nie wykorzystywane w celach prezentacyjnych lub ekspozycyjnych, a ponadto nie mogą pochodzić z odsprzedaży.</w:t>
      </w:r>
    </w:p>
    <w:p w14:paraId="3D03067A" w14:textId="77777777" w:rsidR="00807D8A" w:rsidRPr="00807D8A" w:rsidRDefault="00807D8A" w:rsidP="00807D8A">
      <w:pPr>
        <w:pStyle w:val="Tekstpodstawowy"/>
        <w:jc w:val="both"/>
        <w:rPr>
          <w:rFonts w:ascii="Arial" w:hAnsi="Arial" w:cs="Arial"/>
          <w:b w:val="0"/>
          <w:sz w:val="22"/>
        </w:rPr>
      </w:pPr>
      <w:r w:rsidRPr="00807D8A">
        <w:rPr>
          <w:rFonts w:ascii="Arial" w:hAnsi="Arial" w:cs="Arial"/>
          <w:b w:val="0"/>
          <w:sz w:val="22"/>
        </w:rPr>
        <w:t>Za</w:t>
      </w:r>
      <w:r w:rsidRPr="00807D8A">
        <w:rPr>
          <w:rFonts w:ascii="Arial" w:hAnsi="Arial" w:cs="Arial"/>
          <w:b w:val="0"/>
          <w:sz w:val="22"/>
        </w:rPr>
        <w:softHyphen/>
        <w:t>mawiający za</w:t>
      </w:r>
      <w:r w:rsidRPr="00807D8A">
        <w:rPr>
          <w:rFonts w:ascii="Arial" w:hAnsi="Arial" w:cs="Arial"/>
          <w:b w:val="0"/>
          <w:sz w:val="22"/>
        </w:rPr>
        <w:softHyphen/>
        <w:t>strze</w:t>
      </w:r>
      <w:r w:rsidRPr="00807D8A">
        <w:rPr>
          <w:rFonts w:ascii="Arial" w:hAnsi="Arial" w:cs="Arial"/>
          <w:b w:val="0"/>
          <w:sz w:val="22"/>
        </w:rPr>
        <w:softHyphen/>
        <w:t>ga sobie prawo do spraw</w:t>
      </w:r>
      <w:r w:rsidRPr="00807D8A">
        <w:rPr>
          <w:rFonts w:ascii="Arial" w:hAnsi="Arial" w:cs="Arial"/>
          <w:b w:val="0"/>
          <w:sz w:val="22"/>
        </w:rPr>
        <w:softHyphen/>
        <w:t>dzenia legalności dostawy bezpośrednio u polskiego przed</w:t>
      </w:r>
      <w:r w:rsidRPr="00807D8A">
        <w:rPr>
          <w:rFonts w:ascii="Arial" w:hAnsi="Arial" w:cs="Arial"/>
          <w:b w:val="0"/>
          <w:sz w:val="22"/>
        </w:rPr>
        <w:softHyphen/>
        <w:t>stawiciela producenta, w szczególności ważności i zakresu uprawnień gwa</w:t>
      </w:r>
      <w:r w:rsidRPr="00807D8A">
        <w:rPr>
          <w:rFonts w:ascii="Arial" w:hAnsi="Arial" w:cs="Arial"/>
          <w:b w:val="0"/>
          <w:sz w:val="22"/>
        </w:rPr>
        <w:softHyphen/>
        <w:t>ran</w:t>
      </w:r>
      <w:r w:rsidRPr="00807D8A">
        <w:rPr>
          <w:rFonts w:ascii="Arial" w:hAnsi="Arial" w:cs="Arial"/>
          <w:b w:val="0"/>
          <w:sz w:val="22"/>
        </w:rPr>
        <w:softHyphen/>
        <w:t>cyjnych.</w:t>
      </w:r>
    </w:p>
    <w:p w14:paraId="381C3F87" w14:textId="2CAE0EC4" w:rsidR="00807D8A" w:rsidRPr="00807D8A" w:rsidRDefault="00807D8A" w:rsidP="00807D8A">
      <w:pPr>
        <w:widowControl w:val="0"/>
        <w:suppressAutoHyphens/>
        <w:spacing w:after="120"/>
        <w:ind w:left="284" w:hanging="284"/>
        <w:jc w:val="both"/>
        <w:rPr>
          <w:rFonts w:ascii="Arial" w:eastAsia="Lucida Sans Unicode" w:hAnsi="Arial" w:cs="Arial"/>
          <w:sz w:val="22"/>
          <w:szCs w:val="20"/>
          <w:lang w:bidi="pl-PL"/>
        </w:rPr>
      </w:pPr>
      <w:r w:rsidRPr="00807D8A">
        <w:rPr>
          <w:rFonts w:ascii="Arial" w:eastAsia="Lucida Sans Unicode" w:hAnsi="Arial" w:cs="Arial"/>
          <w:sz w:val="22"/>
          <w:szCs w:val="20"/>
          <w:lang w:bidi="pl-PL"/>
        </w:rPr>
        <w:t xml:space="preserve">Dni robocze: od poniedziałku do piątku </w:t>
      </w:r>
      <w:r w:rsidR="00151DBF">
        <w:rPr>
          <w:rFonts w:ascii="Arial" w:eastAsia="Lucida Sans Unicode" w:hAnsi="Arial" w:cs="Arial"/>
          <w:sz w:val="22"/>
          <w:szCs w:val="20"/>
          <w:lang w:bidi="pl-PL"/>
        </w:rPr>
        <w:t xml:space="preserve">, </w:t>
      </w:r>
      <w:r w:rsidRPr="00807D8A">
        <w:rPr>
          <w:rFonts w:ascii="Arial" w:eastAsia="Lucida Sans Unicode" w:hAnsi="Arial" w:cs="Arial"/>
          <w:sz w:val="22"/>
          <w:szCs w:val="20"/>
          <w:lang w:bidi="pl-PL"/>
        </w:rPr>
        <w:t>z wyłączeniem dni wolnych od pracy.</w:t>
      </w:r>
    </w:p>
    <w:p w14:paraId="7C1D0851" w14:textId="77777777" w:rsidR="00BD6A66" w:rsidRPr="00807D8A" w:rsidRDefault="00BD6A66" w:rsidP="00FC7A15">
      <w:pPr>
        <w:pStyle w:val="Tekstpodstawowy"/>
        <w:rPr>
          <w:rFonts w:ascii="Arial" w:hAnsi="Arial" w:cs="Arial"/>
          <w:sz w:val="22"/>
          <w:szCs w:val="22"/>
        </w:rPr>
      </w:pPr>
    </w:p>
    <w:p w14:paraId="079737A1" w14:textId="3DC650F8" w:rsidR="00FC7A15" w:rsidRPr="00807D8A" w:rsidRDefault="00FC7A15" w:rsidP="00FC7A15">
      <w:pPr>
        <w:pStyle w:val="Tekstpodstawowy"/>
        <w:rPr>
          <w:rFonts w:ascii="Arial" w:hAnsi="Arial" w:cs="Arial"/>
          <w:sz w:val="22"/>
          <w:szCs w:val="22"/>
        </w:rPr>
      </w:pPr>
      <w:r w:rsidRPr="00807D8A">
        <w:rPr>
          <w:rFonts w:ascii="Arial" w:hAnsi="Arial" w:cs="Arial"/>
          <w:sz w:val="22"/>
          <w:szCs w:val="22"/>
        </w:rPr>
        <w:t>Część 3.</w:t>
      </w:r>
    </w:p>
    <w:tbl>
      <w:tblPr>
        <w:tblW w:w="876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552"/>
        <w:gridCol w:w="5141"/>
        <w:gridCol w:w="709"/>
      </w:tblGrid>
      <w:tr w:rsidR="00807D8A" w:rsidRPr="00807D8A" w14:paraId="30AC79BF" w14:textId="77777777" w:rsidTr="001A1905">
        <w:tc>
          <w:tcPr>
            <w:tcW w:w="359" w:type="dxa"/>
            <w:shd w:val="clear" w:color="auto" w:fill="auto"/>
          </w:tcPr>
          <w:p w14:paraId="4F3DBD94" w14:textId="77777777" w:rsidR="00FC7A15" w:rsidRPr="00807D8A" w:rsidRDefault="00FC7A15" w:rsidP="001A190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7D8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E9EC969" w14:textId="13C60841" w:rsidR="00FC7A15" w:rsidRPr="00807D8A" w:rsidRDefault="00807D8A" w:rsidP="00807D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7D8A">
              <w:rPr>
                <w:rFonts w:ascii="Arial" w:hAnsi="Arial" w:cs="Arial"/>
                <w:b/>
                <w:sz w:val="22"/>
                <w:szCs w:val="22"/>
              </w:rPr>
              <w:t>….......</w:t>
            </w:r>
          </w:p>
        </w:tc>
        <w:tc>
          <w:tcPr>
            <w:tcW w:w="5141" w:type="dxa"/>
            <w:shd w:val="clear" w:color="auto" w:fill="auto"/>
          </w:tcPr>
          <w:p w14:paraId="7CA1712C" w14:textId="79059D2A" w:rsidR="00FC7A15" w:rsidRPr="00807D8A" w:rsidRDefault="00FC7A15" w:rsidP="00807D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7D8A">
              <w:rPr>
                <w:rFonts w:ascii="Arial" w:hAnsi="Arial" w:cs="Arial"/>
                <w:b/>
                <w:sz w:val="22"/>
                <w:szCs w:val="22"/>
              </w:rPr>
              <w:t xml:space="preserve">Przełącznik </w:t>
            </w:r>
            <w:r w:rsidR="00807D8A" w:rsidRPr="00807D8A">
              <w:rPr>
                <w:rFonts w:ascii="Arial" w:hAnsi="Arial" w:cs="Arial"/>
                <w:b/>
                <w:sz w:val="22"/>
                <w:szCs w:val="22"/>
              </w:rPr>
              <w:t>……......</w:t>
            </w:r>
            <w:r w:rsidRPr="00807D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7F8F62" w14:textId="77777777" w:rsidR="00FC7A15" w:rsidRPr="00807D8A" w:rsidRDefault="00FC7A15" w:rsidP="001A190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7D8A">
              <w:rPr>
                <w:rFonts w:ascii="Arial" w:hAnsi="Arial" w:cs="Arial"/>
                <w:b/>
                <w:sz w:val="22"/>
                <w:szCs w:val="22"/>
              </w:rPr>
              <w:t>1 szt.</w:t>
            </w:r>
          </w:p>
        </w:tc>
      </w:tr>
      <w:tr w:rsidR="00FC7A15" w:rsidRPr="00807D8A" w14:paraId="2FDABD10" w14:textId="77777777" w:rsidTr="001A1905">
        <w:tc>
          <w:tcPr>
            <w:tcW w:w="359" w:type="dxa"/>
            <w:shd w:val="clear" w:color="auto" w:fill="auto"/>
          </w:tcPr>
          <w:p w14:paraId="63C75160" w14:textId="77777777" w:rsidR="00FC7A15" w:rsidRPr="00807D8A" w:rsidRDefault="00FC7A15" w:rsidP="001A190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07D8A">
              <w:rPr>
                <w:rFonts w:ascii="Arial" w:hAnsi="Arial" w:cs="Arial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7089CA88" w14:textId="676B3E6E" w:rsidR="00FC7A15" w:rsidRPr="00807D8A" w:rsidRDefault="00807D8A" w:rsidP="00807D8A">
            <w:pPr>
              <w:pStyle w:val="Zawartotabeli"/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07D8A">
              <w:rPr>
                <w:rFonts w:ascii="Arial" w:hAnsi="Arial" w:cs="Arial"/>
                <w:b/>
                <w:sz w:val="22"/>
                <w:szCs w:val="22"/>
                <w:lang w:val="en-US"/>
              </w:rPr>
              <w:t>………</w:t>
            </w:r>
          </w:p>
        </w:tc>
        <w:tc>
          <w:tcPr>
            <w:tcW w:w="5141" w:type="dxa"/>
            <w:shd w:val="clear" w:color="auto" w:fill="auto"/>
          </w:tcPr>
          <w:p w14:paraId="712BAA81" w14:textId="73A43F89" w:rsidR="00FC7A15" w:rsidRPr="00807D8A" w:rsidRDefault="00FC7A15" w:rsidP="001A1905">
            <w:pPr>
              <w:pStyle w:val="Zawartotabeli"/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07D8A">
              <w:rPr>
                <w:rFonts w:ascii="Arial" w:hAnsi="Arial" w:cs="Arial"/>
                <w:b/>
                <w:sz w:val="22"/>
                <w:szCs w:val="22"/>
                <w:lang w:val="en-US"/>
              </w:rPr>
              <w:t>Transceiver</w:t>
            </w:r>
            <w:r w:rsidR="00807D8A" w:rsidRPr="00807D8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………..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3914AB" w14:textId="77777777" w:rsidR="00FC7A15" w:rsidRPr="00807D8A" w:rsidRDefault="00FC7A15" w:rsidP="001A190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07D8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807D8A">
              <w:rPr>
                <w:rFonts w:ascii="Arial" w:hAnsi="Arial" w:cs="Arial"/>
                <w:b/>
                <w:sz w:val="22"/>
                <w:szCs w:val="22"/>
                <w:lang w:val="en-US"/>
              </w:rPr>
              <w:t>szt</w:t>
            </w:r>
            <w:proofErr w:type="spellEnd"/>
            <w:r w:rsidRPr="00807D8A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</w:tr>
    </w:tbl>
    <w:p w14:paraId="7593D997" w14:textId="77777777" w:rsidR="00FC7A15" w:rsidRPr="00807D8A" w:rsidRDefault="00FC7A15" w:rsidP="00FC7A15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440F5A56" w14:textId="77777777" w:rsidR="00FC7A15" w:rsidRPr="001F0C56" w:rsidRDefault="00FC7A15" w:rsidP="00FC7A15">
      <w:pPr>
        <w:pStyle w:val="Tekstpodstawowy"/>
        <w:jc w:val="both"/>
        <w:rPr>
          <w:rFonts w:ascii="Arial" w:hAnsi="Arial" w:cs="Arial"/>
          <w:b w:val="0"/>
          <w:sz w:val="22"/>
        </w:rPr>
      </w:pPr>
      <w:r w:rsidRPr="00807D8A">
        <w:rPr>
          <w:rFonts w:ascii="Arial" w:hAnsi="Arial" w:cs="Arial"/>
          <w:b w:val="0"/>
          <w:sz w:val="22"/>
          <w:u w:val="single"/>
        </w:rPr>
        <w:t xml:space="preserve">Warunki </w:t>
      </w:r>
      <w:r w:rsidRPr="001F0C56">
        <w:rPr>
          <w:rFonts w:ascii="Arial" w:hAnsi="Arial" w:cs="Arial"/>
          <w:b w:val="0"/>
          <w:sz w:val="22"/>
          <w:u w:val="single"/>
        </w:rPr>
        <w:t>gwarancyjne</w:t>
      </w:r>
      <w:r w:rsidRPr="001F0C56">
        <w:rPr>
          <w:rFonts w:ascii="Arial" w:hAnsi="Arial" w:cs="Arial"/>
          <w:b w:val="0"/>
          <w:sz w:val="22"/>
        </w:rPr>
        <w:t>:</w:t>
      </w:r>
    </w:p>
    <w:p w14:paraId="1C095F0D" w14:textId="50F4C89E" w:rsidR="00FC7A15" w:rsidRPr="009F6F80" w:rsidRDefault="00FC7A15" w:rsidP="00FC7A15">
      <w:pPr>
        <w:pStyle w:val="Tekstpodstawowy"/>
        <w:jc w:val="both"/>
        <w:rPr>
          <w:rFonts w:ascii="Arial" w:hAnsi="Arial" w:cs="Arial"/>
          <w:b w:val="0"/>
          <w:strike/>
          <w:color w:val="00B050"/>
          <w:sz w:val="22"/>
        </w:rPr>
      </w:pPr>
      <w:r w:rsidRPr="001F0C56">
        <w:rPr>
          <w:rFonts w:ascii="Arial" w:hAnsi="Arial" w:cs="Arial"/>
          <w:b w:val="0"/>
          <w:sz w:val="22"/>
        </w:rPr>
        <w:t>Przedmiot</w:t>
      </w:r>
      <w:r w:rsidR="008140F0" w:rsidRPr="001F0C56">
        <w:rPr>
          <w:rFonts w:ascii="Arial" w:hAnsi="Arial" w:cs="Arial"/>
          <w:b w:val="0"/>
          <w:sz w:val="22"/>
        </w:rPr>
        <w:t xml:space="preserve"> niniejszej umowy</w:t>
      </w:r>
      <w:r w:rsidRPr="001F0C56">
        <w:rPr>
          <w:rFonts w:ascii="Arial" w:hAnsi="Arial" w:cs="Arial"/>
          <w:b w:val="0"/>
          <w:sz w:val="22"/>
        </w:rPr>
        <w:t xml:space="preserve"> </w:t>
      </w:r>
      <w:r w:rsidR="008140F0" w:rsidRPr="001F0C56">
        <w:rPr>
          <w:rFonts w:ascii="Arial" w:hAnsi="Arial" w:cs="Arial"/>
          <w:b w:val="0"/>
          <w:sz w:val="22"/>
        </w:rPr>
        <w:t xml:space="preserve">jest </w:t>
      </w:r>
      <w:r w:rsidRPr="001F0C56">
        <w:rPr>
          <w:rFonts w:ascii="Arial" w:hAnsi="Arial" w:cs="Arial"/>
          <w:b w:val="0"/>
          <w:sz w:val="22"/>
        </w:rPr>
        <w:t xml:space="preserve">objęty </w:t>
      </w:r>
      <w:r w:rsidR="008140F0" w:rsidRPr="001F0C56">
        <w:rPr>
          <w:rFonts w:ascii="Arial" w:hAnsi="Arial" w:cs="Arial"/>
          <w:b w:val="0"/>
          <w:sz w:val="22"/>
        </w:rPr>
        <w:t>tzw</w:t>
      </w:r>
      <w:r w:rsidR="008140F0" w:rsidRPr="009F6F80">
        <w:rPr>
          <w:rFonts w:ascii="Arial" w:hAnsi="Arial" w:cs="Arial"/>
          <w:b w:val="0"/>
          <w:sz w:val="22"/>
        </w:rPr>
        <w:t xml:space="preserve">. </w:t>
      </w:r>
      <w:r w:rsidRPr="009F6F80">
        <w:rPr>
          <w:rFonts w:ascii="Arial" w:hAnsi="Arial" w:cs="Arial"/>
          <w:b w:val="0"/>
          <w:sz w:val="22"/>
        </w:rPr>
        <w:t xml:space="preserve">gwarancją </w:t>
      </w:r>
      <w:r w:rsidR="00151DBF" w:rsidRPr="009F6F80">
        <w:rPr>
          <w:rFonts w:ascii="Arial" w:hAnsi="Arial" w:cs="Arial"/>
          <w:b w:val="0"/>
          <w:sz w:val="22"/>
        </w:rPr>
        <w:t>„dożywotnią”</w:t>
      </w:r>
      <w:r w:rsidR="008F12A2" w:rsidRPr="009F6F80">
        <w:rPr>
          <w:rFonts w:ascii="Arial" w:hAnsi="Arial" w:cs="Arial"/>
          <w:b w:val="0"/>
          <w:sz w:val="22"/>
        </w:rPr>
        <w:t xml:space="preserve"> producenta, z tym zastrzeżeniem, iż okres gwarancji producenta jest ograniczony w ten sposób, iż gwarancja producenta obowiązuje tak długo, jak długo przedmiot niniejszej umowy znajduje się w posiadaniu Zamawiającego.</w:t>
      </w:r>
      <w:r w:rsidRPr="009F6F80">
        <w:rPr>
          <w:rFonts w:ascii="Arial" w:hAnsi="Arial" w:cs="Arial"/>
          <w:b w:val="0"/>
          <w:sz w:val="22"/>
        </w:rPr>
        <w:t xml:space="preserve"> </w:t>
      </w:r>
      <w:r w:rsidR="008140F0" w:rsidRPr="009F6F80">
        <w:rPr>
          <w:rFonts w:ascii="Arial" w:hAnsi="Arial" w:cs="Arial"/>
          <w:b w:val="0"/>
          <w:sz w:val="22"/>
        </w:rPr>
        <w:t xml:space="preserve">Wykonawca oświadcza, że </w:t>
      </w:r>
      <w:r w:rsidRPr="009F6F80">
        <w:rPr>
          <w:rFonts w:ascii="Arial" w:hAnsi="Arial" w:cs="Arial"/>
          <w:b w:val="0"/>
          <w:sz w:val="22"/>
        </w:rPr>
        <w:t>serwis gwarancyjny  zapewni</w:t>
      </w:r>
      <w:r w:rsidR="008140F0" w:rsidRPr="009F6F80">
        <w:rPr>
          <w:rFonts w:ascii="Arial" w:hAnsi="Arial" w:cs="Arial"/>
          <w:b w:val="0"/>
          <w:sz w:val="22"/>
        </w:rPr>
        <w:t>a</w:t>
      </w:r>
      <w:r w:rsidRPr="009F6F80">
        <w:rPr>
          <w:rFonts w:ascii="Arial" w:hAnsi="Arial" w:cs="Arial"/>
          <w:b w:val="0"/>
          <w:sz w:val="22"/>
        </w:rPr>
        <w:t xml:space="preserve"> Zamawiającemu przez cały okres trwania gwa</w:t>
      </w:r>
      <w:r w:rsidRPr="009F6F80">
        <w:rPr>
          <w:rFonts w:ascii="Arial" w:hAnsi="Arial" w:cs="Arial"/>
          <w:b w:val="0"/>
          <w:sz w:val="22"/>
        </w:rPr>
        <w:softHyphen/>
        <w:t>rancji możliwość zgłoszenia awarii urządzenia bezpośrednio producentowi urzą</w:t>
      </w:r>
      <w:r w:rsidRPr="009F6F80">
        <w:rPr>
          <w:rFonts w:ascii="Arial" w:hAnsi="Arial" w:cs="Arial"/>
          <w:b w:val="0"/>
          <w:sz w:val="22"/>
        </w:rPr>
        <w:softHyphen/>
        <w:t xml:space="preserve">dzenia (a nie tylko </w:t>
      </w:r>
      <w:r w:rsidRPr="001F0C56">
        <w:rPr>
          <w:rFonts w:ascii="Arial" w:hAnsi="Arial" w:cs="Arial"/>
          <w:b w:val="0"/>
          <w:sz w:val="22"/>
        </w:rPr>
        <w:t>Wy</w:t>
      </w:r>
      <w:r w:rsidRPr="001F0C56">
        <w:rPr>
          <w:rFonts w:ascii="Arial" w:hAnsi="Arial" w:cs="Arial"/>
          <w:b w:val="0"/>
          <w:sz w:val="22"/>
        </w:rPr>
        <w:softHyphen/>
        <w:t>konawcy</w:t>
      </w:r>
      <w:r w:rsidR="008F12A2">
        <w:rPr>
          <w:rFonts w:ascii="Arial" w:hAnsi="Arial" w:cs="Arial"/>
          <w:b w:val="0"/>
          <w:sz w:val="22"/>
        </w:rPr>
        <w:t>)</w:t>
      </w:r>
      <w:r w:rsidRPr="001F0C56">
        <w:rPr>
          <w:rFonts w:ascii="Arial" w:hAnsi="Arial" w:cs="Arial"/>
          <w:b w:val="0"/>
          <w:sz w:val="22"/>
        </w:rPr>
        <w:t xml:space="preserve">, wraz z możliwością otrzymania </w:t>
      </w:r>
      <w:r w:rsidRPr="00807D8A">
        <w:rPr>
          <w:rFonts w:ascii="Arial" w:hAnsi="Arial" w:cs="Arial"/>
          <w:b w:val="0"/>
          <w:sz w:val="22"/>
        </w:rPr>
        <w:t>„z góry” w następ</w:t>
      </w:r>
      <w:r w:rsidRPr="00807D8A">
        <w:rPr>
          <w:rFonts w:ascii="Arial" w:hAnsi="Arial" w:cs="Arial"/>
          <w:b w:val="0"/>
          <w:sz w:val="22"/>
        </w:rPr>
        <w:softHyphen/>
        <w:t>nym dniu roboczym po zgłoszeniu, urządzenia zamiennego wolnego od uszkodzeń, bez dodat</w:t>
      </w:r>
      <w:r w:rsidRPr="00807D8A">
        <w:rPr>
          <w:rFonts w:ascii="Arial" w:hAnsi="Arial" w:cs="Arial"/>
          <w:b w:val="0"/>
          <w:sz w:val="22"/>
        </w:rPr>
        <w:softHyphen/>
        <w:t>ko</w:t>
      </w:r>
      <w:r w:rsidRPr="00807D8A">
        <w:rPr>
          <w:rFonts w:ascii="Arial" w:hAnsi="Arial" w:cs="Arial"/>
          <w:b w:val="0"/>
          <w:sz w:val="22"/>
        </w:rPr>
        <w:softHyphen/>
        <w:t>wych opłat, a jedynie pod warunkiem zwrotu wadliwego urządzenia w terminie pięciu dni.</w:t>
      </w:r>
      <w:r w:rsidR="008140F0">
        <w:rPr>
          <w:rFonts w:ascii="Arial" w:hAnsi="Arial" w:cs="Arial"/>
          <w:b w:val="0"/>
          <w:sz w:val="22"/>
        </w:rPr>
        <w:t xml:space="preserve"> </w:t>
      </w:r>
    </w:p>
    <w:p w14:paraId="2E9025FA" w14:textId="77777777" w:rsidR="00FC7A15" w:rsidRPr="001F0C56" w:rsidRDefault="00FC7A15" w:rsidP="00FC7A15">
      <w:pPr>
        <w:pStyle w:val="Tekstpodstawowy"/>
        <w:jc w:val="both"/>
        <w:rPr>
          <w:rFonts w:ascii="Arial" w:hAnsi="Arial" w:cs="Arial"/>
          <w:b w:val="0"/>
          <w:sz w:val="22"/>
          <w:u w:val="single"/>
        </w:rPr>
      </w:pPr>
      <w:r w:rsidRPr="001F0C56">
        <w:rPr>
          <w:rFonts w:ascii="Arial" w:hAnsi="Arial" w:cs="Arial"/>
          <w:b w:val="0"/>
          <w:sz w:val="22"/>
          <w:u w:val="single"/>
        </w:rPr>
        <w:t>Warunki odbioru dostawy:</w:t>
      </w:r>
    </w:p>
    <w:p w14:paraId="6B0DC0C2" w14:textId="54B29E7F" w:rsidR="00FC7A15" w:rsidRPr="00807D8A" w:rsidRDefault="008140F0" w:rsidP="00FC7A15">
      <w:pPr>
        <w:pStyle w:val="Tekstpodstawowy"/>
        <w:jc w:val="both"/>
        <w:rPr>
          <w:rFonts w:ascii="Arial" w:hAnsi="Arial" w:cs="Arial"/>
          <w:b w:val="0"/>
          <w:sz w:val="22"/>
        </w:rPr>
      </w:pPr>
      <w:r w:rsidRPr="001F0C56">
        <w:rPr>
          <w:rFonts w:ascii="Arial" w:hAnsi="Arial" w:cs="Arial"/>
          <w:b w:val="0"/>
          <w:sz w:val="22"/>
        </w:rPr>
        <w:lastRenderedPageBreak/>
        <w:t>Wykonawca jest zobowiązany do spełnienia wymogu dostawy polegającego na tym, że d</w:t>
      </w:r>
      <w:r w:rsidR="00FC7A15" w:rsidRPr="001F0C56">
        <w:rPr>
          <w:rFonts w:ascii="Arial" w:hAnsi="Arial" w:cs="Arial"/>
          <w:b w:val="0"/>
          <w:sz w:val="22"/>
        </w:rPr>
        <w:t>ostawa musi pochodzić z autoryzowanego kanału dystrybucji producenta na terenie Unii Europej</w:t>
      </w:r>
      <w:r w:rsidR="00FC7A15" w:rsidRPr="001F0C56">
        <w:rPr>
          <w:rFonts w:ascii="Arial" w:hAnsi="Arial" w:cs="Arial"/>
          <w:b w:val="0"/>
          <w:sz w:val="22"/>
        </w:rPr>
        <w:softHyphen/>
        <w:t>skiej</w:t>
      </w:r>
      <w:r w:rsidRPr="001F0C56">
        <w:rPr>
          <w:rFonts w:ascii="Arial" w:hAnsi="Arial" w:cs="Arial"/>
          <w:b w:val="0"/>
          <w:sz w:val="22"/>
        </w:rPr>
        <w:t xml:space="preserve"> oraz ponosi pełną odpowiedzialność w tym zakresie</w:t>
      </w:r>
      <w:r w:rsidR="00FC7A15" w:rsidRPr="001F0C56">
        <w:rPr>
          <w:rFonts w:ascii="Arial" w:hAnsi="Arial" w:cs="Arial"/>
          <w:b w:val="0"/>
          <w:sz w:val="22"/>
        </w:rPr>
        <w:t xml:space="preserve">.  Dostarczone </w:t>
      </w:r>
      <w:r w:rsidR="00FC7A15" w:rsidRPr="00807D8A">
        <w:rPr>
          <w:rFonts w:ascii="Arial" w:hAnsi="Arial" w:cs="Arial"/>
          <w:b w:val="0"/>
          <w:sz w:val="22"/>
        </w:rPr>
        <w:t>urządzenia muszą być fabrycznie nowe, nie eksploatowane w żaden sposób oraz nie wykorzystywane w celach prezentacyjnych lub ekspozycyjnych, a ponadto nie mogą pochodzić z odsprzedaży.</w:t>
      </w:r>
    </w:p>
    <w:p w14:paraId="09A8C39F" w14:textId="77777777" w:rsidR="00FC7A15" w:rsidRPr="00807D8A" w:rsidRDefault="00FC7A15" w:rsidP="00FC7A15">
      <w:pPr>
        <w:widowControl w:val="0"/>
        <w:suppressAutoHyphens/>
        <w:spacing w:after="120"/>
        <w:ind w:left="284" w:hanging="284"/>
        <w:jc w:val="both"/>
        <w:rPr>
          <w:rFonts w:ascii="Arial" w:eastAsia="Lucida Sans Unicode" w:hAnsi="Arial" w:cs="Arial"/>
          <w:sz w:val="22"/>
          <w:szCs w:val="20"/>
          <w:lang w:bidi="pl-PL"/>
        </w:rPr>
      </w:pPr>
      <w:r w:rsidRPr="00807D8A">
        <w:rPr>
          <w:rFonts w:ascii="Arial" w:eastAsia="Lucida Sans Unicode" w:hAnsi="Arial" w:cs="Arial"/>
          <w:sz w:val="22"/>
          <w:szCs w:val="20"/>
          <w:lang w:bidi="pl-PL"/>
        </w:rPr>
        <w:t>Dni robocze: od poniedziałku do piątku z wyłączeniem dni wolnych od pracy</w:t>
      </w:r>
    </w:p>
    <w:p w14:paraId="2A656907" w14:textId="24D3B4D6" w:rsidR="00FC7A15" w:rsidRPr="00807D8A" w:rsidRDefault="00FC7A15" w:rsidP="00FC7A15">
      <w:pPr>
        <w:widowControl w:val="0"/>
        <w:suppressAutoHyphens/>
        <w:spacing w:after="120"/>
        <w:jc w:val="both"/>
        <w:rPr>
          <w:rFonts w:ascii="Arial" w:eastAsia="Lucida Sans Unicode" w:hAnsi="Arial" w:cs="Arial"/>
          <w:bCs/>
          <w:sz w:val="20"/>
          <w:szCs w:val="20"/>
          <w:lang w:bidi="pl-PL"/>
        </w:rPr>
      </w:pPr>
      <w:r w:rsidRPr="00807D8A">
        <w:rPr>
          <w:rFonts w:ascii="Arial" w:hAnsi="Arial" w:cs="Arial"/>
          <w:sz w:val="22"/>
        </w:rPr>
        <w:t>Za</w:t>
      </w:r>
      <w:r w:rsidRPr="00807D8A">
        <w:rPr>
          <w:rFonts w:ascii="Arial" w:hAnsi="Arial" w:cs="Arial"/>
          <w:sz w:val="22"/>
        </w:rPr>
        <w:softHyphen/>
        <w:t>mawiający za</w:t>
      </w:r>
      <w:r w:rsidRPr="00807D8A">
        <w:rPr>
          <w:rFonts w:ascii="Arial" w:hAnsi="Arial" w:cs="Arial"/>
          <w:sz w:val="22"/>
        </w:rPr>
        <w:softHyphen/>
        <w:t>strze</w:t>
      </w:r>
      <w:r w:rsidRPr="00807D8A">
        <w:rPr>
          <w:rFonts w:ascii="Arial" w:hAnsi="Arial" w:cs="Arial"/>
          <w:sz w:val="22"/>
        </w:rPr>
        <w:softHyphen/>
        <w:t>ga sobie prawo do spraw</w:t>
      </w:r>
      <w:r w:rsidRPr="00807D8A">
        <w:rPr>
          <w:rFonts w:ascii="Arial" w:hAnsi="Arial" w:cs="Arial"/>
          <w:sz w:val="22"/>
        </w:rPr>
        <w:softHyphen/>
        <w:t>dzenia legalności dostawy bezpośrednio u polskiego przed</w:t>
      </w:r>
      <w:r w:rsidRPr="00807D8A">
        <w:rPr>
          <w:rFonts w:ascii="Arial" w:hAnsi="Arial" w:cs="Arial"/>
          <w:sz w:val="22"/>
        </w:rPr>
        <w:softHyphen/>
        <w:t>stawiciela producenta, w szczególności ważności i zakresu uprawnień gwa</w:t>
      </w:r>
      <w:r w:rsidRPr="00807D8A">
        <w:rPr>
          <w:rFonts w:ascii="Arial" w:hAnsi="Arial" w:cs="Arial"/>
          <w:sz w:val="22"/>
        </w:rPr>
        <w:softHyphen/>
        <w:t>ran</w:t>
      </w:r>
      <w:r w:rsidRPr="00807D8A">
        <w:rPr>
          <w:rFonts w:ascii="Arial" w:hAnsi="Arial" w:cs="Arial"/>
          <w:sz w:val="22"/>
        </w:rPr>
        <w:softHyphen/>
        <w:t>cyjnych. Za</w:t>
      </w:r>
      <w:r w:rsidRPr="00807D8A">
        <w:rPr>
          <w:rFonts w:ascii="Arial" w:hAnsi="Arial" w:cs="Arial"/>
          <w:sz w:val="22"/>
        </w:rPr>
        <w:softHyphen/>
        <w:t>mawiający za</w:t>
      </w:r>
      <w:r w:rsidRPr="00807D8A">
        <w:rPr>
          <w:rFonts w:ascii="Arial" w:hAnsi="Arial" w:cs="Arial"/>
          <w:sz w:val="22"/>
        </w:rPr>
        <w:softHyphen/>
        <w:t>strze</w:t>
      </w:r>
      <w:r w:rsidRPr="00807D8A">
        <w:rPr>
          <w:rFonts w:ascii="Arial" w:hAnsi="Arial" w:cs="Arial"/>
          <w:sz w:val="22"/>
        </w:rPr>
        <w:softHyphen/>
        <w:t>ga sobie prawo do spraw</w:t>
      </w:r>
      <w:r w:rsidRPr="00807D8A">
        <w:rPr>
          <w:rFonts w:ascii="Arial" w:hAnsi="Arial" w:cs="Arial"/>
          <w:sz w:val="22"/>
        </w:rPr>
        <w:softHyphen/>
        <w:t>dzenia legalności dostawy bezpośrednio u polskiego przed</w:t>
      </w:r>
      <w:r w:rsidRPr="00807D8A">
        <w:rPr>
          <w:rFonts w:ascii="Arial" w:hAnsi="Arial" w:cs="Arial"/>
          <w:sz w:val="22"/>
        </w:rPr>
        <w:softHyphen/>
        <w:t>stawiciela producenta, w szczególności ważności i zakresu uprawnień gwa</w:t>
      </w:r>
      <w:r w:rsidRPr="00807D8A">
        <w:rPr>
          <w:rFonts w:ascii="Arial" w:hAnsi="Arial" w:cs="Arial"/>
          <w:sz w:val="22"/>
        </w:rPr>
        <w:softHyphen/>
        <w:t>ran</w:t>
      </w:r>
      <w:r w:rsidRPr="00807D8A">
        <w:rPr>
          <w:rFonts w:ascii="Arial" w:hAnsi="Arial" w:cs="Arial"/>
          <w:sz w:val="22"/>
        </w:rPr>
        <w:softHyphen/>
        <w:t>cyjnych</w:t>
      </w:r>
      <w:r w:rsidR="00807D8A" w:rsidRPr="00807D8A">
        <w:rPr>
          <w:rFonts w:ascii="Arial" w:hAnsi="Arial" w:cs="Arial"/>
          <w:sz w:val="22"/>
        </w:rPr>
        <w:t>.</w:t>
      </w:r>
    </w:p>
    <w:p w14:paraId="7E1D2405" w14:textId="77777777" w:rsidR="00FC7A15" w:rsidRPr="001A1905" w:rsidRDefault="00FC7A15" w:rsidP="00FC7A1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color w:val="00B050"/>
          <w:sz w:val="22"/>
          <w:szCs w:val="20"/>
        </w:rPr>
      </w:pPr>
    </w:p>
    <w:p w14:paraId="0F6E5E99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D6A66">
        <w:rPr>
          <w:rFonts w:ascii="Arial" w:hAnsi="Arial" w:cs="Arial"/>
          <w:b/>
          <w:bCs/>
          <w:sz w:val="22"/>
          <w:szCs w:val="22"/>
        </w:rPr>
        <w:t xml:space="preserve"> 6. WARUNKI PŁATNOŚCI</w:t>
      </w:r>
    </w:p>
    <w:p w14:paraId="182FC9C2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C5BD776" w14:textId="6BAAEE54" w:rsidR="005C6660" w:rsidRPr="00BD6A66" w:rsidRDefault="005C6660" w:rsidP="005C6660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  <w:lang w:eastAsia="ar-SA"/>
        </w:rPr>
        <w:t xml:space="preserve">Płatność </w:t>
      </w:r>
      <w:r w:rsidR="00756818" w:rsidRPr="00BD6A66">
        <w:rPr>
          <w:rFonts w:ascii="Arial" w:hAnsi="Arial" w:cs="Arial"/>
          <w:sz w:val="22"/>
          <w:szCs w:val="22"/>
          <w:lang w:eastAsia="ar-SA"/>
        </w:rPr>
        <w:t xml:space="preserve">za prawidłowo zrealizowany dany zakres przedmiotu umowy </w:t>
      </w:r>
      <w:r w:rsidRPr="00BD6A66">
        <w:rPr>
          <w:rFonts w:ascii="Arial" w:hAnsi="Arial" w:cs="Arial"/>
          <w:sz w:val="22"/>
          <w:szCs w:val="22"/>
          <w:lang w:eastAsia="ar-SA"/>
        </w:rPr>
        <w:t xml:space="preserve">na podstawie prawidłowo wystawionej faktury (faktur częściowych), przelewem na właściwy rachunek Wykonawcy wskazany w treści faktury, w terminie  ….. dni od daty dostarczenia danego protokołu odbioru do </w:t>
      </w:r>
      <w:r w:rsidR="002F6E2D" w:rsidRPr="00BD6A66">
        <w:rPr>
          <w:rFonts w:ascii="Arial" w:hAnsi="Arial" w:cs="Arial"/>
          <w:sz w:val="22"/>
          <w:szCs w:val="22"/>
          <w:lang w:eastAsia="ar-SA"/>
        </w:rPr>
        <w:t xml:space="preserve">Użytkownika </w:t>
      </w:r>
      <w:r w:rsidRPr="00BD6A66">
        <w:rPr>
          <w:rFonts w:ascii="Arial" w:hAnsi="Arial" w:cs="Arial"/>
          <w:sz w:val="22"/>
          <w:szCs w:val="22"/>
          <w:lang w:eastAsia="ar-SA"/>
        </w:rPr>
        <w:t xml:space="preserve">i otrzymania przez Zamawiającego oryginału odpowiednio wystawionej danej faktury VAT </w:t>
      </w:r>
      <w:r w:rsidR="00756818" w:rsidRPr="00BD6A66">
        <w:rPr>
          <w:rFonts w:ascii="Arial" w:hAnsi="Arial" w:cs="Arial"/>
          <w:sz w:val="22"/>
          <w:szCs w:val="22"/>
          <w:lang w:eastAsia="ar-SA"/>
        </w:rPr>
        <w:t xml:space="preserve">(jeśli prawidłowy protokół odbioru podpisany bez zastrzeżeń zostanie przekazany do </w:t>
      </w:r>
      <w:r w:rsidR="002F6E2D" w:rsidRPr="00BD6A66">
        <w:rPr>
          <w:rFonts w:ascii="Arial" w:hAnsi="Arial" w:cs="Arial"/>
          <w:sz w:val="22"/>
          <w:szCs w:val="22"/>
          <w:lang w:eastAsia="ar-SA"/>
        </w:rPr>
        <w:t>Użytkownika</w:t>
      </w:r>
      <w:r w:rsidR="00756818" w:rsidRPr="00BD6A66">
        <w:rPr>
          <w:rFonts w:ascii="Arial" w:hAnsi="Arial" w:cs="Arial"/>
          <w:sz w:val="22"/>
          <w:szCs w:val="22"/>
          <w:lang w:eastAsia="ar-SA"/>
        </w:rPr>
        <w:t xml:space="preserve"> w terminie późniejszym niż oryginał prawidłowo wystawionej faktury termin płatności biegnie od tej późniejszej daty).</w:t>
      </w:r>
    </w:p>
    <w:p w14:paraId="6A65CEB6" w14:textId="77777777" w:rsidR="005C6660" w:rsidRPr="00BD6A66" w:rsidRDefault="005C6660" w:rsidP="005C6660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 xml:space="preserve">Zamawiający może dokonać zapłaty należności wynikającej z faktur z zastosowaniem mechanizmu podzielonej płatności, o którym mowa w art. 108a ust. 1 ustawy z dnia 11 marca 2004 r. o podatku od towarów i usług (dalej jako „ustawa o VAT”), na rachunek zawarty na dzień zlecenia przelewu w wykazie, o którym mowa w art. 96b ust. 1 ustawy o VAT. </w:t>
      </w:r>
      <w:r w:rsidRPr="00BD6A66">
        <w:rPr>
          <w:rFonts w:ascii="Arial" w:hAnsi="Arial" w:cs="Arial"/>
          <w:bCs/>
          <w:sz w:val="22"/>
          <w:szCs w:val="22"/>
        </w:rPr>
        <w:t>W przypadku wskazanym w art. 108a ust. 1a ustawy o VAT, Strony są obowiązane zastosować mechanizm podzielonej płatności.</w:t>
      </w:r>
    </w:p>
    <w:p w14:paraId="5EB81E44" w14:textId="77777777" w:rsidR="005C6660" w:rsidRPr="00BD6A66" w:rsidRDefault="005C6660" w:rsidP="005C6660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Za datę zapłaty strony ustalają dzień, w którym zamawiający wydał swojemu bankowi polecenie przelewu wynagrodzenia na konto Wykonawcy.</w:t>
      </w:r>
    </w:p>
    <w:p w14:paraId="586E0419" w14:textId="77777777" w:rsidR="005C6660" w:rsidRPr="00BD6A66" w:rsidRDefault="005C6660" w:rsidP="005C6660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W przypadku opóźnienia Zamawiającego w zapłacie wynagrodzenia zgodnie z postanowieniami niniejszej umowy, Wykonawcy przysługują odsetki za opóźnienie zgodnie z powszechnie obowiązującymi przepisami prawa.</w:t>
      </w:r>
    </w:p>
    <w:p w14:paraId="0FA0146B" w14:textId="2B910A1C" w:rsidR="005C6660" w:rsidRPr="00BD6A66" w:rsidRDefault="005C6660" w:rsidP="005C6660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  <w:shd w:val="clear" w:color="auto" w:fill="FFFFFF"/>
        </w:rPr>
        <w:t>Zgodnie z przepisami ustawy z dnia 09.11.2018 r. o elektronicznym fakturowaniu w zamówieniach publicznych, koncesjach na roboty budowlane lub usługi oraz partnerstwie publiczno-prywatnym (Dz. U. 20</w:t>
      </w:r>
      <w:r w:rsidR="00756818" w:rsidRPr="00BD6A66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Pr="00BD6A66">
        <w:rPr>
          <w:rFonts w:ascii="Arial" w:hAnsi="Arial" w:cs="Arial"/>
          <w:sz w:val="22"/>
          <w:szCs w:val="22"/>
          <w:shd w:val="clear" w:color="auto" w:fill="FFFFFF"/>
        </w:rPr>
        <w:t xml:space="preserve">, poz. </w:t>
      </w:r>
      <w:r w:rsidR="00756818" w:rsidRPr="00BD6A66">
        <w:rPr>
          <w:rFonts w:ascii="Arial" w:hAnsi="Arial" w:cs="Arial"/>
          <w:sz w:val="22"/>
          <w:szCs w:val="22"/>
          <w:shd w:val="clear" w:color="auto" w:fill="FFFFFF"/>
        </w:rPr>
        <w:t xml:space="preserve">1666 z </w:t>
      </w:r>
      <w:proofErr w:type="spellStart"/>
      <w:r w:rsidR="00756818" w:rsidRPr="00BD6A66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756818" w:rsidRPr="00BD6A66">
        <w:rPr>
          <w:rFonts w:ascii="Arial" w:hAnsi="Arial" w:cs="Arial"/>
          <w:sz w:val="22"/>
          <w:szCs w:val="22"/>
          <w:shd w:val="clear" w:color="auto" w:fill="FFFFFF"/>
        </w:rPr>
        <w:t>. zm.</w:t>
      </w:r>
      <w:r w:rsidRPr="00BD6A66">
        <w:rPr>
          <w:rFonts w:ascii="Arial" w:hAnsi="Arial" w:cs="Arial"/>
          <w:sz w:val="22"/>
          <w:szCs w:val="22"/>
          <w:shd w:val="clear" w:color="auto" w:fill="FFFFFF"/>
        </w:rPr>
        <w:t xml:space="preserve">) Wykonawca może złożyć ustrukturyzowaną fakturę elektroniczną za pośrednictwem platformy </w:t>
      </w:r>
      <w:hyperlink r:id="rId8" w:history="1">
        <w:r w:rsidRPr="00BD6A66">
          <w:rPr>
            <w:rFonts w:ascii="Arial" w:hAnsi="Arial" w:cs="Arial"/>
            <w:sz w:val="22"/>
            <w:szCs w:val="22"/>
            <w:u w:val="single"/>
            <w:shd w:val="clear" w:color="auto" w:fill="FFFFFF"/>
          </w:rPr>
          <w:t>https://efaktura.gov.pl</w:t>
        </w:r>
      </w:hyperlink>
      <w:r w:rsidRPr="00BD6A6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BD6A66">
        <w:rPr>
          <w:rFonts w:ascii="Arial" w:hAnsi="Arial" w:cs="Arial"/>
          <w:sz w:val="22"/>
          <w:szCs w:val="22"/>
        </w:rPr>
        <w:t xml:space="preserve">Podstawą do wystawienia przez Wykonawcę </w:t>
      </w:r>
      <w:r w:rsidRPr="00BD6A66">
        <w:rPr>
          <w:rFonts w:ascii="Arial" w:hAnsi="Arial" w:cs="Arial"/>
          <w:sz w:val="22"/>
          <w:szCs w:val="22"/>
          <w:shd w:val="clear" w:color="auto" w:fill="FFFFFF"/>
        </w:rPr>
        <w:t xml:space="preserve">ustrukturyzowanej faktury elektronicznej </w:t>
      </w:r>
      <w:r w:rsidRPr="00BD6A66">
        <w:rPr>
          <w:rFonts w:ascii="Arial" w:hAnsi="Arial" w:cs="Arial"/>
          <w:sz w:val="22"/>
          <w:szCs w:val="22"/>
        </w:rPr>
        <w:t xml:space="preserve">będzie protokół odbioru </w:t>
      </w:r>
      <w:r w:rsidRPr="001F0C56">
        <w:rPr>
          <w:rFonts w:ascii="Arial" w:hAnsi="Arial" w:cs="Arial"/>
          <w:sz w:val="22"/>
          <w:szCs w:val="22"/>
        </w:rPr>
        <w:t xml:space="preserve">podpisany przez upoważnionego pracownika Zamawiającego, o którym mowa w § 3 ust. </w:t>
      </w:r>
      <w:r w:rsidR="008140F0" w:rsidRPr="001F0C56">
        <w:rPr>
          <w:rFonts w:ascii="Arial" w:hAnsi="Arial" w:cs="Arial"/>
          <w:sz w:val="22"/>
          <w:szCs w:val="22"/>
        </w:rPr>
        <w:t>5</w:t>
      </w:r>
      <w:r w:rsidR="00756818" w:rsidRPr="001F0C56">
        <w:rPr>
          <w:rFonts w:ascii="Arial" w:hAnsi="Arial" w:cs="Arial"/>
          <w:sz w:val="22"/>
          <w:szCs w:val="22"/>
        </w:rPr>
        <w:t>, bez zastrzeżeń</w:t>
      </w:r>
      <w:r w:rsidRPr="00BD6A66">
        <w:rPr>
          <w:rFonts w:ascii="Arial" w:hAnsi="Arial" w:cs="Arial"/>
          <w:sz w:val="22"/>
          <w:szCs w:val="22"/>
        </w:rPr>
        <w:t>.</w:t>
      </w:r>
    </w:p>
    <w:p w14:paraId="0B3BFE7A" w14:textId="1C646808" w:rsidR="005C6660" w:rsidRPr="00BD6A66" w:rsidRDefault="005C6660" w:rsidP="005C6660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>W związku z realizacją niniejszej umowy Zamawiający oświadcza, iż posiada status dużego przedsiębiorcy w rozumieniu przepisów ustawy z dnia 8.03.2013 r. o przeciwdziałaniu nadmiernym opóźnieniom w transakcjach handlowych (</w:t>
      </w:r>
      <w:proofErr w:type="spellStart"/>
      <w:r w:rsidRPr="00BD6A66">
        <w:rPr>
          <w:rFonts w:ascii="Arial" w:hAnsi="Arial" w:cs="Arial"/>
          <w:sz w:val="22"/>
          <w:szCs w:val="22"/>
        </w:rPr>
        <w:t>t.j</w:t>
      </w:r>
      <w:proofErr w:type="spellEnd"/>
      <w:r w:rsidRPr="00BD6A66">
        <w:rPr>
          <w:rFonts w:ascii="Arial" w:hAnsi="Arial" w:cs="Arial"/>
          <w:sz w:val="22"/>
          <w:szCs w:val="22"/>
        </w:rPr>
        <w:t>.: Dz.U. 20</w:t>
      </w:r>
      <w:r w:rsidR="00756818" w:rsidRPr="00BD6A66">
        <w:rPr>
          <w:rFonts w:ascii="Arial" w:hAnsi="Arial" w:cs="Arial"/>
          <w:sz w:val="22"/>
          <w:szCs w:val="22"/>
        </w:rPr>
        <w:t>21</w:t>
      </w:r>
      <w:r w:rsidRPr="00BD6A66">
        <w:rPr>
          <w:rFonts w:ascii="Arial" w:hAnsi="Arial" w:cs="Arial"/>
          <w:sz w:val="22"/>
          <w:szCs w:val="22"/>
        </w:rPr>
        <w:t xml:space="preserve">, poz. </w:t>
      </w:r>
      <w:r w:rsidR="00756818" w:rsidRPr="00BD6A66">
        <w:rPr>
          <w:rFonts w:ascii="Arial" w:hAnsi="Arial" w:cs="Arial"/>
          <w:sz w:val="22"/>
          <w:szCs w:val="22"/>
        </w:rPr>
        <w:t>424</w:t>
      </w:r>
      <w:r w:rsidRPr="00BD6A6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D6A66">
        <w:rPr>
          <w:rFonts w:ascii="Arial" w:hAnsi="Arial" w:cs="Arial"/>
          <w:sz w:val="22"/>
          <w:szCs w:val="22"/>
        </w:rPr>
        <w:t>późn</w:t>
      </w:r>
      <w:proofErr w:type="spellEnd"/>
      <w:r w:rsidRPr="00BD6A66">
        <w:rPr>
          <w:rFonts w:ascii="Arial" w:hAnsi="Arial" w:cs="Arial"/>
          <w:sz w:val="22"/>
          <w:szCs w:val="22"/>
        </w:rPr>
        <w:t>. zm.).</w:t>
      </w:r>
    </w:p>
    <w:p w14:paraId="52F7B37A" w14:textId="03AD2E7C" w:rsidR="00A732D5" w:rsidRDefault="00A732D5" w:rsidP="00BD6A66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2EB9307D" w14:textId="77777777" w:rsidR="005C6660" w:rsidRPr="00BD6A66" w:rsidRDefault="005C6660" w:rsidP="005C6660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D6A66">
        <w:rPr>
          <w:rFonts w:ascii="Arial" w:hAnsi="Arial" w:cs="Arial"/>
          <w:b/>
          <w:bCs/>
          <w:sz w:val="22"/>
          <w:szCs w:val="22"/>
        </w:rPr>
        <w:t xml:space="preserve"> 7. KARY UMOWNE</w:t>
      </w:r>
    </w:p>
    <w:p w14:paraId="1185F046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tab/>
      </w:r>
    </w:p>
    <w:p w14:paraId="5A5F5E22" w14:textId="77777777" w:rsidR="005C6660" w:rsidRPr="00BD6A66" w:rsidRDefault="005C6660" w:rsidP="005C6660">
      <w:pPr>
        <w:pStyle w:val="Akapitzlist"/>
        <w:numPr>
          <w:ilvl w:val="3"/>
          <w:numId w:val="1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lang w:eastAsia="pl-PL"/>
        </w:rPr>
        <w:t>Wykonawca zapłaci Zamawiającemu karę umowną:</w:t>
      </w:r>
    </w:p>
    <w:p w14:paraId="17AB1ABE" w14:textId="1E17030B" w:rsidR="005C6660" w:rsidRPr="00BD6A66" w:rsidRDefault="005C6660" w:rsidP="005C6660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lang w:eastAsia="pl-PL"/>
        </w:rPr>
        <w:t>za odstąpienie od umowy, albo jej części, przez którąkolwiek ze stron, z przyczyn za które odpowiada Wykonawca– w wysokości odpowiednio 10 % łącznej wartości umowy brutto, określonej w § 2 umowy, albo w przypadku odstąpienia od części umowy - 10% </w:t>
      </w:r>
      <w:r w:rsidR="002C0831" w:rsidRPr="00BD6A66">
        <w:rPr>
          <w:rFonts w:ascii="Arial" w:hAnsi="Arial" w:cs="Arial"/>
          <w:lang w:eastAsia="pl-PL"/>
        </w:rPr>
        <w:t xml:space="preserve">całkowitej </w:t>
      </w:r>
      <w:r w:rsidRPr="00BD6A66">
        <w:rPr>
          <w:rFonts w:ascii="Arial" w:hAnsi="Arial" w:cs="Arial"/>
          <w:lang w:eastAsia="pl-PL"/>
        </w:rPr>
        <w:t>wartości brutto tej części umowy, której dotyczy odstąpienie, wyliczonej zgodnie z cenami brutto zawartymi w formularzu cenowym oferty Wykonawcy</w:t>
      </w:r>
      <w:r w:rsidR="003D0D76" w:rsidRPr="00BD6A66">
        <w:rPr>
          <w:rFonts w:ascii="Arial" w:hAnsi="Arial" w:cs="Arial"/>
          <w:lang w:eastAsia="pl-PL"/>
        </w:rPr>
        <w:t>;</w:t>
      </w:r>
    </w:p>
    <w:p w14:paraId="1A2D9D14" w14:textId="17860B86" w:rsidR="005C6660" w:rsidRPr="00BD6A66" w:rsidRDefault="005C6660" w:rsidP="005C6660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lang w:eastAsia="pl-PL"/>
        </w:rPr>
        <w:t xml:space="preserve">za zwłokę w </w:t>
      </w:r>
      <w:r w:rsidR="00756818" w:rsidRPr="00BD6A66">
        <w:rPr>
          <w:rFonts w:ascii="Arial" w:hAnsi="Arial" w:cs="Arial"/>
          <w:lang w:eastAsia="pl-PL"/>
        </w:rPr>
        <w:t xml:space="preserve">prawidłowym </w:t>
      </w:r>
      <w:r w:rsidRPr="00BD6A66">
        <w:rPr>
          <w:rFonts w:ascii="Arial" w:hAnsi="Arial" w:cs="Arial"/>
          <w:lang w:eastAsia="pl-PL"/>
        </w:rPr>
        <w:t>wykonaniu przedmiotu umowy w zakresie danej Części wskazanej w § 2 umowy</w:t>
      </w:r>
      <w:r w:rsidR="002C0831" w:rsidRPr="00BD6A66">
        <w:rPr>
          <w:rFonts w:ascii="Arial" w:hAnsi="Arial" w:cs="Arial"/>
          <w:lang w:eastAsia="pl-PL"/>
        </w:rPr>
        <w:t xml:space="preserve"> </w:t>
      </w:r>
      <w:r w:rsidRPr="00BD6A66">
        <w:rPr>
          <w:rFonts w:ascii="Arial" w:hAnsi="Arial" w:cs="Arial"/>
          <w:lang w:eastAsia="pl-PL"/>
        </w:rPr>
        <w:t xml:space="preserve">- w wysokości 1% całkowitej wartości brutto umowy, określonej w  § 2 za tę Część, której dotyczy zwłoka (niezależnie czy zwłoka dotyczy wszystkich </w:t>
      </w:r>
      <w:r w:rsidRPr="00BD6A66">
        <w:rPr>
          <w:rFonts w:ascii="Arial" w:hAnsi="Arial" w:cs="Arial"/>
          <w:lang w:eastAsia="pl-PL"/>
        </w:rPr>
        <w:lastRenderedPageBreak/>
        <w:t>elementów tej Części) za każdy dzień zwłoki w jego realizacji licząc od terminu wskazanego w § 3 ust 1 umowy</w:t>
      </w:r>
      <w:r w:rsidRPr="00BD6A66">
        <w:rPr>
          <w:rFonts w:ascii="Arial" w:hAnsi="Arial" w:cs="Arial"/>
          <w:bCs/>
          <w:lang w:eastAsia="pl-PL"/>
        </w:rPr>
        <w:t>; kary odnośnie poszczególnych Części sumują się,</w:t>
      </w:r>
    </w:p>
    <w:p w14:paraId="62EFC8A1" w14:textId="6BDC7140" w:rsidR="005C6660" w:rsidRPr="00BD6A66" w:rsidRDefault="005C6660" w:rsidP="005C6660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lang w:eastAsia="pl-PL"/>
        </w:rPr>
        <w:t xml:space="preserve">za zwłokę </w:t>
      </w:r>
      <w:r w:rsidRPr="001F0C56">
        <w:rPr>
          <w:rFonts w:ascii="Arial" w:hAnsi="Arial" w:cs="Arial"/>
          <w:lang w:eastAsia="pl-PL"/>
        </w:rPr>
        <w:t xml:space="preserve">w </w:t>
      </w:r>
      <w:r w:rsidR="00E93BF5" w:rsidRPr="001F0C56">
        <w:rPr>
          <w:rFonts w:ascii="Arial" w:hAnsi="Arial" w:cs="Arial"/>
          <w:lang w:eastAsia="pl-PL"/>
        </w:rPr>
        <w:t xml:space="preserve">prawidłowym </w:t>
      </w:r>
      <w:r w:rsidRPr="001F0C56">
        <w:rPr>
          <w:rFonts w:ascii="Arial" w:hAnsi="Arial" w:cs="Arial"/>
          <w:lang w:eastAsia="pl-PL"/>
        </w:rPr>
        <w:t xml:space="preserve">wykonaniu </w:t>
      </w:r>
      <w:r w:rsidRPr="00BD6A66">
        <w:rPr>
          <w:rFonts w:ascii="Arial" w:hAnsi="Arial" w:cs="Arial"/>
          <w:lang w:eastAsia="pl-PL"/>
        </w:rPr>
        <w:t>obowiązków gwarancyjnych -  w wysokości 0,</w:t>
      </w:r>
      <w:r w:rsidR="00442E4D">
        <w:rPr>
          <w:rFonts w:ascii="Arial" w:hAnsi="Arial" w:cs="Arial"/>
          <w:lang w:eastAsia="pl-PL"/>
        </w:rPr>
        <w:t>2</w:t>
      </w:r>
      <w:r w:rsidRPr="00BD6A66">
        <w:rPr>
          <w:rFonts w:ascii="Arial" w:hAnsi="Arial" w:cs="Arial"/>
          <w:lang w:eastAsia="pl-PL"/>
        </w:rPr>
        <w:t>% wartości danej pozycji, której zwłoka dotyczy – wyliczonej zgodnie z cenami brutto zawartymi w formularzu cenowym Wykonawcy,  za każdy dzień zwłoki licząc od terminu wskazanego zgodnie z § 5</w:t>
      </w:r>
      <w:r w:rsidR="00AC180C" w:rsidRPr="00BD6A66">
        <w:rPr>
          <w:rFonts w:ascii="Arial" w:hAnsi="Arial" w:cs="Arial"/>
          <w:lang w:eastAsia="pl-PL"/>
        </w:rPr>
        <w:t xml:space="preserve"> ust. 5</w:t>
      </w:r>
      <w:r w:rsidRPr="00BD6A66">
        <w:rPr>
          <w:rFonts w:ascii="Arial" w:hAnsi="Arial" w:cs="Arial"/>
          <w:lang w:eastAsia="pl-PL"/>
        </w:rPr>
        <w:t>.</w:t>
      </w:r>
    </w:p>
    <w:p w14:paraId="23F0A374" w14:textId="77777777" w:rsidR="005C6660" w:rsidRPr="00BD6A66" w:rsidRDefault="005C6660" w:rsidP="005C6660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lang w:eastAsia="pl-PL"/>
        </w:rPr>
        <w:t>Jeżeli kara umowna nie pokrywa poniesionej szkody Zamawiający może dochodzić odszkodowania przewyższającego  wysokość zastrzeżonej kary umownej na zasadach ogólnych.</w:t>
      </w:r>
    </w:p>
    <w:p w14:paraId="61BB603F" w14:textId="77777777" w:rsidR="005C6660" w:rsidRPr="00BD6A66" w:rsidRDefault="005C6660" w:rsidP="005C6660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lang w:eastAsia="pl-PL"/>
        </w:rPr>
        <w:t>Strony ustalają, że w razie naliczenia kar umownych zgodnie z ust. 1, Zamawiający potrąci je w pierwszej kolejności z należności Wykonawcy wynikającej z  wystawionej faktury, chyba że obowiązujące przepisy stanowią inaczej.</w:t>
      </w:r>
    </w:p>
    <w:p w14:paraId="6C68392F" w14:textId="4ACE503B" w:rsidR="005C6660" w:rsidRPr="00BD6A66" w:rsidRDefault="005C6660" w:rsidP="005C6660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lang w:eastAsia="pl-PL"/>
        </w:rPr>
        <w:t>Wysokość kary umownej naliczonej za zwłokę dla danej Części na podstawie ust. 1 pkt b) nie może przekroczyć 50%</w:t>
      </w:r>
      <w:r w:rsidR="002C0831" w:rsidRPr="00BD6A66">
        <w:rPr>
          <w:rFonts w:ascii="Arial" w:hAnsi="Arial" w:cs="Arial"/>
          <w:lang w:eastAsia="pl-PL"/>
        </w:rPr>
        <w:t xml:space="preserve"> całkowitej</w:t>
      </w:r>
      <w:r w:rsidRPr="00BD6A66">
        <w:rPr>
          <w:rFonts w:ascii="Arial" w:hAnsi="Arial" w:cs="Arial"/>
          <w:lang w:eastAsia="pl-PL"/>
        </w:rPr>
        <w:t xml:space="preserve"> wartości brutto umowy dla tej Części określonej w § 2, której dotyczy zwłoka.</w:t>
      </w:r>
    </w:p>
    <w:p w14:paraId="7566BA48" w14:textId="130B13DA" w:rsidR="005C6660" w:rsidRPr="00BD6A66" w:rsidRDefault="005C6660" w:rsidP="005C6660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lang w:eastAsia="pl-PL"/>
        </w:rPr>
        <w:t xml:space="preserve">Wysokość kary umownej naliczonej na podstawie ust. 1 pkt c) nie może przekroczyć 50% </w:t>
      </w:r>
      <w:r w:rsidR="002C0831" w:rsidRPr="00BD6A66">
        <w:rPr>
          <w:rFonts w:ascii="Arial" w:hAnsi="Arial" w:cs="Arial"/>
          <w:lang w:eastAsia="pl-PL"/>
        </w:rPr>
        <w:t xml:space="preserve">całkowitej </w:t>
      </w:r>
      <w:r w:rsidRPr="00BD6A66">
        <w:rPr>
          <w:rFonts w:ascii="Arial" w:hAnsi="Arial" w:cs="Arial"/>
          <w:lang w:eastAsia="pl-PL"/>
        </w:rPr>
        <w:t xml:space="preserve">wartości brutto umowy dla tej Części </w:t>
      </w:r>
      <w:r w:rsidR="00536E20" w:rsidRPr="00BD6A66">
        <w:rPr>
          <w:rFonts w:ascii="Arial" w:hAnsi="Arial" w:cs="Arial"/>
          <w:lang w:eastAsia="pl-PL"/>
        </w:rPr>
        <w:t>której dotyczy zwłoka</w:t>
      </w:r>
      <w:r w:rsidR="00AD31E2" w:rsidRPr="00BD6A66">
        <w:rPr>
          <w:rFonts w:ascii="Arial" w:hAnsi="Arial" w:cs="Arial"/>
          <w:lang w:eastAsia="pl-PL"/>
        </w:rPr>
        <w:t xml:space="preserve"> z ust. 1 pkt c)</w:t>
      </w:r>
    </w:p>
    <w:p w14:paraId="7BB3E983" w14:textId="43AAABDA" w:rsidR="00756818" w:rsidRDefault="005C6660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lang w:eastAsia="pl-PL"/>
        </w:rPr>
        <w:t xml:space="preserve">Łączna maksymalna suma </w:t>
      </w:r>
      <w:r w:rsidR="002C0831" w:rsidRPr="00BD6A66">
        <w:rPr>
          <w:rFonts w:ascii="Arial" w:hAnsi="Arial" w:cs="Arial"/>
          <w:lang w:eastAsia="pl-PL"/>
        </w:rPr>
        <w:t xml:space="preserve">wszystkich </w:t>
      </w:r>
      <w:r w:rsidRPr="00BD6A66">
        <w:rPr>
          <w:rFonts w:ascii="Arial" w:hAnsi="Arial" w:cs="Arial"/>
          <w:lang w:eastAsia="pl-PL"/>
        </w:rPr>
        <w:t>kar umownych, których może dochodzić Zamawiający od Wykonawcy na podstawie niniejszej umowy nie może przekroczyć 50% łącznej wartości umowy (łącznego wynagrodzenia wykonawcy z tytułu wszystkich Części) brutto, określonej w § 2 niniejszej umowy.</w:t>
      </w:r>
    </w:p>
    <w:p w14:paraId="37CF581B" w14:textId="2873D735" w:rsidR="00442E4D" w:rsidRDefault="00442E4D" w:rsidP="00BD6A66">
      <w:pPr>
        <w:jc w:val="both"/>
        <w:rPr>
          <w:rFonts w:ascii="Arial" w:hAnsi="Arial" w:cs="Arial"/>
        </w:rPr>
      </w:pPr>
    </w:p>
    <w:p w14:paraId="4170B850" w14:textId="765CA2F6" w:rsidR="005C6660" w:rsidRPr="00BD6A66" w:rsidRDefault="005C6660" w:rsidP="005C66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D6A66">
        <w:rPr>
          <w:rFonts w:ascii="Arial" w:hAnsi="Arial" w:cs="Arial"/>
          <w:b/>
          <w:bCs/>
          <w:sz w:val="22"/>
          <w:szCs w:val="22"/>
        </w:rPr>
        <w:t xml:space="preserve"> 8. SIŁA WYŻSZA</w:t>
      </w:r>
    </w:p>
    <w:p w14:paraId="1C5BAE88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044351B4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BD6A66">
        <w:rPr>
          <w:rFonts w:ascii="Arial" w:hAnsi="Arial" w:cs="Arial"/>
          <w:bCs/>
          <w:sz w:val="22"/>
          <w:szCs w:val="22"/>
        </w:rPr>
        <w:t>Strony umowy nie są odpowiedzialne za skutki wynikające z działania siły wyższej.</w:t>
      </w:r>
    </w:p>
    <w:p w14:paraId="25A22602" w14:textId="77777777" w:rsidR="005C6660" w:rsidRPr="00BD6A66" w:rsidRDefault="005C6660" w:rsidP="005C6660">
      <w:pPr>
        <w:ind w:left="540" w:right="-1" w:hanging="540"/>
        <w:jc w:val="both"/>
        <w:rPr>
          <w:rFonts w:ascii="Arial" w:hAnsi="Arial" w:cs="Arial"/>
          <w:bCs/>
          <w:sz w:val="22"/>
          <w:szCs w:val="22"/>
        </w:rPr>
      </w:pPr>
    </w:p>
    <w:p w14:paraId="7A64C476" w14:textId="7B3171C1" w:rsidR="005C6660" w:rsidRPr="00BD6A66" w:rsidRDefault="005C6660" w:rsidP="005C6660">
      <w:pPr>
        <w:ind w:left="540" w:right="-1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t>§ 9. ZMIANY W UMOWIE</w:t>
      </w:r>
    </w:p>
    <w:p w14:paraId="06D1EDCA" w14:textId="77777777" w:rsidR="005C6660" w:rsidRPr="004112DE" w:rsidRDefault="005C6660" w:rsidP="005C6660">
      <w:pPr>
        <w:ind w:left="540" w:right="-1" w:hanging="54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E9C08DE" w14:textId="77777777" w:rsidR="005C6660" w:rsidRPr="00BD6A66" w:rsidRDefault="005C6660" w:rsidP="005C6660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D6A66">
        <w:rPr>
          <w:rFonts w:ascii="Arial" w:hAnsi="Arial" w:cs="Arial"/>
          <w:bCs/>
          <w:sz w:val="22"/>
          <w:szCs w:val="22"/>
        </w:rPr>
        <w:t>Zmiana umowy może nastąpić wyłącznie po uzgodnieniu z Wykonawcą, na podstawie pisemnego aneksu podpisanego przez obie strony, pod rygorem nieważności, z zastrzeżeniem ust. 2.</w:t>
      </w:r>
    </w:p>
    <w:p w14:paraId="124E9899" w14:textId="108C995D" w:rsidR="003D0D76" w:rsidRPr="00BD6A66" w:rsidRDefault="003D0D76" w:rsidP="003D0D76">
      <w:pPr>
        <w:numPr>
          <w:ilvl w:val="0"/>
          <w:numId w:val="3"/>
        </w:numPr>
        <w:ind w:left="567" w:hanging="567"/>
        <w:jc w:val="both"/>
        <w:rPr>
          <w:bCs/>
        </w:rPr>
      </w:pPr>
      <w:r w:rsidRPr="00BD6A66">
        <w:rPr>
          <w:rFonts w:ascii="Arial" w:hAnsi="Arial" w:cs="Arial"/>
          <w:bCs/>
          <w:sz w:val="22"/>
          <w:szCs w:val="22"/>
        </w:rPr>
        <w:t>Istotna zmiana niniejszej umowy wymaga przeprowadzenia nowego postępowania o udzielenie zamówienia. Dopuszczalna jest zmiana niniejszej umowy bez przeprowadzenia nowego postępowania o udzielenie zamówienia w przypadkach określonych we wcześniejszych paragrafach umowy oraz poniżej:</w:t>
      </w:r>
    </w:p>
    <w:p w14:paraId="030D061E" w14:textId="77777777" w:rsidR="005C6660" w:rsidRPr="004112DE" w:rsidRDefault="005C6660" w:rsidP="002757B6">
      <w:pPr>
        <w:ind w:left="567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75413F78" w14:textId="77777777" w:rsidR="003D0D76" w:rsidRPr="00BD6A66" w:rsidRDefault="003D0D76" w:rsidP="00212C7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</w:rPr>
      </w:pPr>
      <w:r w:rsidRPr="00BD6A66">
        <w:rPr>
          <w:rFonts w:ascii="Arial" w:hAnsi="Arial" w:cs="Arial"/>
          <w:bCs/>
        </w:rPr>
        <w:t>w sytuacji gdy pojawi się nowy model a produkcja obecnego zostanie zaprzestana, istnieje  możliwość zastąpienia przedmiotu umowy w tym zakresie innym modelem o parametrach nie gorszych od wskazanych w ofercie Wykonawcy lub  SWZ, co najmniej przy zachowaniu ceny wskazanej w formularzu cenowym w ofercie Wykonawcy i § 2 niniejszej umowy, w takim przypadku Wykonawca:</w:t>
      </w:r>
    </w:p>
    <w:p w14:paraId="632CDE58" w14:textId="77777777" w:rsidR="003D0D76" w:rsidRPr="00BD6A66" w:rsidRDefault="003D0D76" w:rsidP="00212C7F">
      <w:pPr>
        <w:numPr>
          <w:ilvl w:val="0"/>
          <w:numId w:val="12"/>
        </w:numPr>
        <w:suppressAutoHyphens/>
        <w:ind w:left="851" w:hanging="142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 xml:space="preserve">przedłoży Zamawiającemu wniosek o zmianę umowy ze wskazaniem zakresu wnioskowanej zmiany; </w:t>
      </w:r>
    </w:p>
    <w:p w14:paraId="4B5ACAA2" w14:textId="77777777" w:rsidR="003D0D76" w:rsidRPr="00BD6A66" w:rsidRDefault="003D0D76" w:rsidP="00212C7F">
      <w:pPr>
        <w:numPr>
          <w:ilvl w:val="0"/>
          <w:numId w:val="12"/>
        </w:numPr>
        <w:suppressAutoHyphens/>
        <w:ind w:left="851" w:hanging="142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 xml:space="preserve">przedłoży Zamawiającemu dokument potwierdzający wycofanie danego modelu z produkcji przez jego producenta; </w:t>
      </w:r>
    </w:p>
    <w:p w14:paraId="751C7B92" w14:textId="77777777" w:rsidR="003D0D76" w:rsidRPr="00BD6A66" w:rsidRDefault="003D0D76" w:rsidP="00212C7F">
      <w:pPr>
        <w:numPr>
          <w:ilvl w:val="0"/>
          <w:numId w:val="12"/>
        </w:numPr>
        <w:suppressAutoHyphens/>
        <w:ind w:left="851" w:hanging="142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 xml:space="preserve">przedłoży stosowne dokumenty (opis techniczny, zdjęcia, certyfikaty jeśli są wymagane) wykazujące, iż model zaproponowany w miejsce oferowanego w przetargu, posiada wymagane przez Zamawiającego w SWZ parametry takie same, równoważne lub lepsze; </w:t>
      </w:r>
    </w:p>
    <w:p w14:paraId="60BD7E42" w14:textId="564A455C" w:rsidR="003D0D76" w:rsidRPr="001F0C56" w:rsidRDefault="003D0D76" w:rsidP="00212C7F">
      <w:pPr>
        <w:numPr>
          <w:ilvl w:val="0"/>
          <w:numId w:val="12"/>
        </w:numPr>
        <w:suppressAutoHyphens/>
        <w:ind w:left="851" w:hanging="142"/>
        <w:jc w:val="both"/>
        <w:rPr>
          <w:rFonts w:ascii="Arial" w:hAnsi="Arial" w:cs="Arial"/>
          <w:sz w:val="22"/>
          <w:szCs w:val="22"/>
        </w:rPr>
      </w:pPr>
      <w:r w:rsidRPr="00BD6A66">
        <w:rPr>
          <w:rFonts w:ascii="Arial" w:hAnsi="Arial" w:cs="Arial"/>
          <w:sz w:val="22"/>
          <w:szCs w:val="22"/>
        </w:rPr>
        <w:t xml:space="preserve">oświadczy Zamawiającemu, iż wskazany nowy model oferuje w cenie nie wyższej niż </w:t>
      </w:r>
      <w:r w:rsidRPr="001F0C56">
        <w:rPr>
          <w:rFonts w:ascii="Arial" w:hAnsi="Arial" w:cs="Arial"/>
          <w:sz w:val="22"/>
          <w:szCs w:val="22"/>
        </w:rPr>
        <w:t>wskazana w ofercie złożonej w przetargu i wskaże jej wysokość,</w:t>
      </w:r>
    </w:p>
    <w:p w14:paraId="6C8FE6F5" w14:textId="1F7DF235" w:rsidR="00F31738" w:rsidRPr="001F0C56" w:rsidRDefault="00F31738" w:rsidP="001F0C56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1F0C56">
        <w:rPr>
          <w:rFonts w:ascii="Arial" w:hAnsi="Arial" w:cs="Arial"/>
          <w:lang w:eastAsia="pl-PL"/>
        </w:rPr>
        <w:t xml:space="preserve"> </w:t>
      </w:r>
      <w:r w:rsidRPr="001F0C56">
        <w:rPr>
          <w:rFonts w:ascii="Arial" w:hAnsi="Arial" w:cs="Arial"/>
          <w:bCs/>
        </w:rPr>
        <w:t xml:space="preserve">w sytuacji braku dostępności zaoferowanego modelu w trakcie realizacji umowy, z przyczyn innych niż zaprzestanie produkcji, w szczególności w przypadku braku sprzętu/części u dystrybutorów na podstawie oświadczenia producenta/dystrybutora na Polskę o braku dostępności sprzętu/części, istnieje możliwość zastąpienia przedmiotu umowy w tym zakresie innym modelem o parametrach nie gorszych od wskazanych w ofercie lub SWZ lub wydłużenia terminu realizacji przedmiotu umowy o </w:t>
      </w:r>
      <w:r w:rsidRPr="001F0C56">
        <w:rPr>
          <w:rFonts w:ascii="Arial" w:hAnsi="Arial" w:cs="Arial"/>
          <w:bCs/>
        </w:rPr>
        <w:lastRenderedPageBreak/>
        <w:t>taki sam okres, jak okres występowania wskazanych przyczyn braku dostępności , przy zachowaniu ceny wskazanej w formularzu cenowym i § 2 niniejszej umowy, w takim przypadku Wykonawca:</w:t>
      </w:r>
    </w:p>
    <w:p w14:paraId="679C3D69" w14:textId="4514B30A" w:rsidR="00F31738" w:rsidRPr="001F0C56" w:rsidRDefault="00F31738" w:rsidP="001F0C56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1F0C56">
        <w:rPr>
          <w:rFonts w:ascii="Arial" w:hAnsi="Arial" w:cs="Arial"/>
          <w:sz w:val="22"/>
          <w:szCs w:val="22"/>
        </w:rPr>
        <w:t xml:space="preserve">- przedłoży Zamawiającemu wniosek o zmianę umowy ze wskazaniem zakresu wnioskowanej zmiany; </w:t>
      </w:r>
    </w:p>
    <w:p w14:paraId="6FECE173" w14:textId="2CE5D199" w:rsidR="00F31738" w:rsidRPr="001F0C56" w:rsidRDefault="00F31738" w:rsidP="001F0C56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1F0C56">
        <w:rPr>
          <w:rFonts w:ascii="Arial" w:hAnsi="Arial" w:cs="Arial"/>
          <w:sz w:val="22"/>
          <w:szCs w:val="22"/>
        </w:rPr>
        <w:t xml:space="preserve">- przedłoży Zamawiającemu oświadczenie </w:t>
      </w:r>
      <w:r w:rsidRPr="001F0C56">
        <w:rPr>
          <w:rFonts w:ascii="Arial" w:hAnsi="Arial" w:cs="Arial"/>
          <w:bCs/>
          <w:sz w:val="22"/>
          <w:szCs w:val="22"/>
        </w:rPr>
        <w:t>producenta/dystrybutora na Polskę o braku dostępności sprzętu/części w ww. okresie i jego przyczynach</w:t>
      </w:r>
      <w:r w:rsidRPr="001F0C56">
        <w:rPr>
          <w:rFonts w:ascii="Arial" w:hAnsi="Arial" w:cs="Arial"/>
          <w:sz w:val="22"/>
          <w:szCs w:val="22"/>
        </w:rPr>
        <w:t xml:space="preserve">; </w:t>
      </w:r>
    </w:p>
    <w:p w14:paraId="6D91DFBA" w14:textId="25CA38FA" w:rsidR="00F31738" w:rsidRPr="001F0C56" w:rsidRDefault="00F31738" w:rsidP="001F0C56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1F0C56">
        <w:rPr>
          <w:rFonts w:ascii="Arial" w:hAnsi="Arial" w:cs="Arial"/>
          <w:sz w:val="22"/>
          <w:szCs w:val="22"/>
        </w:rPr>
        <w:t xml:space="preserve">- przedłoży stosowne dokumenty (opis techniczny, zdjęcia, certyfikaty jeśli są wymagane) wykazujące, iż sprzęt (części) zaproponowany w miejsce oferowanego w przetargu, posiada wymagane przez Zamawiającego w SWZ parametry takie same, równoważne lub lepsze; </w:t>
      </w:r>
    </w:p>
    <w:p w14:paraId="1040D297" w14:textId="319F41C2" w:rsidR="00F31738" w:rsidRPr="001F0C56" w:rsidRDefault="00F31738" w:rsidP="001F0C56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1F0C56">
        <w:rPr>
          <w:rFonts w:ascii="Arial" w:hAnsi="Arial" w:cs="Arial"/>
          <w:sz w:val="22"/>
          <w:szCs w:val="22"/>
        </w:rPr>
        <w:t>- oświadczy Zamawiającemu, iż wskazany sprzęt oferuje w cenie nie wyższej niż wskazana w ofercie złożonej w przetargu i wskaże jej wysokość,</w:t>
      </w:r>
    </w:p>
    <w:p w14:paraId="79BBDC90" w14:textId="19DC27EB" w:rsidR="005C6660" w:rsidRPr="00BD6A66" w:rsidRDefault="005C6660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lang w:eastAsia="pl-PL"/>
        </w:rPr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37098A08" w14:textId="77777777" w:rsidR="005C6660" w:rsidRPr="00BD6A66" w:rsidRDefault="005C6660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lang w:eastAsia="pl-PL"/>
        </w:rPr>
        <w:t xml:space="preserve">w przypadku innej zmiany przepisów, gdy nakładają one obowiązek zmiany sposobu realizacji  przedmiotu umowy, umowa może być zmieniona w odpowiednim zakresie, także w zakresie terminu realizacji jeżeli nie ma możliwości realizacji umowy zgodnie ze zmienionymi przepisami  w dotychczasowym terminie, </w:t>
      </w:r>
    </w:p>
    <w:p w14:paraId="0401295B" w14:textId="17D5B1F8" w:rsidR="005C6660" w:rsidRPr="00BD6A66" w:rsidRDefault="005C6660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bCs/>
          <w:lang w:eastAsia="pl-PL"/>
        </w:rPr>
        <w:t>w przypadku nie otrzymania przez Zamawiającego potwierdzenia zamówienia, o którym mowa w § 2 niniejszej umowy, możliwa jest zmiana wynagrodzenia Wykonawcy w zakresie tej części przedmiotu umowy, która była objęta zamówieniem, co do którego Zamawiający nie uzyskał potwierdzenia</w:t>
      </w:r>
      <w:r w:rsidR="003D0D76" w:rsidRPr="00BD6A66">
        <w:rPr>
          <w:rFonts w:ascii="Arial" w:hAnsi="Arial" w:cs="Arial"/>
          <w:bCs/>
          <w:lang w:eastAsia="pl-PL"/>
        </w:rPr>
        <w:t>,</w:t>
      </w:r>
      <w:r w:rsidRPr="00BD6A66">
        <w:rPr>
          <w:rFonts w:ascii="Arial" w:hAnsi="Arial" w:cs="Arial"/>
          <w:bCs/>
          <w:lang w:eastAsia="pl-PL"/>
        </w:rPr>
        <w:t xml:space="preserve"> tj. określenie wynagrodzenia Wykonawcy w zakresie tej części przedmiotu umowy jako kwoty netto objętej formularzem cenowym Wykonawcy powiększonej o kwotę podatku VAT zgodnie z prawidłową stawką na towary objęte ww. zamówieniem, obowiązującą w dniu wystawienia faktury przez Wykonawcę, tj. taką stawką jaką Wykonawca jest obowiązany zastosować w przypadku oświadczenia Zamawiającego , iż nie jest możliwe przekazanie Wykonawcy potwierdzonego zamówienia, o którym mowa w § 2, co skutkuje brakiem możliwości zastosowania przez Wykonawcę stawki VAT w wysokości 0%,</w:t>
      </w:r>
    </w:p>
    <w:p w14:paraId="3B9C305F" w14:textId="115BA16C" w:rsidR="005C6660" w:rsidRPr="00BD6A66" w:rsidRDefault="005C6660" w:rsidP="005C6660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lang w:eastAsia="pl-PL"/>
        </w:rPr>
      </w:pPr>
      <w:r w:rsidRPr="00BD6A66">
        <w:rPr>
          <w:rFonts w:ascii="Arial" w:hAnsi="Arial" w:cs="Arial"/>
          <w:lang w:eastAsia="pl-PL"/>
        </w:rPr>
        <w:t xml:space="preserve">w innych przypadkach wskazanych w art. 455 ustawy </w:t>
      </w:r>
      <w:proofErr w:type="spellStart"/>
      <w:r w:rsidRPr="00BD6A66">
        <w:rPr>
          <w:rFonts w:ascii="Arial" w:hAnsi="Arial" w:cs="Arial"/>
          <w:lang w:eastAsia="pl-PL"/>
        </w:rPr>
        <w:t>Pzp</w:t>
      </w:r>
      <w:proofErr w:type="spellEnd"/>
      <w:r w:rsidRPr="00BD6A66">
        <w:rPr>
          <w:rFonts w:ascii="Arial" w:hAnsi="Arial" w:cs="Arial"/>
          <w:lang w:eastAsia="pl-PL"/>
        </w:rPr>
        <w:t>.</w:t>
      </w:r>
    </w:p>
    <w:p w14:paraId="27C295C0" w14:textId="6EF7BC2A" w:rsidR="00F12735" w:rsidRDefault="00F12735" w:rsidP="00BD6A66">
      <w:pPr>
        <w:tabs>
          <w:tab w:val="left" w:pos="851"/>
        </w:tabs>
        <w:ind w:right="-1"/>
        <w:jc w:val="both"/>
        <w:rPr>
          <w:rFonts w:ascii="Arial" w:hAnsi="Arial" w:cs="Arial"/>
          <w:color w:val="FF0000"/>
        </w:rPr>
      </w:pPr>
    </w:p>
    <w:p w14:paraId="64AECEBB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D6A66">
        <w:rPr>
          <w:rFonts w:ascii="Arial" w:hAnsi="Arial" w:cs="Arial"/>
          <w:b/>
          <w:bCs/>
          <w:sz w:val="22"/>
          <w:szCs w:val="22"/>
        </w:rPr>
        <w:t xml:space="preserve"> 10.</w:t>
      </w:r>
      <w:r w:rsidRPr="00BD6A66">
        <w:rPr>
          <w:rFonts w:ascii="Arial" w:hAnsi="Arial" w:cs="Arial"/>
          <w:b/>
          <w:bCs/>
          <w:sz w:val="22"/>
          <w:szCs w:val="22"/>
        </w:rPr>
        <w:tab/>
        <w:t>ODSTĄPIENIE OD UMOWY</w:t>
      </w:r>
    </w:p>
    <w:p w14:paraId="213DBF11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58D7AE90" w14:textId="39D87020" w:rsidR="005C6660" w:rsidRPr="00BD6A66" w:rsidRDefault="005C6660" w:rsidP="005C6660">
      <w:pPr>
        <w:numPr>
          <w:ilvl w:val="0"/>
          <w:numId w:val="6"/>
        </w:numPr>
        <w:suppressAutoHyphens/>
        <w:ind w:left="567" w:right="-1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D6A66">
        <w:rPr>
          <w:rFonts w:ascii="Arial" w:hAnsi="Arial" w:cs="Arial"/>
          <w:bCs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991991" w:rsidRPr="00BD6A66">
        <w:rPr>
          <w:rFonts w:ascii="Arial" w:hAnsi="Arial" w:cs="Arial"/>
          <w:bCs/>
          <w:sz w:val="22"/>
          <w:szCs w:val="22"/>
          <w:lang w:eastAsia="ar-SA"/>
        </w:rPr>
        <w:t xml:space="preserve">podstawowemu </w:t>
      </w:r>
      <w:r w:rsidRPr="00BD6A66">
        <w:rPr>
          <w:rFonts w:ascii="Arial" w:hAnsi="Arial" w:cs="Arial"/>
          <w:bCs/>
          <w:sz w:val="22"/>
          <w:szCs w:val="22"/>
          <w:lang w:eastAsia="ar-SA"/>
        </w:rPr>
        <w:t xml:space="preserve">interesowi bezpieczeństwa państwa lub bezpieczeństwu publicznemu, zamawiający może odstąpić od umowy w terminie 30 dni od powzięcia wiadomości o tych okolicznościach. W takim wypadku Wykonawca może żądać jedynie wynagrodzenia należnego mu z tytułu wykonania części umowy. </w:t>
      </w:r>
    </w:p>
    <w:p w14:paraId="6550BDC6" w14:textId="6E885D6E" w:rsidR="005C6660" w:rsidRPr="00BD6A66" w:rsidRDefault="005C6660" w:rsidP="005C6660">
      <w:pPr>
        <w:numPr>
          <w:ilvl w:val="0"/>
          <w:numId w:val="6"/>
        </w:numPr>
        <w:suppressAutoHyphens/>
        <w:ind w:left="567" w:right="-1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D6A66">
        <w:rPr>
          <w:rFonts w:ascii="Arial" w:hAnsi="Arial" w:cs="Arial"/>
          <w:bCs/>
          <w:sz w:val="22"/>
          <w:szCs w:val="22"/>
          <w:lang w:eastAsia="ar-SA"/>
        </w:rPr>
        <w:t>Zamawiający jest uprawniony do odstąpienia od niniejszej umowy w całości lub w części, w terminie do dnia upływu okresu gwarancji, wskazanego w § 5 ust. 1, chyba że uległ on wydłużeniu to do dnia upływu tego wydłużonego okresu, w przypadku naruszenia któregokolwiek z postanowień umowy lub warunków gwarancyjnych przez Wykonawcę, o ile Wykonawca nie usunie skutku takiego naruszenia w terminie 7 dni od wezwania go przez Zamawiającego do prawidłowego wykonania umowy lub gwarancji.</w:t>
      </w:r>
    </w:p>
    <w:p w14:paraId="2BF144C4" w14:textId="77777777" w:rsidR="003D0D76" w:rsidRPr="00BD6A66" w:rsidRDefault="003D0D76" w:rsidP="003D0D76">
      <w:pPr>
        <w:numPr>
          <w:ilvl w:val="0"/>
          <w:numId w:val="6"/>
        </w:numPr>
        <w:suppressAutoHyphens/>
        <w:ind w:left="567" w:right="-1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D6A66">
        <w:rPr>
          <w:rFonts w:ascii="Arial" w:hAnsi="Arial" w:cs="Arial"/>
          <w:bCs/>
          <w:sz w:val="22"/>
          <w:szCs w:val="22"/>
          <w:lang w:eastAsia="ar-SA"/>
        </w:rPr>
        <w:t xml:space="preserve">W przypadku, gdy dokonano zmiany niniejszej umowy z naruszeniem art. 454 i 455 </w:t>
      </w:r>
      <w:proofErr w:type="spellStart"/>
      <w:r w:rsidRPr="00BD6A66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BD6A66">
        <w:rPr>
          <w:rFonts w:ascii="Arial" w:hAnsi="Arial" w:cs="Arial"/>
          <w:bCs/>
          <w:sz w:val="22"/>
          <w:szCs w:val="22"/>
          <w:lang w:eastAsia="ar-SA"/>
        </w:rPr>
        <w:t xml:space="preserve">, Zamawiający może odstąpić od tej części umowy, której zmiana dotyczyła na podstawie art. 456 ust. 1 pkt 2 a) </w:t>
      </w:r>
      <w:proofErr w:type="spellStart"/>
      <w:r w:rsidRPr="00BD6A66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BD6A66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07537FB" w14:textId="77777777" w:rsidR="003D0D76" w:rsidRPr="00BD6A66" w:rsidRDefault="003D0D76" w:rsidP="002757B6">
      <w:pPr>
        <w:suppressAutoHyphens/>
        <w:ind w:left="567" w:right="-1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9170DB5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D6A66">
        <w:rPr>
          <w:rFonts w:ascii="Arial" w:hAnsi="Arial" w:cs="Arial"/>
          <w:b/>
          <w:bCs/>
          <w:sz w:val="22"/>
          <w:szCs w:val="22"/>
        </w:rPr>
        <w:t xml:space="preserve"> 11.</w:t>
      </w:r>
      <w:r w:rsidRPr="00BD6A66">
        <w:rPr>
          <w:rFonts w:ascii="Arial" w:hAnsi="Arial" w:cs="Arial"/>
          <w:b/>
          <w:bCs/>
          <w:sz w:val="22"/>
          <w:szCs w:val="22"/>
        </w:rPr>
        <w:tab/>
        <w:t>PRZETWARZANIE DANYCH OSOBOWYCH</w:t>
      </w:r>
    </w:p>
    <w:p w14:paraId="6475BBE2" w14:textId="77777777" w:rsidR="005C6660" w:rsidRPr="004112DE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3B5B2DB" w14:textId="40CFA731" w:rsidR="005C6660" w:rsidRPr="00BD6A66" w:rsidRDefault="005C6660" w:rsidP="005C6660">
      <w:pPr>
        <w:numPr>
          <w:ilvl w:val="0"/>
          <w:numId w:val="2"/>
        </w:numPr>
        <w:suppressAutoHyphens/>
        <w:ind w:left="567" w:hanging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D6A66">
        <w:rPr>
          <w:rFonts w:ascii="Arial" w:hAnsi="Arial" w:cs="Arial"/>
          <w:sz w:val="22"/>
          <w:szCs w:val="22"/>
          <w:lang w:eastAsia="ar-SA"/>
        </w:rPr>
        <w:lastRenderedPageBreak/>
        <w:t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</w:t>
      </w:r>
      <w:r w:rsidR="003D0D76" w:rsidRPr="00BD6A66">
        <w:rPr>
          <w:rFonts w:ascii="Arial" w:hAnsi="Arial" w:cs="Arial"/>
          <w:sz w:val="22"/>
          <w:szCs w:val="22"/>
          <w:lang w:eastAsia="ar-SA"/>
        </w:rPr>
        <w:t>9</w:t>
      </w:r>
      <w:r w:rsidRPr="00BD6A66">
        <w:rPr>
          <w:rFonts w:ascii="Arial" w:hAnsi="Arial" w:cs="Arial"/>
          <w:sz w:val="22"/>
          <w:szCs w:val="22"/>
          <w:lang w:eastAsia="ar-SA"/>
        </w:rPr>
        <w:t xml:space="preserve"> r. poz.1</w:t>
      </w:r>
      <w:r w:rsidR="003D0D76" w:rsidRPr="00BD6A66">
        <w:rPr>
          <w:rFonts w:ascii="Arial" w:hAnsi="Arial" w:cs="Arial"/>
          <w:sz w:val="22"/>
          <w:szCs w:val="22"/>
          <w:lang w:eastAsia="ar-SA"/>
        </w:rPr>
        <w:t>781</w:t>
      </w:r>
      <w:r w:rsidRPr="00BD6A66">
        <w:rPr>
          <w:rFonts w:ascii="Arial" w:hAnsi="Arial" w:cs="Arial"/>
          <w:sz w:val="22"/>
          <w:szCs w:val="22"/>
          <w:lang w:eastAsia="ar-SA"/>
        </w:rPr>
        <w:t>) lub innymi przepisami prawa polskiego.</w:t>
      </w:r>
    </w:p>
    <w:p w14:paraId="3C9B48A9" w14:textId="77777777" w:rsidR="005C6660" w:rsidRPr="00BD6A66" w:rsidRDefault="005C6660" w:rsidP="005C6660">
      <w:pPr>
        <w:numPr>
          <w:ilvl w:val="0"/>
          <w:numId w:val="2"/>
        </w:numPr>
        <w:suppressAutoHyphens/>
        <w:ind w:left="567" w:hanging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D6A66">
        <w:rPr>
          <w:rFonts w:ascii="Arial" w:hAnsi="Arial" w:cs="Arial"/>
          <w:sz w:val="22"/>
          <w:szCs w:val="22"/>
          <w:lang w:eastAsia="ar-SA"/>
        </w:rPr>
        <w:t xml:space="preserve">Dla celów związanych z wykonywaniem Umowy istnieje konieczność wzajemnego udostępnienia danych osobowych Stron Umowy, a jeżeli ma to zastosowanie, również ich przedstawicieli, osób wskazanych do kontaktu lub osób, których dane będą przetwarzane w związku z realizacją przedmiotu Umowy. </w:t>
      </w:r>
    </w:p>
    <w:p w14:paraId="2C3F51B7" w14:textId="77777777" w:rsidR="005C6660" w:rsidRPr="00BD6A66" w:rsidRDefault="005C6660" w:rsidP="005C6660">
      <w:pPr>
        <w:numPr>
          <w:ilvl w:val="0"/>
          <w:numId w:val="2"/>
        </w:numPr>
        <w:suppressAutoHyphens/>
        <w:ind w:left="567" w:hanging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D6A66">
        <w:rPr>
          <w:rFonts w:ascii="Arial" w:hAnsi="Arial" w:cs="Arial"/>
          <w:sz w:val="22"/>
          <w:szCs w:val="22"/>
          <w:lang w:eastAsia="ar-SA"/>
        </w:rPr>
        <w:t>Każda Strona oświadcza, że w celu wykonania obowiązków informacyjnych określonych w RODO osobom, których dane będą udostępnione, przedstawiona zostanie (do zapoznania się) treść klauzuli informacyjnej.</w:t>
      </w:r>
    </w:p>
    <w:p w14:paraId="142E968D" w14:textId="77777777" w:rsidR="005C6660" w:rsidRPr="00BD6A66" w:rsidRDefault="005C6660" w:rsidP="005C6660">
      <w:pPr>
        <w:numPr>
          <w:ilvl w:val="0"/>
          <w:numId w:val="2"/>
        </w:numPr>
        <w:ind w:left="567" w:hanging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D6A66">
        <w:rPr>
          <w:rFonts w:ascii="Arial" w:hAnsi="Arial" w:cs="Arial"/>
          <w:sz w:val="22"/>
          <w:szCs w:val="22"/>
          <w:lang w:eastAsia="ar-SA"/>
        </w:rPr>
        <w:t>Każda ze Stron będzie przetwarzała udostępnione jej dane osobowe na własną odpowiedzialność i w zgodzie z przepisami prawa.</w:t>
      </w:r>
    </w:p>
    <w:p w14:paraId="5A52541F" w14:textId="77777777" w:rsidR="005C6660" w:rsidRPr="00BD6A66" w:rsidRDefault="005C6660" w:rsidP="005C6660">
      <w:pPr>
        <w:ind w:left="70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4C7E56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D6A6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D6A66">
        <w:rPr>
          <w:rFonts w:ascii="Arial" w:hAnsi="Arial" w:cs="Arial"/>
          <w:b/>
          <w:bCs/>
          <w:sz w:val="22"/>
          <w:szCs w:val="22"/>
        </w:rPr>
        <w:t xml:space="preserve"> 12.</w:t>
      </w:r>
      <w:r w:rsidRPr="00BD6A66">
        <w:rPr>
          <w:rFonts w:ascii="Arial" w:hAnsi="Arial" w:cs="Arial"/>
          <w:b/>
          <w:bCs/>
          <w:sz w:val="22"/>
          <w:szCs w:val="22"/>
        </w:rPr>
        <w:tab/>
        <w:t>POSTANOWIENIA OGÓLNE</w:t>
      </w:r>
    </w:p>
    <w:p w14:paraId="3697A4F3" w14:textId="77777777" w:rsidR="005C6660" w:rsidRPr="004112DE" w:rsidRDefault="005C6660" w:rsidP="005C6660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29FD3D8" w14:textId="77777777" w:rsidR="005C6660" w:rsidRPr="00BD6A66" w:rsidRDefault="005C6660" w:rsidP="005C6660">
      <w:pPr>
        <w:numPr>
          <w:ilvl w:val="0"/>
          <w:numId w:val="5"/>
        </w:numPr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D6A66">
        <w:rPr>
          <w:rFonts w:ascii="Arial" w:hAnsi="Arial" w:cs="Arial"/>
          <w:sz w:val="22"/>
          <w:szCs w:val="22"/>
          <w:lang w:eastAsia="ar-SA"/>
        </w:rPr>
        <w:t xml:space="preserve">Strony zgodnie postanawiają, że ogólne warunki umów (OWU) stosowane przez Wykonawcę nie mają zastosowania do niniejszej umowy. </w:t>
      </w:r>
    </w:p>
    <w:p w14:paraId="788EEFF0" w14:textId="77777777" w:rsidR="005C6660" w:rsidRPr="00BD6A66" w:rsidRDefault="005C6660" w:rsidP="005C6660">
      <w:pPr>
        <w:numPr>
          <w:ilvl w:val="0"/>
          <w:numId w:val="5"/>
        </w:numPr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D6A66">
        <w:rPr>
          <w:rFonts w:ascii="Arial" w:hAnsi="Arial" w:cs="Arial"/>
          <w:sz w:val="22"/>
          <w:szCs w:val="22"/>
          <w:lang w:eastAsia="ar-SA"/>
        </w:rPr>
        <w:t xml:space="preserve">W sprawach nie uregulowanych niniejszą umową stosuje się przepisy ustawy z dnia 23 kwietnia 1964 r. - Kodeks Cywilny, jeżeli przepisy ustawy Prawo zamówień publicznych nie stanowią inaczej. </w:t>
      </w:r>
    </w:p>
    <w:p w14:paraId="1E97CEBD" w14:textId="77777777" w:rsidR="005C6660" w:rsidRPr="00BD6A66" w:rsidRDefault="005C6660" w:rsidP="005C6660">
      <w:pPr>
        <w:numPr>
          <w:ilvl w:val="0"/>
          <w:numId w:val="5"/>
        </w:numPr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D6A66">
        <w:rPr>
          <w:rFonts w:ascii="Arial" w:hAnsi="Arial" w:cs="Arial"/>
          <w:sz w:val="22"/>
          <w:szCs w:val="22"/>
          <w:lang w:eastAsia="ar-SA"/>
        </w:rPr>
        <w:t>Wszelkie spory wynikające z umowy lub w związku z nią, a które nie mogą być załatwione w sposób polubowny, będzie rozstrzygał sąd powszechny właściwy rzeczowo i miejscowo dla siedziby Zamawiającego.</w:t>
      </w:r>
      <w:r w:rsidRPr="00BD6A66">
        <w:rPr>
          <w:rFonts w:ascii="Arial" w:hAnsi="Arial" w:cs="Arial"/>
          <w:b/>
          <w:sz w:val="22"/>
          <w:szCs w:val="22"/>
          <w:lang w:eastAsia="ar-SA"/>
        </w:rPr>
        <w:t xml:space="preserve">   </w:t>
      </w:r>
    </w:p>
    <w:p w14:paraId="40E2E893" w14:textId="77777777" w:rsidR="005C6660" w:rsidRPr="00BD6A66" w:rsidRDefault="005C6660" w:rsidP="005C6660">
      <w:pPr>
        <w:numPr>
          <w:ilvl w:val="0"/>
          <w:numId w:val="5"/>
        </w:numPr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D6A66">
        <w:rPr>
          <w:rFonts w:ascii="Arial" w:hAnsi="Arial" w:cs="Arial"/>
          <w:bCs/>
          <w:sz w:val="22"/>
          <w:szCs w:val="22"/>
          <w:lang w:eastAsia="ar-SA"/>
        </w:rPr>
        <w:t xml:space="preserve">Umowę sporządzono w 2 egzemplarzach, po jednym dla każdej ze stron. </w:t>
      </w:r>
    </w:p>
    <w:p w14:paraId="5C0126EB" w14:textId="77777777" w:rsidR="005C6660" w:rsidRPr="00BD6A66" w:rsidRDefault="005C6660" w:rsidP="005C6660">
      <w:pPr>
        <w:numPr>
          <w:ilvl w:val="0"/>
          <w:numId w:val="5"/>
        </w:numPr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D6A66">
        <w:rPr>
          <w:rFonts w:ascii="Arial" w:hAnsi="Arial" w:cs="Arial"/>
          <w:bCs/>
          <w:sz w:val="22"/>
          <w:szCs w:val="22"/>
          <w:lang w:eastAsia="ar-SA"/>
        </w:rPr>
        <w:t xml:space="preserve">Wymienione w umowie załączniki stanowią integralną część umowy. </w:t>
      </w:r>
    </w:p>
    <w:p w14:paraId="333EE535" w14:textId="77777777" w:rsidR="005C6660" w:rsidRPr="00BD6A66" w:rsidRDefault="005C6660" w:rsidP="005C6660">
      <w:pPr>
        <w:numPr>
          <w:ilvl w:val="0"/>
          <w:numId w:val="5"/>
        </w:numPr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D6A66">
        <w:rPr>
          <w:rFonts w:ascii="Arial" w:hAnsi="Arial" w:cs="Arial"/>
          <w:bCs/>
          <w:sz w:val="22"/>
          <w:szCs w:val="22"/>
          <w:lang w:eastAsia="ar-SA"/>
        </w:rPr>
        <w:t>Umowa wchodzi w życie z datą jej zawarcia.</w:t>
      </w:r>
    </w:p>
    <w:p w14:paraId="0EEBE1F2" w14:textId="77777777" w:rsidR="005C6660" w:rsidRPr="00BD6A6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A47C387" w14:textId="77777777" w:rsidR="005C6660" w:rsidRPr="00BD6A66" w:rsidRDefault="005C6660" w:rsidP="005C6660">
      <w:pPr>
        <w:tabs>
          <w:tab w:val="left" w:pos="851"/>
        </w:tabs>
        <w:ind w:right="-1"/>
        <w:jc w:val="both"/>
        <w:rPr>
          <w:rFonts w:ascii="Arial" w:hAnsi="Arial" w:cs="Arial"/>
        </w:rPr>
      </w:pPr>
    </w:p>
    <w:p w14:paraId="7E24D7DF" w14:textId="77777777" w:rsidR="005C6660" w:rsidRPr="00BD6A66" w:rsidRDefault="005C6660" w:rsidP="005C6660">
      <w:r w:rsidRPr="00BD6A66">
        <w:rPr>
          <w:rFonts w:ascii="Arial" w:hAnsi="Arial" w:cs="Arial"/>
          <w:szCs w:val="20"/>
        </w:rPr>
        <w:t xml:space="preserve">          WYKONAWCA                                                                 ZAMAWIAJĄCY</w:t>
      </w:r>
    </w:p>
    <w:p w14:paraId="667A914D" w14:textId="77777777" w:rsidR="005C6660" w:rsidRPr="00BD6A66" w:rsidRDefault="005C6660" w:rsidP="005C6660"/>
    <w:p w14:paraId="3CE33133" w14:textId="77777777" w:rsidR="00442E4D" w:rsidRPr="00BD6A66" w:rsidRDefault="00442E4D" w:rsidP="00D83F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7CEDD3FF" w14:textId="122D39F6" w:rsidR="003714FB" w:rsidRPr="00BD6A66" w:rsidRDefault="003714FB" w:rsidP="00BD6A66">
      <w:pPr>
        <w:widowControl w:val="0"/>
        <w:suppressAutoHyphens/>
        <w:spacing w:after="120"/>
        <w:ind w:left="284" w:hanging="284"/>
        <w:jc w:val="both"/>
        <w:rPr>
          <w:rFonts w:ascii="Arial" w:hAnsi="Arial" w:cs="Arial"/>
          <w:color w:val="00B050"/>
          <w:sz w:val="22"/>
          <w:szCs w:val="20"/>
        </w:rPr>
      </w:pPr>
    </w:p>
    <w:sectPr w:rsidR="003714FB" w:rsidRPr="00BD6A66" w:rsidSect="00810EC3">
      <w:headerReference w:type="default" r:id="rId9"/>
      <w:footerReference w:type="even" r:id="rId10"/>
      <w:footerReference w:type="default" r:id="rId11"/>
      <w:pgSz w:w="11906" w:h="16838"/>
      <w:pgMar w:top="851" w:right="1417" w:bottom="1170" w:left="1417" w:header="426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9E35B1" w16cid:durableId="24DB50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8B76" w14:textId="77777777" w:rsidR="000B2EFC" w:rsidRDefault="000B2EFC">
      <w:r>
        <w:separator/>
      </w:r>
    </w:p>
  </w:endnote>
  <w:endnote w:type="continuationSeparator" w:id="0">
    <w:p w14:paraId="571ACB39" w14:textId="77777777" w:rsidR="000B2EFC" w:rsidRDefault="000B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F30E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3B3E5A" w14:textId="77777777"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6882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14:paraId="4D840131" w14:textId="77777777" w:rsidR="00633E56" w:rsidRDefault="00633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463C0" w14:textId="77777777" w:rsidR="000B2EFC" w:rsidRDefault="000B2EFC">
      <w:r>
        <w:separator/>
      </w:r>
    </w:p>
  </w:footnote>
  <w:footnote w:type="continuationSeparator" w:id="0">
    <w:p w14:paraId="5609C1EA" w14:textId="77777777" w:rsidR="000B2EFC" w:rsidRDefault="000B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8213" w14:textId="3259297B" w:rsidR="00810EC3" w:rsidRPr="00810EC3" w:rsidRDefault="00810EC3" w:rsidP="00810EC3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810EC3">
      <w:rPr>
        <w:rFonts w:ascii="Arial" w:hAnsi="Arial" w:cs="Arial"/>
        <w:i/>
        <w:sz w:val="20"/>
      </w:rPr>
      <w:t>ZP/</w:t>
    </w:r>
    <w:r w:rsidR="004112DE">
      <w:rPr>
        <w:rFonts w:ascii="Arial" w:hAnsi="Arial" w:cs="Arial"/>
        <w:i/>
        <w:sz w:val="20"/>
      </w:rPr>
      <w:t>6489</w:t>
    </w:r>
    <w:r w:rsidRPr="00810EC3">
      <w:rPr>
        <w:rFonts w:ascii="Arial" w:hAnsi="Arial" w:cs="Arial"/>
        <w:i/>
        <w:sz w:val="20"/>
      </w:rPr>
      <w:t>/D/2</w:t>
    </w:r>
    <w:r w:rsidR="002C7438">
      <w:rPr>
        <w:rFonts w:ascii="Arial" w:hAnsi="Arial" w:cs="Arial"/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2407C9E"/>
    <w:multiLevelType w:val="hybridMultilevel"/>
    <w:tmpl w:val="2BF4907E"/>
    <w:lvl w:ilvl="0" w:tplc="64CA30B0">
      <w:start w:val="1"/>
      <w:numFmt w:val="bullet"/>
      <w:lvlText w:val="-"/>
      <w:lvlJc w:val="left"/>
      <w:pPr>
        <w:ind w:left="3905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E80FC9"/>
    <w:multiLevelType w:val="hybridMultilevel"/>
    <w:tmpl w:val="02E8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4EC2"/>
    <w:multiLevelType w:val="hybridMultilevel"/>
    <w:tmpl w:val="5F2C84E8"/>
    <w:lvl w:ilvl="0" w:tplc="36BACD4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33BE"/>
    <w:multiLevelType w:val="hybridMultilevel"/>
    <w:tmpl w:val="9112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56F8"/>
    <w:multiLevelType w:val="hybridMultilevel"/>
    <w:tmpl w:val="4C84CD5E"/>
    <w:lvl w:ilvl="0" w:tplc="33AEF9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710E"/>
    <w:multiLevelType w:val="hybridMultilevel"/>
    <w:tmpl w:val="AD0633A0"/>
    <w:lvl w:ilvl="0" w:tplc="E1FE7CD2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872B2"/>
    <w:multiLevelType w:val="hybridMultilevel"/>
    <w:tmpl w:val="E1007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06E9"/>
    <w:multiLevelType w:val="hybridMultilevel"/>
    <w:tmpl w:val="8F925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6801E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51E1F"/>
    <w:multiLevelType w:val="hybridMultilevel"/>
    <w:tmpl w:val="9850DFB2"/>
    <w:lvl w:ilvl="0" w:tplc="D4A205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B35AD"/>
    <w:multiLevelType w:val="hybridMultilevel"/>
    <w:tmpl w:val="4E06B97E"/>
    <w:lvl w:ilvl="0" w:tplc="96BE5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E4A16"/>
    <w:multiLevelType w:val="hybridMultilevel"/>
    <w:tmpl w:val="CD387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019F"/>
    <w:multiLevelType w:val="hybridMultilevel"/>
    <w:tmpl w:val="D96CA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CE3671"/>
    <w:multiLevelType w:val="hybridMultilevel"/>
    <w:tmpl w:val="9C2A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496E33"/>
    <w:multiLevelType w:val="hybridMultilevel"/>
    <w:tmpl w:val="EC868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24374"/>
    <w:multiLevelType w:val="hybridMultilevel"/>
    <w:tmpl w:val="598C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6"/>
  </w:num>
  <w:num w:numId="7">
    <w:abstractNumId w:val="15"/>
  </w:num>
  <w:num w:numId="8">
    <w:abstractNumId w:val="10"/>
  </w:num>
  <w:num w:numId="9">
    <w:abstractNumId w:val="12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13"/>
  </w:num>
  <w:num w:numId="15">
    <w:abstractNumId w:val="16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4ADB"/>
    <w:rsid w:val="00005DF7"/>
    <w:rsid w:val="00005F09"/>
    <w:rsid w:val="000061CD"/>
    <w:rsid w:val="00010BB7"/>
    <w:rsid w:val="000147C6"/>
    <w:rsid w:val="00015ABC"/>
    <w:rsid w:val="00016240"/>
    <w:rsid w:val="00016EC7"/>
    <w:rsid w:val="00022C8F"/>
    <w:rsid w:val="000236B4"/>
    <w:rsid w:val="00024326"/>
    <w:rsid w:val="000261B3"/>
    <w:rsid w:val="0002632F"/>
    <w:rsid w:val="00027B14"/>
    <w:rsid w:val="00030F78"/>
    <w:rsid w:val="000316CA"/>
    <w:rsid w:val="00032F3F"/>
    <w:rsid w:val="00033271"/>
    <w:rsid w:val="000335BA"/>
    <w:rsid w:val="00033EA6"/>
    <w:rsid w:val="00036B9C"/>
    <w:rsid w:val="00037958"/>
    <w:rsid w:val="000409B4"/>
    <w:rsid w:val="00040CA2"/>
    <w:rsid w:val="00040E7E"/>
    <w:rsid w:val="00041827"/>
    <w:rsid w:val="000428D2"/>
    <w:rsid w:val="00043AF2"/>
    <w:rsid w:val="00043AFB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390E"/>
    <w:rsid w:val="0006434D"/>
    <w:rsid w:val="000649F9"/>
    <w:rsid w:val="0006500B"/>
    <w:rsid w:val="00065574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85B42"/>
    <w:rsid w:val="00087C63"/>
    <w:rsid w:val="0009103A"/>
    <w:rsid w:val="00093D20"/>
    <w:rsid w:val="00093EAA"/>
    <w:rsid w:val="00094020"/>
    <w:rsid w:val="000945ED"/>
    <w:rsid w:val="00095FC1"/>
    <w:rsid w:val="00096057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EFC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C75C0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B43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557"/>
    <w:rsid w:val="0014679B"/>
    <w:rsid w:val="00146C0A"/>
    <w:rsid w:val="00146E5F"/>
    <w:rsid w:val="00147A2F"/>
    <w:rsid w:val="00150BD3"/>
    <w:rsid w:val="001513A7"/>
    <w:rsid w:val="0015170D"/>
    <w:rsid w:val="00151DBF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765CA"/>
    <w:rsid w:val="0018127E"/>
    <w:rsid w:val="001816A2"/>
    <w:rsid w:val="0018227F"/>
    <w:rsid w:val="00182D16"/>
    <w:rsid w:val="00182F7F"/>
    <w:rsid w:val="001841E3"/>
    <w:rsid w:val="00184AF4"/>
    <w:rsid w:val="00184BB6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4570"/>
    <w:rsid w:val="00195586"/>
    <w:rsid w:val="001A041B"/>
    <w:rsid w:val="001A08C8"/>
    <w:rsid w:val="001A08CD"/>
    <w:rsid w:val="001A289E"/>
    <w:rsid w:val="001A3DF6"/>
    <w:rsid w:val="001A4639"/>
    <w:rsid w:val="001A50B7"/>
    <w:rsid w:val="001A5ED9"/>
    <w:rsid w:val="001A6F36"/>
    <w:rsid w:val="001B1F91"/>
    <w:rsid w:val="001B35EA"/>
    <w:rsid w:val="001B44E9"/>
    <w:rsid w:val="001B5618"/>
    <w:rsid w:val="001B7D7B"/>
    <w:rsid w:val="001C01F4"/>
    <w:rsid w:val="001C0214"/>
    <w:rsid w:val="001C0F60"/>
    <w:rsid w:val="001C1140"/>
    <w:rsid w:val="001C173F"/>
    <w:rsid w:val="001C1E31"/>
    <w:rsid w:val="001C24AD"/>
    <w:rsid w:val="001C2767"/>
    <w:rsid w:val="001C3109"/>
    <w:rsid w:val="001C386B"/>
    <w:rsid w:val="001C3CA3"/>
    <w:rsid w:val="001C4C48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3BE"/>
    <w:rsid w:val="001E4597"/>
    <w:rsid w:val="001E4DCA"/>
    <w:rsid w:val="001E5AC7"/>
    <w:rsid w:val="001E5F56"/>
    <w:rsid w:val="001E6D4B"/>
    <w:rsid w:val="001F03BC"/>
    <w:rsid w:val="001F04EC"/>
    <w:rsid w:val="001F0C56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2B96"/>
    <w:rsid w:val="002056EE"/>
    <w:rsid w:val="00205E88"/>
    <w:rsid w:val="002075F0"/>
    <w:rsid w:val="00211B59"/>
    <w:rsid w:val="002122BB"/>
    <w:rsid w:val="00212A60"/>
    <w:rsid w:val="00212C7F"/>
    <w:rsid w:val="0021313C"/>
    <w:rsid w:val="00214176"/>
    <w:rsid w:val="002142D1"/>
    <w:rsid w:val="0021438A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6C6F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5D5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9DE"/>
    <w:rsid w:val="00260DC6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0D6C"/>
    <w:rsid w:val="00272987"/>
    <w:rsid w:val="00272AB1"/>
    <w:rsid w:val="00272B1E"/>
    <w:rsid w:val="00273380"/>
    <w:rsid w:val="002744C1"/>
    <w:rsid w:val="002757B6"/>
    <w:rsid w:val="00276579"/>
    <w:rsid w:val="002768B5"/>
    <w:rsid w:val="00276CD5"/>
    <w:rsid w:val="00276E4C"/>
    <w:rsid w:val="00276EB3"/>
    <w:rsid w:val="0028034D"/>
    <w:rsid w:val="00282B26"/>
    <w:rsid w:val="002837B6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2F5A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5B0"/>
    <w:rsid w:val="002A471C"/>
    <w:rsid w:val="002A4785"/>
    <w:rsid w:val="002A4A4D"/>
    <w:rsid w:val="002A50C1"/>
    <w:rsid w:val="002A562B"/>
    <w:rsid w:val="002A666E"/>
    <w:rsid w:val="002A6AB8"/>
    <w:rsid w:val="002A727E"/>
    <w:rsid w:val="002A778B"/>
    <w:rsid w:val="002B1E9F"/>
    <w:rsid w:val="002B3864"/>
    <w:rsid w:val="002B413D"/>
    <w:rsid w:val="002B4342"/>
    <w:rsid w:val="002B6030"/>
    <w:rsid w:val="002B7E6A"/>
    <w:rsid w:val="002C0831"/>
    <w:rsid w:val="002C15EA"/>
    <w:rsid w:val="002C21E8"/>
    <w:rsid w:val="002C2344"/>
    <w:rsid w:val="002C2619"/>
    <w:rsid w:val="002C5A93"/>
    <w:rsid w:val="002C7438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6E2D"/>
    <w:rsid w:val="002F73D0"/>
    <w:rsid w:val="002F7804"/>
    <w:rsid w:val="002F7E31"/>
    <w:rsid w:val="0030055E"/>
    <w:rsid w:val="00301850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47B6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1B43"/>
    <w:rsid w:val="00342F58"/>
    <w:rsid w:val="003434C3"/>
    <w:rsid w:val="00343888"/>
    <w:rsid w:val="00345184"/>
    <w:rsid w:val="00345A78"/>
    <w:rsid w:val="00345C1F"/>
    <w:rsid w:val="00347CEA"/>
    <w:rsid w:val="00350CC3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6021"/>
    <w:rsid w:val="00380A9C"/>
    <w:rsid w:val="00380E3C"/>
    <w:rsid w:val="003820EB"/>
    <w:rsid w:val="00386184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509F"/>
    <w:rsid w:val="003C7803"/>
    <w:rsid w:val="003D0D76"/>
    <w:rsid w:val="003D1603"/>
    <w:rsid w:val="003D2A05"/>
    <w:rsid w:val="003D4B16"/>
    <w:rsid w:val="003D53C7"/>
    <w:rsid w:val="003D6F40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4A2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2DE"/>
    <w:rsid w:val="004113D6"/>
    <w:rsid w:val="00411BAF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45A"/>
    <w:rsid w:val="0043569F"/>
    <w:rsid w:val="0044128E"/>
    <w:rsid w:val="0044236B"/>
    <w:rsid w:val="00442E4D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0AB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6008"/>
    <w:rsid w:val="00477219"/>
    <w:rsid w:val="004778C9"/>
    <w:rsid w:val="004779C8"/>
    <w:rsid w:val="00477FD6"/>
    <w:rsid w:val="00477FF3"/>
    <w:rsid w:val="0048162B"/>
    <w:rsid w:val="00481BA6"/>
    <w:rsid w:val="00482198"/>
    <w:rsid w:val="0048249E"/>
    <w:rsid w:val="00483709"/>
    <w:rsid w:val="00483D0F"/>
    <w:rsid w:val="00484EA0"/>
    <w:rsid w:val="00486090"/>
    <w:rsid w:val="00486EB7"/>
    <w:rsid w:val="004875C5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557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1E8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5E95"/>
    <w:rsid w:val="00516101"/>
    <w:rsid w:val="005169D2"/>
    <w:rsid w:val="00516D2A"/>
    <w:rsid w:val="0051738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6E20"/>
    <w:rsid w:val="005376EA"/>
    <w:rsid w:val="00537C0B"/>
    <w:rsid w:val="00540359"/>
    <w:rsid w:val="005406A0"/>
    <w:rsid w:val="005407D8"/>
    <w:rsid w:val="00541772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5516"/>
    <w:rsid w:val="00567664"/>
    <w:rsid w:val="00567AAF"/>
    <w:rsid w:val="00571E91"/>
    <w:rsid w:val="0057233F"/>
    <w:rsid w:val="005723CE"/>
    <w:rsid w:val="0057304D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55E6"/>
    <w:rsid w:val="005867D7"/>
    <w:rsid w:val="0058689F"/>
    <w:rsid w:val="00590A8F"/>
    <w:rsid w:val="0059121B"/>
    <w:rsid w:val="00591603"/>
    <w:rsid w:val="00595393"/>
    <w:rsid w:val="00596638"/>
    <w:rsid w:val="005A01FE"/>
    <w:rsid w:val="005A1ECB"/>
    <w:rsid w:val="005A4ED2"/>
    <w:rsid w:val="005A69E1"/>
    <w:rsid w:val="005A7B29"/>
    <w:rsid w:val="005B04EB"/>
    <w:rsid w:val="005B1322"/>
    <w:rsid w:val="005B1651"/>
    <w:rsid w:val="005B1720"/>
    <w:rsid w:val="005B3F8A"/>
    <w:rsid w:val="005B3FBC"/>
    <w:rsid w:val="005B489B"/>
    <w:rsid w:val="005B7417"/>
    <w:rsid w:val="005C0139"/>
    <w:rsid w:val="005C0950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C6660"/>
    <w:rsid w:val="005C7748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4098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0F09"/>
    <w:rsid w:val="00631334"/>
    <w:rsid w:val="006327A9"/>
    <w:rsid w:val="00633E56"/>
    <w:rsid w:val="00633E88"/>
    <w:rsid w:val="00635477"/>
    <w:rsid w:val="00635512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67ED"/>
    <w:rsid w:val="00647C15"/>
    <w:rsid w:val="006504B4"/>
    <w:rsid w:val="00650940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646F"/>
    <w:rsid w:val="006575A9"/>
    <w:rsid w:val="006602FF"/>
    <w:rsid w:val="006604E0"/>
    <w:rsid w:val="0066056D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47CE"/>
    <w:rsid w:val="006B584B"/>
    <w:rsid w:val="006B5C7B"/>
    <w:rsid w:val="006B5D35"/>
    <w:rsid w:val="006C004E"/>
    <w:rsid w:val="006C0904"/>
    <w:rsid w:val="006C093E"/>
    <w:rsid w:val="006C2C13"/>
    <w:rsid w:val="006C399D"/>
    <w:rsid w:val="006C3E36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D7BEE"/>
    <w:rsid w:val="006E023D"/>
    <w:rsid w:val="006E06E5"/>
    <w:rsid w:val="006E1D0D"/>
    <w:rsid w:val="006E239D"/>
    <w:rsid w:val="006E5652"/>
    <w:rsid w:val="006E6E50"/>
    <w:rsid w:val="006F0829"/>
    <w:rsid w:val="006F0A38"/>
    <w:rsid w:val="006F1B0F"/>
    <w:rsid w:val="006F3A8C"/>
    <w:rsid w:val="006F3EF1"/>
    <w:rsid w:val="006F6852"/>
    <w:rsid w:val="006F7787"/>
    <w:rsid w:val="006F7D8B"/>
    <w:rsid w:val="00700F20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58B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096"/>
    <w:rsid w:val="00744E5D"/>
    <w:rsid w:val="00745CEA"/>
    <w:rsid w:val="007464BD"/>
    <w:rsid w:val="00746615"/>
    <w:rsid w:val="00747974"/>
    <w:rsid w:val="00747A5F"/>
    <w:rsid w:val="00750E95"/>
    <w:rsid w:val="0075385E"/>
    <w:rsid w:val="00754EB6"/>
    <w:rsid w:val="00756818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65AF7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F8"/>
    <w:rsid w:val="00791801"/>
    <w:rsid w:val="00792A36"/>
    <w:rsid w:val="00793DE7"/>
    <w:rsid w:val="00794875"/>
    <w:rsid w:val="00797495"/>
    <w:rsid w:val="007A168A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B6D59"/>
    <w:rsid w:val="007C1F02"/>
    <w:rsid w:val="007C3EB1"/>
    <w:rsid w:val="007C636D"/>
    <w:rsid w:val="007C67CE"/>
    <w:rsid w:val="007D2B58"/>
    <w:rsid w:val="007D3DDC"/>
    <w:rsid w:val="007D7617"/>
    <w:rsid w:val="007D7B8A"/>
    <w:rsid w:val="007D7CD2"/>
    <w:rsid w:val="007E005A"/>
    <w:rsid w:val="007E0099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5CC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566"/>
    <w:rsid w:val="00802DA0"/>
    <w:rsid w:val="008037C4"/>
    <w:rsid w:val="008059B3"/>
    <w:rsid w:val="008076E5"/>
    <w:rsid w:val="00807D8A"/>
    <w:rsid w:val="0081016D"/>
    <w:rsid w:val="00810417"/>
    <w:rsid w:val="00810896"/>
    <w:rsid w:val="00810C7E"/>
    <w:rsid w:val="00810E4B"/>
    <w:rsid w:val="00810EC3"/>
    <w:rsid w:val="00811AC6"/>
    <w:rsid w:val="00812EFF"/>
    <w:rsid w:val="00813CA9"/>
    <w:rsid w:val="008140F0"/>
    <w:rsid w:val="008149B1"/>
    <w:rsid w:val="0081722F"/>
    <w:rsid w:val="00821009"/>
    <w:rsid w:val="0082333E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9F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49D4"/>
    <w:rsid w:val="00885DC2"/>
    <w:rsid w:val="00886CE4"/>
    <w:rsid w:val="00887DD0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1217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3F8"/>
    <w:rsid w:val="008C6B41"/>
    <w:rsid w:val="008C6BB8"/>
    <w:rsid w:val="008C7981"/>
    <w:rsid w:val="008C7EDF"/>
    <w:rsid w:val="008D03A2"/>
    <w:rsid w:val="008D06D8"/>
    <w:rsid w:val="008D35C2"/>
    <w:rsid w:val="008D3ECF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2A2"/>
    <w:rsid w:val="008F162B"/>
    <w:rsid w:val="008F2FD7"/>
    <w:rsid w:val="008F45EF"/>
    <w:rsid w:val="008F5851"/>
    <w:rsid w:val="008F6B8F"/>
    <w:rsid w:val="008F7CAE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1B78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0EC0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91C"/>
    <w:rsid w:val="00962AAA"/>
    <w:rsid w:val="00962E22"/>
    <w:rsid w:val="00962E62"/>
    <w:rsid w:val="0096437A"/>
    <w:rsid w:val="00964DF8"/>
    <w:rsid w:val="009656EB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458"/>
    <w:rsid w:val="00977552"/>
    <w:rsid w:val="0098393A"/>
    <w:rsid w:val="00984D94"/>
    <w:rsid w:val="00985657"/>
    <w:rsid w:val="00985729"/>
    <w:rsid w:val="00985836"/>
    <w:rsid w:val="00986058"/>
    <w:rsid w:val="0098758B"/>
    <w:rsid w:val="00991991"/>
    <w:rsid w:val="00991DA1"/>
    <w:rsid w:val="00992830"/>
    <w:rsid w:val="009930F5"/>
    <w:rsid w:val="00993135"/>
    <w:rsid w:val="009936F9"/>
    <w:rsid w:val="009952FA"/>
    <w:rsid w:val="009957CE"/>
    <w:rsid w:val="009960C6"/>
    <w:rsid w:val="00996D54"/>
    <w:rsid w:val="00997AB7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8D3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6A39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7EE"/>
    <w:rsid w:val="009E7A60"/>
    <w:rsid w:val="009F0525"/>
    <w:rsid w:val="009F0789"/>
    <w:rsid w:val="009F0D32"/>
    <w:rsid w:val="009F2BD9"/>
    <w:rsid w:val="009F65FA"/>
    <w:rsid w:val="009F694D"/>
    <w:rsid w:val="009F6F80"/>
    <w:rsid w:val="00A0052E"/>
    <w:rsid w:val="00A037C8"/>
    <w:rsid w:val="00A04E27"/>
    <w:rsid w:val="00A06BDD"/>
    <w:rsid w:val="00A06C52"/>
    <w:rsid w:val="00A10DC1"/>
    <w:rsid w:val="00A11270"/>
    <w:rsid w:val="00A12048"/>
    <w:rsid w:val="00A12E32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3602"/>
    <w:rsid w:val="00A243F4"/>
    <w:rsid w:val="00A266A9"/>
    <w:rsid w:val="00A2676B"/>
    <w:rsid w:val="00A27ED2"/>
    <w:rsid w:val="00A30BCF"/>
    <w:rsid w:val="00A3132B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46E3A"/>
    <w:rsid w:val="00A50940"/>
    <w:rsid w:val="00A51A24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2D5"/>
    <w:rsid w:val="00A73449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80C"/>
    <w:rsid w:val="00AC1FB2"/>
    <w:rsid w:val="00AC20B3"/>
    <w:rsid w:val="00AC371D"/>
    <w:rsid w:val="00AC4C4F"/>
    <w:rsid w:val="00AC5BD6"/>
    <w:rsid w:val="00AC629D"/>
    <w:rsid w:val="00AC6FC9"/>
    <w:rsid w:val="00AC77BF"/>
    <w:rsid w:val="00AC78E8"/>
    <w:rsid w:val="00AC7F7F"/>
    <w:rsid w:val="00AD00D3"/>
    <w:rsid w:val="00AD2694"/>
    <w:rsid w:val="00AD31E2"/>
    <w:rsid w:val="00AD3C3A"/>
    <w:rsid w:val="00AD3E85"/>
    <w:rsid w:val="00AD412D"/>
    <w:rsid w:val="00AD44AD"/>
    <w:rsid w:val="00AD598D"/>
    <w:rsid w:val="00AD5A91"/>
    <w:rsid w:val="00AD5E57"/>
    <w:rsid w:val="00AE1099"/>
    <w:rsid w:val="00AE1CD1"/>
    <w:rsid w:val="00AE51BF"/>
    <w:rsid w:val="00AE5254"/>
    <w:rsid w:val="00AE53BE"/>
    <w:rsid w:val="00AE7963"/>
    <w:rsid w:val="00AE7B3A"/>
    <w:rsid w:val="00AF5EC2"/>
    <w:rsid w:val="00AF643F"/>
    <w:rsid w:val="00AF6AF3"/>
    <w:rsid w:val="00AF7321"/>
    <w:rsid w:val="00B02948"/>
    <w:rsid w:val="00B03473"/>
    <w:rsid w:val="00B053F2"/>
    <w:rsid w:val="00B10FB3"/>
    <w:rsid w:val="00B175DD"/>
    <w:rsid w:val="00B17D40"/>
    <w:rsid w:val="00B2172D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536"/>
    <w:rsid w:val="00B51C8A"/>
    <w:rsid w:val="00B521AC"/>
    <w:rsid w:val="00B5315F"/>
    <w:rsid w:val="00B53297"/>
    <w:rsid w:val="00B56730"/>
    <w:rsid w:val="00B57D48"/>
    <w:rsid w:val="00B606B1"/>
    <w:rsid w:val="00B6096F"/>
    <w:rsid w:val="00B61105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2C0E"/>
    <w:rsid w:val="00B75208"/>
    <w:rsid w:val="00B75516"/>
    <w:rsid w:val="00B758E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5C35"/>
    <w:rsid w:val="00BC65FA"/>
    <w:rsid w:val="00BC6E14"/>
    <w:rsid w:val="00BC6EEA"/>
    <w:rsid w:val="00BD3C31"/>
    <w:rsid w:val="00BD4CE6"/>
    <w:rsid w:val="00BD6A66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200"/>
    <w:rsid w:val="00C00FFC"/>
    <w:rsid w:val="00C01465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2CE8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73B3"/>
    <w:rsid w:val="00CB7B35"/>
    <w:rsid w:val="00CC0C2B"/>
    <w:rsid w:val="00CC0EB7"/>
    <w:rsid w:val="00CC1642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CF7DF7"/>
    <w:rsid w:val="00D00D72"/>
    <w:rsid w:val="00D0155A"/>
    <w:rsid w:val="00D01A48"/>
    <w:rsid w:val="00D02799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31D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0E6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3F5C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1FBD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2B40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1E5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0602"/>
    <w:rsid w:val="00E616B5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3BF5"/>
    <w:rsid w:val="00E94404"/>
    <w:rsid w:val="00E9499B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0AD7"/>
    <w:rsid w:val="00EC1D28"/>
    <w:rsid w:val="00EC357A"/>
    <w:rsid w:val="00EC393B"/>
    <w:rsid w:val="00EC3AB5"/>
    <w:rsid w:val="00EC43F7"/>
    <w:rsid w:val="00EC545E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A3D"/>
    <w:rsid w:val="00EE5EF3"/>
    <w:rsid w:val="00EE64A5"/>
    <w:rsid w:val="00EE7C2F"/>
    <w:rsid w:val="00EF38A2"/>
    <w:rsid w:val="00EF3AE1"/>
    <w:rsid w:val="00EF5CC9"/>
    <w:rsid w:val="00EF61F3"/>
    <w:rsid w:val="00EF718C"/>
    <w:rsid w:val="00EF752A"/>
    <w:rsid w:val="00EF7636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273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3E8D"/>
    <w:rsid w:val="00F24188"/>
    <w:rsid w:val="00F27526"/>
    <w:rsid w:val="00F27E39"/>
    <w:rsid w:val="00F3024D"/>
    <w:rsid w:val="00F31552"/>
    <w:rsid w:val="00F31738"/>
    <w:rsid w:val="00F3361A"/>
    <w:rsid w:val="00F33B17"/>
    <w:rsid w:val="00F3431A"/>
    <w:rsid w:val="00F349C9"/>
    <w:rsid w:val="00F34B3E"/>
    <w:rsid w:val="00F35266"/>
    <w:rsid w:val="00F36439"/>
    <w:rsid w:val="00F36C94"/>
    <w:rsid w:val="00F40620"/>
    <w:rsid w:val="00F40888"/>
    <w:rsid w:val="00F42F17"/>
    <w:rsid w:val="00F438B7"/>
    <w:rsid w:val="00F46FE2"/>
    <w:rsid w:val="00F479AE"/>
    <w:rsid w:val="00F508E4"/>
    <w:rsid w:val="00F50E76"/>
    <w:rsid w:val="00F53604"/>
    <w:rsid w:val="00F543CC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061D"/>
    <w:rsid w:val="00F73DE7"/>
    <w:rsid w:val="00F74D65"/>
    <w:rsid w:val="00F75126"/>
    <w:rsid w:val="00F755CA"/>
    <w:rsid w:val="00F75D01"/>
    <w:rsid w:val="00F7703D"/>
    <w:rsid w:val="00F77BF6"/>
    <w:rsid w:val="00F809C3"/>
    <w:rsid w:val="00F82F74"/>
    <w:rsid w:val="00F847B6"/>
    <w:rsid w:val="00F84E1F"/>
    <w:rsid w:val="00F85626"/>
    <w:rsid w:val="00F86064"/>
    <w:rsid w:val="00F86DC8"/>
    <w:rsid w:val="00F86F29"/>
    <w:rsid w:val="00F86F6D"/>
    <w:rsid w:val="00F9057E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24E8"/>
    <w:rsid w:val="00FA25B5"/>
    <w:rsid w:val="00FA5810"/>
    <w:rsid w:val="00FA67AA"/>
    <w:rsid w:val="00FA6F21"/>
    <w:rsid w:val="00FA70E0"/>
    <w:rsid w:val="00FA7632"/>
    <w:rsid w:val="00FB1882"/>
    <w:rsid w:val="00FB1947"/>
    <w:rsid w:val="00FB421F"/>
    <w:rsid w:val="00FB4DE8"/>
    <w:rsid w:val="00FB4E97"/>
    <w:rsid w:val="00FB5C9E"/>
    <w:rsid w:val="00FB70AF"/>
    <w:rsid w:val="00FC1490"/>
    <w:rsid w:val="00FC295C"/>
    <w:rsid w:val="00FC2B07"/>
    <w:rsid w:val="00FC2DFC"/>
    <w:rsid w:val="00FC3CCC"/>
    <w:rsid w:val="00FC5EA9"/>
    <w:rsid w:val="00FC653F"/>
    <w:rsid w:val="00FC7A15"/>
    <w:rsid w:val="00FC7FDD"/>
    <w:rsid w:val="00FD1084"/>
    <w:rsid w:val="00FD1139"/>
    <w:rsid w:val="00FD3393"/>
    <w:rsid w:val="00FD3553"/>
    <w:rsid w:val="00FD49EB"/>
    <w:rsid w:val="00FD4CF9"/>
    <w:rsid w:val="00FD4DBA"/>
    <w:rsid w:val="00FD5531"/>
    <w:rsid w:val="00FD6E53"/>
    <w:rsid w:val="00FD6E94"/>
    <w:rsid w:val="00FE1CAD"/>
    <w:rsid w:val="00FE22AD"/>
    <w:rsid w:val="00FE4FEC"/>
    <w:rsid w:val="00FE66F4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EEC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1C8EB50"/>
  <w15:docId w15:val="{32402F13-B979-4F01-8A94-8A1E33F6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semiHidden/>
    <w:unhideWhenUsed/>
    <w:rsid w:val="00341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B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B4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9E77EE"/>
    <w:rPr>
      <w:rFonts w:ascii="Arial" w:hAnsi="Arial"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E77EE"/>
    <w:rPr>
      <w:rFonts w:ascii="Arial" w:hAnsi="Arial"/>
      <w:sz w:val="32"/>
    </w:rPr>
  </w:style>
  <w:style w:type="character" w:customStyle="1" w:styleId="labeldekratacja">
    <w:name w:val="labeldekratacja"/>
    <w:basedOn w:val="Domylnaczcionkaakapitu"/>
    <w:rsid w:val="005C6660"/>
  </w:style>
  <w:style w:type="paragraph" w:styleId="Poprawka">
    <w:name w:val="Revision"/>
    <w:hidden/>
    <w:uiPriority w:val="99"/>
    <w:semiHidden/>
    <w:rsid w:val="00744096"/>
    <w:rPr>
      <w:sz w:val="24"/>
      <w:szCs w:val="24"/>
    </w:rPr>
  </w:style>
  <w:style w:type="paragraph" w:customStyle="1" w:styleId="Zawartotabeli">
    <w:name w:val="Zawartość tabeli"/>
    <w:basedOn w:val="Normalny"/>
    <w:rsid w:val="00D83F5C"/>
    <w:pPr>
      <w:widowControl w:val="0"/>
      <w:suppressLineNumbers/>
      <w:suppressAutoHyphens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A522-975B-467B-8D19-CF8B24CA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3098</Words>
  <Characters>19618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Arleta Czerniak</cp:lastModifiedBy>
  <cp:revision>2</cp:revision>
  <cp:lastPrinted>2022-04-12T11:14:00Z</cp:lastPrinted>
  <dcterms:created xsi:type="dcterms:W3CDTF">2022-04-12T11:15:00Z</dcterms:created>
  <dcterms:modified xsi:type="dcterms:W3CDTF">2022-04-12T11:15:00Z</dcterms:modified>
</cp:coreProperties>
</file>