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E5726" w:rsidRDefault="009C3FAE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BE5726">
        <w:rPr>
          <w:rFonts w:ascii="Arial Narrow" w:hAnsi="Arial Narrow" w:cs="Arial"/>
          <w:sz w:val="22"/>
          <w:szCs w:val="24"/>
        </w:rPr>
        <w:t>Bydgoszcz</w:t>
      </w:r>
      <w:r w:rsidR="006A5DF1" w:rsidRPr="00BE5726">
        <w:rPr>
          <w:rFonts w:ascii="Arial Narrow" w:hAnsi="Arial Narrow" w:cs="Arial"/>
          <w:sz w:val="22"/>
          <w:szCs w:val="24"/>
        </w:rPr>
        <w:t xml:space="preserve"> dnia: </w:t>
      </w:r>
      <w:r w:rsidRPr="00BE5726">
        <w:rPr>
          <w:rFonts w:ascii="Arial Narrow" w:hAnsi="Arial Narrow" w:cs="Arial"/>
          <w:sz w:val="22"/>
          <w:szCs w:val="24"/>
        </w:rPr>
        <w:t>2022-04-25</w:t>
      </w:r>
    </w:p>
    <w:p w:rsidR="006A5DF1" w:rsidRPr="00BE5726" w:rsidRDefault="009C3FAE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BE5726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6A5DF1" w:rsidRPr="00BE5726" w:rsidRDefault="009C3FAE" w:rsidP="006A5DF1">
      <w:pPr>
        <w:rPr>
          <w:rFonts w:ascii="Arial Narrow" w:hAnsi="Arial Narrow" w:cs="Arial"/>
          <w:sz w:val="22"/>
          <w:szCs w:val="24"/>
        </w:rPr>
      </w:pPr>
      <w:r w:rsidRPr="00BE5726">
        <w:rPr>
          <w:rFonts w:ascii="Arial Narrow" w:hAnsi="Arial Narrow" w:cs="Arial"/>
          <w:sz w:val="22"/>
          <w:szCs w:val="24"/>
        </w:rPr>
        <w:t>Powstańców Warszawy</w:t>
      </w:r>
      <w:r w:rsidR="006A5DF1" w:rsidRPr="00BE5726">
        <w:rPr>
          <w:rFonts w:ascii="Arial Narrow" w:hAnsi="Arial Narrow" w:cs="Arial"/>
          <w:sz w:val="22"/>
          <w:szCs w:val="24"/>
        </w:rPr>
        <w:t xml:space="preserve"> </w:t>
      </w:r>
      <w:r w:rsidRPr="00BE5726">
        <w:rPr>
          <w:rFonts w:ascii="Arial Narrow" w:hAnsi="Arial Narrow" w:cs="Arial"/>
          <w:sz w:val="22"/>
          <w:szCs w:val="24"/>
        </w:rPr>
        <w:t>5</w:t>
      </w:r>
    </w:p>
    <w:p w:rsidR="006A5DF1" w:rsidRPr="00BE5726" w:rsidRDefault="009C3FAE" w:rsidP="006A5DF1">
      <w:pPr>
        <w:rPr>
          <w:rFonts w:ascii="Arial Narrow" w:hAnsi="Arial Narrow" w:cs="Arial"/>
          <w:sz w:val="22"/>
          <w:szCs w:val="24"/>
        </w:rPr>
      </w:pPr>
      <w:r w:rsidRPr="00BE5726">
        <w:rPr>
          <w:rFonts w:ascii="Arial Narrow" w:hAnsi="Arial Narrow" w:cs="Arial"/>
          <w:sz w:val="22"/>
          <w:szCs w:val="24"/>
        </w:rPr>
        <w:t>85-681</w:t>
      </w:r>
      <w:r w:rsidR="006A5DF1" w:rsidRPr="00BE5726">
        <w:rPr>
          <w:rFonts w:ascii="Arial Narrow" w:hAnsi="Arial Narrow" w:cs="Arial"/>
          <w:sz w:val="22"/>
          <w:szCs w:val="24"/>
        </w:rPr>
        <w:t xml:space="preserve"> </w:t>
      </w:r>
      <w:r w:rsidRPr="00BE5726">
        <w:rPr>
          <w:rFonts w:ascii="Arial Narrow" w:hAnsi="Arial Narrow" w:cs="Arial"/>
          <w:sz w:val="22"/>
          <w:szCs w:val="24"/>
        </w:rPr>
        <w:t>Bydgoszcz</w:t>
      </w:r>
    </w:p>
    <w:p w:rsidR="006A5DF1" w:rsidRPr="00BE5726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BE5726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BE5726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BE5726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BE572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BE572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BE572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BE5726" w:rsidRDefault="00BE572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 w:rsidRPr="00BE5726">
        <w:rPr>
          <w:rFonts w:ascii="Arial Narrow" w:hAnsi="Arial Narrow" w:cs="Arial"/>
          <w:b/>
          <w:sz w:val="22"/>
          <w:szCs w:val="24"/>
        </w:rPr>
        <w:t>Sprawa nr: 14/2022</w:t>
      </w:r>
    </w:p>
    <w:p w:rsidR="00BE5726" w:rsidRPr="00BE5726" w:rsidRDefault="00BE572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 w:rsidRPr="00BE5726">
        <w:rPr>
          <w:rFonts w:ascii="Arial Narrow" w:hAnsi="Arial Narrow" w:cs="Arial"/>
          <w:sz w:val="22"/>
          <w:szCs w:val="24"/>
        </w:rPr>
        <w:t xml:space="preserve">Pismo: </w:t>
      </w:r>
      <w:r>
        <w:rPr>
          <w:rFonts w:ascii="Arial Narrow" w:hAnsi="Arial Narrow" w:cs="Arial"/>
          <w:sz w:val="22"/>
          <w:szCs w:val="24"/>
        </w:rPr>
        <w:t>3360/22</w:t>
      </w:r>
      <w:bookmarkStart w:id="0" w:name="_GoBack"/>
      <w:bookmarkEnd w:id="0"/>
    </w:p>
    <w:p w:rsidR="006A5DF1" w:rsidRPr="00BE572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BE5726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BE572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BE5726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BE5726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BE5726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BE572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BE572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BE572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BE5726">
        <w:rPr>
          <w:rFonts w:ascii="Arial Narrow" w:hAnsi="Arial Narrow" w:cs="Arial"/>
          <w:sz w:val="24"/>
          <w:szCs w:val="28"/>
        </w:rPr>
        <w:t>WYJAŚNIENI</w:t>
      </w:r>
      <w:r w:rsidR="00520165" w:rsidRPr="00BE5726">
        <w:rPr>
          <w:rFonts w:ascii="Arial Narrow" w:hAnsi="Arial Narrow" w:cs="Arial"/>
          <w:sz w:val="24"/>
          <w:szCs w:val="28"/>
        </w:rPr>
        <w:t>A</w:t>
      </w:r>
      <w:r w:rsidR="00632C3C" w:rsidRPr="00BE5726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BE5726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BE572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BE5726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BE5726">
        <w:rPr>
          <w:rFonts w:ascii="Arial Narrow" w:hAnsi="Arial Narrow" w:cs="Arial"/>
          <w:sz w:val="22"/>
          <w:szCs w:val="24"/>
        </w:rPr>
        <w:t>p</w:t>
      </w:r>
      <w:r w:rsidRPr="00BE5726">
        <w:rPr>
          <w:rFonts w:ascii="Arial Narrow" w:hAnsi="Arial Narrow" w:cs="Arial"/>
          <w:sz w:val="22"/>
          <w:szCs w:val="24"/>
        </w:rPr>
        <w:t>ostępowani</w:t>
      </w:r>
      <w:r w:rsidR="006A5DF1" w:rsidRPr="00BE5726">
        <w:rPr>
          <w:rFonts w:ascii="Arial Narrow" w:hAnsi="Arial Narrow" w:cs="Arial"/>
          <w:sz w:val="22"/>
          <w:szCs w:val="24"/>
        </w:rPr>
        <w:t>a</w:t>
      </w:r>
      <w:r w:rsidRPr="00BE5726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BE5726">
        <w:rPr>
          <w:rFonts w:ascii="Arial Narrow" w:hAnsi="Arial Narrow" w:cs="Arial"/>
          <w:sz w:val="22"/>
          <w:szCs w:val="24"/>
        </w:rPr>
        <w:t>go</w:t>
      </w:r>
      <w:r w:rsidRPr="00BE5726">
        <w:rPr>
          <w:rFonts w:ascii="Arial Narrow" w:hAnsi="Arial Narrow" w:cs="Arial"/>
          <w:sz w:val="22"/>
          <w:szCs w:val="24"/>
        </w:rPr>
        <w:t xml:space="preserve"> w trybie </w:t>
      </w:r>
      <w:r w:rsidR="009C3FAE" w:rsidRPr="00BE5726">
        <w:rPr>
          <w:rFonts w:ascii="Arial Narrow" w:hAnsi="Arial Narrow" w:cs="Arial"/>
          <w:sz w:val="22"/>
          <w:szCs w:val="24"/>
        </w:rPr>
        <w:t>przetarg nieograniczony</w:t>
      </w:r>
      <w:r w:rsidRPr="00BE5726">
        <w:rPr>
          <w:rFonts w:ascii="Arial Narrow" w:hAnsi="Arial Narrow" w:cs="Arial"/>
          <w:b/>
          <w:sz w:val="22"/>
          <w:szCs w:val="24"/>
        </w:rPr>
        <w:t xml:space="preserve"> </w:t>
      </w:r>
      <w:r w:rsidRPr="00BE5726">
        <w:rPr>
          <w:rFonts w:ascii="Arial Narrow" w:hAnsi="Arial Narrow" w:cs="Arial"/>
          <w:bCs/>
          <w:sz w:val="22"/>
          <w:szCs w:val="24"/>
        </w:rPr>
        <w:t>na</w:t>
      </w:r>
      <w:r w:rsidRPr="00BE5726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BE5726">
        <w:rPr>
          <w:rFonts w:ascii="Arial Narrow" w:hAnsi="Arial Narrow" w:cs="Arial"/>
          <w:bCs/>
          <w:sz w:val="22"/>
          <w:szCs w:val="24"/>
        </w:rPr>
        <w:t>”</w:t>
      </w:r>
      <w:r w:rsidR="009C3FAE" w:rsidRPr="00BE5726">
        <w:rPr>
          <w:rFonts w:ascii="Arial Narrow" w:hAnsi="Arial Narrow" w:cs="Arial"/>
          <w:b/>
          <w:bCs/>
          <w:sz w:val="22"/>
          <w:szCs w:val="24"/>
        </w:rPr>
        <w:t>Naprawy sprzętu medycznego po diagnostyce, serwis i konserwacja zbiornika tlenu oraz zakup lampy RTG i monitorów stanowiskowych</w:t>
      </w:r>
      <w:r w:rsidR="00E72428" w:rsidRPr="00BE5726">
        <w:rPr>
          <w:rFonts w:ascii="Arial Narrow" w:hAnsi="Arial Narrow" w:cs="Arial"/>
          <w:bCs/>
          <w:sz w:val="22"/>
          <w:szCs w:val="24"/>
        </w:rPr>
        <w:t>”</w:t>
      </w:r>
      <w:r w:rsidRPr="00BE5726">
        <w:rPr>
          <w:rFonts w:ascii="Arial Narrow" w:hAnsi="Arial Narrow" w:cs="Arial"/>
          <w:b/>
          <w:sz w:val="22"/>
          <w:szCs w:val="24"/>
        </w:rPr>
        <w:t xml:space="preserve"> </w:t>
      </w:r>
      <w:r w:rsidRPr="00BE5726">
        <w:rPr>
          <w:rFonts w:ascii="Arial Narrow" w:hAnsi="Arial Narrow" w:cs="Arial"/>
          <w:bCs/>
          <w:sz w:val="22"/>
          <w:szCs w:val="24"/>
        </w:rPr>
        <w:t>– znak sprawy</w:t>
      </w:r>
      <w:r w:rsidRPr="00BE5726">
        <w:rPr>
          <w:rFonts w:ascii="Arial Narrow" w:hAnsi="Arial Narrow" w:cs="Arial"/>
          <w:b/>
          <w:sz w:val="22"/>
          <w:szCs w:val="24"/>
        </w:rPr>
        <w:t xml:space="preserve"> </w:t>
      </w:r>
      <w:r w:rsidR="009C3FAE" w:rsidRPr="00BE5726">
        <w:rPr>
          <w:rFonts w:ascii="Arial Narrow" w:hAnsi="Arial Narrow" w:cs="Arial"/>
          <w:b/>
          <w:sz w:val="22"/>
          <w:szCs w:val="24"/>
        </w:rPr>
        <w:t>14/2022</w:t>
      </w:r>
      <w:r w:rsidRPr="00BE5726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BE5726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BE5726">
        <w:rPr>
          <w:rFonts w:ascii="Arial Narrow" w:hAnsi="Arial Narrow" w:cs="Arial"/>
          <w:sz w:val="22"/>
          <w:szCs w:val="24"/>
        </w:rPr>
        <w:t xml:space="preserve">Zamawiający, </w:t>
      </w:r>
      <w:r w:rsidR="009C3FAE" w:rsidRPr="00BE5726">
        <w:rPr>
          <w:rFonts w:ascii="Arial Narrow" w:hAnsi="Arial Narrow" w:cs="Arial"/>
          <w:b/>
          <w:sz w:val="22"/>
          <w:szCs w:val="24"/>
        </w:rPr>
        <w:t>10WSKzP SPZOZ</w:t>
      </w:r>
      <w:r w:rsidRPr="00BE5726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BE5726">
        <w:rPr>
          <w:rFonts w:ascii="Arial Narrow" w:hAnsi="Arial Narrow" w:cs="Arial"/>
          <w:sz w:val="22"/>
          <w:szCs w:val="24"/>
        </w:rPr>
        <w:t>1</w:t>
      </w:r>
      <w:r w:rsidRPr="00BE5726">
        <w:rPr>
          <w:rFonts w:ascii="Arial Narrow" w:hAnsi="Arial Narrow" w:cs="Arial"/>
          <w:sz w:val="22"/>
          <w:szCs w:val="24"/>
        </w:rPr>
        <w:t>3</w:t>
      </w:r>
      <w:r w:rsidR="0029606A" w:rsidRPr="00BE5726">
        <w:rPr>
          <w:rFonts w:ascii="Arial Narrow" w:hAnsi="Arial Narrow" w:cs="Arial"/>
          <w:sz w:val="22"/>
          <w:szCs w:val="24"/>
        </w:rPr>
        <w:t>5</w:t>
      </w:r>
      <w:r w:rsidRPr="00BE5726">
        <w:rPr>
          <w:rFonts w:ascii="Arial Narrow" w:hAnsi="Arial Narrow" w:cs="Arial"/>
          <w:sz w:val="22"/>
          <w:szCs w:val="24"/>
        </w:rPr>
        <w:t xml:space="preserve"> ust</w:t>
      </w:r>
      <w:r w:rsidR="00D9049C" w:rsidRPr="00BE5726">
        <w:rPr>
          <w:rFonts w:ascii="Arial Narrow" w:hAnsi="Arial Narrow" w:cs="Arial"/>
          <w:sz w:val="22"/>
          <w:szCs w:val="24"/>
        </w:rPr>
        <w:t xml:space="preserve">. </w:t>
      </w:r>
      <w:r w:rsidR="0029606A" w:rsidRPr="00BE5726">
        <w:rPr>
          <w:rFonts w:ascii="Arial Narrow" w:hAnsi="Arial Narrow" w:cs="Arial"/>
          <w:sz w:val="22"/>
          <w:szCs w:val="24"/>
        </w:rPr>
        <w:t>6</w:t>
      </w:r>
      <w:r w:rsidRPr="00BE5726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BE5726">
        <w:rPr>
          <w:rFonts w:ascii="Arial Narrow" w:hAnsi="Arial Narrow" w:cs="Arial"/>
          <w:sz w:val="22"/>
          <w:szCs w:val="24"/>
        </w:rPr>
        <w:t>11</w:t>
      </w:r>
      <w:r w:rsidRPr="00BE5726">
        <w:rPr>
          <w:rFonts w:ascii="Arial Narrow" w:hAnsi="Arial Narrow" w:cs="Arial"/>
          <w:sz w:val="22"/>
          <w:szCs w:val="24"/>
        </w:rPr>
        <w:t xml:space="preserve"> </w:t>
      </w:r>
      <w:r w:rsidR="0029606A" w:rsidRPr="00BE5726">
        <w:rPr>
          <w:rFonts w:ascii="Arial Narrow" w:hAnsi="Arial Narrow" w:cs="Arial"/>
          <w:sz w:val="22"/>
          <w:szCs w:val="24"/>
        </w:rPr>
        <w:t xml:space="preserve">września </w:t>
      </w:r>
      <w:r w:rsidRPr="00BE5726">
        <w:rPr>
          <w:rFonts w:ascii="Arial Narrow" w:hAnsi="Arial Narrow" w:cs="Arial"/>
          <w:sz w:val="22"/>
          <w:szCs w:val="24"/>
        </w:rPr>
        <w:t>20</w:t>
      </w:r>
      <w:r w:rsidR="0029606A" w:rsidRPr="00BE5726">
        <w:rPr>
          <w:rFonts w:ascii="Arial Narrow" w:hAnsi="Arial Narrow" w:cs="Arial"/>
          <w:sz w:val="22"/>
          <w:szCs w:val="24"/>
        </w:rPr>
        <w:t>19</w:t>
      </w:r>
      <w:r w:rsidRPr="00BE5726">
        <w:rPr>
          <w:rFonts w:ascii="Arial Narrow" w:hAnsi="Arial Narrow" w:cs="Arial"/>
          <w:sz w:val="22"/>
          <w:szCs w:val="24"/>
        </w:rPr>
        <w:t xml:space="preserve"> r</w:t>
      </w:r>
      <w:r w:rsidR="0029606A" w:rsidRPr="00BE5726">
        <w:rPr>
          <w:rFonts w:ascii="Arial Narrow" w:hAnsi="Arial Narrow" w:cs="Arial"/>
          <w:sz w:val="22"/>
          <w:szCs w:val="24"/>
        </w:rPr>
        <w:t>.</w:t>
      </w:r>
      <w:r w:rsidRPr="00BE5726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BE5726">
        <w:rPr>
          <w:rFonts w:ascii="Arial Narrow" w:hAnsi="Arial Narrow" w:cs="Arial"/>
          <w:sz w:val="22"/>
          <w:szCs w:val="24"/>
        </w:rPr>
        <w:t>z</w:t>
      </w:r>
      <w:r w:rsidRPr="00BE5726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BE5726">
        <w:rPr>
          <w:rFonts w:ascii="Arial Narrow" w:hAnsi="Arial Narrow" w:cs="Arial"/>
          <w:sz w:val="22"/>
          <w:szCs w:val="24"/>
        </w:rPr>
        <w:t>p</w:t>
      </w:r>
      <w:r w:rsidRPr="00BE5726">
        <w:rPr>
          <w:rFonts w:ascii="Arial Narrow" w:hAnsi="Arial Narrow" w:cs="Arial"/>
          <w:sz w:val="22"/>
          <w:szCs w:val="24"/>
        </w:rPr>
        <w:t xml:space="preserve">ublicznych </w:t>
      </w:r>
      <w:r w:rsidR="009C3FAE" w:rsidRPr="00BE5726">
        <w:rPr>
          <w:rFonts w:ascii="Arial Narrow" w:hAnsi="Arial Narrow" w:cs="Arial"/>
          <w:sz w:val="22"/>
          <w:szCs w:val="24"/>
        </w:rPr>
        <w:t>(</w:t>
      </w:r>
      <w:proofErr w:type="spellStart"/>
      <w:r w:rsidR="009C3FAE" w:rsidRPr="00BE5726">
        <w:rPr>
          <w:rFonts w:ascii="Arial Narrow" w:hAnsi="Arial Narrow" w:cs="Arial"/>
          <w:sz w:val="22"/>
          <w:szCs w:val="24"/>
        </w:rPr>
        <w:t>t.j</w:t>
      </w:r>
      <w:proofErr w:type="spellEnd"/>
      <w:r w:rsidR="009C3FAE" w:rsidRPr="00BE5726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9C3FAE" w:rsidRPr="00BE5726">
        <w:rPr>
          <w:rFonts w:ascii="Arial Narrow" w:hAnsi="Arial Narrow" w:cs="Arial"/>
          <w:sz w:val="22"/>
          <w:szCs w:val="24"/>
        </w:rPr>
        <w:t>Dz.U</w:t>
      </w:r>
      <w:proofErr w:type="spellEnd"/>
      <w:r w:rsidR="009C3FAE" w:rsidRPr="00BE5726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9C3FAE" w:rsidRPr="00BE5726">
        <w:rPr>
          <w:rFonts w:ascii="Arial Narrow" w:hAnsi="Arial Narrow" w:cs="Arial"/>
          <w:sz w:val="22"/>
          <w:szCs w:val="24"/>
        </w:rPr>
        <w:t>z</w:t>
      </w:r>
      <w:proofErr w:type="gramEnd"/>
      <w:r w:rsidR="009C3FAE" w:rsidRPr="00BE5726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BE5726">
        <w:rPr>
          <w:rFonts w:ascii="Arial Narrow" w:hAnsi="Arial Narrow" w:cs="Arial"/>
          <w:sz w:val="22"/>
          <w:szCs w:val="24"/>
        </w:rPr>
        <w:t xml:space="preserve">, </w:t>
      </w:r>
      <w:r w:rsidR="00D9049C" w:rsidRPr="00BE5726">
        <w:rPr>
          <w:rFonts w:ascii="Arial Narrow" w:hAnsi="Arial Narrow" w:cs="Arial"/>
          <w:sz w:val="22"/>
          <w:szCs w:val="24"/>
        </w:rPr>
        <w:t>udostępnia</w:t>
      </w:r>
      <w:r w:rsidR="00BE7BFD" w:rsidRPr="00BE5726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BE5726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BE5726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BE5726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BE5726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BE5726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BE5726">
        <w:rPr>
          <w:rFonts w:ascii="Arial Narrow" w:hAnsi="Arial Narrow" w:cs="Arial"/>
          <w:sz w:val="22"/>
          <w:szCs w:val="24"/>
        </w:rPr>
        <w:t>wraz z wyjaśnieniami</w:t>
      </w:r>
      <w:r w:rsidR="0012774F" w:rsidRPr="00BE5726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3FAE" w:rsidRPr="00BE5726" w:rsidTr="009A21D8">
        <w:tc>
          <w:tcPr>
            <w:tcW w:w="9356" w:type="dxa"/>
            <w:shd w:val="clear" w:color="auto" w:fill="auto"/>
          </w:tcPr>
          <w:p w:rsidR="009C3FAE" w:rsidRPr="00BE5726" w:rsidRDefault="009C3FAE" w:rsidP="009A21D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BE5726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>Pytanie 1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>Dotyczy udzielonych wyjaśnień z dnia 12.04.22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Zamawiający dopuścił, żeby osoby skierowane do realizacji zamówienia posiadały certyfikaty wystawione przez podmiot mający wdrożony system ISO 13485. 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Wyjaśniamy, iż system </w:t>
            </w:r>
            <w:proofErr w:type="gramStart"/>
            <w:r w:rsidRPr="00BE5726">
              <w:rPr>
                <w:rFonts w:ascii="Arial Narrow" w:hAnsi="Arial Narrow" w:cs="Arial"/>
                <w:sz w:val="22"/>
                <w:szCs w:val="22"/>
              </w:rPr>
              <w:t>zarządzania jakością</w:t>
            </w:r>
            <w:proofErr w:type="gramEnd"/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 podaje tylko ogólne wytyczne w zakresie serwisu sprzętu i aparatury medycznej i nie gwarantuje, że dana firma spełnia wszystkie aktualne wymogi producenta aparatu, które są znane tylko jemu oraz podmiotowi przez niego wskazanemu. 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Poza tym we wzorze umowy w § 1 pkt 3 Wykonawca oświadcza, że dysponuje określonym przez wytwórcę przedmiotowej aparatury zapleczem technicznym, posiada określone przez wytwórcę instrukcje serwisowe wyrobu sporządzone w sposób zrozumiały oraz odpowiednie procedury i instrukcje do wykonywania czynności określonych w art. 90 ust. 4 ustawy z dnia 20 maja 2010 r. o wyrobach medycznych (Dz. U. </w:t>
            </w:r>
            <w:proofErr w:type="gramStart"/>
            <w:r w:rsidRPr="00BE5726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 2021 r. poz. 1565) oraz, że wszystkie czynności związane z utrzymaniem aparatów będą wykonywane zgodnie z zaleceniami producenta, przy użyciu oryginalnych materiałów eksploatacyjnych i części. 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>W związku z powyższym, zwracamy się z prośbą o ponowną weryfikację warunków udziału w postępowaniu w kwestii obowiązku posiadania certyfikatów odbytych przez inżynierów szkoleń organizowanych przez producenta lub podmiot wyznaczony przez producenta aparatu.</w:t>
            </w:r>
          </w:p>
          <w:p w:rsidR="009C3FAE" w:rsidRPr="00BE5726" w:rsidRDefault="00BE5726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w obecnym brzmieniu.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Pytanie 2 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Dotyczy wzoru umowy w § 6 pkt 1 </w:t>
            </w:r>
            <w:proofErr w:type="spellStart"/>
            <w:r w:rsidRPr="00BE5726">
              <w:rPr>
                <w:rFonts w:ascii="Arial Narrow" w:hAnsi="Arial Narrow" w:cs="Arial"/>
                <w:sz w:val="22"/>
                <w:szCs w:val="22"/>
              </w:rPr>
              <w:t>ppkt</w:t>
            </w:r>
            <w:proofErr w:type="spellEnd"/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 3)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Zwracamy się z prośbą o obniżenie kary za brak usunięcia wad stwierdzonych w okresie gwarancji i rękojmi do 0,3% wartości brutto umowy za każdy dzień zwłoki ponad termin wskazany przez Zamawiającego na usunięcie </w:t>
            </w:r>
            <w:r w:rsidRPr="00BE572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wad. </w:t>
            </w:r>
          </w:p>
          <w:p w:rsidR="009C3FAE" w:rsidRPr="00BE5726" w:rsidRDefault="00BE5726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9C3FAE" w:rsidRPr="00BE5726" w:rsidRDefault="00BE5726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Pytanie 3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 xml:space="preserve">Dotyczy wzoru umowy w § 6 pkt 2 </w:t>
            </w:r>
          </w:p>
          <w:p w:rsidR="009C3FAE" w:rsidRPr="00BE5726" w:rsidRDefault="009C3FAE" w:rsidP="009A21D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5726">
              <w:rPr>
                <w:rFonts w:ascii="Arial Narrow" w:hAnsi="Arial Narrow" w:cs="Arial"/>
                <w:sz w:val="22"/>
                <w:szCs w:val="22"/>
              </w:rPr>
              <w:t>Zwracamy się z prośbą o obniżenie łącznej maksymalnej wysokości kar umownych przewidzianych w niniejszym paragrafie do 20% wartości umowy brutto, o której mowa w §2 ust. 1. Wyjaśniamy, że w postępowaniach jak powyżej stosowane są kary łączne do 30% wartości umowy brutto.</w:t>
            </w:r>
          </w:p>
          <w:p w:rsidR="009C3FAE" w:rsidRPr="00BE5726" w:rsidRDefault="00BE5726" w:rsidP="009A21D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projektu umowy bez zmian.</w:t>
            </w:r>
          </w:p>
        </w:tc>
      </w:tr>
    </w:tbl>
    <w:p w:rsidR="00BE7BFD" w:rsidRPr="00BE5726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BE5726" w:rsidRDefault="00BE572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BE572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BE5726">
        <w:rPr>
          <w:rFonts w:ascii="Arial Narrow" w:hAnsi="Arial Narrow" w:cs="Arial"/>
          <w:sz w:val="22"/>
          <w:szCs w:val="24"/>
        </w:rPr>
        <w:t>Zamawiający</w:t>
      </w:r>
      <w:r w:rsidR="00BE5726">
        <w:rPr>
          <w:rFonts w:ascii="Arial Narrow" w:hAnsi="Arial Narrow" w:cs="Arial"/>
          <w:sz w:val="22"/>
          <w:szCs w:val="24"/>
        </w:rPr>
        <w:tab/>
      </w:r>
      <w:r w:rsidR="00BE5726">
        <w:rPr>
          <w:rFonts w:ascii="Arial Narrow" w:hAnsi="Arial Narrow" w:cs="Arial"/>
          <w:sz w:val="22"/>
          <w:szCs w:val="24"/>
        </w:rPr>
        <w:tab/>
      </w:r>
      <w:r w:rsidR="00BE5726">
        <w:rPr>
          <w:rFonts w:ascii="Arial Narrow" w:hAnsi="Arial Narrow" w:cs="Arial"/>
          <w:sz w:val="22"/>
          <w:szCs w:val="24"/>
        </w:rPr>
        <w:tab/>
      </w:r>
    </w:p>
    <w:p w:rsidR="00BE5726" w:rsidRDefault="00BE5726" w:rsidP="00BE572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BE5726" w:rsidRDefault="00BE5726" w:rsidP="00BE572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BE5726" w:rsidRDefault="00BE5726" w:rsidP="00BE572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BE5726" w:rsidRDefault="00BE5726" w:rsidP="00BE5726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Default="00BE5726" w:rsidP="00BE5726">
      <w:pPr>
        <w:rPr>
          <w:rFonts w:ascii="Arial Narrow" w:hAnsi="Arial Narrow" w:cs="Arial"/>
          <w:szCs w:val="24"/>
        </w:rPr>
      </w:pPr>
    </w:p>
    <w:p w:rsidR="00BE5726" w:rsidRPr="00BE5726" w:rsidRDefault="00BE5726" w:rsidP="00BE5726">
      <w:pPr>
        <w:rPr>
          <w:rFonts w:ascii="Arial Narrow" w:hAnsi="Arial Narrow" w:cs="Arial"/>
          <w:szCs w:val="24"/>
        </w:rPr>
      </w:pPr>
      <w:r w:rsidRPr="00BE5726">
        <w:rPr>
          <w:rFonts w:ascii="Arial Narrow" w:hAnsi="Arial Narrow" w:cs="Arial"/>
          <w:szCs w:val="24"/>
        </w:rPr>
        <w:t>Wykonano w 2 egz. na 1 ark.</w:t>
      </w:r>
    </w:p>
    <w:p w:rsidR="00BE5726" w:rsidRPr="00BE5726" w:rsidRDefault="00BE5726" w:rsidP="00BE5726">
      <w:pPr>
        <w:rPr>
          <w:rFonts w:ascii="Arial Narrow" w:hAnsi="Arial Narrow" w:cs="Arial"/>
          <w:szCs w:val="24"/>
        </w:rPr>
      </w:pPr>
      <w:r w:rsidRPr="00BE5726">
        <w:rPr>
          <w:rFonts w:ascii="Arial Narrow" w:hAnsi="Arial Narrow" w:cs="Arial"/>
          <w:szCs w:val="24"/>
        </w:rPr>
        <w:t>Egz. 1 – a/a kancelaria</w:t>
      </w:r>
    </w:p>
    <w:p w:rsidR="00BE5726" w:rsidRPr="00BE5726" w:rsidRDefault="00BE5726" w:rsidP="00BE5726">
      <w:pPr>
        <w:rPr>
          <w:rFonts w:ascii="Arial Narrow" w:hAnsi="Arial Narrow" w:cs="Arial"/>
          <w:szCs w:val="24"/>
        </w:rPr>
      </w:pPr>
      <w:r w:rsidRPr="00BE5726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BE5726">
        <w:rPr>
          <w:rFonts w:ascii="Arial Narrow" w:hAnsi="Arial Narrow" w:cs="Arial"/>
          <w:szCs w:val="24"/>
        </w:rPr>
        <w:t>int</w:t>
      </w:r>
      <w:proofErr w:type="spellEnd"/>
      <w:r w:rsidRPr="00BE572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BE5726">
        <w:rPr>
          <w:rFonts w:ascii="Arial Narrow" w:hAnsi="Arial Narrow" w:cs="Arial"/>
          <w:szCs w:val="24"/>
        </w:rPr>
        <w:t>pl</w:t>
      </w:r>
      <w:proofErr w:type="gramEnd"/>
      <w:r w:rsidRPr="00BE5726">
        <w:rPr>
          <w:rFonts w:ascii="Arial Narrow" w:hAnsi="Arial Narrow" w:cs="Arial"/>
          <w:szCs w:val="24"/>
        </w:rPr>
        <w:t xml:space="preserve">, </w:t>
      </w:r>
      <w:proofErr w:type="spellStart"/>
      <w:r w:rsidRPr="00BE5726">
        <w:rPr>
          <w:rFonts w:ascii="Arial Narrow" w:hAnsi="Arial Narrow" w:cs="Arial"/>
          <w:szCs w:val="24"/>
        </w:rPr>
        <w:t>SZPubl</w:t>
      </w:r>
      <w:proofErr w:type="spellEnd"/>
      <w:r w:rsidRPr="00BE5726">
        <w:rPr>
          <w:rFonts w:ascii="Arial Narrow" w:hAnsi="Arial Narrow" w:cs="Arial"/>
          <w:szCs w:val="24"/>
        </w:rPr>
        <w:t>. T2612 B5</w:t>
      </w:r>
    </w:p>
    <w:p w:rsidR="00BE5726" w:rsidRPr="00BE5726" w:rsidRDefault="00BE5726" w:rsidP="00BE5726">
      <w:pPr>
        <w:rPr>
          <w:rFonts w:ascii="Arial Narrow" w:hAnsi="Arial Narrow" w:cs="Arial"/>
          <w:szCs w:val="24"/>
        </w:rPr>
      </w:pPr>
      <w:r w:rsidRPr="00BE5726">
        <w:rPr>
          <w:rFonts w:ascii="Arial Narrow" w:hAnsi="Arial Narrow" w:cs="Arial"/>
          <w:szCs w:val="24"/>
        </w:rPr>
        <w:t>Wyk. A. Przykłota – tel. 261 417 449</w:t>
      </w:r>
    </w:p>
    <w:p w:rsidR="00BE5726" w:rsidRPr="00BE5726" w:rsidRDefault="00BE5726" w:rsidP="00BE5726">
      <w:pPr>
        <w:rPr>
          <w:rFonts w:ascii="Arial Narrow" w:hAnsi="Arial Narrow" w:cs="Arial"/>
          <w:szCs w:val="24"/>
        </w:rPr>
      </w:pPr>
      <w:proofErr w:type="gramStart"/>
      <w:r w:rsidRPr="00BE5726">
        <w:rPr>
          <w:rFonts w:ascii="Arial Narrow" w:hAnsi="Arial Narrow" w:cs="Arial"/>
          <w:szCs w:val="24"/>
        </w:rPr>
        <w:t>data</w:t>
      </w:r>
      <w:proofErr w:type="gramEnd"/>
      <w:r w:rsidRPr="00BE5726">
        <w:rPr>
          <w:rFonts w:ascii="Arial Narrow" w:hAnsi="Arial Narrow" w:cs="Arial"/>
          <w:szCs w:val="24"/>
        </w:rPr>
        <w:t xml:space="preserve">: 25.04.2022 </w:t>
      </w:r>
      <w:proofErr w:type="gramStart"/>
      <w:r w:rsidRPr="00BE5726">
        <w:rPr>
          <w:rFonts w:ascii="Arial Narrow" w:hAnsi="Arial Narrow" w:cs="Arial"/>
          <w:szCs w:val="24"/>
        </w:rPr>
        <w:t>r</w:t>
      </w:r>
      <w:proofErr w:type="gramEnd"/>
      <w:r w:rsidRPr="00BE5726">
        <w:rPr>
          <w:rFonts w:ascii="Arial Narrow" w:hAnsi="Arial Narrow" w:cs="Arial"/>
          <w:szCs w:val="24"/>
        </w:rPr>
        <w:t>.</w:t>
      </w:r>
    </w:p>
    <w:sectPr w:rsidR="00BE5726" w:rsidRPr="00BE5726" w:rsidSect="00BE57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57D" w:rsidRDefault="00D2657D">
      <w:r>
        <w:separator/>
      </w:r>
    </w:p>
  </w:endnote>
  <w:endnote w:type="continuationSeparator" w:id="0">
    <w:p w:rsidR="00D2657D" w:rsidRDefault="00D2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657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57D" w:rsidRDefault="00D2657D">
      <w:r>
        <w:separator/>
      </w:r>
    </w:p>
  </w:footnote>
  <w:footnote w:type="continuationSeparator" w:id="0">
    <w:p w:rsidR="00D2657D" w:rsidRDefault="00D26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FAE" w:rsidRDefault="009C3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FAE" w:rsidRDefault="009C3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FAE" w:rsidRDefault="009C3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57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3FAE"/>
    <w:rsid w:val="00A905AC"/>
    <w:rsid w:val="00B1255C"/>
    <w:rsid w:val="00BA6584"/>
    <w:rsid w:val="00BE5726"/>
    <w:rsid w:val="00BE7BFD"/>
    <w:rsid w:val="00C370F2"/>
    <w:rsid w:val="00C44EEC"/>
    <w:rsid w:val="00D22FFA"/>
    <w:rsid w:val="00D2657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438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2022-04-25T10:20:00Z</dcterms:created>
  <dcterms:modified xsi:type="dcterms:W3CDTF">2022-04-25T10:25:00Z</dcterms:modified>
</cp:coreProperties>
</file>