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2FFAC" w14:textId="7175A448" w:rsidR="00890B92" w:rsidRDefault="005F33A1" w:rsidP="00890B92">
      <w:pPr>
        <w:spacing w:after="240"/>
        <w:jc w:val="right"/>
        <w:rPr>
          <w:sz w:val="22"/>
          <w:szCs w:val="22"/>
        </w:rPr>
      </w:pPr>
      <w:r w:rsidRPr="005F33A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F33A1">
        <w:rPr>
          <w:sz w:val="22"/>
          <w:szCs w:val="22"/>
        </w:rPr>
        <w:t>2022-04-1</w:t>
      </w:r>
      <w:r w:rsidR="003F6DD9">
        <w:rPr>
          <w:sz w:val="22"/>
          <w:szCs w:val="22"/>
        </w:rPr>
        <w:t>9</w:t>
      </w:r>
    </w:p>
    <w:p w14:paraId="69F74E1C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F7C8633" w14:textId="77777777" w:rsidR="005F33A1" w:rsidRPr="005F33A1" w:rsidRDefault="005F33A1" w:rsidP="00890B92">
      <w:pPr>
        <w:rPr>
          <w:b/>
          <w:bCs/>
          <w:sz w:val="22"/>
          <w:szCs w:val="22"/>
        </w:rPr>
      </w:pPr>
      <w:r w:rsidRPr="005F33A1">
        <w:rPr>
          <w:b/>
          <w:bCs/>
          <w:sz w:val="22"/>
          <w:szCs w:val="22"/>
        </w:rPr>
        <w:t>Akademia Górniczo - Hutnicza</w:t>
      </w:r>
    </w:p>
    <w:p w14:paraId="7735404B" w14:textId="77777777" w:rsidR="005F33A1" w:rsidRPr="005F33A1" w:rsidRDefault="005F33A1" w:rsidP="00890B92">
      <w:pPr>
        <w:rPr>
          <w:b/>
          <w:bCs/>
          <w:sz w:val="22"/>
          <w:szCs w:val="22"/>
        </w:rPr>
      </w:pPr>
      <w:r w:rsidRPr="005F33A1">
        <w:rPr>
          <w:b/>
          <w:bCs/>
          <w:sz w:val="22"/>
          <w:szCs w:val="22"/>
        </w:rPr>
        <w:t>im. Stanisława Staszica w Krakowie</w:t>
      </w:r>
    </w:p>
    <w:p w14:paraId="50F0816B" w14:textId="77777777" w:rsidR="00890B92" w:rsidRPr="00D91931" w:rsidRDefault="005F33A1" w:rsidP="00890B92">
      <w:pPr>
        <w:rPr>
          <w:b/>
          <w:bCs/>
          <w:sz w:val="22"/>
          <w:szCs w:val="22"/>
        </w:rPr>
      </w:pPr>
      <w:r w:rsidRPr="005F33A1">
        <w:rPr>
          <w:b/>
          <w:bCs/>
          <w:sz w:val="22"/>
          <w:szCs w:val="22"/>
        </w:rPr>
        <w:t>Dział Zamówień Publicznych</w:t>
      </w:r>
    </w:p>
    <w:p w14:paraId="35A1CF99" w14:textId="77777777" w:rsidR="00890B92" w:rsidRPr="00BD5546" w:rsidRDefault="005F33A1" w:rsidP="00890B92">
      <w:pPr>
        <w:rPr>
          <w:sz w:val="22"/>
          <w:szCs w:val="22"/>
        </w:rPr>
      </w:pPr>
      <w:r w:rsidRPr="005F33A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F33A1">
        <w:rPr>
          <w:sz w:val="22"/>
          <w:szCs w:val="22"/>
        </w:rPr>
        <w:t>30</w:t>
      </w:r>
    </w:p>
    <w:p w14:paraId="1BA5DF60" w14:textId="77777777" w:rsidR="00890B92" w:rsidRPr="00BD5546" w:rsidRDefault="005F33A1" w:rsidP="00890B92">
      <w:pPr>
        <w:rPr>
          <w:sz w:val="22"/>
          <w:szCs w:val="22"/>
        </w:rPr>
      </w:pPr>
      <w:r w:rsidRPr="005F33A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F33A1">
        <w:rPr>
          <w:sz w:val="22"/>
          <w:szCs w:val="22"/>
        </w:rPr>
        <w:t>Kraków</w:t>
      </w:r>
    </w:p>
    <w:p w14:paraId="5C76668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4780A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31FC1C3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F33A1" w:rsidRPr="005F33A1">
        <w:rPr>
          <w:b/>
          <w:sz w:val="22"/>
          <w:szCs w:val="22"/>
        </w:rPr>
        <w:t>KC-zp.272-127/22</w:t>
      </w:r>
      <w:r w:rsidR="00A80738" w:rsidRPr="00890B92">
        <w:rPr>
          <w:sz w:val="22"/>
          <w:szCs w:val="22"/>
        </w:rPr>
        <w:tab/>
        <w:t xml:space="preserve"> </w:t>
      </w:r>
    </w:p>
    <w:p w14:paraId="5459450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BA330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44555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8A63F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D28C1A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F9A313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F33A1" w:rsidRPr="005F33A1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595E9CAA" w14:textId="77777777" w:rsidR="00A80738" w:rsidRPr="00890B92" w:rsidRDefault="005F33A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F33A1">
        <w:rPr>
          <w:b/>
          <w:sz w:val="22"/>
          <w:szCs w:val="22"/>
        </w:rPr>
        <w:t>dostawa wysokoenergetycznego młynka kulowego dla WIMIC - KC-zp.272-127/22</w:t>
      </w:r>
    </w:p>
    <w:p w14:paraId="1DACFA81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F33A1" w:rsidRPr="005F33A1">
        <w:rPr>
          <w:sz w:val="22"/>
          <w:szCs w:val="22"/>
        </w:rPr>
        <w:t>(</w:t>
      </w:r>
      <w:proofErr w:type="spellStart"/>
      <w:r w:rsidR="005F33A1" w:rsidRPr="005F33A1">
        <w:rPr>
          <w:sz w:val="22"/>
          <w:szCs w:val="22"/>
        </w:rPr>
        <w:t>t.j</w:t>
      </w:r>
      <w:proofErr w:type="spellEnd"/>
      <w:r w:rsidR="005F33A1" w:rsidRPr="005F33A1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012EB0D" w14:textId="77777777" w:rsidR="0069085C" w:rsidRPr="00890B92" w:rsidRDefault="005F33A1" w:rsidP="00A80738">
      <w:pPr>
        <w:spacing w:before="120" w:after="120"/>
        <w:jc w:val="both"/>
        <w:rPr>
          <w:sz w:val="22"/>
          <w:szCs w:val="22"/>
        </w:rPr>
      </w:pPr>
      <w:r w:rsidRPr="005F33A1">
        <w:rPr>
          <w:b/>
          <w:sz w:val="22"/>
          <w:szCs w:val="22"/>
        </w:rPr>
        <w:t>67 500.00</w:t>
      </w:r>
      <w:r w:rsidR="00890B92" w:rsidRPr="00890B92">
        <w:rPr>
          <w:sz w:val="22"/>
          <w:szCs w:val="22"/>
        </w:rPr>
        <w:t xml:space="preserve"> zł brutto.</w:t>
      </w:r>
    </w:p>
    <w:p w14:paraId="40D0107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91373C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A4E548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A049164" w14:textId="7E3966DF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7F1F8" w14:textId="77777777" w:rsidR="00406493" w:rsidRDefault="00406493">
      <w:r>
        <w:separator/>
      </w:r>
    </w:p>
  </w:endnote>
  <w:endnote w:type="continuationSeparator" w:id="0">
    <w:p w14:paraId="398111A6" w14:textId="77777777" w:rsidR="00406493" w:rsidRDefault="00406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5647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7C936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8C94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9A169E4">
        <v:line id="_x0000_s1025" style="position:absolute;left:0;text-align:left;z-index:251657728" from="-3.85pt,8.7pt" to="455.15pt,8.7pt"/>
      </w:pict>
    </w:r>
  </w:p>
  <w:p w14:paraId="033F2B6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52E3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4B6AB9" w14:textId="77777777" w:rsidR="009F189D" w:rsidRDefault="009F189D">
    <w:pPr>
      <w:pStyle w:val="Stopka"/>
      <w:tabs>
        <w:tab w:val="clear" w:pos="4536"/>
      </w:tabs>
      <w:jc w:val="center"/>
    </w:pPr>
  </w:p>
  <w:p w14:paraId="6C4A0B2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9CAC8" w14:textId="77777777" w:rsidR="00406493" w:rsidRDefault="00406493">
      <w:r>
        <w:separator/>
      </w:r>
    </w:p>
  </w:footnote>
  <w:footnote w:type="continuationSeparator" w:id="0">
    <w:p w14:paraId="781C6BD8" w14:textId="77777777" w:rsidR="00406493" w:rsidRDefault="004064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15BC6" w14:textId="77777777" w:rsidR="005F33A1" w:rsidRDefault="005F3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C0882" w14:textId="77777777" w:rsidR="005F33A1" w:rsidRDefault="005F33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439D8" w14:textId="77777777" w:rsidR="005F33A1" w:rsidRDefault="005F33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649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F6DD9"/>
    <w:rsid w:val="00406493"/>
    <w:rsid w:val="00423179"/>
    <w:rsid w:val="0043158A"/>
    <w:rsid w:val="00490DC0"/>
    <w:rsid w:val="00493F8C"/>
    <w:rsid w:val="004C7E9B"/>
    <w:rsid w:val="00524583"/>
    <w:rsid w:val="005F33A1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B2CBC2"/>
  <w15:chartTrackingRefBased/>
  <w15:docId w15:val="{DD2FFFB4-F0F0-4C12-B67D-B66B90E4A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2022-04-13T12:00:00Z</dcterms:created>
  <dcterms:modified xsi:type="dcterms:W3CDTF">2022-04-13T12:00:00Z</dcterms:modified>
</cp:coreProperties>
</file>