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25E9E"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18D4AEBD" w14:textId="77777777" w:rsidR="00E874DC" w:rsidRDefault="00E874DC" w:rsidP="00E874DC">
      <w:pPr>
        <w:spacing w:before="48" w:line="240" w:lineRule="atLeast"/>
        <w:jc w:val="right"/>
        <w:rPr>
          <w:b/>
          <w:sz w:val="24"/>
          <w:szCs w:val="24"/>
          <w:lang w:val="pl-PL"/>
        </w:rPr>
      </w:pPr>
    </w:p>
    <w:p w14:paraId="32404C3F"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67B9E094" w14:textId="15D352C8"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60E989D8" w14:textId="77777777" w:rsidR="00E874DC" w:rsidRDefault="00E874DC" w:rsidP="00E874DC">
      <w:pPr>
        <w:spacing w:before="48" w:line="240" w:lineRule="atLeast"/>
        <w:jc w:val="center"/>
        <w:rPr>
          <w:b/>
          <w:sz w:val="28"/>
          <w:lang w:val="pl-PL"/>
        </w:rPr>
      </w:pPr>
    </w:p>
    <w:p w14:paraId="7A5A1BE0" w14:textId="5644BBFF"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t>
      </w:r>
      <w:r w:rsidR="00433319">
        <w:rPr>
          <w:rFonts w:ascii="Times New Roman" w:hAnsi="Times New Roman"/>
        </w:rPr>
        <w:br/>
      </w:r>
      <w:r>
        <w:rPr>
          <w:rFonts w:ascii="Times New Roman" w:hAnsi="Times New Roman"/>
        </w:rPr>
        <w:t xml:space="preserve">w </w:t>
      </w:r>
      <w:r w:rsidRPr="00433319">
        <w:rPr>
          <w:rFonts w:ascii="Times New Roman" w:hAnsi="Times New Roman"/>
        </w:rPr>
        <w:t xml:space="preserve">trybie </w:t>
      </w:r>
      <w:r w:rsidR="00136ED5">
        <w:rPr>
          <w:rFonts w:ascii="Times New Roman" w:hAnsi="Times New Roman"/>
        </w:rPr>
        <w:t>podstawowym bez negocjacji</w:t>
      </w:r>
      <w:r w:rsidR="00136ED5" w:rsidRPr="00433319">
        <w:rPr>
          <w:rFonts w:ascii="Times New Roman" w:hAnsi="Times New Roman"/>
        </w:rPr>
        <w:t xml:space="preserve"> </w:t>
      </w:r>
      <w:r w:rsidRPr="00433319">
        <w:rPr>
          <w:rFonts w:ascii="Times New Roman" w:hAnsi="Times New Roman"/>
        </w:rPr>
        <w:t>pomiędzy</w:t>
      </w:r>
      <w:r w:rsidR="00546350">
        <w:rPr>
          <w:rFonts w:ascii="Times New Roman" w:hAnsi="Times New Roman"/>
        </w:rPr>
        <w:t>:</w:t>
      </w:r>
    </w:p>
    <w:p w14:paraId="6DEC5C9B"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FA98672" w14:textId="77777777" w:rsidR="00E874DC" w:rsidRDefault="00E874DC" w:rsidP="00E874DC">
      <w:pPr>
        <w:pStyle w:val="Tekstpodstawowy"/>
        <w:ind w:right="-47"/>
        <w:jc w:val="both"/>
        <w:rPr>
          <w:rFonts w:ascii="Times New Roman" w:hAnsi="Times New Roman"/>
        </w:rPr>
      </w:pPr>
      <w:r>
        <w:rPr>
          <w:rFonts w:ascii="Times New Roman" w:hAnsi="Times New Roman"/>
        </w:rPr>
        <w:t>reprezentowan</w:t>
      </w:r>
      <w:r w:rsidR="00433319">
        <w:rPr>
          <w:rFonts w:ascii="Times New Roman" w:hAnsi="Times New Roman"/>
        </w:rPr>
        <w:t>ą</w:t>
      </w:r>
      <w:r>
        <w:rPr>
          <w:rFonts w:ascii="Times New Roman" w:hAnsi="Times New Roman"/>
        </w:rPr>
        <w:t xml:space="preserve"> przez:</w:t>
      </w:r>
    </w:p>
    <w:p w14:paraId="459778B0" w14:textId="77777777" w:rsidR="00E874DC" w:rsidRDefault="00E874DC" w:rsidP="00E874DC">
      <w:pPr>
        <w:pStyle w:val="Tekstpodstawowy"/>
        <w:ind w:right="-47"/>
        <w:jc w:val="both"/>
        <w:rPr>
          <w:rFonts w:ascii="Times New Roman" w:hAnsi="Times New Roman"/>
        </w:rPr>
      </w:pPr>
      <w:r>
        <w:rPr>
          <w:rFonts w:ascii="Times New Roman" w:hAnsi="Times New Roman"/>
        </w:rPr>
        <w:t>1.</w:t>
      </w:r>
      <w:r w:rsidR="00433319">
        <w:rPr>
          <w:rFonts w:ascii="Times New Roman" w:hAnsi="Times New Roman"/>
        </w:rPr>
        <w:t xml:space="preserve"> </w:t>
      </w:r>
      <w:r>
        <w:rPr>
          <w:rFonts w:ascii="Times New Roman" w:hAnsi="Times New Roman"/>
        </w:rPr>
        <w:t xml:space="preserve">Dziekana Wydziału /Kierownika Jednostki/............................................................................. </w:t>
      </w:r>
    </w:p>
    <w:p w14:paraId="5EFDD765" w14:textId="77777777" w:rsidR="00E874DC" w:rsidRDefault="00E874DC" w:rsidP="00E874DC">
      <w:pPr>
        <w:pStyle w:val="Tekstpodstawowy"/>
        <w:ind w:right="-47"/>
        <w:rPr>
          <w:rFonts w:ascii="Times New Roman" w:hAnsi="Times New Roman"/>
        </w:rPr>
      </w:pPr>
      <w:r>
        <w:rPr>
          <w:rFonts w:ascii="Times New Roman" w:hAnsi="Times New Roman"/>
        </w:rPr>
        <w:t>2.</w:t>
      </w:r>
      <w:r w:rsidR="00433319">
        <w:rPr>
          <w:rFonts w:ascii="Times New Roman" w:hAnsi="Times New Roman"/>
        </w:rPr>
        <w:t xml:space="preserve"> </w:t>
      </w:r>
      <w:r>
        <w:rPr>
          <w:rFonts w:ascii="Times New Roman" w:hAnsi="Times New Roman"/>
        </w:rPr>
        <w:t>Kwestora / Z-</w:t>
      </w:r>
      <w:proofErr w:type="spellStart"/>
      <w:r>
        <w:rPr>
          <w:rFonts w:ascii="Times New Roman" w:hAnsi="Times New Roman"/>
        </w:rPr>
        <w:t>cę</w:t>
      </w:r>
      <w:proofErr w:type="spellEnd"/>
      <w:r>
        <w:rPr>
          <w:rFonts w:ascii="Times New Roman" w:hAnsi="Times New Roman"/>
        </w:rPr>
        <w:t xml:space="preserve"> Kwestora/ .........................................................................................................</w:t>
      </w:r>
    </w:p>
    <w:p w14:paraId="4B3D2744"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041832EC"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2F664BB2"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272BBD7"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69CE839"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C858044"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38968BF5"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028409B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1E74EDBF"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115B5446" w14:textId="77777777" w:rsidR="00D6092D" w:rsidRDefault="00D6092D" w:rsidP="00E874DC">
      <w:pPr>
        <w:pStyle w:val="Tekstpodstawowy"/>
        <w:ind w:right="-47"/>
        <w:jc w:val="center"/>
        <w:rPr>
          <w:rFonts w:ascii="Times New Roman" w:hAnsi="Times New Roman"/>
          <w:b/>
          <w:bCs/>
        </w:rPr>
      </w:pPr>
    </w:p>
    <w:p w14:paraId="2FB8B132" w14:textId="580D4D4C"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1</w:t>
      </w:r>
    </w:p>
    <w:p w14:paraId="5B72A214" w14:textId="2E6DAEF0" w:rsidR="00E874DC" w:rsidRPr="00D41F12" w:rsidRDefault="00E874DC" w:rsidP="00660027">
      <w:pPr>
        <w:pStyle w:val="Tekstpodstawowy"/>
        <w:numPr>
          <w:ilvl w:val="0"/>
          <w:numId w:val="6"/>
        </w:numPr>
        <w:tabs>
          <w:tab w:val="clear" w:pos="780"/>
          <w:tab w:val="num" w:pos="360"/>
        </w:tabs>
        <w:ind w:left="360" w:right="-47"/>
        <w:jc w:val="both"/>
        <w:rPr>
          <w:rFonts w:ascii="Times New Roman" w:hAnsi="Times New Roman"/>
          <w:bCs/>
        </w:rPr>
      </w:pPr>
      <w:r w:rsidRPr="00D41F12">
        <w:rPr>
          <w:rFonts w:ascii="Times New Roman" w:hAnsi="Times New Roman"/>
        </w:rPr>
        <w:t>Przedmiotem ni</w:t>
      </w:r>
      <w:r w:rsidR="00306C2D" w:rsidRPr="00D41F12">
        <w:rPr>
          <w:rFonts w:ascii="Times New Roman" w:hAnsi="Times New Roman"/>
        </w:rPr>
        <w:t xml:space="preserve">niejszej umowy jest </w:t>
      </w:r>
      <w:r w:rsidR="00B74C10" w:rsidRPr="007D7EE3">
        <w:rPr>
          <w:rFonts w:ascii="Times New Roman" w:hAnsi="Times New Roman"/>
          <w:b/>
          <w:bCs/>
        </w:rPr>
        <w:t xml:space="preserve">dostawa </w:t>
      </w:r>
      <w:r w:rsidR="00ED1E2E" w:rsidRPr="00ED1E2E">
        <w:rPr>
          <w:rFonts w:ascii="Times New Roman" w:hAnsi="Times New Roman"/>
          <w:b/>
          <w:bCs/>
        </w:rPr>
        <w:t xml:space="preserve"> 1 szt. kamery VR wraz z osprzętem - KC-</w:t>
      </w:r>
      <w:proofErr w:type="spellStart"/>
      <w:r w:rsidR="00ED1E2E" w:rsidRPr="00ED1E2E">
        <w:rPr>
          <w:rFonts w:ascii="Times New Roman" w:hAnsi="Times New Roman"/>
          <w:b/>
          <w:bCs/>
        </w:rPr>
        <w:t>zp</w:t>
      </w:r>
      <w:proofErr w:type="spellEnd"/>
      <w:r w:rsidR="00ED1E2E" w:rsidRPr="00ED1E2E">
        <w:rPr>
          <w:rFonts w:ascii="Times New Roman" w:hAnsi="Times New Roman"/>
          <w:b/>
          <w:bCs/>
        </w:rPr>
        <w:t>. 272-190/22</w:t>
      </w:r>
      <w:r w:rsidR="00D41F12">
        <w:rPr>
          <w:rFonts w:ascii="Times New Roman" w:hAnsi="Times New Roman"/>
        </w:rPr>
        <w:t>.</w:t>
      </w:r>
    </w:p>
    <w:p w14:paraId="57C0CE14" w14:textId="77777777" w:rsidR="00E874DC" w:rsidRPr="00433319" w:rsidRDefault="00E874DC" w:rsidP="00433319">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Szczegółowa specyfikacja sprzętu jest określona w</w:t>
      </w:r>
      <w:r w:rsidR="00433319">
        <w:rPr>
          <w:rFonts w:ascii="Times New Roman" w:hAnsi="Times New Roman"/>
        </w:rPr>
        <w:t xml:space="preserve"> </w:t>
      </w:r>
      <w:r w:rsidRPr="00433319">
        <w:rPr>
          <w:rFonts w:ascii="Times New Roman" w:hAnsi="Times New Roman"/>
          <w:sz w:val="22"/>
        </w:rPr>
        <w:t>(</w:t>
      </w:r>
      <w:r w:rsidRPr="00433319">
        <w:rPr>
          <w:rFonts w:ascii="Times New Roman" w:hAnsi="Times New Roman"/>
          <w:i/>
          <w:sz w:val="22"/>
        </w:rPr>
        <w:t>załącznik: nr 1, ofercie Sprzedawcy nr............., specyfikacji  istotnych warunków zamówienia),</w:t>
      </w:r>
      <w:r w:rsidRPr="00433319">
        <w:rPr>
          <w:rFonts w:ascii="Times New Roman" w:hAnsi="Times New Roman"/>
        </w:rPr>
        <w:t xml:space="preserve"> który stanowi integralną część niniejszej umowy.</w:t>
      </w:r>
    </w:p>
    <w:p w14:paraId="1AAEB5ED"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2</w:t>
      </w:r>
    </w:p>
    <w:p w14:paraId="3B8604B6" w14:textId="6C2DA6C6" w:rsidR="00660027"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433319">
        <w:rPr>
          <w:rFonts w:ascii="Times New Roman" w:hAnsi="Times New Roman"/>
        </w:rPr>
        <w:t xml:space="preserve">tórym mowa w § 1 w terminie </w:t>
      </w:r>
      <w:r w:rsidR="00660027" w:rsidRPr="00C93478">
        <w:rPr>
          <w:rFonts w:ascii="Times New Roman" w:hAnsi="Times New Roman"/>
        </w:rPr>
        <w:t>do</w:t>
      </w:r>
      <w:r w:rsidR="00433319">
        <w:rPr>
          <w:rFonts w:ascii="Times New Roman" w:hAnsi="Times New Roman"/>
        </w:rPr>
        <w:t xml:space="preserve"> …….</w:t>
      </w:r>
      <w:r w:rsidR="00660027" w:rsidRPr="00C93478">
        <w:rPr>
          <w:rFonts w:ascii="Times New Roman" w:hAnsi="Times New Roman"/>
        </w:rPr>
        <w:t xml:space="preserve"> </w:t>
      </w:r>
      <w:r w:rsidR="00433319">
        <w:rPr>
          <w:rFonts w:ascii="Times New Roman" w:hAnsi="Times New Roman"/>
        </w:rPr>
        <w:t xml:space="preserve">dni od daty podpisania umowy </w:t>
      </w:r>
      <w:r w:rsidRPr="00C93478">
        <w:rPr>
          <w:rFonts w:ascii="Times New Roman" w:hAnsi="Times New Roman"/>
        </w:rPr>
        <w:t>do</w:t>
      </w:r>
      <w:r w:rsidR="00433319">
        <w:rPr>
          <w:rFonts w:ascii="Times New Roman" w:hAnsi="Times New Roman"/>
        </w:rPr>
        <w:t xml:space="preserve"> </w:t>
      </w:r>
      <w:r w:rsidR="00433319" w:rsidRPr="00433319">
        <w:rPr>
          <w:rFonts w:ascii="Times New Roman" w:hAnsi="Times New Roman"/>
          <w:szCs w:val="24"/>
        </w:rPr>
        <w:t>siedziby Kupującego</w:t>
      </w:r>
      <w:r w:rsidR="00433319">
        <w:rPr>
          <w:rFonts w:ascii="Times New Roman" w:hAnsi="Times New Roman"/>
          <w:i/>
          <w:sz w:val="22"/>
        </w:rPr>
        <w:t>.</w:t>
      </w:r>
    </w:p>
    <w:p w14:paraId="1F6F9C20"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17C54195" w14:textId="7F277D0B"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0571AF53" w14:textId="77777777" w:rsidR="00E874DC" w:rsidRDefault="00E874DC" w:rsidP="00E874DC">
      <w:pPr>
        <w:pStyle w:val="Tekstpodstawowy"/>
        <w:ind w:right="-47"/>
        <w:jc w:val="both"/>
        <w:rPr>
          <w:rFonts w:ascii="Times New Roman" w:hAnsi="Times New Roman"/>
        </w:rPr>
      </w:pPr>
    </w:p>
    <w:p w14:paraId="755FAD7C"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3</w:t>
      </w:r>
    </w:p>
    <w:p w14:paraId="728F5FE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 xml:space="preserve">Strony ustalają cenę netto za przedmiot umowy szczegółowo określony w § 1 </w:t>
      </w:r>
      <w:r w:rsidR="00433319">
        <w:rPr>
          <w:rFonts w:ascii="Times New Roman" w:hAnsi="Times New Roman"/>
        </w:rPr>
        <w:br/>
      </w:r>
      <w:r>
        <w:rPr>
          <w:rFonts w:ascii="Times New Roman" w:hAnsi="Times New Roman"/>
        </w:rPr>
        <w:t>na  kwotę...........................</w:t>
      </w:r>
      <w:r>
        <w:rPr>
          <w:rFonts w:ascii="Times New Roman" w:hAnsi="Times New Roman"/>
          <w:i/>
          <w:sz w:val="22"/>
        </w:rPr>
        <w:t>(słownie....................................................................................)</w:t>
      </w:r>
      <w:r w:rsidR="00433319">
        <w:rPr>
          <w:rFonts w:ascii="Times New Roman" w:hAnsi="Times New Roman"/>
          <w:i/>
          <w:sz w:val="22"/>
        </w:rPr>
        <w:t>.</w:t>
      </w:r>
    </w:p>
    <w:p w14:paraId="016057A1"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680E5C14"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09EF6BF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sidR="00433319">
        <w:rPr>
          <w:rFonts w:ascii="Times New Roman" w:hAnsi="Times New Roman"/>
        </w:rPr>
        <w:br/>
      </w:r>
      <w:r>
        <w:rPr>
          <w:rFonts w:ascii="Times New Roman" w:hAnsi="Times New Roman"/>
        </w:rPr>
        <w:t>i  jego dostarczenie</w:t>
      </w:r>
      <w:r w:rsidR="00EF0390">
        <w:rPr>
          <w:rFonts w:ascii="Times New Roman" w:hAnsi="Times New Roman"/>
        </w:rPr>
        <w:t xml:space="preserve"> i wniesienie</w:t>
      </w:r>
      <w:r w:rsidR="00433319">
        <w:rPr>
          <w:rFonts w:ascii="Times New Roman" w:hAnsi="Times New Roman"/>
        </w:rPr>
        <w:t xml:space="preserve"> do miejsca przeznaczenia. </w:t>
      </w:r>
      <w:r>
        <w:rPr>
          <w:rFonts w:ascii="Times New Roman" w:hAnsi="Times New Roman"/>
        </w:rPr>
        <w:t xml:space="preserve">Cena obejmuje </w:t>
      </w:r>
      <w:r w:rsidR="00433319">
        <w:rPr>
          <w:rFonts w:ascii="Times New Roman" w:hAnsi="Times New Roman"/>
        </w:rPr>
        <w:br/>
      </w:r>
      <w:r>
        <w:rPr>
          <w:rFonts w:ascii="Times New Roman" w:hAnsi="Times New Roman"/>
        </w:rPr>
        <w:t xml:space="preserve">w  szczególności koszty i opłaty związane z dostarczeniem przedmiotu zamówienia; opłaty </w:t>
      </w:r>
      <w:r>
        <w:rPr>
          <w:rFonts w:ascii="Times New Roman" w:hAnsi="Times New Roman"/>
        </w:rPr>
        <w:lastRenderedPageBreak/>
        <w:t xml:space="preserve">za  transport i ubezpieczenie, załadunek, wyładunek, dokumentację niezbędną </w:t>
      </w:r>
      <w:r w:rsidR="00433319">
        <w:rPr>
          <w:rFonts w:ascii="Times New Roman" w:hAnsi="Times New Roman"/>
        </w:rPr>
        <w:br/>
      </w:r>
      <w:r>
        <w:rPr>
          <w:rFonts w:ascii="Times New Roman" w:hAnsi="Times New Roman"/>
        </w:rPr>
        <w:t>do normalnego  użytkowania, konserwacji i naprawy przedmiotu umowy</w:t>
      </w:r>
      <w:r w:rsidR="00433319">
        <w:rPr>
          <w:rFonts w:ascii="Times New Roman" w:hAnsi="Times New Roman"/>
        </w:rPr>
        <w:t>.</w:t>
      </w:r>
    </w:p>
    <w:p w14:paraId="0B2FD888" w14:textId="77777777" w:rsidR="00B21BDF" w:rsidRDefault="00B21BDF" w:rsidP="00E874DC">
      <w:pPr>
        <w:pStyle w:val="Tekstpodstawowy"/>
        <w:ind w:right="-47"/>
        <w:jc w:val="center"/>
        <w:rPr>
          <w:rFonts w:ascii="Times New Roman" w:hAnsi="Times New Roman"/>
          <w:b/>
          <w:bCs/>
        </w:rPr>
      </w:pPr>
    </w:p>
    <w:p w14:paraId="7154378A" w14:textId="224D512C"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4</w:t>
      </w:r>
    </w:p>
    <w:p w14:paraId="46E38FA2" w14:textId="239497A1"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193561">
        <w:rPr>
          <w:rFonts w:ascii="Times New Roman" w:hAnsi="Times New Roman"/>
        </w:rPr>
        <w:br/>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230A2646" w14:textId="40B898D9"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t>
      </w:r>
      <w:r w:rsidR="00ED2069">
        <w:rPr>
          <w:rFonts w:ascii="Times New Roman" w:hAnsi="Times New Roman"/>
        </w:rPr>
        <w:t>Sprzeda</w:t>
      </w:r>
      <w:r>
        <w:rPr>
          <w:rFonts w:ascii="Times New Roman" w:hAnsi="Times New Roman"/>
        </w:rPr>
        <w:t xml:space="preserve">wcy zawarty na dzień zlecenia przelewu w wykazie podmiotów o których mowa w art. 96b ust. 1) Ustawy </w:t>
      </w:r>
      <w:r w:rsidR="00193561">
        <w:rPr>
          <w:rFonts w:ascii="Times New Roman" w:hAnsi="Times New Roman"/>
        </w:rPr>
        <w:br/>
      </w:r>
      <w:r>
        <w:rPr>
          <w:rFonts w:ascii="Times New Roman" w:hAnsi="Times New Roman"/>
        </w:rPr>
        <w:t>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t>
      </w:r>
      <w:r w:rsidR="00193561">
        <w:rPr>
          <w:rFonts w:ascii="Times New Roman" w:hAnsi="Times New Roman"/>
        </w:rPr>
        <w:br/>
      </w:r>
      <w:r w:rsidR="0069339E" w:rsidRPr="0069339E">
        <w:rPr>
          <w:rFonts w:ascii="Times New Roman" w:hAnsi="Times New Roman"/>
        </w:rPr>
        <w:t xml:space="preserve">w powyższym wykazie nie mają zastosowania zapisy dotyczące naliczania odsetek ustawowych za nieterminową zapłatę o których </w:t>
      </w:r>
      <w:r w:rsidR="0069339E" w:rsidRPr="00433319">
        <w:rPr>
          <w:rFonts w:ascii="Times New Roman" w:hAnsi="Times New Roman"/>
        </w:rPr>
        <w:t xml:space="preserve">mowa w ust. </w:t>
      </w:r>
      <w:r w:rsidR="0092730E" w:rsidRPr="00433319">
        <w:rPr>
          <w:rFonts w:ascii="Times New Roman" w:hAnsi="Times New Roman"/>
        </w:rPr>
        <w:t>3</w:t>
      </w:r>
      <w:r w:rsidR="0069339E" w:rsidRPr="00433319">
        <w:rPr>
          <w:rFonts w:ascii="Times New Roman" w:hAnsi="Times New Roman"/>
        </w:rPr>
        <w:t>.</w:t>
      </w:r>
    </w:p>
    <w:p w14:paraId="576B1EE6"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38D44BB" w14:textId="64BCC790" w:rsidR="00E874DC" w:rsidRPr="00593CEB" w:rsidRDefault="00ED2069" w:rsidP="00E874DC">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Sprz</w:t>
      </w:r>
      <w:r w:rsidR="009A69C6">
        <w:rPr>
          <w:rFonts w:ascii="Times New Roman" w:hAnsi="Times New Roman"/>
        </w:rPr>
        <w:t>e</w:t>
      </w:r>
      <w:r>
        <w:rPr>
          <w:rFonts w:ascii="Times New Roman" w:hAnsi="Times New Roman"/>
        </w:rPr>
        <w:t>da</w:t>
      </w:r>
      <w:r w:rsidR="00593CEB" w:rsidRPr="00593CEB">
        <w:rPr>
          <w:rFonts w:ascii="Times New Roman" w:hAnsi="Times New Roman"/>
        </w:rPr>
        <w:t>wca nie może dokonywać cesji wierzytelności wynikających z niniejszej umowy.</w:t>
      </w:r>
    </w:p>
    <w:p w14:paraId="1D929858" w14:textId="77777777" w:rsidR="00433319" w:rsidRDefault="00433319" w:rsidP="00E874DC">
      <w:pPr>
        <w:pStyle w:val="Tekstpodstawowy"/>
        <w:ind w:right="-47"/>
        <w:jc w:val="center"/>
        <w:rPr>
          <w:rFonts w:ascii="Times New Roman" w:hAnsi="Times New Roman"/>
        </w:rPr>
      </w:pPr>
    </w:p>
    <w:p w14:paraId="1BEB3CB7"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5</w:t>
      </w:r>
    </w:p>
    <w:p w14:paraId="2A84FCAB"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4ADDEAD6"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3E86EEDB"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59861C9A" w14:textId="77777777"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sidRPr="00433319">
        <w:rPr>
          <w:rFonts w:ascii="Times New Roman" w:hAnsi="Times New Roman"/>
        </w:rPr>
        <w:t>%</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14:paraId="09042002" w14:textId="77777777"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14:paraId="7E4C9AF4" w14:textId="77777777" w:rsidR="00731F6E" w:rsidRPr="00433319"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433319">
        <w:rPr>
          <w:rFonts w:ascii="Times New Roman" w:hAnsi="Times New Roman"/>
        </w:rPr>
        <w:t xml:space="preserve">z tytułu odstąpienia od umowy w </w:t>
      </w:r>
      <w:r w:rsidR="007A2EF1" w:rsidRPr="00433319">
        <w:rPr>
          <w:rFonts w:ascii="Times New Roman" w:hAnsi="Times New Roman"/>
        </w:rPr>
        <w:t xml:space="preserve">części </w:t>
      </w:r>
      <w:r w:rsidRPr="00433319">
        <w:rPr>
          <w:rFonts w:ascii="Times New Roman" w:hAnsi="Times New Roman"/>
        </w:rPr>
        <w:t xml:space="preserve">przez którąkolwiek ze stron z przyczyn występujących po stronie Sprzedawcy, w wysokości 10% wartości </w:t>
      </w:r>
      <w:r w:rsidR="00FB4F4A" w:rsidRPr="00433319">
        <w:rPr>
          <w:rFonts w:ascii="Times New Roman" w:hAnsi="Times New Roman"/>
        </w:rPr>
        <w:t xml:space="preserve">netto </w:t>
      </w:r>
      <w:r w:rsidRPr="00433319">
        <w:rPr>
          <w:rFonts w:ascii="Times New Roman" w:hAnsi="Times New Roman"/>
        </w:rPr>
        <w:t>części</w:t>
      </w:r>
      <w:r w:rsidR="0002467C" w:rsidRPr="00433319">
        <w:rPr>
          <w:rFonts w:ascii="Times New Roman" w:hAnsi="Times New Roman"/>
        </w:rPr>
        <w:t xml:space="preserve"> </w:t>
      </w:r>
      <w:r w:rsidRPr="00433319">
        <w:rPr>
          <w:rFonts w:ascii="Times New Roman" w:hAnsi="Times New Roman"/>
        </w:rPr>
        <w:t>przedmiotu umowy, której dotyczy od</w:t>
      </w:r>
      <w:r w:rsidR="007A2EF1" w:rsidRPr="00433319">
        <w:rPr>
          <w:rFonts w:ascii="Times New Roman" w:hAnsi="Times New Roman"/>
        </w:rPr>
        <w:t>stąpienie;</w:t>
      </w:r>
    </w:p>
    <w:p w14:paraId="5BE1859D"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r w:rsidR="00731F6E">
        <w:rPr>
          <w:rFonts w:ascii="Times New Roman" w:hAnsi="Times New Roman"/>
        </w:rPr>
        <w:t>:</w:t>
      </w:r>
    </w:p>
    <w:p w14:paraId="75CFC55A" w14:textId="77777777" w:rsidR="00731F6E"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sidR="0002467C">
        <w:rPr>
          <w:rFonts w:ascii="Times New Roman" w:hAnsi="Times New Roman"/>
        </w:rPr>
        <w:t xml:space="preserve">netto </w:t>
      </w:r>
      <w:r w:rsidRPr="007A2EF1">
        <w:rPr>
          <w:rFonts w:ascii="Times New Roman" w:hAnsi="Times New Roman"/>
        </w:rPr>
        <w:t>określonego w § 3 ust. 1;</w:t>
      </w:r>
    </w:p>
    <w:p w14:paraId="3ED30E6C" w14:textId="36D59817" w:rsidR="00731F6E" w:rsidRDefault="00731F6E" w:rsidP="00F735E6">
      <w:pPr>
        <w:pStyle w:val="Tekstpodstawowy"/>
        <w:numPr>
          <w:ilvl w:val="0"/>
          <w:numId w:val="26"/>
        </w:numPr>
        <w:ind w:left="709" w:right="-47"/>
        <w:jc w:val="both"/>
        <w:rPr>
          <w:rFonts w:ascii="Times New Roman" w:hAnsi="Times New Roman"/>
        </w:rPr>
      </w:pPr>
      <w:r w:rsidRPr="00433319">
        <w:rPr>
          <w:rFonts w:ascii="Times New Roman" w:hAnsi="Times New Roman"/>
        </w:rPr>
        <w:t>z tytułu odstąpienia od umowy w c</w:t>
      </w:r>
      <w:r w:rsidR="007A2EF1" w:rsidRPr="00433319">
        <w:rPr>
          <w:rFonts w:ascii="Times New Roman" w:hAnsi="Times New Roman"/>
        </w:rPr>
        <w:t>zęści</w:t>
      </w:r>
      <w:r w:rsidRPr="00433319">
        <w:rPr>
          <w:rFonts w:ascii="Times New Roman" w:hAnsi="Times New Roman"/>
        </w:rPr>
        <w:t xml:space="preserve"> przez którąkolwiek ze stron z przyczyn występujących po stronie Kupującego, w wysokości 10% wartości </w:t>
      </w:r>
      <w:r w:rsidR="00FB4F4A" w:rsidRPr="00433319">
        <w:rPr>
          <w:rFonts w:ascii="Times New Roman" w:hAnsi="Times New Roman"/>
        </w:rPr>
        <w:t xml:space="preserve">netto </w:t>
      </w:r>
      <w:r w:rsidRPr="00433319">
        <w:rPr>
          <w:rFonts w:ascii="Times New Roman" w:hAnsi="Times New Roman"/>
        </w:rPr>
        <w:t>części przedmiotu umowy, której dotyczy odstąpienie</w:t>
      </w:r>
    </w:p>
    <w:p w14:paraId="499DA5E6" w14:textId="1A6EA3EC" w:rsidR="008A2603" w:rsidRPr="008A2603" w:rsidRDefault="008A2603" w:rsidP="008A2603">
      <w:pPr>
        <w:pStyle w:val="Tekstpodstawowy"/>
        <w:numPr>
          <w:ilvl w:val="0"/>
          <w:numId w:val="18"/>
        </w:numPr>
        <w:ind w:right="-47"/>
        <w:jc w:val="both"/>
        <w:rPr>
          <w:rFonts w:ascii="Times New Roman" w:hAnsi="Times New Roman"/>
          <w:szCs w:val="24"/>
        </w:rPr>
      </w:pPr>
      <w:r w:rsidRPr="008A2603">
        <w:rPr>
          <w:rFonts w:ascii="Times New Roman" w:hAnsi="Times New Roman"/>
          <w:szCs w:val="24"/>
        </w:rPr>
        <w:t>Łączna maksymalna wysokość kar umownych, których mogą dochodzić Strony nie może przekroczyć 20% wynagrodzenia netto</w:t>
      </w:r>
      <w:r>
        <w:rPr>
          <w:rFonts w:ascii="Times New Roman" w:hAnsi="Times New Roman"/>
          <w:szCs w:val="24"/>
        </w:rPr>
        <w:t>,</w:t>
      </w:r>
      <w:r w:rsidRPr="008A2603">
        <w:rPr>
          <w:rFonts w:ascii="Times New Roman" w:hAnsi="Times New Roman"/>
          <w:szCs w:val="24"/>
        </w:rPr>
        <w:t xml:space="preserve"> o którym mowa w § 3ust. 1 umowy.</w:t>
      </w:r>
    </w:p>
    <w:p w14:paraId="457083D4" w14:textId="3FF23E46" w:rsidR="008A2603" w:rsidRPr="008A2603" w:rsidRDefault="008A2603" w:rsidP="008A2603">
      <w:pPr>
        <w:pStyle w:val="Tekstpodstawowy"/>
        <w:numPr>
          <w:ilvl w:val="0"/>
          <w:numId w:val="18"/>
        </w:numPr>
        <w:ind w:right="-47"/>
        <w:jc w:val="both"/>
        <w:rPr>
          <w:rFonts w:ascii="Times New Roman" w:hAnsi="Times New Roman"/>
        </w:rPr>
      </w:pPr>
      <w:r w:rsidRPr="008A2603">
        <w:rPr>
          <w:rFonts w:ascii="Times New Roman" w:hAnsi="Times New Roman"/>
          <w:szCs w:val="24"/>
        </w:rPr>
        <w:t>Jeżeli kary umowne nie pokryją poniesionej szkody, Strony niniejszej umowy zastrzegają sobie prawo dochodzenia odszkodowania uzupełniającego na zasadach określonych w art. 471 K.C. do wysokości poniesionej szkody.</w:t>
      </w:r>
    </w:p>
    <w:p w14:paraId="5B59E96F" w14:textId="77777777" w:rsidR="00E874DC" w:rsidRDefault="00E874DC" w:rsidP="00E874DC">
      <w:pPr>
        <w:pStyle w:val="Tekstpodstawowy"/>
        <w:ind w:right="-47"/>
        <w:rPr>
          <w:rFonts w:ascii="Times New Roman" w:hAnsi="Times New Roman"/>
        </w:rPr>
      </w:pPr>
    </w:p>
    <w:p w14:paraId="235D364C" w14:textId="3E08DDC4"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6</w:t>
      </w:r>
    </w:p>
    <w:p w14:paraId="49F8B576" w14:textId="0506E311"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w:t>
      </w:r>
      <w:r w:rsidRPr="003F1749">
        <w:rPr>
          <w:rFonts w:ascii="Times New Roman" w:eastAsia="Calibri" w:hAnsi="Times New Roman"/>
          <w:color w:val="000000"/>
          <w:szCs w:val="24"/>
          <w:lang w:eastAsia="en-US"/>
        </w:rPr>
        <w:lastRenderedPageBreak/>
        <w:t xml:space="preserve">bezpieczeństwa państwa lub bezpieczeństwu publicznemu, </w:t>
      </w:r>
      <w:r w:rsidR="00ED2069">
        <w:rPr>
          <w:rFonts w:ascii="Times New Roman" w:eastAsia="Calibri" w:hAnsi="Times New Roman"/>
          <w:color w:val="000000"/>
          <w:szCs w:val="24"/>
          <w:lang w:eastAsia="en-US"/>
        </w:rPr>
        <w:t>Kupu</w:t>
      </w:r>
      <w:r w:rsidRPr="003F1749">
        <w:rPr>
          <w:rFonts w:ascii="Times New Roman" w:eastAsia="Calibri" w:hAnsi="Times New Roman"/>
          <w:color w:val="000000"/>
          <w:szCs w:val="24"/>
          <w:lang w:eastAsia="en-US"/>
        </w:rPr>
        <w:t xml:space="preserve">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5563E04"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5FEA8EE" w14:textId="77777777" w:rsidR="00546350" w:rsidRDefault="00546350" w:rsidP="00E874DC">
      <w:pPr>
        <w:pStyle w:val="Tekstpodstawowy"/>
        <w:ind w:right="-47"/>
        <w:jc w:val="center"/>
        <w:rPr>
          <w:rFonts w:ascii="Times New Roman" w:hAnsi="Times New Roman"/>
          <w:b/>
          <w:bCs/>
        </w:rPr>
      </w:pPr>
    </w:p>
    <w:p w14:paraId="38960A9A" w14:textId="27EBA3FB"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7</w:t>
      </w:r>
    </w:p>
    <w:p w14:paraId="6F21860B" w14:textId="69CBD67E" w:rsidR="00E41EFD" w:rsidRPr="0098432D" w:rsidRDefault="00E41EFD" w:rsidP="00E41EFD">
      <w:pPr>
        <w:numPr>
          <w:ilvl w:val="0"/>
          <w:numId w:val="20"/>
        </w:numPr>
        <w:ind w:left="284"/>
        <w:jc w:val="both"/>
        <w:rPr>
          <w:bCs/>
          <w:sz w:val="24"/>
          <w:szCs w:val="24"/>
          <w:lang w:val="pl-PL" w:eastAsia="en-US"/>
        </w:rPr>
      </w:pPr>
      <w:r w:rsidRPr="00D6092D">
        <w:rPr>
          <w:sz w:val="24"/>
          <w:szCs w:val="24"/>
          <w:lang w:val="pl-PL"/>
        </w:rPr>
        <w:t xml:space="preserve">Sprzedawca udziela </w:t>
      </w:r>
      <w:r w:rsidR="00D6092D" w:rsidRPr="00D6092D">
        <w:rPr>
          <w:sz w:val="24"/>
          <w:szCs w:val="24"/>
          <w:lang w:val="pl-PL"/>
        </w:rPr>
        <w:t>…………..</w:t>
      </w:r>
      <w:r w:rsidRPr="00D6092D">
        <w:rPr>
          <w:sz w:val="24"/>
          <w:szCs w:val="24"/>
          <w:lang w:val="pl-PL"/>
        </w:rPr>
        <w:t xml:space="preserve"> gwarancji </w:t>
      </w:r>
      <w:r w:rsidRPr="0098432D">
        <w:rPr>
          <w:sz w:val="24"/>
          <w:szCs w:val="24"/>
          <w:lang w:val="pl-PL"/>
        </w:rPr>
        <w:t xml:space="preserve">na zakupiony sprzęt będący przedmiotem niniejszej umowy, przy czym uprawnienia z tytułu rękojmi nie zostają wyłączone. Okres gwarancji liczy się od daty podpisania bezusterkowego protokołu zdawczo-odbiorczego. </w:t>
      </w:r>
    </w:p>
    <w:p w14:paraId="74203480"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128B10E8"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7C14583D" w14:textId="3717C627" w:rsidR="00E41EF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421242DE" w14:textId="29F9A8C2" w:rsidR="00792EB5" w:rsidRPr="00792EB5" w:rsidRDefault="00E41EFD" w:rsidP="00792EB5">
      <w:pPr>
        <w:numPr>
          <w:ilvl w:val="0"/>
          <w:numId w:val="20"/>
        </w:numPr>
        <w:ind w:left="284"/>
        <w:jc w:val="both"/>
        <w:rPr>
          <w:bCs/>
          <w:sz w:val="24"/>
          <w:szCs w:val="24"/>
          <w:lang w:val="pl-PL" w:eastAsia="en-US"/>
        </w:rPr>
      </w:pPr>
      <w:r w:rsidRPr="00792EB5">
        <w:rPr>
          <w:bCs/>
          <w:sz w:val="24"/>
          <w:szCs w:val="24"/>
          <w:lang w:val="pl-PL" w:eastAsia="en-US"/>
        </w:rPr>
        <w:t xml:space="preserve">Czas reakcji na zgłoszenie usterki nie może być dłuższy niż </w:t>
      </w:r>
      <w:r w:rsidR="00503A8E">
        <w:rPr>
          <w:bCs/>
          <w:sz w:val="24"/>
          <w:szCs w:val="24"/>
          <w:lang w:val="pl-PL" w:eastAsia="en-US"/>
        </w:rPr>
        <w:t>24</w:t>
      </w:r>
      <w:r w:rsidRPr="00792EB5">
        <w:rPr>
          <w:bCs/>
          <w:sz w:val="24"/>
          <w:szCs w:val="24"/>
          <w:lang w:val="pl-PL" w:eastAsia="en-US"/>
        </w:rPr>
        <w:t xml:space="preserve"> </w:t>
      </w:r>
      <w:r w:rsidR="00DE2464" w:rsidRPr="00792EB5">
        <w:rPr>
          <w:bCs/>
          <w:sz w:val="24"/>
          <w:szCs w:val="24"/>
          <w:lang w:val="pl-PL" w:eastAsia="en-US"/>
        </w:rPr>
        <w:t>godziny</w:t>
      </w:r>
      <w:r w:rsidRPr="00792EB5">
        <w:rPr>
          <w:bCs/>
          <w:sz w:val="24"/>
          <w:szCs w:val="24"/>
          <w:lang w:val="pl-PL" w:eastAsia="en-US"/>
        </w:rPr>
        <w:t xml:space="preserve"> od momentu zgłoszenia, czas naprawy nie dłuższy niż 3 dni</w:t>
      </w:r>
      <w:r w:rsidR="00792EB5" w:rsidRPr="00792EB5">
        <w:rPr>
          <w:bCs/>
          <w:sz w:val="24"/>
          <w:szCs w:val="24"/>
          <w:lang w:val="pl-PL" w:eastAsia="en-US"/>
        </w:rPr>
        <w:t xml:space="preserve"> robocze</w:t>
      </w:r>
      <w:r w:rsidRPr="00792EB5">
        <w:rPr>
          <w:bCs/>
          <w:sz w:val="24"/>
          <w:szCs w:val="24"/>
          <w:lang w:val="pl-PL" w:eastAsia="en-US"/>
        </w:rPr>
        <w:t xml:space="preserve"> od momentu zgłoszenia.</w:t>
      </w:r>
      <w:r w:rsidR="00AA6068" w:rsidRPr="00792EB5">
        <w:rPr>
          <w:bCs/>
          <w:sz w:val="24"/>
          <w:szCs w:val="24"/>
          <w:lang w:val="pl-PL" w:eastAsia="en-US"/>
        </w:rPr>
        <w:t xml:space="preserve"> </w:t>
      </w:r>
      <w:r w:rsidR="00792EB5" w:rsidRPr="00E35586">
        <w:rPr>
          <w:sz w:val="24"/>
          <w:szCs w:val="24"/>
          <w:lang w:val="pl-PL"/>
        </w:rPr>
        <w:t xml:space="preserve">Przez dni robocze należy rozumieć dni tygodnia od poniedziałku do piątku w godzinach 7:30 </w:t>
      </w:r>
      <w:r w:rsidR="00792EB5" w:rsidRPr="00E35586">
        <w:rPr>
          <w:sz w:val="24"/>
          <w:szCs w:val="24"/>
          <w:lang w:val="pl-PL"/>
        </w:rPr>
        <w:br/>
        <w:t>do 15:30, z wyłączeniem dni ustawowo wolnych od pracy.</w:t>
      </w:r>
    </w:p>
    <w:p w14:paraId="2D22DEBE" w14:textId="5917F5A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Wszelkie zgłoszenia usterek (wad) będą przekazywane Sprzedawcy faksem </w:t>
      </w:r>
      <w:r w:rsidR="00BF7302">
        <w:rPr>
          <w:bCs/>
          <w:sz w:val="24"/>
          <w:szCs w:val="24"/>
          <w:lang w:val="pl-PL" w:eastAsia="en-US"/>
        </w:rPr>
        <w:br/>
      </w:r>
      <w:r w:rsidRPr="0098432D">
        <w:rPr>
          <w:bCs/>
          <w:sz w:val="24"/>
          <w:szCs w:val="24"/>
          <w:lang w:val="pl-PL" w:eastAsia="en-US"/>
        </w:rPr>
        <w:t xml:space="preserve">na nr …………….. lub e-mailem na adres: …………………, za zwrotnym potwierdzeniem odbioru zgłoszenia na nr faksu Kupującego ………………..  e-mail </w:t>
      </w:r>
      <w:r w:rsidR="00BF7302">
        <w:rPr>
          <w:bCs/>
          <w:sz w:val="24"/>
          <w:szCs w:val="24"/>
          <w:lang w:val="pl-PL" w:eastAsia="en-US"/>
        </w:rPr>
        <w:br/>
      </w:r>
      <w:r w:rsidRPr="0098432D">
        <w:rPr>
          <w:bCs/>
          <w:sz w:val="24"/>
          <w:szCs w:val="24"/>
          <w:lang w:val="pl-PL" w:eastAsia="en-US"/>
        </w:rPr>
        <w:t>na adres: ……………………………. .</w:t>
      </w:r>
    </w:p>
    <w:p w14:paraId="2DC7DB0B" w14:textId="0737E4A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 przypadku zmiany numeru telefonu lub e-maila, Sprzedawca ma obowiązek powiadomić Kupującego z 5-dniowym wyprzedzeniem pod rygorem uznania zgłoszenia </w:t>
      </w:r>
      <w:r w:rsidR="00BF7302">
        <w:rPr>
          <w:bCs/>
          <w:sz w:val="24"/>
          <w:szCs w:val="24"/>
          <w:lang w:val="pl-PL" w:eastAsia="en-US"/>
        </w:rPr>
        <w:br/>
      </w:r>
      <w:r w:rsidRPr="0098432D">
        <w:rPr>
          <w:bCs/>
          <w:sz w:val="24"/>
          <w:szCs w:val="24"/>
          <w:lang w:val="pl-PL" w:eastAsia="en-US"/>
        </w:rPr>
        <w:t>o awarii za dokonane prawidłowo.</w:t>
      </w:r>
    </w:p>
    <w:p w14:paraId="672AFB6D" w14:textId="064BC47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Okres gwarancji na sprzęt zostanie automatycznie wydłużony o czas, który minie </w:t>
      </w:r>
      <w:r w:rsidR="00BF7302">
        <w:rPr>
          <w:bCs/>
          <w:sz w:val="24"/>
          <w:szCs w:val="24"/>
          <w:lang w:val="pl-PL" w:eastAsia="en-US"/>
        </w:rPr>
        <w:br/>
      </w:r>
      <w:r w:rsidRPr="0098432D">
        <w:rPr>
          <w:bCs/>
          <w:sz w:val="24"/>
          <w:szCs w:val="24"/>
          <w:lang w:val="pl-PL" w:eastAsia="en-US"/>
        </w:rPr>
        <w:t>od momentu zgłoszenia usterki do uruchomienia sprzętu po wykonaniu naprawy.</w:t>
      </w:r>
    </w:p>
    <w:p w14:paraId="76FC7AE8"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F040F37" w14:textId="3C8507CB"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Sprzedawca zobowiązuje się do wymiany wadliwego urządzenia (zespołu) na wolny </w:t>
      </w:r>
      <w:r w:rsidR="00193561">
        <w:rPr>
          <w:bCs/>
          <w:sz w:val="24"/>
          <w:szCs w:val="24"/>
          <w:lang w:val="pl-PL" w:eastAsia="en-US"/>
        </w:rPr>
        <w:br/>
      </w:r>
      <w:r w:rsidRPr="0098432D">
        <w:rPr>
          <w:bCs/>
          <w:sz w:val="24"/>
          <w:szCs w:val="24"/>
          <w:lang w:val="pl-PL" w:eastAsia="en-US"/>
        </w:rPr>
        <w:t>od wad po bezskutecznych dwóch naprawach gwarancyjnych.</w:t>
      </w:r>
    </w:p>
    <w:p w14:paraId="69C89169" w14:textId="5688D993" w:rsidR="00E13592" w:rsidRPr="0098432D" w:rsidRDefault="00E13592" w:rsidP="00E41EFD">
      <w:pPr>
        <w:numPr>
          <w:ilvl w:val="0"/>
          <w:numId w:val="20"/>
        </w:numPr>
        <w:ind w:left="284" w:right="-47"/>
        <w:jc w:val="both"/>
        <w:rPr>
          <w:sz w:val="24"/>
          <w:szCs w:val="24"/>
          <w:lang w:val="pl-PL"/>
        </w:rPr>
      </w:pPr>
      <w:r>
        <w:rPr>
          <w:sz w:val="24"/>
          <w:szCs w:val="24"/>
          <w:lang w:val="pl-PL"/>
        </w:rPr>
        <w:t xml:space="preserve">Jeżeli w wykonaniu swoich obowiązków Sprzedawca dostarczył uprawnionemu </w:t>
      </w:r>
      <w:r w:rsidR="00193561">
        <w:rPr>
          <w:sz w:val="24"/>
          <w:szCs w:val="24"/>
          <w:lang w:val="pl-PL"/>
        </w:rPr>
        <w:br/>
      </w:r>
      <w:r>
        <w:rPr>
          <w:sz w:val="24"/>
          <w:szCs w:val="24"/>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E7F6094" w14:textId="140FE59C"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Gwarancja nie wyłącza uprawnień </w:t>
      </w:r>
      <w:r w:rsidR="00ED2069">
        <w:rPr>
          <w:bCs/>
          <w:sz w:val="24"/>
          <w:szCs w:val="24"/>
          <w:lang w:val="pl-PL" w:eastAsia="en-US"/>
        </w:rPr>
        <w:t>Kupu</w:t>
      </w:r>
      <w:r w:rsidRPr="0098432D">
        <w:rPr>
          <w:bCs/>
          <w:sz w:val="24"/>
          <w:szCs w:val="24"/>
          <w:lang w:val="pl-PL" w:eastAsia="en-US"/>
        </w:rPr>
        <w:t>jącego z tytułu gwarancji udzielonych przez producentów sprzętu. Warunki Gwarancji mają pierwszeństwo prze</w:t>
      </w:r>
      <w:r w:rsidR="00306C2D">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w:t>
      </w:r>
      <w:r w:rsidR="00ED2069">
        <w:rPr>
          <w:bCs/>
          <w:sz w:val="24"/>
          <w:szCs w:val="24"/>
          <w:lang w:val="pl-PL" w:eastAsia="en-US"/>
        </w:rPr>
        <w:t>Kupu</w:t>
      </w:r>
      <w:r w:rsidRPr="0098432D">
        <w:rPr>
          <w:bCs/>
          <w:sz w:val="24"/>
          <w:szCs w:val="24"/>
          <w:lang w:val="pl-PL" w:eastAsia="en-US"/>
        </w:rPr>
        <w:t>jącemu silniejszą ochronę.</w:t>
      </w:r>
    </w:p>
    <w:p w14:paraId="398D3AD7" w14:textId="77777777" w:rsidR="003901F6" w:rsidRDefault="003901F6" w:rsidP="00E874DC">
      <w:pPr>
        <w:pStyle w:val="Tekstpodstawowy"/>
        <w:ind w:right="-47"/>
        <w:jc w:val="center"/>
        <w:rPr>
          <w:rFonts w:ascii="Times New Roman" w:hAnsi="Times New Roman"/>
          <w:b/>
          <w:bCs/>
        </w:rPr>
      </w:pPr>
    </w:p>
    <w:p w14:paraId="6688588A" w14:textId="77777777" w:rsidR="003901F6" w:rsidRDefault="003901F6" w:rsidP="00E874DC">
      <w:pPr>
        <w:pStyle w:val="Tekstpodstawowy"/>
        <w:ind w:right="-47"/>
        <w:jc w:val="center"/>
        <w:rPr>
          <w:rFonts w:ascii="Times New Roman" w:hAnsi="Times New Roman"/>
          <w:b/>
          <w:bCs/>
        </w:rPr>
      </w:pPr>
    </w:p>
    <w:p w14:paraId="44636EA0" w14:textId="77777777" w:rsidR="003901F6" w:rsidRDefault="003901F6" w:rsidP="00E874DC">
      <w:pPr>
        <w:pStyle w:val="Tekstpodstawowy"/>
        <w:ind w:right="-47"/>
        <w:jc w:val="center"/>
        <w:rPr>
          <w:rFonts w:ascii="Times New Roman" w:hAnsi="Times New Roman"/>
          <w:b/>
          <w:bCs/>
        </w:rPr>
      </w:pPr>
    </w:p>
    <w:p w14:paraId="78DD938B" w14:textId="17B98D03"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lastRenderedPageBreak/>
        <w:t>§ 8</w:t>
      </w:r>
    </w:p>
    <w:p w14:paraId="67722A9D" w14:textId="3BE18284"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5086DA82" w14:textId="77777777" w:rsidR="00FC1A00" w:rsidRDefault="00FC1A00" w:rsidP="00FC1A00">
      <w:pPr>
        <w:spacing w:line="240" w:lineRule="atLeast"/>
        <w:ind w:right="-47"/>
        <w:jc w:val="center"/>
        <w:rPr>
          <w:b/>
          <w:sz w:val="24"/>
          <w:szCs w:val="24"/>
        </w:rPr>
      </w:pPr>
      <w:r>
        <w:rPr>
          <w:b/>
          <w:sz w:val="24"/>
          <w:szCs w:val="24"/>
        </w:rPr>
        <w:t>§ 9</w:t>
      </w:r>
    </w:p>
    <w:p w14:paraId="60799A9F" w14:textId="77777777" w:rsidR="00FC1A00" w:rsidRDefault="00FC1A00" w:rsidP="00FC1A00">
      <w:pPr>
        <w:numPr>
          <w:ilvl w:val="0"/>
          <w:numId w:val="35"/>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Strony ustalają, że osobami upoważnionymi do bieżącej komunikacji i współpracy </w:t>
      </w:r>
      <w:r>
        <w:rPr>
          <w:rFonts w:eastAsia="Calibri"/>
          <w:sz w:val="24"/>
          <w:szCs w:val="24"/>
          <w:lang w:val="pl-PL" w:eastAsia="en-US"/>
        </w:rPr>
        <w:br/>
        <w:t>w celu sprawnego wykonania Umowy są:</w:t>
      </w:r>
    </w:p>
    <w:p w14:paraId="56701BAF" w14:textId="77777777" w:rsidR="00FC1A00" w:rsidRDefault="00FC1A00" w:rsidP="00FC1A00">
      <w:pPr>
        <w:numPr>
          <w:ilvl w:val="0"/>
          <w:numId w:val="36"/>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Kupującego Koordynator: …………………………. </w:t>
      </w:r>
    </w:p>
    <w:p w14:paraId="25E2EBDB" w14:textId="77777777" w:rsidR="00FC1A00" w:rsidRDefault="00FC1A00" w:rsidP="00FC1A00">
      <w:pPr>
        <w:tabs>
          <w:tab w:val="left" w:pos="367"/>
        </w:tabs>
        <w:spacing w:line="276" w:lineRule="auto"/>
        <w:ind w:left="720" w:right="60"/>
        <w:contextualSpacing/>
        <w:jc w:val="both"/>
        <w:rPr>
          <w:rFonts w:eastAsia="Calibri"/>
          <w:sz w:val="24"/>
          <w:szCs w:val="24"/>
          <w:lang w:val="pl-PL" w:eastAsia="en-US"/>
        </w:rPr>
      </w:pPr>
      <w:r>
        <w:rPr>
          <w:rFonts w:eastAsia="Calibri"/>
          <w:sz w:val="24"/>
          <w:szCs w:val="24"/>
          <w:lang w:val="pl-PL" w:eastAsia="en-US"/>
        </w:rPr>
        <w:t>tel. ……………………… e-mail ……………………….</w:t>
      </w:r>
    </w:p>
    <w:p w14:paraId="0D7EFDE3" w14:textId="77777777" w:rsidR="00FC1A00" w:rsidRDefault="00FC1A00" w:rsidP="00FC1A00">
      <w:pPr>
        <w:numPr>
          <w:ilvl w:val="0"/>
          <w:numId w:val="36"/>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Sprzedawcy Koordynator: …………………………. </w:t>
      </w:r>
    </w:p>
    <w:p w14:paraId="5BDEB253" w14:textId="77777777" w:rsidR="00FC1A00" w:rsidRDefault="00FC1A00" w:rsidP="00FC1A00">
      <w:pPr>
        <w:tabs>
          <w:tab w:val="left" w:pos="367"/>
        </w:tabs>
        <w:spacing w:line="276" w:lineRule="auto"/>
        <w:ind w:left="720" w:right="60"/>
        <w:contextualSpacing/>
        <w:jc w:val="both"/>
        <w:rPr>
          <w:rFonts w:eastAsia="Calibri"/>
          <w:sz w:val="24"/>
          <w:szCs w:val="24"/>
          <w:lang w:val="pl-PL" w:eastAsia="en-US"/>
        </w:rPr>
      </w:pPr>
      <w:r>
        <w:rPr>
          <w:rFonts w:eastAsia="Calibri"/>
          <w:sz w:val="24"/>
          <w:szCs w:val="24"/>
          <w:lang w:val="pl-PL" w:eastAsia="en-US"/>
        </w:rPr>
        <w:t>tel. ………………….. e-mail …………………………</w:t>
      </w:r>
    </w:p>
    <w:p w14:paraId="096BF139" w14:textId="77777777" w:rsidR="00FC1A00" w:rsidRDefault="00FC1A00" w:rsidP="00FC1A00">
      <w:pPr>
        <w:numPr>
          <w:ilvl w:val="0"/>
          <w:numId w:val="35"/>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Osobami upoważnionymi do dokonywania odbiorów i podpisywania protokołów odbioru zamówień częściowych są:  </w:t>
      </w:r>
    </w:p>
    <w:p w14:paraId="7F0E5758" w14:textId="77777777" w:rsidR="00FC1A00" w:rsidRDefault="00FC1A00" w:rsidP="00FC1A00">
      <w:pPr>
        <w:numPr>
          <w:ilvl w:val="0"/>
          <w:numId w:val="37"/>
        </w:numPr>
        <w:tabs>
          <w:tab w:val="left" w:pos="38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Kupującego  ................. tel. ............ e-mail …………… </w:t>
      </w:r>
    </w:p>
    <w:p w14:paraId="6439D80F" w14:textId="77777777" w:rsidR="00FC1A00" w:rsidRDefault="00FC1A00" w:rsidP="00FC1A00">
      <w:pPr>
        <w:numPr>
          <w:ilvl w:val="0"/>
          <w:numId w:val="37"/>
        </w:numPr>
        <w:tabs>
          <w:tab w:val="left" w:pos="387"/>
        </w:tabs>
        <w:spacing w:line="276" w:lineRule="auto"/>
        <w:ind w:right="60"/>
        <w:contextualSpacing/>
        <w:jc w:val="both"/>
        <w:rPr>
          <w:rFonts w:eastAsia="Calibri"/>
          <w:sz w:val="24"/>
          <w:szCs w:val="24"/>
          <w:lang w:val="pl-PL" w:eastAsia="en-US"/>
        </w:rPr>
      </w:pPr>
      <w:r>
        <w:rPr>
          <w:rFonts w:eastAsia="Calibri"/>
          <w:sz w:val="24"/>
          <w:szCs w:val="24"/>
          <w:lang w:val="pl-PL" w:eastAsia="en-US"/>
        </w:rPr>
        <w:t>ze strony Sprzedawcy  ................. tel. ............ e-mail ………………</w:t>
      </w:r>
    </w:p>
    <w:p w14:paraId="1A22927D" w14:textId="77777777" w:rsidR="00FC1A00" w:rsidRDefault="00FC1A00" w:rsidP="00FC1A00">
      <w:pPr>
        <w:tabs>
          <w:tab w:val="left" w:pos="387"/>
        </w:tabs>
        <w:spacing w:line="276" w:lineRule="auto"/>
        <w:ind w:left="720" w:right="60"/>
        <w:contextualSpacing/>
        <w:jc w:val="both"/>
        <w:rPr>
          <w:rFonts w:eastAsia="Calibri"/>
          <w:sz w:val="24"/>
          <w:szCs w:val="24"/>
          <w:lang w:val="pl-PL" w:eastAsia="en-US"/>
        </w:rPr>
      </w:pPr>
    </w:p>
    <w:p w14:paraId="3B5A937C" w14:textId="77777777" w:rsidR="00FC1A00" w:rsidRDefault="00FC1A00" w:rsidP="00FC1A00">
      <w:pPr>
        <w:pStyle w:val="Tekstpodstawowy"/>
        <w:ind w:right="-47"/>
        <w:jc w:val="center"/>
        <w:rPr>
          <w:rFonts w:ascii="Times New Roman" w:hAnsi="Times New Roman"/>
          <w:b/>
          <w:bCs/>
          <w:szCs w:val="24"/>
        </w:rPr>
      </w:pPr>
      <w:bookmarkStart w:id="0" w:name="_Hlk93992905"/>
      <w:r>
        <w:rPr>
          <w:rFonts w:ascii="Times New Roman" w:hAnsi="Times New Roman"/>
          <w:b/>
          <w:bCs/>
          <w:szCs w:val="24"/>
        </w:rPr>
        <w:t>§ 10</w:t>
      </w:r>
    </w:p>
    <w:bookmarkEnd w:id="0"/>
    <w:p w14:paraId="1CD8E03A"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Strony wzajemnie ustalają, iż dane osobowe osób wyznaczonych do kontaktów roboczych oraz odpowiedzialnych za koordynację i realizację umowy przetwarzane </w:t>
      </w:r>
      <w:r>
        <w:rPr>
          <w:rFonts w:ascii="Times New Roman" w:eastAsia="Lucida Sans Unicode" w:hAnsi="Times New Roman" w:cs="Times New Roman"/>
          <w:sz w:val="24"/>
          <w:szCs w:val="24"/>
          <w:lang w:eastAsia="ar-SA"/>
        </w:rPr>
        <w:br/>
        <w:t xml:space="preserve">są w oparciu o uzasadnione interesy Stron polegające na konieczności ciągłej wymiany kontaktów roboczych w ramach realizacji niniejszej umowy oraz, że żadna ze Stron </w:t>
      </w:r>
      <w:r>
        <w:rPr>
          <w:rFonts w:ascii="Times New Roman" w:eastAsia="Lucida Sans Unicode" w:hAnsi="Times New Roman" w:cs="Times New Roman"/>
          <w:sz w:val="24"/>
          <w:szCs w:val="24"/>
          <w:lang w:eastAsia="ar-SA"/>
        </w:rPr>
        <w:br/>
        <w:t>nie będzie wykorzystywać tych danych w celu innym niż realizacja niniejszej umowy.</w:t>
      </w:r>
    </w:p>
    <w:p w14:paraId="471EE54A"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74F2805" w14:textId="77777777" w:rsidR="00FC1A00" w:rsidRDefault="00FC1A00" w:rsidP="00FC1A00">
      <w:pPr>
        <w:pStyle w:val="Standard"/>
        <w:widowControl w:val="0"/>
        <w:numPr>
          <w:ilvl w:val="0"/>
          <w:numId w:val="38"/>
        </w:numPr>
        <w:spacing w:after="0"/>
        <w:jc w:val="both"/>
        <w:rPr>
          <w:rFonts w:ascii="Times New Roman" w:hAnsi="Times New Roman" w:cs="Times New Roman"/>
          <w:sz w:val="24"/>
          <w:szCs w:val="24"/>
        </w:rPr>
      </w:pPr>
      <w:r>
        <w:rPr>
          <w:rFonts w:ascii="Times New Roman" w:eastAsia="Lucida Sans Unicode" w:hAnsi="Times New Roman" w:cs="Times New Roman"/>
          <w:sz w:val="24"/>
          <w:szCs w:val="24"/>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Pr>
          <w:rFonts w:ascii="Times New Roman" w:eastAsia="Lucida Sans Unicode" w:hAnsi="Times New Roman" w:cs="Times New Roman"/>
          <w:sz w:val="24"/>
          <w:szCs w:val="24"/>
          <w:lang w:eastAsia="ar-SA"/>
        </w:rPr>
        <w:br/>
        <w:t xml:space="preserve">a w przypadku reprezentantów Stron niniejszej umowy i osób wyznaczonych </w:t>
      </w:r>
      <w:r>
        <w:rPr>
          <w:rFonts w:ascii="Times New Roman" w:eastAsia="Lucida Sans Unicode" w:hAnsi="Times New Roman" w:cs="Times New Roman"/>
          <w:sz w:val="24"/>
          <w:szCs w:val="24"/>
          <w:lang w:eastAsia="ar-SA"/>
        </w:rPr>
        <w:br/>
        <w:t xml:space="preserve">do kontaktów roboczych oraz odpowiedzialnych za koordynację i realizację niniejszej umowy na podstawie art. 6 ust. 1 lit. f RODO (dalej: dane osobowe), w celu związanym </w:t>
      </w:r>
      <w:r>
        <w:rPr>
          <w:rFonts w:ascii="Times New Roman" w:eastAsia="Lucida Sans Unicode" w:hAnsi="Times New Roman" w:cs="Times New Roman"/>
          <w:sz w:val="24"/>
          <w:szCs w:val="24"/>
          <w:lang w:eastAsia="ar-SA"/>
        </w:rPr>
        <w:br/>
        <w:t xml:space="preserve">z zawarciem oraz realizacją niniejszej umowy. Dane osobowe będą przechowywane przez Strony w trakcie okresu realizacji niniejszej umowy oraz w okresie wynikającym </w:t>
      </w:r>
      <w:r>
        <w:rPr>
          <w:rFonts w:ascii="Times New Roman" w:eastAsia="Lucida Sans Unicode" w:hAnsi="Times New Roman" w:cs="Times New Roman"/>
          <w:sz w:val="24"/>
          <w:szCs w:val="24"/>
          <w:lang w:eastAsia="ar-SA"/>
        </w:rPr>
        <w:br/>
        <w:t>z przepisów z zakresu rachunkowości oraz niezbędnym na potrzeby ustalenia, dochodzenia lub obrony przed roszczeniami z tytułu realizacji niniejszej umowy.</w:t>
      </w:r>
    </w:p>
    <w:p w14:paraId="02BEFD05" w14:textId="77777777" w:rsidR="00FC1A00" w:rsidRDefault="00FC1A00" w:rsidP="00FC1A00">
      <w:pPr>
        <w:pStyle w:val="Standard"/>
        <w:widowControl w:val="0"/>
        <w:numPr>
          <w:ilvl w:val="0"/>
          <w:numId w:val="38"/>
        </w:numPr>
        <w:spacing w:after="0"/>
        <w:jc w:val="both"/>
        <w:rPr>
          <w:rFonts w:ascii="Times New Roman" w:hAnsi="Times New Roman" w:cs="Times New Roman"/>
          <w:sz w:val="24"/>
          <w:szCs w:val="24"/>
        </w:rPr>
      </w:pPr>
      <w:r>
        <w:rPr>
          <w:rFonts w:ascii="Times New Roman" w:eastAsia="Lucida Sans Unicode" w:hAnsi="Times New Roman" w:cs="Times New Roman"/>
          <w:sz w:val="24"/>
          <w:szCs w:val="24"/>
          <w:lang w:eastAsia="ar-SA"/>
        </w:rPr>
        <w:t xml:space="preserve">Osoby wyznaczone do kontaktów roboczych oraz odpowiedzialne za koordynację </w:t>
      </w:r>
      <w:r>
        <w:rPr>
          <w:rFonts w:ascii="Times New Roman" w:eastAsia="Lucida Sans Unicode" w:hAnsi="Times New Roman" w:cs="Times New Roman"/>
          <w:sz w:val="24"/>
          <w:szCs w:val="24"/>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Times New Roman" w:eastAsia="Lucida Sans Unicode" w:hAnsi="Times New Roman" w:cs="Times New Roman"/>
          <w:sz w:val="24"/>
          <w:szCs w:val="24"/>
          <w:lang w:eastAsia="ar-SA"/>
        </w:rPr>
        <w:br/>
        <w:t xml:space="preserve">w odniesieniu do Stron Umowy), prawo wniesienia sprzeciwu. Wskazane uprawnienia można zrealizować poprzez kontakt, o którym mowa w ust. 5. Niezależnie </w:t>
      </w:r>
      <w:r>
        <w:rPr>
          <w:rFonts w:ascii="Times New Roman" w:eastAsia="Lucida Sans Unicode" w:hAnsi="Times New Roman" w:cs="Times New Roman"/>
          <w:sz w:val="24"/>
          <w:szCs w:val="24"/>
          <w:lang w:eastAsia="ar-SA"/>
        </w:rPr>
        <w:br/>
        <w:t xml:space="preserve">od powyższego osoby te mają również prawo wniesienia skargi do Prezesa Urzędu Ochrony Danych Osobowych, gdy uznają, iż przetwarzanie danych osobowych </w:t>
      </w:r>
      <w:r>
        <w:rPr>
          <w:rFonts w:ascii="Times New Roman" w:eastAsia="Lucida Sans Unicode" w:hAnsi="Times New Roman" w:cs="Times New Roman"/>
          <w:sz w:val="24"/>
          <w:szCs w:val="24"/>
          <w:lang w:eastAsia="ar-SA"/>
        </w:rPr>
        <w:br/>
        <w:t>ich dotyczących narusza przepisy RODO.</w:t>
      </w:r>
    </w:p>
    <w:p w14:paraId="73FD5AF1"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14:paraId="5996BD3F" w14:textId="77777777" w:rsidR="00FC1A00" w:rsidRDefault="00FC1A00" w:rsidP="00FC1A00">
      <w:pPr>
        <w:pStyle w:val="Standard"/>
        <w:widowControl w:val="0"/>
        <w:numPr>
          <w:ilvl w:val="1"/>
          <w:numId w:val="39"/>
        </w:numPr>
        <w:spacing w:after="0"/>
        <w:ind w:left="709" w:hanging="283"/>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lastRenderedPageBreak/>
        <w:t xml:space="preserve">z ramienia Kupującego - Kontakt z Inspektorem Ochrony Danych Akademii Górniczo-Hutniczej możliwy jest pod adresem e-mail: </w:t>
      </w:r>
      <w:hyperlink r:id="rId8" w:history="1">
        <w:r>
          <w:rPr>
            <w:rStyle w:val="Hipercze"/>
            <w:rFonts w:ascii="Times New Roman" w:eastAsia="Lucida Sans Unicode" w:hAnsi="Times New Roman" w:cs="Times New Roman"/>
            <w:sz w:val="24"/>
            <w:szCs w:val="24"/>
            <w:lang w:eastAsia="ar-SA"/>
          </w:rPr>
          <w:t>iodo@agh.edu.pl</w:t>
        </w:r>
      </w:hyperlink>
      <w:r>
        <w:rPr>
          <w:rFonts w:ascii="Times New Roman" w:eastAsia="Lucida Sans Unicode" w:hAnsi="Times New Roman" w:cs="Times New Roman"/>
          <w:sz w:val="24"/>
          <w:szCs w:val="24"/>
          <w:lang w:eastAsia="ar-SA"/>
        </w:rPr>
        <w:t xml:space="preserve"> lub listownie pod adresem: Akademia Górniczo- Hutnicza im. St. Staszica, Al. Mickiewicza 30, </w:t>
      </w:r>
      <w:r>
        <w:rPr>
          <w:rFonts w:ascii="Times New Roman" w:eastAsia="Lucida Sans Unicode" w:hAnsi="Times New Roman" w:cs="Times New Roman"/>
          <w:sz w:val="24"/>
          <w:szCs w:val="24"/>
          <w:lang w:eastAsia="ar-SA"/>
        </w:rPr>
        <w:br/>
        <w:t xml:space="preserve">30-059 Kraków, z dopiskiem „Inspektor Ochrony Danych” </w:t>
      </w:r>
    </w:p>
    <w:p w14:paraId="06E707CF" w14:textId="77777777" w:rsidR="00FC1A00" w:rsidRDefault="00FC1A00" w:rsidP="00FC1A00">
      <w:pPr>
        <w:pStyle w:val="Standard"/>
        <w:widowControl w:val="0"/>
        <w:numPr>
          <w:ilvl w:val="1"/>
          <w:numId w:val="39"/>
        </w:numPr>
        <w:spacing w:after="0"/>
        <w:ind w:left="709" w:hanging="283"/>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z ramienia Sprzedawcy - ……………………………………………..</w:t>
      </w:r>
    </w:p>
    <w:p w14:paraId="68235595"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Times New Roman" w:eastAsia="Lucida Sans Unicode" w:hAnsi="Times New Roman" w:cs="Times New Roman"/>
          <w:sz w:val="24"/>
          <w:szCs w:val="24"/>
          <w:lang w:eastAsia="ar-SA"/>
        </w:rPr>
        <w:br/>
        <w:t>w zakresie oraz celu zgodnym z niniejszą umową.</w:t>
      </w:r>
    </w:p>
    <w:p w14:paraId="56421200" w14:textId="77777777" w:rsidR="00FC1A00" w:rsidRDefault="00FC1A00" w:rsidP="00E874DC">
      <w:pPr>
        <w:pStyle w:val="Tekstpodstawowy"/>
        <w:ind w:right="-47"/>
        <w:jc w:val="both"/>
        <w:rPr>
          <w:rFonts w:ascii="Times New Roman" w:hAnsi="Times New Roman"/>
        </w:rPr>
      </w:pPr>
    </w:p>
    <w:p w14:paraId="2FDCBE9A" w14:textId="7FB77AF3" w:rsidR="00B21BDF" w:rsidRDefault="00B21BDF" w:rsidP="00B21BDF">
      <w:pPr>
        <w:spacing w:line="240" w:lineRule="atLeast"/>
        <w:ind w:right="-47"/>
        <w:jc w:val="center"/>
        <w:rPr>
          <w:b/>
          <w:sz w:val="24"/>
          <w:szCs w:val="24"/>
        </w:rPr>
      </w:pPr>
      <w:r>
        <w:rPr>
          <w:b/>
          <w:sz w:val="24"/>
          <w:szCs w:val="24"/>
        </w:rPr>
        <w:t xml:space="preserve">§ </w:t>
      </w:r>
      <w:r w:rsidR="00FC1A00">
        <w:rPr>
          <w:b/>
          <w:sz w:val="24"/>
          <w:szCs w:val="24"/>
        </w:rPr>
        <w:t>11</w:t>
      </w:r>
    </w:p>
    <w:p w14:paraId="4288F1FC" w14:textId="77777777"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 xml:space="preserve">Wszelkie zmiany Umowy wymagają zgody obu Stron i zachowania formy pisemnej </w:t>
      </w:r>
      <w:r>
        <w:rPr>
          <w:rFonts w:eastAsia="SimSun"/>
          <w:color w:val="000000"/>
          <w:kern w:val="3"/>
          <w:sz w:val="24"/>
          <w:szCs w:val="24"/>
          <w:lang w:val="pl-PL"/>
        </w:rPr>
        <w:br/>
        <w:t>pod rygorem nieważności.</w:t>
      </w:r>
    </w:p>
    <w:p w14:paraId="1AB83ACC" w14:textId="77777777"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Zmiany Umowy, o których mowa w ust. 1 muszą być dokonywane z zachowaniem przepisu art. 454 oraz 455 ustawy Prawo zamówień publicznych.</w:t>
      </w:r>
      <w:r>
        <w:rPr>
          <w:rFonts w:eastAsia="SimSun"/>
          <w:i/>
          <w:color w:val="000000"/>
          <w:kern w:val="3"/>
          <w:sz w:val="24"/>
          <w:szCs w:val="24"/>
          <w:lang w:val="pl-PL"/>
        </w:rPr>
        <w:t xml:space="preserve">  </w:t>
      </w:r>
    </w:p>
    <w:p w14:paraId="28B46D51" w14:textId="70755B2C"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t>
      </w:r>
      <w:r w:rsidR="00A777F7">
        <w:rPr>
          <w:rFonts w:eastAsia="SimSun"/>
          <w:color w:val="000000"/>
          <w:kern w:val="3"/>
          <w:sz w:val="24"/>
          <w:szCs w:val="24"/>
          <w:lang w:val="pl-PL"/>
        </w:rPr>
        <w:t>Sprzed</w:t>
      </w:r>
      <w:r>
        <w:rPr>
          <w:rFonts w:eastAsia="SimSun"/>
          <w:color w:val="000000"/>
          <w:kern w:val="3"/>
          <w:sz w:val="24"/>
          <w:szCs w:val="24"/>
          <w:lang w:val="pl-PL"/>
        </w:rPr>
        <w:t xml:space="preserve">awcy </w:t>
      </w:r>
      <w:r w:rsidR="00A777F7">
        <w:rPr>
          <w:rFonts w:eastAsia="SimSun"/>
          <w:color w:val="000000"/>
          <w:kern w:val="3"/>
          <w:sz w:val="24"/>
          <w:szCs w:val="24"/>
          <w:lang w:val="pl-PL"/>
        </w:rPr>
        <w:br/>
      </w:r>
      <w:r>
        <w:rPr>
          <w:rFonts w:eastAsia="SimSun"/>
          <w:color w:val="000000"/>
          <w:kern w:val="3"/>
          <w:sz w:val="24"/>
          <w:szCs w:val="24"/>
          <w:lang w:val="pl-PL"/>
        </w:rPr>
        <w:t xml:space="preserve">w następujących przypadkach: </w:t>
      </w:r>
    </w:p>
    <w:p w14:paraId="2CD281A9" w14:textId="77777777" w:rsidR="00B21BDF" w:rsidRDefault="00B21BDF" w:rsidP="00B21BDF">
      <w:pPr>
        <w:numPr>
          <w:ilvl w:val="0"/>
          <w:numId w:val="33"/>
        </w:numPr>
        <w:suppressAutoHyphens/>
        <w:autoSpaceDN w:val="0"/>
        <w:spacing w:after="147"/>
        <w:contextualSpacing/>
        <w:jc w:val="both"/>
        <w:rPr>
          <w:color w:val="000000"/>
          <w:sz w:val="24"/>
          <w:szCs w:val="24"/>
          <w:lang w:val="pl-PL"/>
        </w:rPr>
      </w:pPr>
      <w:bookmarkStart w:id="1" w:name="_Hlk87256647"/>
      <w:r>
        <w:rPr>
          <w:color w:val="000000"/>
          <w:sz w:val="24"/>
          <w:szCs w:val="24"/>
          <w:lang w:val="pl-PL"/>
        </w:rPr>
        <w:t xml:space="preserve">w zakresie zmiany terminu wykonania lub terminów pośrednich wskazanych w Umowie: </w:t>
      </w:r>
    </w:p>
    <w:p w14:paraId="22C503F1" w14:textId="6AD4A75C" w:rsidR="00B21BDF" w:rsidRDefault="00B21BDF" w:rsidP="00B21BDF">
      <w:pPr>
        <w:suppressAutoHyphens/>
        <w:autoSpaceDN w:val="0"/>
        <w:spacing w:after="147"/>
        <w:ind w:left="568"/>
        <w:contextualSpacing/>
        <w:jc w:val="both"/>
        <w:rPr>
          <w:color w:val="000000"/>
          <w:sz w:val="24"/>
          <w:szCs w:val="24"/>
          <w:lang w:val="pl-PL"/>
        </w:rPr>
      </w:pPr>
      <w:r>
        <w:rPr>
          <w:color w:val="000000"/>
          <w:sz w:val="24"/>
          <w:szCs w:val="24"/>
          <w:lang w:val="pl-PL"/>
        </w:rPr>
        <w:t xml:space="preserve">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t>
      </w:r>
      <w:r w:rsidR="006C3610">
        <w:rPr>
          <w:color w:val="000000"/>
          <w:sz w:val="24"/>
          <w:szCs w:val="24"/>
          <w:lang w:val="pl-PL"/>
        </w:rPr>
        <w:br/>
      </w:r>
      <w:r>
        <w:rPr>
          <w:color w:val="000000"/>
          <w:sz w:val="24"/>
          <w:szCs w:val="24"/>
          <w:lang w:val="pl-PL"/>
        </w:rPr>
        <w:t>w tym spowodowane przez tzw. siłę wyższą w rozumieniu § 1</w:t>
      </w:r>
      <w:r w:rsidR="00840761">
        <w:rPr>
          <w:color w:val="000000"/>
          <w:sz w:val="24"/>
          <w:szCs w:val="24"/>
          <w:lang w:val="pl-PL"/>
        </w:rPr>
        <w:t>2</w:t>
      </w:r>
      <w:r>
        <w:rPr>
          <w:color w:val="000000"/>
          <w:sz w:val="24"/>
          <w:szCs w:val="24"/>
          <w:lang w:val="pl-PL"/>
        </w:rPr>
        <w:t xml:space="preserve"> ust 1;</w:t>
      </w:r>
      <w:bookmarkEnd w:id="1"/>
    </w:p>
    <w:p w14:paraId="7B34FC54" w14:textId="27832347" w:rsidR="00B21BDF" w:rsidRDefault="00B21BDF" w:rsidP="00B21BDF">
      <w:pPr>
        <w:numPr>
          <w:ilvl w:val="0"/>
          <w:numId w:val="33"/>
        </w:numPr>
        <w:suppressAutoHyphens/>
        <w:autoSpaceDN w:val="0"/>
        <w:spacing w:after="147"/>
        <w:contextualSpacing/>
        <w:jc w:val="both"/>
        <w:rPr>
          <w:sz w:val="24"/>
          <w:szCs w:val="24"/>
          <w:lang w:val="pl-PL"/>
        </w:rPr>
      </w:pPr>
      <w:r>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sz w:val="24"/>
          <w:szCs w:val="24"/>
          <w:lang w:val="pl-PL"/>
        </w:rPr>
        <w:br/>
        <w:t xml:space="preserve">w przypadku zakończenia jego produkcji lub wstrzymania lub wycofania go z produkcji </w:t>
      </w:r>
      <w:r w:rsidR="002F3BCC">
        <w:rPr>
          <w:sz w:val="24"/>
          <w:szCs w:val="24"/>
          <w:lang w:val="pl-PL"/>
        </w:rPr>
        <w:br/>
      </w:r>
      <w:r>
        <w:rPr>
          <w:sz w:val="24"/>
          <w:szCs w:val="24"/>
          <w:lang w:val="pl-PL"/>
        </w:rPr>
        <w:t>po przedstawianiu stosownych dokumentów od producenta lub dystrybutora, z tym że cena wskazana w § 3 ust 1 nie może ulec podwyższeniu, a parametry techniczne nie mogą być gorsze niż wskazane w  treści oferty,</w:t>
      </w:r>
    </w:p>
    <w:p w14:paraId="3AC1232B" w14:textId="04292056"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zmiany powszechnie obowiązujących przepisów prawa w zakresie mającym wpływ </w:t>
      </w:r>
      <w:r w:rsidR="00A777F7">
        <w:rPr>
          <w:color w:val="000000"/>
          <w:sz w:val="24"/>
          <w:szCs w:val="24"/>
          <w:lang w:val="pl-PL"/>
        </w:rPr>
        <w:br/>
      </w:r>
      <w:r>
        <w:rPr>
          <w:color w:val="000000"/>
          <w:sz w:val="24"/>
          <w:szCs w:val="24"/>
          <w:lang w:val="pl-PL"/>
        </w:rPr>
        <w:t>na realizację Umowy;</w:t>
      </w:r>
    </w:p>
    <w:p w14:paraId="1E6EFDD1" w14:textId="38CA26AF"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przedłużenia okresu gwarancji, w sytuacji jej przedłużenia przez producenta </w:t>
      </w:r>
      <w:r w:rsidR="00A777F7">
        <w:rPr>
          <w:color w:val="000000"/>
          <w:sz w:val="24"/>
          <w:szCs w:val="24"/>
          <w:lang w:val="pl-PL"/>
        </w:rPr>
        <w:br/>
      </w:r>
      <w:r>
        <w:rPr>
          <w:color w:val="000000"/>
          <w:sz w:val="24"/>
          <w:szCs w:val="24"/>
          <w:lang w:val="pl-PL"/>
        </w:rPr>
        <w:t>lub Sprzedawcę,</w:t>
      </w:r>
    </w:p>
    <w:p w14:paraId="230C028F" w14:textId="3E3ADE31"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zmiany cen w sytuacji, kiedy zmiana ta będzie korzystna dla Kupującego tzn. na cenę niższą (upusty, rabaty przy zachowaniu dotychczasowego zakresu świadczenia) - </w:t>
      </w:r>
      <w:r w:rsidR="00A777F7">
        <w:rPr>
          <w:color w:val="000000"/>
          <w:sz w:val="24"/>
          <w:szCs w:val="24"/>
          <w:lang w:val="pl-PL"/>
        </w:rPr>
        <w:br/>
      </w:r>
      <w:r>
        <w:rPr>
          <w:color w:val="000000"/>
          <w:sz w:val="24"/>
          <w:szCs w:val="24"/>
          <w:lang w:val="pl-PL"/>
        </w:rPr>
        <w:t xml:space="preserve">na pisemny wniosek jednej ze Stron. </w:t>
      </w:r>
    </w:p>
    <w:p w14:paraId="1ECAF44E" w14:textId="0FE3047C" w:rsidR="00B21BDF" w:rsidRDefault="00B21BDF" w:rsidP="00B21BDF">
      <w:pPr>
        <w:widowControl w:val="0"/>
        <w:numPr>
          <w:ilvl w:val="0"/>
          <w:numId w:val="32"/>
        </w:numPr>
        <w:suppressAutoHyphens/>
        <w:autoSpaceDN w:val="0"/>
        <w:contextualSpacing/>
        <w:jc w:val="both"/>
        <w:textAlignment w:val="baseline"/>
        <w:rPr>
          <w:rFonts w:eastAsia="SimSun"/>
          <w:color w:val="000000"/>
          <w:kern w:val="2"/>
          <w:sz w:val="24"/>
          <w:szCs w:val="24"/>
          <w:lang w:val="pl-PL"/>
        </w:rPr>
      </w:pPr>
      <w:r>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A777F7">
        <w:rPr>
          <w:rFonts w:eastAsia="SimSun"/>
          <w:color w:val="000000"/>
          <w:kern w:val="2"/>
          <w:sz w:val="24"/>
          <w:szCs w:val="24"/>
          <w:lang w:val="pl-PL"/>
        </w:rPr>
        <w:t>Sprzed</w:t>
      </w:r>
      <w:r>
        <w:rPr>
          <w:rFonts w:eastAsia="SimSun"/>
          <w:color w:val="000000"/>
          <w:kern w:val="2"/>
          <w:sz w:val="24"/>
          <w:szCs w:val="24"/>
          <w:lang w:val="pl-PL"/>
        </w:rPr>
        <w:t xml:space="preserve">awcy. </w:t>
      </w:r>
    </w:p>
    <w:p w14:paraId="6B0B0B55" w14:textId="61356F7A" w:rsidR="00B21BDF" w:rsidRDefault="00B21BDF" w:rsidP="00B21BDF">
      <w:pPr>
        <w:widowControl w:val="0"/>
        <w:numPr>
          <w:ilvl w:val="0"/>
          <w:numId w:val="32"/>
        </w:numPr>
        <w:suppressAutoHyphens/>
        <w:autoSpaceDN w:val="0"/>
        <w:contextualSpacing/>
        <w:jc w:val="both"/>
        <w:textAlignment w:val="baseline"/>
        <w:rPr>
          <w:rFonts w:eastAsia="SimSun"/>
          <w:color w:val="000000"/>
          <w:kern w:val="2"/>
          <w:sz w:val="24"/>
          <w:szCs w:val="24"/>
          <w:lang w:val="pl-PL"/>
        </w:rPr>
      </w:pPr>
      <w:r>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4"/>
          <w:szCs w:val="24"/>
          <w:lang w:val="pl-PL"/>
        </w:rPr>
        <w:t>administracyjno</w:t>
      </w:r>
      <w:proofErr w:type="spellEnd"/>
      <w:r>
        <w:rPr>
          <w:rFonts w:eastAsia="SimSun"/>
          <w:color w:val="000000"/>
          <w:kern w:val="2"/>
          <w:sz w:val="24"/>
          <w:szCs w:val="24"/>
          <w:lang w:val="pl-PL"/>
        </w:rPr>
        <w:t xml:space="preserve"> – organizacyjną Umowy, zmiany danych rejestrowych. Ich wprowadzenie nastąpi poprzez przekazanie pisemnego oświadczeni</w:t>
      </w:r>
      <w:r w:rsidR="00D6092D">
        <w:rPr>
          <w:rFonts w:eastAsia="SimSun"/>
          <w:color w:val="000000"/>
          <w:kern w:val="2"/>
          <w:sz w:val="24"/>
          <w:szCs w:val="24"/>
          <w:lang w:val="pl-PL"/>
        </w:rPr>
        <w:t>a</w:t>
      </w:r>
      <w:r>
        <w:rPr>
          <w:rFonts w:eastAsia="SimSun"/>
          <w:color w:val="000000"/>
          <w:kern w:val="2"/>
          <w:sz w:val="24"/>
          <w:szCs w:val="24"/>
          <w:lang w:val="pl-PL"/>
        </w:rPr>
        <w:t xml:space="preserve"> Strony, której te zmiany dotyczą, drugiej Stronie.                 </w:t>
      </w:r>
    </w:p>
    <w:p w14:paraId="3886587A" w14:textId="77777777" w:rsidR="00B21BDF" w:rsidRPr="00E35586" w:rsidRDefault="00B21BDF" w:rsidP="00B21BDF">
      <w:pPr>
        <w:widowControl w:val="0"/>
        <w:suppressAutoHyphens/>
        <w:autoSpaceDN w:val="0"/>
        <w:ind w:left="360"/>
        <w:jc w:val="center"/>
        <w:textAlignment w:val="baseline"/>
        <w:rPr>
          <w:rFonts w:eastAsia="SimSun"/>
          <w:b/>
          <w:bCs/>
          <w:color w:val="000000"/>
          <w:kern w:val="2"/>
          <w:sz w:val="24"/>
          <w:szCs w:val="24"/>
          <w:lang w:val="pl-PL"/>
        </w:rPr>
      </w:pPr>
    </w:p>
    <w:p w14:paraId="21BEA229" w14:textId="15BB77BE" w:rsidR="00B21BDF" w:rsidRDefault="00B21BDF" w:rsidP="00B21BDF">
      <w:pPr>
        <w:widowControl w:val="0"/>
        <w:suppressAutoHyphens/>
        <w:autoSpaceDN w:val="0"/>
        <w:ind w:left="360"/>
        <w:jc w:val="center"/>
        <w:textAlignment w:val="baseline"/>
        <w:rPr>
          <w:rFonts w:eastAsia="SimSun"/>
          <w:b/>
          <w:bCs/>
          <w:color w:val="000000"/>
          <w:kern w:val="2"/>
          <w:sz w:val="24"/>
          <w:szCs w:val="24"/>
        </w:rPr>
      </w:pPr>
      <w:r>
        <w:rPr>
          <w:rFonts w:eastAsia="SimSun"/>
          <w:b/>
          <w:bCs/>
          <w:color w:val="000000"/>
          <w:kern w:val="2"/>
          <w:sz w:val="24"/>
          <w:szCs w:val="24"/>
        </w:rPr>
        <w:lastRenderedPageBreak/>
        <w:t>§ 1</w:t>
      </w:r>
      <w:r w:rsidR="00FC1A00">
        <w:rPr>
          <w:rFonts w:eastAsia="SimSun"/>
          <w:b/>
          <w:bCs/>
          <w:color w:val="000000"/>
          <w:kern w:val="2"/>
          <w:sz w:val="24"/>
          <w:szCs w:val="24"/>
        </w:rPr>
        <w:t>2</w:t>
      </w:r>
    </w:p>
    <w:p w14:paraId="295FB020" w14:textId="736AD6BD"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w:t>
      </w:r>
      <w:r w:rsidR="00A777F7">
        <w:rPr>
          <w:color w:val="000000"/>
          <w:kern w:val="2"/>
          <w:sz w:val="24"/>
          <w:szCs w:val="24"/>
          <w:lang w:val="pl-PL"/>
        </w:rPr>
        <w:br/>
      </w:r>
      <w:r>
        <w:rPr>
          <w:color w:val="000000"/>
          <w:kern w:val="2"/>
          <w:sz w:val="24"/>
          <w:szCs w:val="24"/>
          <w:lang w:val="pl-PL"/>
        </w:rPr>
        <w:t>o charakterze ponadregionalnym, strajk, zamieszki społeczne, katastrofa ekologiczna, katastrofa budowlana.</w:t>
      </w:r>
    </w:p>
    <w:p w14:paraId="56F47C10"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w:t>
      </w:r>
      <w:r w:rsidRPr="00A777F7">
        <w:rPr>
          <w:color w:val="000000"/>
          <w:kern w:val="2"/>
          <w:sz w:val="24"/>
          <w:szCs w:val="24"/>
          <w:lang w:val="pl-PL"/>
        </w:rPr>
        <w:t>terminie 7 dni od</w:t>
      </w:r>
      <w:r>
        <w:rPr>
          <w:color w:val="000000"/>
          <w:kern w:val="2"/>
          <w:sz w:val="24"/>
          <w:szCs w:val="24"/>
          <w:lang w:val="pl-PL"/>
        </w:rPr>
        <w:t xml:space="preserve"> jej ustania.</w:t>
      </w:r>
    </w:p>
    <w:p w14:paraId="7C4853BE"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DC1895F"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8F32487" w14:textId="558E8C56"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3</w:t>
      </w:r>
    </w:p>
    <w:p w14:paraId="72CD0357"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Właściwym dla rozpoznania sporów wynikłych na tle realizacji niniejszej umowy jest sąd  właściwy dla siedziby Kupującego.</w:t>
      </w:r>
    </w:p>
    <w:p w14:paraId="3E061891" w14:textId="237D6F47"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4</w:t>
      </w:r>
    </w:p>
    <w:p w14:paraId="0AE9452D" w14:textId="737C0DB0" w:rsidR="00017FC4" w:rsidRDefault="00017FC4" w:rsidP="007E2E01">
      <w:pPr>
        <w:pStyle w:val="NormalnyWeb"/>
        <w:ind w:left="340" w:hanging="340"/>
        <w:contextualSpacing/>
        <w:jc w:val="both"/>
      </w:pPr>
      <w:r>
        <w:t xml:space="preserve">1. </w:t>
      </w:r>
      <w:r w:rsidR="00ED2069">
        <w:t>Sprzed</w:t>
      </w:r>
      <w:r>
        <w:t xml:space="preserve">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ED2069">
        <w:t>Kupu</w:t>
      </w:r>
      <w:r>
        <w:t xml:space="preserve">jącego. </w:t>
      </w:r>
    </w:p>
    <w:p w14:paraId="320F824D" w14:textId="2AEF185B" w:rsidR="00017FC4" w:rsidRDefault="00017FC4" w:rsidP="007E2E01">
      <w:pPr>
        <w:pStyle w:val="NormalnyWeb"/>
        <w:ind w:left="340" w:hanging="340"/>
        <w:contextualSpacing/>
        <w:jc w:val="both"/>
      </w:pPr>
      <w:r>
        <w:t xml:space="preserve">2. W razie wątpliwości, czy określona informacja stanowi tajemnicę </w:t>
      </w:r>
      <w:r w:rsidR="00ED2069">
        <w:t>Sprzed</w:t>
      </w:r>
      <w:r>
        <w:t xml:space="preserve">awca zobowiązany jest zwrócić się w formie pisemnej do </w:t>
      </w:r>
      <w:r w:rsidR="00ED2069">
        <w:t>Kupu</w:t>
      </w:r>
      <w:r>
        <w:t xml:space="preserve">jącego o wyjaśnienie takiej wątpliwości. </w:t>
      </w:r>
    </w:p>
    <w:p w14:paraId="18068B3B" w14:textId="39A6B8BD" w:rsidR="00017FC4" w:rsidRDefault="00017FC4" w:rsidP="007E2E01">
      <w:pPr>
        <w:pStyle w:val="NormalnyWeb"/>
        <w:ind w:left="340" w:hanging="340"/>
        <w:contextualSpacing/>
        <w:jc w:val="both"/>
      </w:pPr>
      <w:r>
        <w:t xml:space="preserve">3. </w:t>
      </w:r>
      <w:r w:rsidR="00ED2069">
        <w:t>Sprzed</w:t>
      </w:r>
      <w:r>
        <w:t xml:space="preserve">awca zobowiązuje się do wykorzystania uzyskanych, powyższych informacji jedynie w celu wykonania przedmiotu umowy. </w:t>
      </w:r>
    </w:p>
    <w:p w14:paraId="4E18264E" w14:textId="6CE84B97" w:rsidR="00017FC4" w:rsidRDefault="00017FC4" w:rsidP="007E2E01">
      <w:pPr>
        <w:pStyle w:val="NormalnyWeb"/>
        <w:ind w:left="340" w:hanging="340"/>
        <w:contextualSpacing/>
        <w:jc w:val="both"/>
      </w:pPr>
      <w:r>
        <w:t xml:space="preserve">4. </w:t>
      </w:r>
      <w:r w:rsidR="00ED2069">
        <w:t>Sprzedawca</w:t>
      </w:r>
      <w:r>
        <w:t xml:space="preserve"> zobowiązuje się ujawnić powyższe informacje tylko tym pracownikom </w:t>
      </w:r>
      <w:r w:rsidR="00ED2069">
        <w:t>Sprzedawcy</w:t>
      </w:r>
      <w:r>
        <w:t xml:space="preserve">, wobec których ujawnienie takie będzie uzasadnione zakresem, w którym wykonują przedmiot umowy. </w:t>
      </w:r>
    </w:p>
    <w:p w14:paraId="0F82704E" w14:textId="77777777" w:rsidR="00017FC4" w:rsidRDefault="00017FC4" w:rsidP="007E2E01">
      <w:pPr>
        <w:pStyle w:val="NormalnyWeb"/>
        <w:ind w:left="340" w:hanging="340"/>
        <w:contextualSpacing/>
        <w:jc w:val="both"/>
      </w:pPr>
      <w:r>
        <w:t>5. Powyższe przepisy nie będą miały zastosowania wobec informacji powszechnie znanych lub opublikowanych oraz w przypadku żądania ich ujawnienia przez uprawniony organ.</w:t>
      </w:r>
    </w:p>
    <w:p w14:paraId="14CD122A" w14:textId="77777777" w:rsidR="002D0898" w:rsidRDefault="002D0898" w:rsidP="00017FC4">
      <w:pPr>
        <w:pStyle w:val="Tekstpodstawowy"/>
        <w:ind w:right="-47"/>
        <w:jc w:val="center"/>
        <w:rPr>
          <w:rFonts w:ascii="Times New Roman" w:hAnsi="Times New Roman"/>
          <w:b/>
          <w:bCs/>
          <w:szCs w:val="24"/>
        </w:rPr>
      </w:pPr>
    </w:p>
    <w:p w14:paraId="1A1B1E61" w14:textId="4A9016F2"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5</w:t>
      </w:r>
    </w:p>
    <w:p w14:paraId="1D693200"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 sprawach nie uregulowanych w niniejszej umowie stosuje się przepisy kodeksu cywilnego i ustawy prawo zamówień publicznych.</w:t>
      </w:r>
    </w:p>
    <w:p w14:paraId="65A74B40" w14:textId="1BCD169A"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6</w:t>
      </w:r>
    </w:p>
    <w:p w14:paraId="5DFECA8A"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Wszelkie załączniki stanowią integralną część niniejszej umowy.</w:t>
      </w:r>
    </w:p>
    <w:p w14:paraId="12ACE661" w14:textId="77777777" w:rsidR="00017FC4" w:rsidRDefault="00017FC4" w:rsidP="00017FC4">
      <w:pPr>
        <w:pStyle w:val="Tekstpodstawowy"/>
        <w:ind w:right="-47"/>
        <w:jc w:val="both"/>
        <w:rPr>
          <w:rFonts w:ascii="Times New Roman" w:hAnsi="Times New Roman"/>
          <w:szCs w:val="24"/>
        </w:rPr>
      </w:pPr>
    </w:p>
    <w:p w14:paraId="0E0ECD57" w14:textId="6E43ADE5"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§1</w:t>
      </w:r>
      <w:r w:rsidR="00FC1A00">
        <w:rPr>
          <w:rFonts w:ascii="Times New Roman" w:hAnsi="Times New Roman"/>
          <w:b/>
          <w:bCs/>
          <w:szCs w:val="24"/>
        </w:rPr>
        <w:t>7</w:t>
      </w:r>
    </w:p>
    <w:p w14:paraId="68E83BA0" w14:textId="77777777" w:rsidR="00017FC4" w:rsidRDefault="00017FC4" w:rsidP="00017FC4">
      <w:pPr>
        <w:pStyle w:val="Tekstpodstawowy"/>
        <w:ind w:right="-47"/>
        <w:jc w:val="both"/>
        <w:rPr>
          <w:rFonts w:ascii="Times New Roman" w:hAnsi="Times New Roman"/>
          <w:b/>
          <w:szCs w:val="24"/>
        </w:rPr>
      </w:pPr>
      <w:r>
        <w:rPr>
          <w:rFonts w:ascii="Times New Roman" w:hAnsi="Times New Roman"/>
          <w:szCs w:val="24"/>
        </w:rPr>
        <w:t>Umowę sporządzono w 2 jednobrzmiących egzemplarzach po 1 dla każdej ze stron.</w:t>
      </w:r>
    </w:p>
    <w:p w14:paraId="30444BBB" w14:textId="77777777" w:rsidR="00017FC4" w:rsidRDefault="00017FC4" w:rsidP="00017FC4">
      <w:pPr>
        <w:pStyle w:val="Tekstpodstawowy2"/>
        <w:spacing w:line="240" w:lineRule="auto"/>
        <w:ind w:right="-47"/>
        <w:rPr>
          <w:sz w:val="24"/>
          <w:szCs w:val="24"/>
        </w:rPr>
      </w:pPr>
    </w:p>
    <w:p w14:paraId="2A2689C1"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237F89FB" w14:textId="77777777" w:rsidR="00E874DC" w:rsidRPr="000936CA" w:rsidRDefault="00E874DC" w:rsidP="00E874DC">
      <w:pPr>
        <w:rPr>
          <w:lang w:val="pl-PL"/>
        </w:rPr>
      </w:pPr>
    </w:p>
    <w:p w14:paraId="6EDD25FE" w14:textId="77777777" w:rsidR="00614C95" w:rsidRDefault="00614C95" w:rsidP="009561DA">
      <w:pPr>
        <w:pStyle w:val="Zwykytekst"/>
        <w:rPr>
          <w:lang w:val="pl-PL"/>
        </w:rPr>
      </w:pPr>
    </w:p>
    <w:p w14:paraId="350769E0" w14:textId="77777777" w:rsidR="00496551" w:rsidRDefault="00496551" w:rsidP="009561DA">
      <w:pPr>
        <w:pStyle w:val="Zwykytekst"/>
        <w:rPr>
          <w:lang w:val="pl-PL"/>
        </w:rPr>
      </w:pPr>
    </w:p>
    <w:p w14:paraId="78757FBA"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4E9D7CF" w14:textId="4BF08C92" w:rsidR="00496551" w:rsidRPr="00503A8E" w:rsidRDefault="00496551" w:rsidP="00503A8E">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sectPr w:rsidR="00496551" w:rsidRPr="00503A8E" w:rsidSect="00B01DFF">
      <w:headerReference w:type="default" r:id="rId9"/>
      <w:headerReference w:type="first" r:id="rId10"/>
      <w:pgSz w:w="11905" w:h="16837"/>
      <w:pgMar w:top="1440" w:right="1440" w:bottom="1440" w:left="1440"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82CD9" w14:textId="77777777" w:rsidR="00874595" w:rsidRDefault="00874595">
      <w:r>
        <w:separator/>
      </w:r>
    </w:p>
  </w:endnote>
  <w:endnote w:type="continuationSeparator" w:id="0">
    <w:p w14:paraId="2A555BBF" w14:textId="77777777" w:rsidR="00874595" w:rsidRDefault="00874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ECF15" w14:textId="77777777" w:rsidR="00874595" w:rsidRDefault="00874595">
      <w:r>
        <w:separator/>
      </w:r>
    </w:p>
  </w:footnote>
  <w:footnote w:type="continuationSeparator" w:id="0">
    <w:p w14:paraId="0BEDA878" w14:textId="77777777" w:rsidR="00874595" w:rsidRDefault="008745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A7A97" w14:textId="77777777" w:rsidR="00B01DFF" w:rsidRDefault="00B01DFF" w:rsidP="00B01DFF">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9365E" w14:textId="057145AB" w:rsidR="00B01DFF" w:rsidRDefault="00ED7798" w:rsidP="00B01DFF">
    <w:pPr>
      <w:pStyle w:val="Nagwek"/>
      <w:jc w:val="center"/>
    </w:pPr>
    <w:r>
      <w:rPr>
        <w:noProof/>
      </w:rPr>
      <w:drawing>
        <wp:inline distT="0" distB="0" distL="0" distR="0" wp14:anchorId="6AFC701D" wp14:editId="7166018B">
          <wp:extent cx="5400675" cy="718820"/>
          <wp:effectExtent l="0" t="0" r="9525" b="5080"/>
          <wp:docPr id="5" name="Obraz 5" descr="Obraz zawierający tekst&#10;&#10;Opis wygenerowany automatycznie"/>
          <wp:cNvGraphicFramePr/>
          <a:graphic xmlns:a="http://schemas.openxmlformats.org/drawingml/2006/main">
            <a:graphicData uri="http://schemas.openxmlformats.org/drawingml/2006/picture">
              <pic:pic xmlns:pic="http://schemas.openxmlformats.org/drawingml/2006/picture">
                <pic:nvPicPr>
                  <pic:cNvPr id="5" name="Obraz 5" descr="Obraz zawierający tekst&#10;&#10;Opis wygenerowany automatycznie"/>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675" cy="7188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0F9748C8"/>
    <w:multiLevelType w:val="hybridMultilevel"/>
    <w:tmpl w:val="CC160A5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5"/>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10"/>
  </w:num>
  <w:num w:numId="5">
    <w:abstractNumId w:val="25"/>
  </w:num>
  <w:num w:numId="6">
    <w:abstractNumId w:val="27"/>
  </w:num>
  <w:num w:numId="7">
    <w:abstractNumId w:val="30"/>
  </w:num>
  <w:num w:numId="8">
    <w:abstractNumId w:val="20"/>
  </w:num>
  <w:num w:numId="9">
    <w:abstractNumId w:val="34"/>
  </w:num>
  <w:num w:numId="10">
    <w:abstractNumId w:val="22"/>
  </w:num>
  <w:num w:numId="11">
    <w:abstractNumId w:val="4"/>
  </w:num>
  <w:num w:numId="12">
    <w:abstractNumId w:val="9"/>
  </w:num>
  <w:num w:numId="13">
    <w:abstractNumId w:val="12"/>
  </w:num>
  <w:num w:numId="14">
    <w:abstractNumId w:val="35"/>
  </w:num>
  <w:num w:numId="15">
    <w:abstractNumId w:val="11"/>
  </w:num>
  <w:num w:numId="16">
    <w:abstractNumId w:val="8"/>
  </w:num>
  <w:num w:numId="17">
    <w:abstractNumId w:val="32"/>
  </w:num>
  <w:num w:numId="18">
    <w:abstractNumId w:val="23"/>
  </w:num>
  <w:num w:numId="19">
    <w:abstractNumId w:val="19"/>
  </w:num>
  <w:num w:numId="20">
    <w:abstractNumId w:val="21"/>
  </w:num>
  <w:num w:numId="21">
    <w:abstractNumId w:val="17"/>
  </w:num>
  <w:num w:numId="22">
    <w:abstractNumId w:val="0"/>
  </w:num>
  <w:num w:numId="23">
    <w:abstractNumId w:val="33"/>
  </w:num>
  <w:num w:numId="24">
    <w:abstractNumId w:val="14"/>
  </w:num>
  <w:num w:numId="25">
    <w:abstractNumId w:val="2"/>
  </w:num>
  <w:num w:numId="26">
    <w:abstractNumId w:val="26"/>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214"/>
    <w:rsid w:val="000033EA"/>
    <w:rsid w:val="00017FC4"/>
    <w:rsid w:val="0002467C"/>
    <w:rsid w:val="00040A7A"/>
    <w:rsid w:val="000936CA"/>
    <w:rsid w:val="00097182"/>
    <w:rsid w:val="000B1A00"/>
    <w:rsid w:val="000C0F66"/>
    <w:rsid w:val="00136ED5"/>
    <w:rsid w:val="00146B54"/>
    <w:rsid w:val="00164101"/>
    <w:rsid w:val="001764D4"/>
    <w:rsid w:val="00193561"/>
    <w:rsid w:val="00197478"/>
    <w:rsid w:val="001D7689"/>
    <w:rsid w:val="001E1CB0"/>
    <w:rsid w:val="001F341B"/>
    <w:rsid w:val="00234A18"/>
    <w:rsid w:val="002430FD"/>
    <w:rsid w:val="00267340"/>
    <w:rsid w:val="00275C59"/>
    <w:rsid w:val="00281C71"/>
    <w:rsid w:val="002B777C"/>
    <w:rsid w:val="002D0898"/>
    <w:rsid w:val="002F108B"/>
    <w:rsid w:val="002F3BCC"/>
    <w:rsid w:val="00306C2D"/>
    <w:rsid w:val="003223FB"/>
    <w:rsid w:val="00337165"/>
    <w:rsid w:val="00341021"/>
    <w:rsid w:val="003877F7"/>
    <w:rsid w:val="003901F6"/>
    <w:rsid w:val="003974EB"/>
    <w:rsid w:val="003C6167"/>
    <w:rsid w:val="003F1749"/>
    <w:rsid w:val="003F45E7"/>
    <w:rsid w:val="00433319"/>
    <w:rsid w:val="00496551"/>
    <w:rsid w:val="004C4EC3"/>
    <w:rsid w:val="00503A8E"/>
    <w:rsid w:val="00512FD2"/>
    <w:rsid w:val="00523F87"/>
    <w:rsid w:val="00546350"/>
    <w:rsid w:val="00556714"/>
    <w:rsid w:val="00593CEB"/>
    <w:rsid w:val="005C0B7F"/>
    <w:rsid w:val="005C5214"/>
    <w:rsid w:val="005C6D38"/>
    <w:rsid w:val="005D2104"/>
    <w:rsid w:val="005D2715"/>
    <w:rsid w:val="005E27CE"/>
    <w:rsid w:val="005E5232"/>
    <w:rsid w:val="005F1781"/>
    <w:rsid w:val="00614C95"/>
    <w:rsid w:val="00621BCB"/>
    <w:rsid w:val="00631ABA"/>
    <w:rsid w:val="006517D7"/>
    <w:rsid w:val="00660027"/>
    <w:rsid w:val="0069339E"/>
    <w:rsid w:val="006B1163"/>
    <w:rsid w:val="006C3610"/>
    <w:rsid w:val="006F51B5"/>
    <w:rsid w:val="006F6847"/>
    <w:rsid w:val="006F7905"/>
    <w:rsid w:val="00714F51"/>
    <w:rsid w:val="00731F6E"/>
    <w:rsid w:val="00792EB5"/>
    <w:rsid w:val="007A2EF1"/>
    <w:rsid w:val="007B00D4"/>
    <w:rsid w:val="007D703B"/>
    <w:rsid w:val="007D7EE3"/>
    <w:rsid w:val="007E2E01"/>
    <w:rsid w:val="00800261"/>
    <w:rsid w:val="00840761"/>
    <w:rsid w:val="00841B63"/>
    <w:rsid w:val="0086736E"/>
    <w:rsid w:val="008728E0"/>
    <w:rsid w:val="00874595"/>
    <w:rsid w:val="008A2603"/>
    <w:rsid w:val="008D3AF3"/>
    <w:rsid w:val="008E0730"/>
    <w:rsid w:val="0092337E"/>
    <w:rsid w:val="0092730E"/>
    <w:rsid w:val="009561DA"/>
    <w:rsid w:val="0098432D"/>
    <w:rsid w:val="009876F1"/>
    <w:rsid w:val="00997B0E"/>
    <w:rsid w:val="009A694A"/>
    <w:rsid w:val="009A69C6"/>
    <w:rsid w:val="009A7064"/>
    <w:rsid w:val="009B5B6D"/>
    <w:rsid w:val="009F7ECA"/>
    <w:rsid w:val="00A57131"/>
    <w:rsid w:val="00A601F8"/>
    <w:rsid w:val="00A70EA7"/>
    <w:rsid w:val="00A777F7"/>
    <w:rsid w:val="00AA6068"/>
    <w:rsid w:val="00AA7F39"/>
    <w:rsid w:val="00AF7449"/>
    <w:rsid w:val="00B01DFF"/>
    <w:rsid w:val="00B21BDF"/>
    <w:rsid w:val="00B74C10"/>
    <w:rsid w:val="00BA1B11"/>
    <w:rsid w:val="00BD0C12"/>
    <w:rsid w:val="00BD5E3D"/>
    <w:rsid w:val="00BF093E"/>
    <w:rsid w:val="00BF7302"/>
    <w:rsid w:val="00C07E7C"/>
    <w:rsid w:val="00C12A61"/>
    <w:rsid w:val="00C14141"/>
    <w:rsid w:val="00C2196F"/>
    <w:rsid w:val="00C23E95"/>
    <w:rsid w:val="00C42D22"/>
    <w:rsid w:val="00C74D2A"/>
    <w:rsid w:val="00C8156C"/>
    <w:rsid w:val="00C923E8"/>
    <w:rsid w:val="00C93478"/>
    <w:rsid w:val="00C94C3C"/>
    <w:rsid w:val="00CD2762"/>
    <w:rsid w:val="00D0205D"/>
    <w:rsid w:val="00D03706"/>
    <w:rsid w:val="00D41F12"/>
    <w:rsid w:val="00D432AD"/>
    <w:rsid w:val="00D46DCD"/>
    <w:rsid w:val="00D6092D"/>
    <w:rsid w:val="00D70657"/>
    <w:rsid w:val="00D90ED3"/>
    <w:rsid w:val="00D9696A"/>
    <w:rsid w:val="00D97E9A"/>
    <w:rsid w:val="00DA32EE"/>
    <w:rsid w:val="00DD0EDB"/>
    <w:rsid w:val="00DE09E4"/>
    <w:rsid w:val="00DE2464"/>
    <w:rsid w:val="00E13592"/>
    <w:rsid w:val="00E256BD"/>
    <w:rsid w:val="00E27575"/>
    <w:rsid w:val="00E3334C"/>
    <w:rsid w:val="00E35586"/>
    <w:rsid w:val="00E41EFD"/>
    <w:rsid w:val="00E4751B"/>
    <w:rsid w:val="00E874DC"/>
    <w:rsid w:val="00ED1E2E"/>
    <w:rsid w:val="00ED2069"/>
    <w:rsid w:val="00ED3442"/>
    <w:rsid w:val="00ED7798"/>
    <w:rsid w:val="00ED7A5A"/>
    <w:rsid w:val="00EE6740"/>
    <w:rsid w:val="00EF0390"/>
    <w:rsid w:val="00F735E6"/>
    <w:rsid w:val="00FB4F4A"/>
    <w:rsid w:val="00FC1A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4D0030"/>
  <w15:docId w15:val="{84C15E19-3E7C-417C-9803-65BCE402F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basedOn w:val="Domylnaczcionkaakapitu"/>
    <w:link w:val="Zwykytekst"/>
    <w:rsid w:val="00017FC4"/>
    <w:rPr>
      <w:rFonts w:ascii="Courier New" w:hAnsi="Courier New" w:cs="Courier New"/>
      <w:lang w:val="en-US"/>
    </w:rPr>
  </w:style>
  <w:style w:type="character" w:styleId="Hipercze">
    <w:name w:val="Hyperlink"/>
    <w:uiPriority w:val="99"/>
    <w:semiHidden/>
    <w:unhideWhenUsed/>
    <w:rsid w:val="00FC1A00"/>
    <w:rPr>
      <w:color w:val="0000FF"/>
      <w:u w:val="single"/>
    </w:rPr>
  </w:style>
  <w:style w:type="paragraph" w:customStyle="1" w:styleId="Standard">
    <w:name w:val="Standard"/>
    <w:rsid w:val="00FC1A00"/>
    <w:pPr>
      <w:suppressAutoHyphens/>
      <w:autoSpaceDN w:val="0"/>
      <w:spacing w:after="160"/>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4171">
      <w:bodyDiv w:val="1"/>
      <w:marLeft w:val="0"/>
      <w:marRight w:val="0"/>
      <w:marTop w:val="0"/>
      <w:marBottom w:val="0"/>
      <w:divBdr>
        <w:top w:val="none" w:sz="0" w:space="0" w:color="auto"/>
        <w:left w:val="none" w:sz="0" w:space="0" w:color="auto"/>
        <w:bottom w:val="none" w:sz="0" w:space="0" w:color="auto"/>
        <w:right w:val="none" w:sz="0" w:space="0" w:color="auto"/>
      </w:divBdr>
    </w:div>
    <w:div w:id="209728995">
      <w:bodyDiv w:val="1"/>
      <w:marLeft w:val="0"/>
      <w:marRight w:val="0"/>
      <w:marTop w:val="0"/>
      <w:marBottom w:val="0"/>
      <w:divBdr>
        <w:top w:val="none" w:sz="0" w:space="0" w:color="auto"/>
        <w:left w:val="none" w:sz="0" w:space="0" w:color="auto"/>
        <w:bottom w:val="none" w:sz="0" w:space="0" w:color="auto"/>
        <w:right w:val="none" w:sz="0" w:space="0" w:color="auto"/>
      </w:divBdr>
    </w:div>
    <w:div w:id="270825035">
      <w:bodyDiv w:val="1"/>
      <w:marLeft w:val="0"/>
      <w:marRight w:val="0"/>
      <w:marTop w:val="0"/>
      <w:marBottom w:val="0"/>
      <w:divBdr>
        <w:top w:val="none" w:sz="0" w:space="0" w:color="auto"/>
        <w:left w:val="none" w:sz="0" w:space="0" w:color="auto"/>
        <w:bottom w:val="none" w:sz="0" w:space="0" w:color="auto"/>
        <w:right w:val="none" w:sz="0" w:space="0" w:color="auto"/>
      </w:divBdr>
    </w:div>
    <w:div w:id="44931923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78136955">
      <w:bodyDiv w:val="1"/>
      <w:marLeft w:val="0"/>
      <w:marRight w:val="0"/>
      <w:marTop w:val="0"/>
      <w:marBottom w:val="0"/>
      <w:divBdr>
        <w:top w:val="none" w:sz="0" w:space="0" w:color="auto"/>
        <w:left w:val="none" w:sz="0" w:space="0" w:color="auto"/>
        <w:bottom w:val="none" w:sz="0" w:space="0" w:color="auto"/>
        <w:right w:val="none" w:sz="0" w:space="0" w:color="auto"/>
      </w:divBdr>
    </w:div>
    <w:div w:id="134108670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53482695">
      <w:bodyDiv w:val="1"/>
      <w:marLeft w:val="0"/>
      <w:marRight w:val="0"/>
      <w:marTop w:val="0"/>
      <w:marBottom w:val="0"/>
      <w:divBdr>
        <w:top w:val="none" w:sz="0" w:space="0" w:color="auto"/>
        <w:left w:val="none" w:sz="0" w:space="0" w:color="auto"/>
        <w:bottom w:val="none" w:sz="0" w:space="0" w:color="auto"/>
        <w:right w:val="none" w:sz="0" w:space="0" w:color="auto"/>
      </w:divBdr>
    </w:div>
    <w:div w:id="188143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B8FD1-A7DE-4A52-9F9C-F6AD41424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6</Pages>
  <Words>2391</Words>
  <Characters>16253</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Anna AZ. Zarzycka</dc:creator>
  <cp:lastModifiedBy>Anna Zarzycka</cp:lastModifiedBy>
  <cp:revision>2</cp:revision>
  <cp:lastPrinted>2022-03-31T13:13:00Z</cp:lastPrinted>
  <dcterms:created xsi:type="dcterms:W3CDTF">2022-03-31T13:13:00Z</dcterms:created>
  <dcterms:modified xsi:type="dcterms:W3CDTF">2022-03-31T13:13:00Z</dcterms:modified>
</cp:coreProperties>
</file>