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E00D" w14:textId="77777777" w:rsidR="006A5DF1" w:rsidRPr="0052119F" w:rsidRDefault="00516EC4" w:rsidP="006A5DF1">
      <w:pPr>
        <w:spacing w:after="240"/>
        <w:jc w:val="right"/>
        <w:rPr>
          <w:rFonts w:ascii="Arial" w:hAnsi="Arial" w:cs="Arial"/>
          <w:sz w:val="22"/>
          <w:szCs w:val="22"/>
        </w:rPr>
      </w:pPr>
      <w:r w:rsidRPr="0052119F">
        <w:rPr>
          <w:rFonts w:ascii="Arial" w:hAnsi="Arial" w:cs="Arial"/>
          <w:sz w:val="22"/>
          <w:szCs w:val="22"/>
        </w:rPr>
        <w:t>Kraków</w:t>
      </w:r>
      <w:r w:rsidR="006A5DF1" w:rsidRPr="0052119F">
        <w:rPr>
          <w:rFonts w:ascii="Arial" w:hAnsi="Arial" w:cs="Arial"/>
          <w:sz w:val="22"/>
          <w:szCs w:val="22"/>
        </w:rPr>
        <w:t xml:space="preserve"> dnia: </w:t>
      </w:r>
      <w:r w:rsidRPr="0052119F">
        <w:rPr>
          <w:rFonts w:ascii="Arial" w:hAnsi="Arial" w:cs="Arial"/>
          <w:sz w:val="22"/>
          <w:szCs w:val="22"/>
        </w:rPr>
        <w:t>2022-03-30</w:t>
      </w:r>
    </w:p>
    <w:p w14:paraId="1F702944" w14:textId="77777777" w:rsidR="0029606A" w:rsidRPr="0052119F" w:rsidRDefault="0029606A" w:rsidP="006A5DF1">
      <w:pPr>
        <w:spacing w:after="240"/>
        <w:jc w:val="right"/>
        <w:rPr>
          <w:rFonts w:ascii="Arial" w:hAnsi="Arial" w:cs="Arial"/>
          <w:sz w:val="22"/>
          <w:szCs w:val="22"/>
        </w:rPr>
      </w:pPr>
    </w:p>
    <w:p w14:paraId="2CEBE7AD" w14:textId="77777777" w:rsidR="006A5DF1" w:rsidRPr="0052119F" w:rsidRDefault="00516EC4" w:rsidP="006A5DF1">
      <w:pPr>
        <w:rPr>
          <w:rFonts w:ascii="Arial" w:hAnsi="Arial" w:cs="Arial"/>
          <w:b/>
          <w:bCs/>
          <w:sz w:val="22"/>
          <w:szCs w:val="22"/>
        </w:rPr>
      </w:pPr>
      <w:r w:rsidRPr="0052119F">
        <w:rPr>
          <w:rFonts w:ascii="Arial" w:hAnsi="Arial" w:cs="Arial"/>
          <w:b/>
          <w:bCs/>
          <w:sz w:val="22"/>
          <w:szCs w:val="22"/>
        </w:rPr>
        <w:t>Szpital Specjalistyczny im. Stefana Żeromskiego SP ZOZ w Krakowie Sekcja Zamówień Publicznych</w:t>
      </w:r>
    </w:p>
    <w:p w14:paraId="7123A6BF" w14:textId="77777777" w:rsidR="006A5DF1" w:rsidRPr="0052119F" w:rsidRDefault="00516EC4" w:rsidP="006A5DF1">
      <w:pPr>
        <w:rPr>
          <w:rFonts w:ascii="Arial" w:hAnsi="Arial" w:cs="Arial"/>
          <w:sz w:val="22"/>
          <w:szCs w:val="22"/>
        </w:rPr>
      </w:pPr>
      <w:r w:rsidRPr="0052119F">
        <w:rPr>
          <w:rFonts w:ascii="Arial" w:hAnsi="Arial" w:cs="Arial"/>
          <w:sz w:val="22"/>
          <w:szCs w:val="22"/>
        </w:rPr>
        <w:t>os. Na Skarpie</w:t>
      </w:r>
      <w:r w:rsidR="006A5DF1" w:rsidRPr="0052119F">
        <w:rPr>
          <w:rFonts w:ascii="Arial" w:hAnsi="Arial" w:cs="Arial"/>
          <w:sz w:val="22"/>
          <w:szCs w:val="22"/>
        </w:rPr>
        <w:t xml:space="preserve"> </w:t>
      </w:r>
      <w:r w:rsidRPr="0052119F">
        <w:rPr>
          <w:rFonts w:ascii="Arial" w:hAnsi="Arial" w:cs="Arial"/>
          <w:sz w:val="22"/>
          <w:szCs w:val="22"/>
        </w:rPr>
        <w:t>66</w:t>
      </w:r>
    </w:p>
    <w:p w14:paraId="7FC0D17D" w14:textId="77777777" w:rsidR="006A5DF1" w:rsidRPr="0052119F" w:rsidRDefault="00516EC4" w:rsidP="006A5DF1">
      <w:pPr>
        <w:rPr>
          <w:rFonts w:ascii="Arial" w:hAnsi="Arial" w:cs="Arial"/>
          <w:sz w:val="22"/>
          <w:szCs w:val="22"/>
        </w:rPr>
      </w:pPr>
      <w:r w:rsidRPr="0052119F">
        <w:rPr>
          <w:rFonts w:ascii="Arial" w:hAnsi="Arial" w:cs="Arial"/>
          <w:sz w:val="22"/>
          <w:szCs w:val="22"/>
        </w:rPr>
        <w:t>31-913</w:t>
      </w:r>
      <w:r w:rsidR="006A5DF1" w:rsidRPr="0052119F">
        <w:rPr>
          <w:rFonts w:ascii="Arial" w:hAnsi="Arial" w:cs="Arial"/>
          <w:sz w:val="22"/>
          <w:szCs w:val="22"/>
        </w:rPr>
        <w:t xml:space="preserve"> </w:t>
      </w:r>
      <w:r w:rsidRPr="0052119F">
        <w:rPr>
          <w:rFonts w:ascii="Arial" w:hAnsi="Arial" w:cs="Arial"/>
          <w:sz w:val="22"/>
          <w:szCs w:val="22"/>
        </w:rPr>
        <w:t>Kraków</w:t>
      </w:r>
    </w:p>
    <w:p w14:paraId="23319C07" w14:textId="77777777" w:rsidR="006A5DF1" w:rsidRPr="0052119F" w:rsidRDefault="006A5DF1" w:rsidP="006A5DF1">
      <w:pPr>
        <w:jc w:val="both"/>
        <w:rPr>
          <w:rFonts w:ascii="Arial" w:hAnsi="Arial" w:cs="Arial"/>
          <w:bCs/>
          <w:sz w:val="22"/>
          <w:szCs w:val="22"/>
        </w:rPr>
      </w:pPr>
      <w:r w:rsidRPr="0052119F">
        <w:rPr>
          <w:rFonts w:ascii="Arial" w:hAnsi="Arial" w:cs="Arial"/>
          <w:bCs/>
          <w:sz w:val="22"/>
          <w:szCs w:val="22"/>
        </w:rPr>
        <w:t>……………………………………</w:t>
      </w:r>
    </w:p>
    <w:p w14:paraId="413B7682" w14:textId="5C29CC7F" w:rsidR="006A5DF1" w:rsidRPr="0052119F" w:rsidRDefault="006A5DF1" w:rsidP="006A5DF1">
      <w:pPr>
        <w:jc w:val="both"/>
        <w:rPr>
          <w:rFonts w:ascii="Arial" w:hAnsi="Arial" w:cs="Arial"/>
          <w:bCs/>
          <w:sz w:val="22"/>
          <w:szCs w:val="22"/>
        </w:rPr>
      </w:pPr>
      <w:r w:rsidRPr="0052119F">
        <w:rPr>
          <w:rFonts w:ascii="Arial" w:hAnsi="Arial" w:cs="Arial"/>
          <w:bCs/>
          <w:sz w:val="22"/>
          <w:szCs w:val="22"/>
        </w:rPr>
        <w:t>[nazwa zamawiającego, adres]</w:t>
      </w:r>
    </w:p>
    <w:p w14:paraId="4A970A57" w14:textId="6EC932F0" w:rsidR="00260BF4" w:rsidRPr="0052119F" w:rsidRDefault="00260BF4" w:rsidP="006A5DF1">
      <w:pPr>
        <w:jc w:val="both"/>
        <w:rPr>
          <w:rFonts w:ascii="Arial" w:hAnsi="Arial" w:cs="Arial"/>
          <w:bCs/>
          <w:sz w:val="22"/>
          <w:szCs w:val="22"/>
        </w:rPr>
      </w:pPr>
    </w:p>
    <w:p w14:paraId="37B40DAF" w14:textId="72A8CC3E" w:rsidR="00260BF4" w:rsidRPr="0052119F" w:rsidRDefault="00260BF4" w:rsidP="006A5DF1">
      <w:pPr>
        <w:jc w:val="both"/>
        <w:rPr>
          <w:rFonts w:ascii="Arial" w:hAnsi="Arial" w:cs="Arial"/>
          <w:bCs/>
          <w:sz w:val="22"/>
          <w:szCs w:val="22"/>
        </w:rPr>
      </w:pPr>
      <w:r w:rsidRPr="0052119F">
        <w:rPr>
          <w:rFonts w:ascii="Arial" w:hAnsi="Arial" w:cs="Arial"/>
          <w:bCs/>
          <w:sz w:val="22"/>
          <w:szCs w:val="22"/>
        </w:rPr>
        <w:t>SZP.271</w:t>
      </w:r>
      <w:r w:rsidR="00FB5FDA" w:rsidRPr="0052119F">
        <w:rPr>
          <w:rFonts w:ascii="Arial" w:hAnsi="Arial" w:cs="Arial"/>
          <w:bCs/>
          <w:sz w:val="22"/>
          <w:szCs w:val="22"/>
        </w:rPr>
        <w:t>.202</w:t>
      </w:r>
      <w:r w:rsidRPr="0052119F">
        <w:rPr>
          <w:rFonts w:ascii="Arial" w:hAnsi="Arial" w:cs="Arial"/>
          <w:bCs/>
          <w:sz w:val="22"/>
          <w:szCs w:val="22"/>
        </w:rPr>
        <w:t>/4/2022</w:t>
      </w:r>
    </w:p>
    <w:p w14:paraId="213E3B63" w14:textId="77777777" w:rsidR="006A5DF1" w:rsidRPr="0052119F" w:rsidRDefault="006A5DF1" w:rsidP="006A5DF1">
      <w:pPr>
        <w:pStyle w:val="Nagwek"/>
        <w:tabs>
          <w:tab w:val="clear" w:pos="4536"/>
          <w:tab w:val="clear" w:pos="9072"/>
        </w:tabs>
        <w:rPr>
          <w:rFonts w:ascii="Arial" w:hAnsi="Arial" w:cs="Arial"/>
          <w:sz w:val="22"/>
          <w:szCs w:val="22"/>
        </w:rPr>
      </w:pPr>
    </w:p>
    <w:p w14:paraId="6B78F67D" w14:textId="77777777" w:rsidR="006A5DF1" w:rsidRPr="0052119F" w:rsidRDefault="006A5DF1" w:rsidP="006A5DF1">
      <w:pPr>
        <w:pStyle w:val="Nagwek"/>
        <w:tabs>
          <w:tab w:val="clear" w:pos="4536"/>
        </w:tabs>
        <w:rPr>
          <w:rFonts w:ascii="Arial" w:hAnsi="Arial" w:cs="Arial"/>
          <w:sz w:val="22"/>
          <w:szCs w:val="22"/>
        </w:rPr>
      </w:pPr>
      <w:r w:rsidRPr="0052119F">
        <w:rPr>
          <w:rFonts w:ascii="Arial" w:hAnsi="Arial" w:cs="Arial"/>
          <w:sz w:val="22"/>
          <w:szCs w:val="22"/>
        </w:rPr>
        <w:tab/>
        <w:t xml:space="preserve"> </w:t>
      </w:r>
    </w:p>
    <w:p w14:paraId="1A951C16" w14:textId="77777777" w:rsidR="006A5DF1" w:rsidRPr="0052119F" w:rsidRDefault="006A5DF1" w:rsidP="006A5DF1">
      <w:pPr>
        <w:pStyle w:val="Nagwek"/>
        <w:tabs>
          <w:tab w:val="clear" w:pos="4536"/>
          <w:tab w:val="clear" w:pos="9072"/>
        </w:tabs>
        <w:rPr>
          <w:rFonts w:ascii="Arial" w:hAnsi="Arial" w:cs="Arial"/>
          <w:sz w:val="22"/>
          <w:szCs w:val="22"/>
        </w:rPr>
      </w:pPr>
    </w:p>
    <w:p w14:paraId="65634970" w14:textId="77777777" w:rsidR="006A5DF1" w:rsidRPr="0052119F" w:rsidRDefault="006A5DF1" w:rsidP="00E935D6">
      <w:pPr>
        <w:tabs>
          <w:tab w:val="left" w:pos="708"/>
          <w:tab w:val="center" w:pos="4536"/>
          <w:tab w:val="right" w:pos="9072"/>
        </w:tabs>
        <w:spacing w:after="20"/>
        <w:ind w:left="4820"/>
        <w:rPr>
          <w:rFonts w:ascii="Arial" w:hAnsi="Arial" w:cs="Arial"/>
          <w:b/>
          <w:sz w:val="22"/>
          <w:szCs w:val="22"/>
        </w:rPr>
      </w:pPr>
      <w:r w:rsidRPr="0052119F">
        <w:rPr>
          <w:rFonts w:ascii="Arial" w:hAnsi="Arial" w:cs="Arial"/>
          <w:b/>
          <w:sz w:val="22"/>
          <w:szCs w:val="22"/>
        </w:rPr>
        <w:t>WYKONAWCY</w:t>
      </w:r>
    </w:p>
    <w:p w14:paraId="2D053889" w14:textId="77777777" w:rsidR="006A5DF1" w:rsidRPr="0052119F" w:rsidRDefault="006A5DF1" w:rsidP="00E935D6">
      <w:pPr>
        <w:tabs>
          <w:tab w:val="left" w:pos="708"/>
          <w:tab w:val="center" w:pos="4536"/>
          <w:tab w:val="right" w:pos="9072"/>
        </w:tabs>
        <w:spacing w:after="20"/>
        <w:ind w:left="4820"/>
        <w:rPr>
          <w:rFonts w:ascii="Arial" w:hAnsi="Arial" w:cs="Arial"/>
          <w:sz w:val="22"/>
          <w:szCs w:val="22"/>
        </w:rPr>
      </w:pPr>
      <w:r w:rsidRPr="0052119F">
        <w:rPr>
          <w:rFonts w:ascii="Arial" w:hAnsi="Arial" w:cs="Arial"/>
          <w:sz w:val="22"/>
          <w:szCs w:val="22"/>
        </w:rPr>
        <w:t>ubiegający się o zamówienie publiczne</w:t>
      </w:r>
    </w:p>
    <w:p w14:paraId="3C56BA5C" w14:textId="77777777" w:rsidR="006D4AB3" w:rsidRPr="0052119F" w:rsidRDefault="006D4AB3">
      <w:pPr>
        <w:pStyle w:val="Nagwek"/>
        <w:tabs>
          <w:tab w:val="clear" w:pos="4536"/>
        </w:tabs>
        <w:rPr>
          <w:rFonts w:ascii="Arial" w:hAnsi="Arial" w:cs="Arial"/>
          <w:sz w:val="22"/>
          <w:szCs w:val="22"/>
        </w:rPr>
      </w:pPr>
    </w:p>
    <w:p w14:paraId="6638260C" w14:textId="77777777" w:rsidR="006D4AB3" w:rsidRPr="0052119F" w:rsidRDefault="006D4AB3">
      <w:pPr>
        <w:pStyle w:val="Nagwek"/>
        <w:tabs>
          <w:tab w:val="clear" w:pos="4536"/>
          <w:tab w:val="clear" w:pos="9072"/>
        </w:tabs>
        <w:rPr>
          <w:rFonts w:ascii="Arial" w:hAnsi="Arial" w:cs="Arial"/>
          <w:sz w:val="22"/>
          <w:szCs w:val="22"/>
        </w:rPr>
      </w:pPr>
    </w:p>
    <w:p w14:paraId="13189745" w14:textId="77777777" w:rsidR="006D4AB3" w:rsidRPr="0052119F" w:rsidRDefault="006D4AB3">
      <w:pPr>
        <w:pStyle w:val="Nagwek"/>
        <w:tabs>
          <w:tab w:val="clear" w:pos="4536"/>
          <w:tab w:val="clear" w:pos="9072"/>
        </w:tabs>
        <w:rPr>
          <w:rFonts w:ascii="Arial" w:hAnsi="Arial" w:cs="Arial"/>
          <w:sz w:val="22"/>
          <w:szCs w:val="22"/>
        </w:rPr>
      </w:pPr>
    </w:p>
    <w:p w14:paraId="316FDDAD" w14:textId="77777777" w:rsidR="00632C3C" w:rsidRPr="0052119F" w:rsidRDefault="00E21B49" w:rsidP="0029606A">
      <w:pPr>
        <w:pStyle w:val="Nagwek1"/>
        <w:spacing w:after="480" w:line="276" w:lineRule="auto"/>
        <w:jc w:val="center"/>
        <w:rPr>
          <w:rFonts w:cs="Arial"/>
          <w:sz w:val="22"/>
          <w:szCs w:val="22"/>
        </w:rPr>
      </w:pPr>
      <w:r w:rsidRPr="0052119F">
        <w:rPr>
          <w:rFonts w:cs="Arial"/>
          <w:sz w:val="22"/>
          <w:szCs w:val="22"/>
        </w:rPr>
        <w:t>WYJAŚNIENI</w:t>
      </w:r>
      <w:r w:rsidR="00520165" w:rsidRPr="0052119F">
        <w:rPr>
          <w:rFonts w:cs="Arial"/>
          <w:sz w:val="22"/>
          <w:szCs w:val="22"/>
        </w:rPr>
        <w:t>A</w:t>
      </w:r>
      <w:r w:rsidR="00632C3C" w:rsidRPr="0052119F">
        <w:rPr>
          <w:rFonts w:cs="Arial"/>
          <w:sz w:val="22"/>
          <w:szCs w:val="22"/>
        </w:rPr>
        <w:t xml:space="preserve"> TREŚCI</w:t>
      </w:r>
      <w:r w:rsidR="0029606A" w:rsidRPr="0052119F">
        <w:rPr>
          <w:rFonts w:cs="Arial"/>
          <w:sz w:val="22"/>
          <w:szCs w:val="22"/>
        </w:rPr>
        <w:t xml:space="preserve"> SWZ</w:t>
      </w:r>
    </w:p>
    <w:p w14:paraId="2B9804C0" w14:textId="77777777" w:rsidR="006D4AB3" w:rsidRPr="0052119F" w:rsidRDefault="00632C3C" w:rsidP="00520165">
      <w:pPr>
        <w:spacing w:after="360" w:line="276" w:lineRule="auto"/>
        <w:jc w:val="both"/>
        <w:rPr>
          <w:rFonts w:ascii="Arial" w:hAnsi="Arial" w:cs="Arial"/>
          <w:sz w:val="22"/>
          <w:szCs w:val="22"/>
        </w:rPr>
      </w:pPr>
      <w:r w:rsidRPr="0052119F">
        <w:rPr>
          <w:rFonts w:ascii="Arial" w:hAnsi="Arial" w:cs="Arial"/>
          <w:sz w:val="22"/>
          <w:szCs w:val="22"/>
        </w:rPr>
        <w:t xml:space="preserve">Dotyczy: </w:t>
      </w:r>
      <w:r w:rsidR="006A5DF1" w:rsidRPr="0052119F">
        <w:rPr>
          <w:rFonts w:ascii="Arial" w:hAnsi="Arial" w:cs="Arial"/>
          <w:sz w:val="22"/>
          <w:szCs w:val="22"/>
        </w:rPr>
        <w:t>p</w:t>
      </w:r>
      <w:r w:rsidRPr="0052119F">
        <w:rPr>
          <w:rFonts w:ascii="Arial" w:hAnsi="Arial" w:cs="Arial"/>
          <w:sz w:val="22"/>
          <w:szCs w:val="22"/>
        </w:rPr>
        <w:t>ostępowani</w:t>
      </w:r>
      <w:r w:rsidR="006A5DF1" w:rsidRPr="0052119F">
        <w:rPr>
          <w:rFonts w:ascii="Arial" w:hAnsi="Arial" w:cs="Arial"/>
          <w:sz w:val="22"/>
          <w:szCs w:val="22"/>
        </w:rPr>
        <w:t>a</w:t>
      </w:r>
      <w:r w:rsidRPr="0052119F">
        <w:rPr>
          <w:rFonts w:ascii="Arial" w:hAnsi="Arial" w:cs="Arial"/>
          <w:sz w:val="22"/>
          <w:szCs w:val="22"/>
        </w:rPr>
        <w:t xml:space="preserve"> o udzielenie zamówienia publicznego, prowadzone</w:t>
      </w:r>
      <w:r w:rsidR="006A5DF1" w:rsidRPr="0052119F">
        <w:rPr>
          <w:rFonts w:ascii="Arial" w:hAnsi="Arial" w:cs="Arial"/>
          <w:sz w:val="22"/>
          <w:szCs w:val="22"/>
        </w:rPr>
        <w:t>go</w:t>
      </w:r>
      <w:r w:rsidRPr="0052119F">
        <w:rPr>
          <w:rFonts w:ascii="Arial" w:hAnsi="Arial" w:cs="Arial"/>
          <w:sz w:val="22"/>
          <w:szCs w:val="22"/>
        </w:rPr>
        <w:t xml:space="preserve"> w trybie </w:t>
      </w:r>
      <w:r w:rsidR="00516EC4" w:rsidRPr="0052119F">
        <w:rPr>
          <w:rFonts w:ascii="Arial" w:hAnsi="Arial" w:cs="Arial"/>
          <w:sz w:val="22"/>
          <w:szCs w:val="22"/>
        </w:rPr>
        <w:t>Tryb podstawowy bez negocjacji - art. 275 pkt. 1 ustawy Pzp</w:t>
      </w:r>
      <w:r w:rsidRPr="0052119F">
        <w:rPr>
          <w:rFonts w:ascii="Arial" w:hAnsi="Arial" w:cs="Arial"/>
          <w:b/>
          <w:sz w:val="22"/>
          <w:szCs w:val="22"/>
        </w:rPr>
        <w:t xml:space="preserve"> </w:t>
      </w:r>
      <w:r w:rsidRPr="0052119F">
        <w:rPr>
          <w:rFonts w:ascii="Arial" w:hAnsi="Arial" w:cs="Arial"/>
          <w:bCs/>
          <w:sz w:val="22"/>
          <w:szCs w:val="22"/>
        </w:rPr>
        <w:t>na</w:t>
      </w:r>
      <w:r w:rsidRPr="0052119F">
        <w:rPr>
          <w:rFonts w:ascii="Arial" w:hAnsi="Arial" w:cs="Arial"/>
          <w:b/>
          <w:sz w:val="22"/>
          <w:szCs w:val="22"/>
        </w:rPr>
        <w:t xml:space="preserve"> </w:t>
      </w:r>
      <w:r w:rsidR="00E72428" w:rsidRPr="0052119F">
        <w:rPr>
          <w:rFonts w:ascii="Arial" w:hAnsi="Arial" w:cs="Arial"/>
          <w:bCs/>
          <w:sz w:val="22"/>
          <w:szCs w:val="22"/>
        </w:rPr>
        <w:t>”</w:t>
      </w:r>
      <w:r w:rsidR="00516EC4" w:rsidRPr="0052119F">
        <w:rPr>
          <w:rFonts w:ascii="Arial" w:hAnsi="Arial" w:cs="Arial"/>
          <w:b/>
          <w:bCs/>
          <w:sz w:val="22"/>
          <w:szCs w:val="22"/>
        </w:rPr>
        <w:t>Przeglądy techniczne sprzętu i aparatury medycznej</w:t>
      </w:r>
      <w:r w:rsidR="00E72428" w:rsidRPr="0052119F">
        <w:rPr>
          <w:rFonts w:ascii="Arial" w:hAnsi="Arial" w:cs="Arial"/>
          <w:bCs/>
          <w:sz w:val="22"/>
          <w:szCs w:val="22"/>
        </w:rPr>
        <w:t>”</w:t>
      </w:r>
      <w:r w:rsidRPr="0052119F">
        <w:rPr>
          <w:rFonts w:ascii="Arial" w:hAnsi="Arial" w:cs="Arial"/>
          <w:b/>
          <w:sz w:val="22"/>
          <w:szCs w:val="22"/>
        </w:rPr>
        <w:t xml:space="preserve"> </w:t>
      </w:r>
      <w:r w:rsidRPr="0052119F">
        <w:rPr>
          <w:rFonts w:ascii="Arial" w:hAnsi="Arial" w:cs="Arial"/>
          <w:bCs/>
          <w:sz w:val="22"/>
          <w:szCs w:val="22"/>
        </w:rPr>
        <w:t>– znak sprawy</w:t>
      </w:r>
      <w:r w:rsidRPr="0052119F">
        <w:rPr>
          <w:rFonts w:ascii="Arial" w:hAnsi="Arial" w:cs="Arial"/>
          <w:b/>
          <w:sz w:val="22"/>
          <w:szCs w:val="22"/>
        </w:rPr>
        <w:t xml:space="preserve"> </w:t>
      </w:r>
      <w:r w:rsidR="00516EC4" w:rsidRPr="0052119F">
        <w:rPr>
          <w:rFonts w:ascii="Arial" w:hAnsi="Arial" w:cs="Arial"/>
          <w:b/>
          <w:sz w:val="22"/>
          <w:szCs w:val="22"/>
        </w:rPr>
        <w:t>ZP/4/2022</w:t>
      </w:r>
      <w:r w:rsidRPr="0052119F">
        <w:rPr>
          <w:rFonts w:ascii="Arial" w:hAnsi="Arial" w:cs="Arial"/>
          <w:b/>
          <w:sz w:val="22"/>
          <w:szCs w:val="22"/>
        </w:rPr>
        <w:t>.</w:t>
      </w:r>
    </w:p>
    <w:p w14:paraId="01FAF77F" w14:textId="68201BC4" w:rsidR="0012774F" w:rsidRPr="0052119F" w:rsidRDefault="00520165" w:rsidP="002D55AB">
      <w:pPr>
        <w:numPr>
          <w:ilvl w:val="0"/>
          <w:numId w:val="8"/>
        </w:numPr>
        <w:spacing w:after="240" w:line="276" w:lineRule="auto"/>
        <w:ind w:left="709"/>
        <w:jc w:val="both"/>
        <w:rPr>
          <w:rFonts w:ascii="Arial" w:hAnsi="Arial" w:cs="Arial"/>
          <w:sz w:val="22"/>
          <w:szCs w:val="22"/>
        </w:rPr>
      </w:pPr>
      <w:r w:rsidRPr="0052119F">
        <w:rPr>
          <w:rFonts w:ascii="Arial" w:hAnsi="Arial" w:cs="Arial"/>
          <w:sz w:val="22"/>
          <w:szCs w:val="22"/>
        </w:rPr>
        <w:t xml:space="preserve">Zamawiający, </w:t>
      </w:r>
      <w:r w:rsidR="00516EC4" w:rsidRPr="0052119F">
        <w:rPr>
          <w:rFonts w:ascii="Arial" w:hAnsi="Arial" w:cs="Arial"/>
          <w:b/>
          <w:sz w:val="22"/>
          <w:szCs w:val="22"/>
        </w:rPr>
        <w:t>Szpital Specjalistyczny im. Stefana Żeromskiego SP ZOZ w Krakowie Sekcja Zamówień Publicznych</w:t>
      </w:r>
      <w:r w:rsidRPr="0052119F">
        <w:rPr>
          <w:rFonts w:ascii="Arial" w:hAnsi="Arial" w:cs="Arial"/>
          <w:sz w:val="22"/>
          <w:szCs w:val="22"/>
        </w:rPr>
        <w:t xml:space="preserve">, działając na podstawie art. </w:t>
      </w:r>
      <w:r w:rsidR="00E74BC3" w:rsidRPr="0052119F">
        <w:rPr>
          <w:rFonts w:ascii="Arial" w:hAnsi="Arial" w:cs="Arial"/>
          <w:sz w:val="22"/>
          <w:szCs w:val="22"/>
        </w:rPr>
        <w:t>284</w:t>
      </w:r>
      <w:r w:rsidRPr="0052119F">
        <w:rPr>
          <w:rFonts w:ascii="Arial" w:hAnsi="Arial" w:cs="Arial"/>
          <w:sz w:val="22"/>
          <w:szCs w:val="22"/>
        </w:rPr>
        <w:t xml:space="preserve"> ust. </w:t>
      </w:r>
      <w:r w:rsidR="0029606A" w:rsidRPr="0052119F">
        <w:rPr>
          <w:rFonts w:ascii="Arial" w:hAnsi="Arial" w:cs="Arial"/>
          <w:sz w:val="22"/>
          <w:szCs w:val="22"/>
        </w:rPr>
        <w:t>6</w:t>
      </w:r>
      <w:r w:rsidRPr="0052119F">
        <w:rPr>
          <w:rFonts w:ascii="Arial" w:hAnsi="Arial" w:cs="Arial"/>
          <w:sz w:val="22"/>
          <w:szCs w:val="22"/>
        </w:rPr>
        <w:t xml:space="preserve"> ustawy z dnia </w:t>
      </w:r>
      <w:r w:rsidR="0029606A" w:rsidRPr="0052119F">
        <w:rPr>
          <w:rFonts w:ascii="Arial" w:hAnsi="Arial" w:cs="Arial"/>
          <w:sz w:val="22"/>
          <w:szCs w:val="22"/>
        </w:rPr>
        <w:t>11</w:t>
      </w:r>
      <w:r w:rsidRPr="0052119F">
        <w:rPr>
          <w:rFonts w:ascii="Arial" w:hAnsi="Arial" w:cs="Arial"/>
          <w:sz w:val="22"/>
          <w:szCs w:val="22"/>
        </w:rPr>
        <w:t xml:space="preserve"> </w:t>
      </w:r>
      <w:r w:rsidR="0029606A" w:rsidRPr="0052119F">
        <w:rPr>
          <w:rFonts w:ascii="Arial" w:hAnsi="Arial" w:cs="Arial"/>
          <w:sz w:val="22"/>
          <w:szCs w:val="22"/>
        </w:rPr>
        <w:t xml:space="preserve">września </w:t>
      </w:r>
      <w:r w:rsidRPr="0052119F">
        <w:rPr>
          <w:rFonts w:ascii="Arial" w:hAnsi="Arial" w:cs="Arial"/>
          <w:sz w:val="22"/>
          <w:szCs w:val="22"/>
        </w:rPr>
        <w:t>20</w:t>
      </w:r>
      <w:r w:rsidR="0029606A" w:rsidRPr="0052119F">
        <w:rPr>
          <w:rFonts w:ascii="Arial" w:hAnsi="Arial" w:cs="Arial"/>
          <w:sz w:val="22"/>
          <w:szCs w:val="22"/>
        </w:rPr>
        <w:t>19</w:t>
      </w:r>
      <w:r w:rsidRPr="0052119F">
        <w:rPr>
          <w:rFonts w:ascii="Arial" w:hAnsi="Arial" w:cs="Arial"/>
          <w:sz w:val="22"/>
          <w:szCs w:val="22"/>
        </w:rPr>
        <w:t xml:space="preserve"> r</w:t>
      </w:r>
      <w:r w:rsidR="0029606A" w:rsidRPr="0052119F">
        <w:rPr>
          <w:rFonts w:ascii="Arial" w:hAnsi="Arial" w:cs="Arial"/>
          <w:sz w:val="22"/>
          <w:szCs w:val="22"/>
        </w:rPr>
        <w:t>.</w:t>
      </w:r>
      <w:r w:rsidRPr="0052119F">
        <w:rPr>
          <w:rFonts w:ascii="Arial" w:hAnsi="Arial" w:cs="Arial"/>
          <w:sz w:val="22"/>
          <w:szCs w:val="22"/>
        </w:rPr>
        <w:t xml:space="preserve"> Prawo </w:t>
      </w:r>
      <w:r w:rsidR="0029606A" w:rsidRPr="0052119F">
        <w:rPr>
          <w:rFonts w:ascii="Arial" w:hAnsi="Arial" w:cs="Arial"/>
          <w:sz w:val="22"/>
          <w:szCs w:val="22"/>
        </w:rPr>
        <w:t>z</w:t>
      </w:r>
      <w:r w:rsidRPr="0052119F">
        <w:rPr>
          <w:rFonts w:ascii="Arial" w:hAnsi="Arial" w:cs="Arial"/>
          <w:sz w:val="22"/>
          <w:szCs w:val="22"/>
        </w:rPr>
        <w:t xml:space="preserve">amówień </w:t>
      </w:r>
      <w:r w:rsidR="0029606A" w:rsidRPr="0052119F">
        <w:rPr>
          <w:rFonts w:ascii="Arial" w:hAnsi="Arial" w:cs="Arial"/>
          <w:sz w:val="22"/>
          <w:szCs w:val="22"/>
        </w:rPr>
        <w:t>p</w:t>
      </w:r>
      <w:r w:rsidRPr="0052119F">
        <w:rPr>
          <w:rFonts w:ascii="Arial" w:hAnsi="Arial" w:cs="Arial"/>
          <w:sz w:val="22"/>
          <w:szCs w:val="22"/>
        </w:rPr>
        <w:t xml:space="preserve">ublicznych </w:t>
      </w:r>
      <w:r w:rsidR="00516EC4" w:rsidRPr="0052119F">
        <w:rPr>
          <w:rFonts w:ascii="Arial" w:hAnsi="Arial" w:cs="Arial"/>
          <w:sz w:val="22"/>
          <w:szCs w:val="22"/>
        </w:rPr>
        <w:t>(t.j. Dz.U. z 2021r. poz. 1129)</w:t>
      </w:r>
      <w:r w:rsidR="00BE7BFD" w:rsidRPr="0052119F">
        <w:rPr>
          <w:rFonts w:ascii="Arial" w:hAnsi="Arial" w:cs="Arial"/>
          <w:sz w:val="22"/>
          <w:szCs w:val="22"/>
        </w:rPr>
        <w:t xml:space="preserve">, </w:t>
      </w:r>
      <w:r w:rsidR="00E74BC3" w:rsidRPr="0052119F">
        <w:rPr>
          <w:rFonts w:ascii="Arial" w:hAnsi="Arial" w:cs="Arial"/>
          <w:sz w:val="22"/>
          <w:szCs w:val="22"/>
        </w:rPr>
        <w:t>udostępnia</w:t>
      </w:r>
      <w:r w:rsidR="00BE7BFD" w:rsidRPr="0052119F">
        <w:rPr>
          <w:rFonts w:ascii="Arial" w:hAnsi="Arial" w:cs="Arial"/>
          <w:sz w:val="22"/>
          <w:szCs w:val="22"/>
        </w:rPr>
        <w:t xml:space="preserve"> poniżej treść zapytań do S</w:t>
      </w:r>
      <w:r w:rsidR="0012774F" w:rsidRPr="0052119F">
        <w:rPr>
          <w:rFonts w:ascii="Arial" w:hAnsi="Arial" w:cs="Arial"/>
          <w:sz w:val="22"/>
          <w:szCs w:val="22"/>
        </w:rPr>
        <w:t>pecyfikacji Warunków Zamówienia (</w:t>
      </w:r>
      <w:r w:rsidR="0012774F" w:rsidRPr="0052119F">
        <w:rPr>
          <w:rFonts w:ascii="Arial" w:hAnsi="Arial" w:cs="Arial"/>
          <w:sz w:val="22"/>
          <w:szCs w:val="22"/>
          <w:lang w:eastAsia="ar-SA"/>
        </w:rPr>
        <w:t>zwanej dalej</w:t>
      </w:r>
      <w:r w:rsidR="0012774F" w:rsidRPr="0052119F">
        <w:rPr>
          <w:rFonts w:ascii="Arial" w:hAnsi="Arial" w:cs="Arial"/>
          <w:b/>
          <w:sz w:val="22"/>
          <w:szCs w:val="22"/>
          <w:lang w:eastAsia="ar-SA"/>
        </w:rPr>
        <w:t xml:space="preserve"> </w:t>
      </w:r>
      <w:r w:rsidR="0012774F" w:rsidRPr="0052119F">
        <w:rPr>
          <w:rFonts w:ascii="Arial" w:hAnsi="Arial" w:cs="Arial"/>
          <w:bCs/>
          <w:sz w:val="22"/>
          <w:szCs w:val="22"/>
          <w:lang w:eastAsia="ar-SA"/>
        </w:rPr>
        <w:t>”SWZ”)</w:t>
      </w:r>
      <w:r w:rsidR="00E74BC3" w:rsidRPr="0052119F">
        <w:rPr>
          <w:rFonts w:ascii="Arial" w:hAnsi="Arial" w:cs="Arial"/>
          <w:bCs/>
          <w:sz w:val="22"/>
          <w:szCs w:val="22"/>
          <w:lang w:eastAsia="ar-SA"/>
        </w:rPr>
        <w:t xml:space="preserve"> </w:t>
      </w:r>
      <w:r w:rsidR="00E74BC3" w:rsidRPr="0052119F">
        <w:rPr>
          <w:rFonts w:ascii="Arial" w:hAnsi="Arial" w:cs="Arial"/>
          <w:sz w:val="22"/>
          <w:szCs w:val="22"/>
        </w:rPr>
        <w:t>wraz z wyjaśnieniami</w:t>
      </w:r>
      <w:r w:rsidR="0012774F" w:rsidRPr="0052119F">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516EC4" w:rsidRPr="0052119F" w14:paraId="321BB672" w14:textId="77777777" w:rsidTr="004E2D09">
        <w:tc>
          <w:tcPr>
            <w:tcW w:w="9356" w:type="dxa"/>
            <w:shd w:val="clear" w:color="auto" w:fill="auto"/>
          </w:tcPr>
          <w:p w14:paraId="13F56A07" w14:textId="77777777" w:rsidR="00516EC4" w:rsidRPr="0052119F" w:rsidRDefault="00516EC4" w:rsidP="004E2D09">
            <w:pPr>
              <w:spacing w:before="60" w:after="60"/>
              <w:ind w:left="30" w:right="-72"/>
              <w:rPr>
                <w:rFonts w:ascii="Arial" w:hAnsi="Arial" w:cs="Arial"/>
                <w:b/>
                <w:bCs/>
                <w:sz w:val="22"/>
                <w:szCs w:val="22"/>
              </w:rPr>
            </w:pPr>
            <w:r w:rsidRPr="0052119F">
              <w:rPr>
                <w:rFonts w:ascii="Arial" w:hAnsi="Arial" w:cs="Arial"/>
                <w:b/>
                <w:bCs/>
                <w:sz w:val="22"/>
                <w:szCs w:val="22"/>
              </w:rPr>
              <w:t>Pytanie nr 1</w:t>
            </w:r>
          </w:p>
          <w:p w14:paraId="48F14C70"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Dotyczy pakietu 15</w:t>
            </w:r>
          </w:p>
          <w:p w14:paraId="6C0E3083" w14:textId="2A82BD50"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Dotyczy załącznika nr 4 do SWZ § 2 ust. 1: Z uwagi na bezpieczeństwo pacjenta oraz rzetelne wykonanie usługi, czy Zamawiający poprzez sformułowanie „osoby te są przeszkolone w zakresie przeglądów sprzętu” będzie wymagał przedstawienia certyfikatów szkoleń producenta na aparaty pokrewne np. VIVID S5, VIVID S6, VIVID E9.</w:t>
            </w:r>
          </w:p>
          <w:p w14:paraId="5715A588" w14:textId="77777777" w:rsidR="00FB5FDA" w:rsidRPr="0052119F" w:rsidRDefault="00FB5FDA" w:rsidP="00FB5FDA">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7BA35967" w14:textId="36209DB6" w:rsidR="00225671" w:rsidRPr="0052119F" w:rsidRDefault="006E1A45" w:rsidP="00FB5FDA">
            <w:pPr>
              <w:spacing w:after="120"/>
              <w:ind w:left="30" w:right="-72"/>
              <w:jc w:val="both"/>
              <w:rPr>
                <w:rFonts w:ascii="Arial" w:hAnsi="Arial" w:cs="Arial"/>
                <w:sz w:val="22"/>
                <w:szCs w:val="22"/>
              </w:rPr>
            </w:pPr>
            <w:r w:rsidRPr="0052119F">
              <w:rPr>
                <w:rFonts w:ascii="Arial" w:hAnsi="Arial" w:cs="Arial"/>
                <w:sz w:val="22"/>
                <w:szCs w:val="22"/>
              </w:rPr>
              <w:t>Zgodnie z SWZ</w:t>
            </w:r>
            <w:r w:rsidR="00673AB3">
              <w:rPr>
                <w:rFonts w:ascii="Arial" w:hAnsi="Arial" w:cs="Arial"/>
                <w:sz w:val="22"/>
                <w:szCs w:val="22"/>
              </w:rPr>
              <w:t xml:space="preserve"> na wykonawcy ciąży obowiązek dysponowania osobami zdolnymi do wykonania przedmiotu zamówieni</w:t>
            </w:r>
            <w:r w:rsidR="004F0531">
              <w:rPr>
                <w:rFonts w:ascii="Arial" w:hAnsi="Arial" w:cs="Arial"/>
                <w:sz w:val="22"/>
                <w:szCs w:val="22"/>
              </w:rPr>
              <w:t xml:space="preserve"> tj. </w:t>
            </w:r>
            <w:r w:rsidR="00673AB3">
              <w:rPr>
                <w:rFonts w:ascii="Arial" w:hAnsi="Arial" w:cs="Arial"/>
                <w:sz w:val="22"/>
                <w:szCs w:val="22"/>
              </w:rPr>
              <w:t xml:space="preserve">posiadającymi odpowiednie kwalifikacje </w:t>
            </w:r>
            <w:r w:rsidR="004F0531">
              <w:rPr>
                <w:rFonts w:ascii="Arial" w:hAnsi="Arial" w:cs="Arial"/>
                <w:sz w:val="22"/>
                <w:szCs w:val="22"/>
              </w:rPr>
              <w:t xml:space="preserve">(vide </w:t>
            </w:r>
            <w:r w:rsidR="003C5DFE" w:rsidRPr="003C5DFE">
              <w:rPr>
                <w:rFonts w:ascii="Arial" w:hAnsi="Arial" w:cs="Arial"/>
                <w:sz w:val="22"/>
                <w:szCs w:val="22"/>
              </w:rPr>
              <w:t>§</w:t>
            </w:r>
            <w:r w:rsidR="003C5DFE">
              <w:rPr>
                <w:rFonts w:ascii="Arial" w:hAnsi="Arial" w:cs="Arial"/>
                <w:sz w:val="22"/>
                <w:szCs w:val="22"/>
              </w:rPr>
              <w:t>2, ust. 1 projektu umowy</w:t>
            </w:r>
            <w:r w:rsidR="004F0531">
              <w:rPr>
                <w:rFonts w:ascii="Arial" w:hAnsi="Arial" w:cs="Arial"/>
                <w:sz w:val="22"/>
                <w:szCs w:val="22"/>
              </w:rPr>
              <w:t xml:space="preserve">). Zamawiający nie wymaga przedstawienia certyfikatów. </w:t>
            </w:r>
          </w:p>
          <w:p w14:paraId="0C1C4671" w14:textId="77777777" w:rsidR="00FB5FDA" w:rsidRPr="0052119F" w:rsidRDefault="00FB5FDA" w:rsidP="00FB5FDA">
            <w:pPr>
              <w:spacing w:after="120"/>
              <w:ind w:left="30" w:right="-72"/>
              <w:jc w:val="both"/>
              <w:rPr>
                <w:rFonts w:ascii="Arial" w:hAnsi="Arial" w:cs="Arial"/>
                <w:sz w:val="22"/>
                <w:szCs w:val="22"/>
              </w:rPr>
            </w:pPr>
          </w:p>
          <w:p w14:paraId="3FAF5C18" w14:textId="2936AD3F" w:rsidR="00225671" w:rsidRPr="0052119F" w:rsidRDefault="00225671" w:rsidP="004E2D09">
            <w:pPr>
              <w:spacing w:after="120"/>
              <w:ind w:left="30" w:right="-72"/>
              <w:jc w:val="both"/>
              <w:rPr>
                <w:rFonts w:ascii="Arial" w:hAnsi="Arial" w:cs="Arial"/>
                <w:b/>
                <w:bCs/>
                <w:sz w:val="22"/>
                <w:szCs w:val="22"/>
              </w:rPr>
            </w:pPr>
            <w:r w:rsidRPr="0052119F">
              <w:rPr>
                <w:rFonts w:ascii="Arial" w:hAnsi="Arial" w:cs="Arial"/>
                <w:b/>
                <w:bCs/>
                <w:sz w:val="22"/>
                <w:szCs w:val="22"/>
              </w:rPr>
              <w:t>Pytanie nr 2</w:t>
            </w:r>
          </w:p>
          <w:p w14:paraId="77680AE5" w14:textId="44A9C31F"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2. Dotyczy SWZ rozdział 4 punkt 4.1.12: Prosimy o modyfikację zapisu poprzez dodanie sformułowania „jeżeli dotyczy” w odniesieniu do aktualizacji, zgodnie z zapisem w umowie § 2 ust. 8.</w:t>
            </w:r>
          </w:p>
          <w:p w14:paraId="07D73645" w14:textId="77777777" w:rsidR="00516EC4" w:rsidRPr="0052119F" w:rsidRDefault="00516EC4" w:rsidP="004E2D09">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6649A3BF" w14:textId="0C3A01E8" w:rsidR="00516EC4" w:rsidRPr="0052119F" w:rsidRDefault="006E1A45" w:rsidP="004E2D09">
            <w:pPr>
              <w:spacing w:after="60"/>
              <w:ind w:left="30" w:right="-72"/>
              <w:jc w:val="both"/>
              <w:rPr>
                <w:rFonts w:ascii="Arial" w:hAnsi="Arial" w:cs="Arial"/>
                <w:sz w:val="22"/>
                <w:szCs w:val="22"/>
                <w:highlight w:val="darkGray"/>
              </w:rPr>
            </w:pPr>
            <w:r w:rsidRPr="004F0531">
              <w:rPr>
                <w:rFonts w:ascii="Arial" w:hAnsi="Arial" w:cs="Arial"/>
                <w:sz w:val="22"/>
                <w:szCs w:val="22"/>
              </w:rPr>
              <w:lastRenderedPageBreak/>
              <w:t xml:space="preserve">Zamawiający modyfikuje treść SWZ </w:t>
            </w:r>
            <w:r w:rsidR="0074337D" w:rsidRPr="004F0531">
              <w:rPr>
                <w:rFonts w:ascii="Arial" w:hAnsi="Arial" w:cs="Arial"/>
                <w:sz w:val="22"/>
                <w:szCs w:val="22"/>
              </w:rPr>
              <w:t>w/w</w:t>
            </w:r>
            <w:r w:rsidRPr="004F0531">
              <w:rPr>
                <w:rFonts w:ascii="Arial" w:hAnsi="Arial" w:cs="Arial"/>
                <w:sz w:val="22"/>
                <w:szCs w:val="22"/>
              </w:rPr>
              <w:t xml:space="preserve"> zakresie.</w:t>
            </w:r>
            <w:r w:rsidRPr="0052119F">
              <w:rPr>
                <w:rFonts w:ascii="Arial" w:hAnsi="Arial" w:cs="Arial"/>
                <w:sz w:val="22"/>
                <w:szCs w:val="22"/>
              </w:rPr>
              <w:t xml:space="preserve"> </w:t>
            </w:r>
          </w:p>
        </w:tc>
      </w:tr>
      <w:tr w:rsidR="00516EC4" w:rsidRPr="0052119F" w14:paraId="2BDBF47E" w14:textId="77777777" w:rsidTr="004E2D09">
        <w:tc>
          <w:tcPr>
            <w:tcW w:w="9356" w:type="dxa"/>
            <w:shd w:val="clear" w:color="auto" w:fill="auto"/>
          </w:tcPr>
          <w:p w14:paraId="7C9F67BB" w14:textId="77777777" w:rsidR="00260BF4" w:rsidRPr="0052119F" w:rsidRDefault="00260BF4" w:rsidP="004E2D09">
            <w:pPr>
              <w:spacing w:before="60" w:after="60"/>
              <w:ind w:left="30" w:right="-72"/>
              <w:rPr>
                <w:rFonts w:ascii="Arial" w:hAnsi="Arial" w:cs="Arial"/>
                <w:b/>
                <w:bCs/>
                <w:sz w:val="22"/>
                <w:szCs w:val="22"/>
              </w:rPr>
            </w:pPr>
          </w:p>
          <w:p w14:paraId="6C330801" w14:textId="020FD090" w:rsidR="00516EC4" w:rsidRPr="0052119F" w:rsidRDefault="00516EC4" w:rsidP="004E2D09">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225671" w:rsidRPr="0052119F">
              <w:rPr>
                <w:rFonts w:ascii="Arial" w:hAnsi="Arial" w:cs="Arial"/>
                <w:b/>
                <w:bCs/>
                <w:sz w:val="22"/>
                <w:szCs w:val="22"/>
              </w:rPr>
              <w:t>3</w:t>
            </w:r>
          </w:p>
          <w:p w14:paraId="7CC71156"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xml:space="preserve">Załącznik nr 4 „Projekt umowy” </w:t>
            </w:r>
          </w:p>
          <w:p w14:paraId="7BF0FD8F"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Czy Zamawiający, zgodnie z zaleceniami producenta, wymaga obowiązkowego wykonania aktualizacji oprogramowania oraz instalacji wszelkich niezbędnych poprawek „updates” podczas przeglądu technicznego dla sprzętu z zadania 3?</w:t>
            </w:r>
          </w:p>
          <w:p w14:paraId="673C57C0" w14:textId="77777777" w:rsidR="00516EC4" w:rsidRPr="0052119F" w:rsidRDefault="00516EC4" w:rsidP="004E2D09">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10FF43E2" w14:textId="7ECD544C" w:rsidR="00516EC4" w:rsidRPr="0052119F" w:rsidRDefault="006E1A45" w:rsidP="004E2D09">
            <w:pPr>
              <w:spacing w:after="60"/>
              <w:ind w:left="30" w:right="-72"/>
              <w:jc w:val="both"/>
              <w:rPr>
                <w:rFonts w:ascii="Arial" w:hAnsi="Arial" w:cs="Arial"/>
                <w:sz w:val="22"/>
                <w:szCs w:val="22"/>
              </w:rPr>
            </w:pPr>
            <w:r w:rsidRPr="0052119F">
              <w:rPr>
                <w:rFonts w:ascii="Arial" w:hAnsi="Arial" w:cs="Arial"/>
                <w:sz w:val="22"/>
                <w:szCs w:val="22"/>
              </w:rPr>
              <w:t>Tak.</w:t>
            </w:r>
          </w:p>
        </w:tc>
      </w:tr>
      <w:tr w:rsidR="00516EC4" w:rsidRPr="0052119F" w14:paraId="16DA8426" w14:textId="77777777" w:rsidTr="004E2D09">
        <w:tc>
          <w:tcPr>
            <w:tcW w:w="9356" w:type="dxa"/>
            <w:shd w:val="clear" w:color="auto" w:fill="auto"/>
          </w:tcPr>
          <w:p w14:paraId="6DB1C442" w14:textId="77777777" w:rsidR="00260BF4" w:rsidRPr="0052119F" w:rsidRDefault="00260BF4" w:rsidP="004E2D09">
            <w:pPr>
              <w:spacing w:before="60" w:after="60"/>
              <w:ind w:left="30" w:right="-72"/>
              <w:rPr>
                <w:rFonts w:ascii="Arial" w:hAnsi="Arial" w:cs="Arial"/>
                <w:b/>
                <w:bCs/>
                <w:sz w:val="22"/>
                <w:szCs w:val="22"/>
              </w:rPr>
            </w:pPr>
          </w:p>
          <w:p w14:paraId="303F52E0" w14:textId="09A7409A" w:rsidR="00516EC4" w:rsidRPr="0052119F" w:rsidRDefault="00516EC4" w:rsidP="004E2D09">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225671" w:rsidRPr="0052119F">
              <w:rPr>
                <w:rFonts w:ascii="Arial" w:hAnsi="Arial" w:cs="Arial"/>
                <w:b/>
                <w:bCs/>
                <w:sz w:val="22"/>
                <w:szCs w:val="22"/>
              </w:rPr>
              <w:t>4</w:t>
            </w:r>
          </w:p>
          <w:p w14:paraId="085B31B2"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Czy Zamawiający wymaga, by do wykonania przeglądu technicznego dla urządzeń z zadania 3, Wykonawca posiadał dostęp do najświeższej wiedzy technicznej producenta dot. serwisowania danego produktu, w tym do repozytorium wersji oprogramowania, niezbędnego do sprawdzenia statusu biuletynów technicznych oraz akcji naprawczych?</w:t>
            </w:r>
          </w:p>
          <w:p w14:paraId="2D8E36BB" w14:textId="77777777" w:rsidR="00516EC4" w:rsidRPr="0052119F" w:rsidRDefault="00516EC4" w:rsidP="004E2D09">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43D67F32" w14:textId="669C79CD" w:rsidR="00516EC4" w:rsidRPr="0052119F" w:rsidRDefault="006E1A45" w:rsidP="004E2D09">
            <w:pPr>
              <w:spacing w:after="60"/>
              <w:ind w:left="30" w:right="-72"/>
              <w:jc w:val="both"/>
              <w:rPr>
                <w:rFonts w:ascii="Arial" w:hAnsi="Arial" w:cs="Arial"/>
                <w:sz w:val="22"/>
                <w:szCs w:val="22"/>
              </w:rPr>
            </w:pPr>
            <w:r w:rsidRPr="0052119F">
              <w:rPr>
                <w:rFonts w:ascii="Arial" w:hAnsi="Arial" w:cs="Arial"/>
                <w:sz w:val="22"/>
                <w:szCs w:val="22"/>
              </w:rPr>
              <w:t>Zgodnie z SWZ.</w:t>
            </w:r>
          </w:p>
        </w:tc>
      </w:tr>
      <w:tr w:rsidR="00516EC4" w:rsidRPr="0052119F" w14:paraId="54643355" w14:textId="77777777" w:rsidTr="004E2D09">
        <w:tc>
          <w:tcPr>
            <w:tcW w:w="9356" w:type="dxa"/>
            <w:shd w:val="clear" w:color="auto" w:fill="auto"/>
          </w:tcPr>
          <w:p w14:paraId="6F0B367E" w14:textId="77777777" w:rsidR="00260BF4" w:rsidRPr="0052119F" w:rsidRDefault="00260BF4" w:rsidP="004E2D09">
            <w:pPr>
              <w:spacing w:before="60" w:after="60"/>
              <w:ind w:left="30" w:right="-72"/>
              <w:rPr>
                <w:rFonts w:ascii="Arial" w:hAnsi="Arial" w:cs="Arial"/>
                <w:b/>
                <w:bCs/>
                <w:sz w:val="22"/>
                <w:szCs w:val="22"/>
              </w:rPr>
            </w:pPr>
          </w:p>
          <w:p w14:paraId="580C5742" w14:textId="15B60638" w:rsidR="00516EC4" w:rsidRPr="0052119F" w:rsidRDefault="00516EC4" w:rsidP="004E2D09">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225671" w:rsidRPr="0052119F">
              <w:rPr>
                <w:rFonts w:ascii="Arial" w:hAnsi="Arial" w:cs="Arial"/>
                <w:b/>
                <w:bCs/>
                <w:sz w:val="22"/>
                <w:szCs w:val="22"/>
              </w:rPr>
              <w:t>5</w:t>
            </w:r>
          </w:p>
          <w:p w14:paraId="65075A16" w14:textId="0235C860" w:rsidR="005F71AF" w:rsidRPr="0052119F" w:rsidRDefault="005F71AF" w:rsidP="004E2D09">
            <w:pPr>
              <w:spacing w:after="120"/>
              <w:ind w:left="30" w:right="-72"/>
              <w:jc w:val="both"/>
              <w:rPr>
                <w:rFonts w:ascii="Arial" w:hAnsi="Arial" w:cs="Arial"/>
                <w:sz w:val="22"/>
                <w:szCs w:val="22"/>
              </w:rPr>
            </w:pPr>
            <w:r w:rsidRPr="0052119F">
              <w:rPr>
                <w:rFonts w:ascii="Arial" w:hAnsi="Arial" w:cs="Arial"/>
                <w:sz w:val="22"/>
                <w:szCs w:val="22"/>
              </w:rPr>
              <w:t>Pytanie dot. Załącznika nr 2.1 - Formularz asortymentowo-cenowy - Grupa 22</w:t>
            </w:r>
          </w:p>
          <w:p w14:paraId="6C7C5451" w14:textId="628A0C51"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Czy Zamawiający wyrazi zgodę na podanie ceny, wartości i VATu dla każdej pozycji w pakiecie z osobna, gdyż cena przeglądu każdego z urządzeń jest inna, a obecna konstrukcja formularza uniemożliwia to - komórki są scalone do jednego pola (zamiast trzech wierszy) w danej kolumnie?.</w:t>
            </w:r>
          </w:p>
          <w:p w14:paraId="78BBA35B" w14:textId="77777777" w:rsidR="00516EC4" w:rsidRPr="0052119F" w:rsidRDefault="00516EC4" w:rsidP="004E2D09">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5176C4AE" w14:textId="74CA0AEF" w:rsidR="00516EC4" w:rsidRPr="0052119F" w:rsidRDefault="006E1A45" w:rsidP="004E2D09">
            <w:pPr>
              <w:spacing w:after="60"/>
              <w:ind w:left="30" w:right="-72"/>
              <w:jc w:val="both"/>
              <w:rPr>
                <w:rFonts w:ascii="Arial" w:hAnsi="Arial" w:cs="Arial"/>
                <w:sz w:val="22"/>
                <w:szCs w:val="22"/>
              </w:rPr>
            </w:pPr>
            <w:r w:rsidRPr="0052119F">
              <w:rPr>
                <w:rFonts w:ascii="Arial" w:hAnsi="Arial" w:cs="Arial"/>
                <w:sz w:val="22"/>
                <w:szCs w:val="22"/>
              </w:rPr>
              <w:t>Tak, zamawiający modyfikuje formularz asortymentowo</w:t>
            </w:r>
            <w:r w:rsidR="005F71AF" w:rsidRPr="0052119F">
              <w:rPr>
                <w:rFonts w:ascii="Arial" w:hAnsi="Arial" w:cs="Arial"/>
                <w:sz w:val="22"/>
                <w:szCs w:val="22"/>
              </w:rPr>
              <w:t xml:space="preserve"> - </w:t>
            </w:r>
            <w:r w:rsidRPr="0052119F">
              <w:rPr>
                <w:rFonts w:ascii="Arial" w:hAnsi="Arial" w:cs="Arial"/>
                <w:sz w:val="22"/>
                <w:szCs w:val="22"/>
              </w:rPr>
              <w:t xml:space="preserve">cenowy </w:t>
            </w:r>
            <w:r w:rsidR="0074337D" w:rsidRPr="0052119F">
              <w:rPr>
                <w:rFonts w:ascii="Arial" w:hAnsi="Arial" w:cs="Arial"/>
                <w:sz w:val="22"/>
                <w:szCs w:val="22"/>
              </w:rPr>
              <w:t xml:space="preserve">(zał. nr 2.1) </w:t>
            </w:r>
            <w:r w:rsidR="005F71AF" w:rsidRPr="0052119F">
              <w:rPr>
                <w:rFonts w:ascii="Arial" w:hAnsi="Arial" w:cs="Arial"/>
                <w:sz w:val="22"/>
                <w:szCs w:val="22"/>
              </w:rPr>
              <w:t>w w/w zakresie.</w:t>
            </w:r>
          </w:p>
        </w:tc>
      </w:tr>
      <w:tr w:rsidR="00516EC4" w:rsidRPr="0052119F" w14:paraId="4BA1DF36" w14:textId="77777777" w:rsidTr="004E2D09">
        <w:tc>
          <w:tcPr>
            <w:tcW w:w="9356" w:type="dxa"/>
            <w:shd w:val="clear" w:color="auto" w:fill="auto"/>
          </w:tcPr>
          <w:p w14:paraId="6F3AA9C6" w14:textId="77777777" w:rsidR="00260BF4" w:rsidRPr="0052119F" w:rsidRDefault="00260BF4" w:rsidP="004E2D09">
            <w:pPr>
              <w:spacing w:before="60" w:after="60"/>
              <w:ind w:left="30" w:right="-72"/>
              <w:rPr>
                <w:rFonts w:ascii="Arial" w:hAnsi="Arial" w:cs="Arial"/>
                <w:b/>
                <w:bCs/>
                <w:sz w:val="22"/>
                <w:szCs w:val="22"/>
              </w:rPr>
            </w:pPr>
          </w:p>
          <w:p w14:paraId="231221D7" w14:textId="7D1F495F" w:rsidR="00516EC4" w:rsidRPr="0052119F" w:rsidRDefault="00516EC4" w:rsidP="004E2D09">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225671" w:rsidRPr="0052119F">
              <w:rPr>
                <w:rFonts w:ascii="Arial" w:hAnsi="Arial" w:cs="Arial"/>
                <w:b/>
                <w:bCs/>
                <w:sz w:val="22"/>
                <w:szCs w:val="22"/>
              </w:rPr>
              <w:t>6</w:t>
            </w:r>
          </w:p>
          <w:p w14:paraId="21265C9A" w14:textId="170061E4" w:rsidR="005F71AF" w:rsidRPr="0052119F" w:rsidRDefault="005F71AF" w:rsidP="004E2D09">
            <w:pPr>
              <w:spacing w:after="120"/>
              <w:ind w:left="30" w:right="-72"/>
              <w:jc w:val="both"/>
              <w:rPr>
                <w:rFonts w:ascii="Arial" w:hAnsi="Arial" w:cs="Arial"/>
                <w:sz w:val="22"/>
                <w:szCs w:val="22"/>
              </w:rPr>
            </w:pPr>
            <w:r w:rsidRPr="0052119F">
              <w:rPr>
                <w:rFonts w:ascii="Arial" w:hAnsi="Arial" w:cs="Arial"/>
                <w:sz w:val="22"/>
                <w:szCs w:val="22"/>
              </w:rPr>
              <w:t>Pytanie dot. Załącznika nr 4 - Projekt umowy - §3 ust. 5</w:t>
            </w:r>
          </w:p>
          <w:p w14:paraId="09A90668" w14:textId="32AFE664"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Czy Zamawiający wyrazi zgodę na wystawianie faktur każdorazowo po wykonanym przeglądzie danego urządzenia z Grupy nr 22, gdyż nasz system nie pozwala na wystawianie faktur zbiorczych za usługi?</w:t>
            </w:r>
          </w:p>
          <w:p w14:paraId="34677A55" w14:textId="77777777" w:rsidR="00516EC4" w:rsidRPr="0052119F" w:rsidRDefault="00516EC4" w:rsidP="004E2D09">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00CCCB5A" w14:textId="6F70BBF5" w:rsidR="00516EC4" w:rsidRPr="0052119F" w:rsidRDefault="005F71AF" w:rsidP="004E2D09">
            <w:pPr>
              <w:spacing w:after="60"/>
              <w:ind w:left="30" w:right="-72"/>
              <w:jc w:val="both"/>
              <w:rPr>
                <w:rFonts w:ascii="Arial" w:hAnsi="Arial" w:cs="Arial"/>
                <w:sz w:val="22"/>
                <w:szCs w:val="22"/>
                <w:highlight w:val="darkGray"/>
              </w:rPr>
            </w:pPr>
            <w:r w:rsidRPr="0052119F">
              <w:rPr>
                <w:rFonts w:ascii="Arial" w:hAnsi="Arial" w:cs="Arial"/>
                <w:sz w:val="22"/>
                <w:szCs w:val="22"/>
              </w:rPr>
              <w:t>Tak, w zakresie grupy 22</w:t>
            </w:r>
            <w:r w:rsidR="00921DEB" w:rsidRPr="0052119F">
              <w:rPr>
                <w:rFonts w:ascii="Arial" w:hAnsi="Arial" w:cs="Arial"/>
                <w:sz w:val="22"/>
                <w:szCs w:val="22"/>
              </w:rPr>
              <w:t>.</w:t>
            </w:r>
            <w:r w:rsidRPr="0052119F">
              <w:rPr>
                <w:rFonts w:ascii="Arial" w:hAnsi="Arial" w:cs="Arial"/>
                <w:sz w:val="22"/>
                <w:szCs w:val="22"/>
              </w:rPr>
              <w:t xml:space="preserve"> </w:t>
            </w:r>
          </w:p>
        </w:tc>
      </w:tr>
      <w:tr w:rsidR="00516EC4" w:rsidRPr="0052119F" w14:paraId="70D69A6C" w14:textId="77777777" w:rsidTr="004E2D09">
        <w:tc>
          <w:tcPr>
            <w:tcW w:w="9356" w:type="dxa"/>
            <w:shd w:val="clear" w:color="auto" w:fill="auto"/>
          </w:tcPr>
          <w:p w14:paraId="065EE02C" w14:textId="77777777" w:rsidR="00260BF4" w:rsidRPr="0052119F" w:rsidRDefault="00260BF4" w:rsidP="004E2D09">
            <w:pPr>
              <w:spacing w:before="60" w:after="60"/>
              <w:ind w:left="30" w:right="-72"/>
              <w:rPr>
                <w:rFonts w:ascii="Arial" w:hAnsi="Arial" w:cs="Arial"/>
                <w:b/>
                <w:bCs/>
                <w:sz w:val="22"/>
                <w:szCs w:val="22"/>
              </w:rPr>
            </w:pPr>
          </w:p>
          <w:p w14:paraId="1BFCF835" w14:textId="48D85B48" w:rsidR="00516EC4" w:rsidRPr="0052119F" w:rsidRDefault="00516EC4" w:rsidP="004E2D09">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225671" w:rsidRPr="0052119F">
              <w:rPr>
                <w:rFonts w:ascii="Arial" w:hAnsi="Arial" w:cs="Arial"/>
                <w:b/>
                <w:bCs/>
                <w:sz w:val="22"/>
                <w:szCs w:val="22"/>
              </w:rPr>
              <w:t>7</w:t>
            </w:r>
          </w:p>
          <w:p w14:paraId="47AE587C"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Grupa 2 - Defibrylatory</w:t>
            </w:r>
          </w:p>
          <w:p w14:paraId="06855D4D" w14:textId="155CE35A" w:rsidR="00516EC4" w:rsidRPr="0052119F" w:rsidRDefault="004F0531" w:rsidP="004E2D09">
            <w:pPr>
              <w:spacing w:after="120"/>
              <w:ind w:left="30" w:right="-72"/>
              <w:jc w:val="both"/>
              <w:rPr>
                <w:rFonts w:ascii="Arial" w:hAnsi="Arial" w:cs="Arial"/>
                <w:sz w:val="22"/>
                <w:szCs w:val="22"/>
              </w:rPr>
            </w:pPr>
            <w:r w:rsidRPr="004F0531">
              <w:rPr>
                <w:rFonts w:ascii="Arial" w:hAnsi="Arial" w:cs="Arial"/>
                <w:b/>
                <w:bCs/>
                <w:sz w:val="22"/>
                <w:szCs w:val="22"/>
              </w:rPr>
              <w:t>a)</w:t>
            </w:r>
            <w:r>
              <w:rPr>
                <w:rFonts w:ascii="Arial" w:hAnsi="Arial" w:cs="Arial"/>
                <w:sz w:val="22"/>
                <w:szCs w:val="22"/>
              </w:rPr>
              <w:t xml:space="preserve"> </w:t>
            </w:r>
            <w:r w:rsidR="00516EC4" w:rsidRPr="0052119F">
              <w:rPr>
                <w:rFonts w:ascii="Arial" w:hAnsi="Arial" w:cs="Arial"/>
                <w:sz w:val="22"/>
                <w:szCs w:val="22"/>
              </w:rPr>
              <w:t>Zgodnie z zaleceniami określonymi przez producenta defibrylatorów Lifepak w określonych odstępach czasu powinny być wymienione:</w:t>
            </w:r>
          </w:p>
          <w:p w14:paraId="4558F4B1"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akumulatory</w:t>
            </w:r>
          </w:p>
          <w:p w14:paraId="00AFFA1B"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bateria podtrzymująca pamięć</w:t>
            </w:r>
          </w:p>
          <w:p w14:paraId="7A1A7C14"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kabel ekg</w:t>
            </w:r>
          </w:p>
          <w:p w14:paraId="6516F3CA"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lastRenderedPageBreak/>
              <w:t>- kabel terapii</w:t>
            </w:r>
          </w:p>
          <w:p w14:paraId="3C9380BF"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Prosimy o jednoznaczne wytyczne czy wyżej wymienione elementy mają zostać wymienione w cenie przeglądów i dla których defibrylatorów.</w:t>
            </w:r>
          </w:p>
          <w:p w14:paraId="01BEFC9A" w14:textId="6DE91976" w:rsidR="00516EC4" w:rsidRPr="0052119F" w:rsidRDefault="004F0531" w:rsidP="004E2D09">
            <w:pPr>
              <w:spacing w:after="120"/>
              <w:ind w:left="30" w:right="-72"/>
              <w:jc w:val="both"/>
              <w:rPr>
                <w:rFonts w:ascii="Arial" w:hAnsi="Arial" w:cs="Arial"/>
                <w:sz w:val="22"/>
                <w:szCs w:val="22"/>
              </w:rPr>
            </w:pPr>
            <w:r w:rsidRPr="004F0531">
              <w:rPr>
                <w:rFonts w:ascii="Arial" w:hAnsi="Arial" w:cs="Arial"/>
                <w:b/>
                <w:bCs/>
                <w:sz w:val="22"/>
                <w:szCs w:val="22"/>
              </w:rPr>
              <w:t>b)</w:t>
            </w:r>
            <w:r>
              <w:rPr>
                <w:rFonts w:ascii="Arial" w:hAnsi="Arial" w:cs="Arial"/>
                <w:sz w:val="22"/>
                <w:szCs w:val="22"/>
              </w:rPr>
              <w:t xml:space="preserve"> </w:t>
            </w:r>
            <w:r w:rsidR="00516EC4" w:rsidRPr="0052119F">
              <w:rPr>
                <w:rFonts w:ascii="Arial" w:hAnsi="Arial" w:cs="Arial"/>
                <w:sz w:val="22"/>
                <w:szCs w:val="22"/>
              </w:rPr>
              <w:t>Prosimy również o informację czy w cenie przeglądów mają zostać wymienione akumulatory w defibrylatorach : M-series, DefiCARD, Efficia.</w:t>
            </w:r>
          </w:p>
          <w:p w14:paraId="16ED51ED"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Informacje te są niezbędne do oszacowania kosztów.</w:t>
            </w:r>
          </w:p>
          <w:p w14:paraId="70743D57" w14:textId="77777777" w:rsidR="00516EC4" w:rsidRPr="0052119F" w:rsidRDefault="00516EC4" w:rsidP="004E2D09">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3C1DDBC2" w14:textId="77777777" w:rsidR="00516EC4" w:rsidRDefault="004F0531" w:rsidP="004E2D09">
            <w:pPr>
              <w:spacing w:after="60"/>
              <w:ind w:left="30" w:right="-72"/>
              <w:jc w:val="both"/>
              <w:rPr>
                <w:rFonts w:ascii="Arial" w:hAnsi="Arial" w:cs="Arial"/>
                <w:sz w:val="22"/>
                <w:szCs w:val="22"/>
              </w:rPr>
            </w:pPr>
            <w:r>
              <w:rPr>
                <w:rFonts w:ascii="Arial" w:hAnsi="Arial" w:cs="Arial"/>
                <w:sz w:val="22"/>
                <w:szCs w:val="22"/>
              </w:rPr>
              <w:t xml:space="preserve">Ad a </w:t>
            </w:r>
            <w:r w:rsidR="00872F83">
              <w:rPr>
                <w:rFonts w:ascii="Arial" w:hAnsi="Arial" w:cs="Arial"/>
                <w:sz w:val="22"/>
                <w:szCs w:val="22"/>
              </w:rPr>
              <w:t>–</w:t>
            </w:r>
            <w:r>
              <w:rPr>
                <w:rFonts w:ascii="Arial" w:hAnsi="Arial" w:cs="Arial"/>
                <w:sz w:val="22"/>
                <w:szCs w:val="22"/>
              </w:rPr>
              <w:t xml:space="preserve"> </w:t>
            </w:r>
            <w:r w:rsidR="00872F83">
              <w:rPr>
                <w:rFonts w:ascii="Arial" w:hAnsi="Arial" w:cs="Arial"/>
                <w:sz w:val="22"/>
                <w:szCs w:val="22"/>
              </w:rPr>
              <w:t>zgodnie z zaleceniami producenta</w:t>
            </w:r>
          </w:p>
          <w:p w14:paraId="366236A1" w14:textId="396DC719" w:rsidR="00872F83" w:rsidRPr="0052119F" w:rsidRDefault="00872F83" w:rsidP="004E2D09">
            <w:pPr>
              <w:spacing w:after="60"/>
              <w:ind w:left="30" w:right="-72"/>
              <w:jc w:val="both"/>
              <w:rPr>
                <w:rFonts w:ascii="Arial" w:hAnsi="Arial" w:cs="Arial"/>
                <w:sz w:val="22"/>
                <w:szCs w:val="22"/>
              </w:rPr>
            </w:pPr>
            <w:r>
              <w:rPr>
                <w:rFonts w:ascii="Arial" w:hAnsi="Arial" w:cs="Arial"/>
                <w:sz w:val="22"/>
                <w:szCs w:val="22"/>
              </w:rPr>
              <w:t>Ad 2 – tak, mają zostać wymienione.</w:t>
            </w:r>
          </w:p>
        </w:tc>
      </w:tr>
      <w:tr w:rsidR="00516EC4" w:rsidRPr="0052119F" w14:paraId="7615613A" w14:textId="77777777" w:rsidTr="004E2D09">
        <w:tc>
          <w:tcPr>
            <w:tcW w:w="9356" w:type="dxa"/>
            <w:shd w:val="clear" w:color="auto" w:fill="auto"/>
          </w:tcPr>
          <w:p w14:paraId="7C73A4C4" w14:textId="77777777" w:rsidR="00260BF4" w:rsidRPr="0052119F" w:rsidRDefault="00260BF4" w:rsidP="004E2D09">
            <w:pPr>
              <w:spacing w:before="60" w:after="60"/>
              <w:ind w:left="30" w:right="-72"/>
              <w:rPr>
                <w:rFonts w:ascii="Arial" w:hAnsi="Arial" w:cs="Arial"/>
                <w:b/>
                <w:bCs/>
                <w:sz w:val="22"/>
                <w:szCs w:val="22"/>
              </w:rPr>
            </w:pPr>
          </w:p>
          <w:p w14:paraId="0AFA5ABD" w14:textId="656AD284" w:rsidR="00516EC4" w:rsidRPr="0052119F" w:rsidRDefault="00516EC4"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225671" w:rsidRPr="0052119F">
              <w:rPr>
                <w:rFonts w:ascii="Arial" w:hAnsi="Arial" w:cs="Arial"/>
                <w:b/>
                <w:bCs/>
                <w:sz w:val="22"/>
                <w:szCs w:val="22"/>
              </w:rPr>
              <w:t>8</w:t>
            </w:r>
          </w:p>
          <w:p w14:paraId="4177B943" w14:textId="479C5C84"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pakiet 13</w:t>
            </w:r>
          </w:p>
          <w:p w14:paraId="290B0673"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Czy w celu zapewnienia bezpieczeństwa pacjenta oraz jakości usług medycznych Zamawiający będzie wymagał odpowiednich kwalifikacji technicznych dostawcy serwisu w zakresie aparatury będącej przedmiotem przetargu, potwierdzonych aktualnymi certyfikatami odbytych przez inżynierów szkoleń?</w:t>
            </w:r>
          </w:p>
          <w:p w14:paraId="03146744" w14:textId="77777777" w:rsidR="00225671" w:rsidRPr="0052119F" w:rsidRDefault="00225671" w:rsidP="00225671">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7A43BBA0" w14:textId="18512BB3" w:rsidR="00225671" w:rsidRPr="0052119F" w:rsidRDefault="00872F83" w:rsidP="00225671">
            <w:pPr>
              <w:spacing w:after="120"/>
              <w:ind w:left="30" w:right="-72"/>
              <w:jc w:val="both"/>
              <w:rPr>
                <w:rFonts w:ascii="Arial" w:hAnsi="Arial" w:cs="Arial"/>
                <w:sz w:val="22"/>
                <w:szCs w:val="22"/>
              </w:rPr>
            </w:pPr>
            <w:r w:rsidRPr="00872F83">
              <w:rPr>
                <w:rFonts w:ascii="Arial" w:hAnsi="Arial" w:cs="Arial"/>
                <w:sz w:val="22"/>
                <w:szCs w:val="22"/>
              </w:rPr>
              <w:t xml:space="preserve">Zgodnie z SWZ na wykonawcy ciąży obowiązek dysponowania osobami zdolnymi do wykonania przedmiotu zamówieni tj. posiadającymi odpowiednie kwalifikacje (vide §2, ust. 1 projektu umowy). Zamawiający nie wymaga przedstawienia certyfikatów. </w:t>
            </w:r>
          </w:p>
          <w:p w14:paraId="6F835B6A" w14:textId="77777777" w:rsidR="00872F83" w:rsidRDefault="00872F83" w:rsidP="00225671">
            <w:pPr>
              <w:spacing w:before="60" w:after="60"/>
              <w:ind w:left="30" w:right="-72"/>
              <w:rPr>
                <w:rFonts w:ascii="Arial" w:hAnsi="Arial" w:cs="Arial"/>
                <w:b/>
                <w:bCs/>
                <w:sz w:val="22"/>
                <w:szCs w:val="22"/>
              </w:rPr>
            </w:pPr>
          </w:p>
          <w:p w14:paraId="4A5FE3D8" w14:textId="7D062340" w:rsidR="00225671" w:rsidRPr="0052119F" w:rsidRDefault="00225671"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332D13" w:rsidRPr="0052119F">
              <w:rPr>
                <w:rFonts w:ascii="Arial" w:hAnsi="Arial" w:cs="Arial"/>
                <w:b/>
                <w:bCs/>
                <w:sz w:val="22"/>
                <w:szCs w:val="22"/>
              </w:rPr>
              <w:t>9</w:t>
            </w:r>
          </w:p>
          <w:p w14:paraId="3FB0DF53" w14:textId="54960B65"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pakiet 13</w:t>
            </w:r>
          </w:p>
          <w:p w14:paraId="7F7456CE"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Zwracamy się z prośą o obniżenie kar za dzień zwłoki do wysokości 0,2%.</w:t>
            </w:r>
          </w:p>
          <w:p w14:paraId="1381DED7" w14:textId="77777777" w:rsidR="00225671" w:rsidRPr="0052119F" w:rsidRDefault="00225671" w:rsidP="00225671">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2D330D01" w14:textId="214711CE" w:rsidR="00516EC4" w:rsidRPr="0052119F" w:rsidRDefault="004D61A2" w:rsidP="00225671">
            <w:pPr>
              <w:spacing w:after="120"/>
              <w:ind w:left="30" w:right="-72"/>
              <w:jc w:val="both"/>
              <w:rPr>
                <w:rFonts w:ascii="Arial" w:hAnsi="Arial" w:cs="Arial"/>
                <w:sz w:val="22"/>
                <w:szCs w:val="22"/>
              </w:rPr>
            </w:pPr>
            <w:r>
              <w:rPr>
                <w:rFonts w:ascii="Arial" w:hAnsi="Arial" w:cs="Arial"/>
                <w:sz w:val="22"/>
                <w:szCs w:val="22"/>
              </w:rPr>
              <w:t>Zamawiający nie wyraża zgody.</w:t>
            </w:r>
          </w:p>
          <w:p w14:paraId="16C6F7E6" w14:textId="77777777" w:rsidR="00225671" w:rsidRPr="0052119F" w:rsidRDefault="00225671" w:rsidP="00225671">
            <w:pPr>
              <w:spacing w:after="120"/>
              <w:ind w:left="30" w:right="-72"/>
              <w:jc w:val="both"/>
              <w:rPr>
                <w:rFonts w:ascii="Arial" w:hAnsi="Arial" w:cs="Arial"/>
                <w:sz w:val="22"/>
                <w:szCs w:val="22"/>
              </w:rPr>
            </w:pPr>
          </w:p>
          <w:p w14:paraId="65045CD3" w14:textId="0FC4AB4D" w:rsidR="00225671" w:rsidRPr="0052119F" w:rsidRDefault="00225671"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332D13" w:rsidRPr="0052119F">
              <w:rPr>
                <w:rFonts w:ascii="Arial" w:hAnsi="Arial" w:cs="Arial"/>
                <w:b/>
                <w:bCs/>
                <w:sz w:val="22"/>
                <w:szCs w:val="22"/>
              </w:rPr>
              <w:t>10</w:t>
            </w:r>
          </w:p>
          <w:p w14:paraId="1A86B60F" w14:textId="1B3FFA8F"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pakiet 13</w:t>
            </w:r>
          </w:p>
          <w:p w14:paraId="3D0316FF"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Zwracamy się z prośbą o ustalenie maksymalnej wysokości kar umownych do wysokości 20% wartości całej umowy.</w:t>
            </w:r>
          </w:p>
          <w:p w14:paraId="37A74907" w14:textId="77777777" w:rsidR="00225671" w:rsidRPr="0052119F" w:rsidRDefault="00225671" w:rsidP="00225671">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5F5C13F3" w14:textId="261EE5D2" w:rsidR="00225671" w:rsidRPr="0052119F" w:rsidRDefault="004D61A2" w:rsidP="00225671">
            <w:pPr>
              <w:spacing w:before="60" w:after="60"/>
              <w:ind w:left="30" w:right="-72"/>
              <w:rPr>
                <w:rFonts w:ascii="Arial" w:hAnsi="Arial" w:cs="Arial"/>
                <w:sz w:val="22"/>
                <w:szCs w:val="22"/>
              </w:rPr>
            </w:pPr>
            <w:r>
              <w:rPr>
                <w:rFonts w:ascii="Arial" w:hAnsi="Arial" w:cs="Arial"/>
                <w:sz w:val="22"/>
                <w:szCs w:val="22"/>
              </w:rPr>
              <w:t>Zamawiający wyraża zgodę.</w:t>
            </w:r>
          </w:p>
          <w:p w14:paraId="0BCA52E2" w14:textId="77777777" w:rsidR="00225671" w:rsidRPr="0052119F" w:rsidRDefault="00225671" w:rsidP="00225671">
            <w:pPr>
              <w:spacing w:before="60" w:after="60"/>
              <w:ind w:left="30" w:right="-72"/>
              <w:rPr>
                <w:rFonts w:ascii="Arial" w:hAnsi="Arial" w:cs="Arial"/>
                <w:b/>
                <w:bCs/>
                <w:sz w:val="22"/>
                <w:szCs w:val="22"/>
              </w:rPr>
            </w:pPr>
          </w:p>
          <w:p w14:paraId="64C976F0" w14:textId="180A6AC0" w:rsidR="00225671" w:rsidRPr="0052119F" w:rsidRDefault="00225671"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332D13" w:rsidRPr="0052119F">
              <w:rPr>
                <w:rFonts w:ascii="Arial" w:hAnsi="Arial" w:cs="Arial"/>
                <w:b/>
                <w:bCs/>
                <w:sz w:val="22"/>
                <w:szCs w:val="22"/>
              </w:rPr>
              <w:t>11</w:t>
            </w:r>
          </w:p>
          <w:p w14:paraId="26D6511A" w14:textId="007C03C3"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pakiet 13</w:t>
            </w:r>
          </w:p>
          <w:p w14:paraId="06F218A8"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Czy Zamawiający wymaga wykonania przeglądów powyższych pakietów zgodnie z zaleceniami producenta, licząc od daty instalacji sprzętu - odpowiednio przegląd roczny, dwuletni, trzyletni, czteroletni - uwzględniając wymianę wszystkich części wymaganych przy danym przeglądzie przez producenta?</w:t>
            </w:r>
          </w:p>
          <w:p w14:paraId="10D10AA9" w14:textId="77777777" w:rsidR="00225671" w:rsidRPr="0052119F" w:rsidRDefault="00225671" w:rsidP="00225671">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10A8A014" w14:textId="34864E20" w:rsidR="00516EC4" w:rsidRPr="0052119F" w:rsidRDefault="00101A6C" w:rsidP="00225671">
            <w:pPr>
              <w:spacing w:after="120"/>
              <w:ind w:left="30" w:right="-72"/>
              <w:jc w:val="both"/>
              <w:rPr>
                <w:rFonts w:ascii="Arial" w:hAnsi="Arial" w:cs="Arial"/>
                <w:sz w:val="22"/>
                <w:szCs w:val="22"/>
              </w:rPr>
            </w:pPr>
            <w:r w:rsidRPr="0052119F">
              <w:rPr>
                <w:rFonts w:ascii="Arial" w:hAnsi="Arial" w:cs="Arial"/>
                <w:sz w:val="22"/>
                <w:szCs w:val="22"/>
              </w:rPr>
              <w:t>Tak.</w:t>
            </w:r>
          </w:p>
          <w:p w14:paraId="192DE53E" w14:textId="77777777" w:rsidR="00225671" w:rsidRPr="0052119F" w:rsidRDefault="00225671" w:rsidP="00225671">
            <w:pPr>
              <w:spacing w:after="120"/>
              <w:ind w:left="30" w:right="-72"/>
              <w:jc w:val="both"/>
              <w:rPr>
                <w:rFonts w:ascii="Arial" w:hAnsi="Arial" w:cs="Arial"/>
                <w:sz w:val="22"/>
                <w:szCs w:val="22"/>
              </w:rPr>
            </w:pPr>
          </w:p>
          <w:p w14:paraId="5591808D" w14:textId="106D6542" w:rsidR="00225671" w:rsidRPr="0052119F" w:rsidRDefault="00225671"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332D13" w:rsidRPr="0052119F">
              <w:rPr>
                <w:rFonts w:ascii="Arial" w:hAnsi="Arial" w:cs="Arial"/>
                <w:b/>
                <w:bCs/>
                <w:sz w:val="22"/>
                <w:szCs w:val="22"/>
              </w:rPr>
              <w:t>12</w:t>
            </w:r>
          </w:p>
          <w:p w14:paraId="3011D7D6" w14:textId="30A91214"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pakiet 13</w:t>
            </w:r>
          </w:p>
          <w:p w14:paraId="37920BE7"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Prosimy o potwierdzenie, że jeśli w trakcie trwania umowy okaże się, że sprzęt nie nadaje się już do naprawy bądź brak jest części do przeglądów ze względu na jego wiek - dany sprzęt zostanie wyłączony aneksem z umowy bez konsekwencji dla wykonawcy.</w:t>
            </w:r>
          </w:p>
          <w:p w14:paraId="10C04CE6" w14:textId="77777777" w:rsidR="00225671" w:rsidRPr="0052119F" w:rsidRDefault="00225671" w:rsidP="00225671">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78DF6A9E" w14:textId="4C00E54B" w:rsidR="00516EC4" w:rsidRPr="0052119F" w:rsidRDefault="00101A6C" w:rsidP="00225671">
            <w:pPr>
              <w:spacing w:after="120"/>
              <w:ind w:left="30" w:right="-72"/>
              <w:jc w:val="both"/>
              <w:rPr>
                <w:rFonts w:ascii="Arial" w:hAnsi="Arial" w:cs="Arial"/>
                <w:sz w:val="22"/>
                <w:szCs w:val="22"/>
              </w:rPr>
            </w:pPr>
            <w:r w:rsidRPr="0052119F">
              <w:rPr>
                <w:rFonts w:ascii="Arial" w:hAnsi="Arial" w:cs="Arial"/>
                <w:sz w:val="22"/>
                <w:szCs w:val="22"/>
              </w:rPr>
              <w:t>Tak.</w:t>
            </w:r>
          </w:p>
          <w:p w14:paraId="2F972781" w14:textId="77777777" w:rsidR="00225671" w:rsidRPr="0052119F" w:rsidRDefault="00225671" w:rsidP="00225671">
            <w:pPr>
              <w:spacing w:after="120"/>
              <w:ind w:left="30" w:right="-72"/>
              <w:jc w:val="both"/>
              <w:rPr>
                <w:rFonts w:ascii="Arial" w:hAnsi="Arial" w:cs="Arial"/>
                <w:sz w:val="22"/>
                <w:szCs w:val="22"/>
              </w:rPr>
            </w:pPr>
          </w:p>
          <w:p w14:paraId="620426D3" w14:textId="04649C20" w:rsidR="00225671" w:rsidRPr="0052119F" w:rsidRDefault="00225671"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332D13" w:rsidRPr="0052119F">
              <w:rPr>
                <w:rFonts w:ascii="Arial" w:hAnsi="Arial" w:cs="Arial"/>
                <w:b/>
                <w:bCs/>
                <w:sz w:val="22"/>
                <w:szCs w:val="22"/>
              </w:rPr>
              <w:t>13</w:t>
            </w:r>
          </w:p>
          <w:p w14:paraId="71CBA82B" w14:textId="142C8C15"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Pytania dotyczące SWZ</w:t>
            </w:r>
          </w:p>
          <w:p w14:paraId="0E82DC21"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Prosimy o potwierdzenie, iż w przypadku gdy wykonawca nie złoży przedmiotowych środków dowodowych lub są one niekompletne lub zawierają błędy, zamawiający wezwie go ich złożenia, poprawienia lub uzupełnienia w wyznaczonym terminie.</w:t>
            </w:r>
          </w:p>
          <w:p w14:paraId="54D359ED" w14:textId="77777777" w:rsidR="00225671" w:rsidRPr="0052119F" w:rsidRDefault="00225671" w:rsidP="00225671">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4D43A731" w14:textId="00568D86" w:rsidR="00516EC4" w:rsidRPr="0052119F" w:rsidRDefault="00B6585E" w:rsidP="00225671">
            <w:pPr>
              <w:spacing w:after="120"/>
              <w:ind w:left="30" w:right="-72"/>
              <w:jc w:val="both"/>
              <w:rPr>
                <w:rFonts w:ascii="Arial" w:hAnsi="Arial" w:cs="Arial"/>
                <w:sz w:val="22"/>
                <w:szCs w:val="22"/>
              </w:rPr>
            </w:pPr>
            <w:r w:rsidRPr="00B6585E">
              <w:rPr>
                <w:rFonts w:ascii="Arial" w:hAnsi="Arial" w:cs="Arial"/>
                <w:sz w:val="22"/>
                <w:szCs w:val="22"/>
              </w:rPr>
              <w:t>W</w:t>
            </w:r>
            <w:r w:rsidR="00B92D6A" w:rsidRPr="00B6585E">
              <w:rPr>
                <w:rFonts w:ascii="Arial" w:hAnsi="Arial" w:cs="Arial"/>
                <w:sz w:val="22"/>
                <w:szCs w:val="22"/>
              </w:rPr>
              <w:t xml:space="preserve"> niniejszym postępowaniu </w:t>
            </w:r>
            <w:r>
              <w:rPr>
                <w:rFonts w:ascii="Arial" w:hAnsi="Arial" w:cs="Arial"/>
                <w:sz w:val="22"/>
                <w:szCs w:val="22"/>
              </w:rPr>
              <w:t>brak</w:t>
            </w:r>
            <w:r w:rsidR="00101A6C" w:rsidRPr="00B6585E">
              <w:rPr>
                <w:rFonts w:ascii="Arial" w:hAnsi="Arial" w:cs="Arial"/>
                <w:sz w:val="22"/>
                <w:szCs w:val="22"/>
              </w:rPr>
              <w:t xml:space="preserve"> przedmiotowych środków dowodo</w:t>
            </w:r>
            <w:r w:rsidR="00B92D6A" w:rsidRPr="00B6585E">
              <w:rPr>
                <w:rFonts w:ascii="Arial" w:hAnsi="Arial" w:cs="Arial"/>
                <w:sz w:val="22"/>
                <w:szCs w:val="22"/>
              </w:rPr>
              <w:t>wych</w:t>
            </w:r>
            <w:r>
              <w:rPr>
                <w:rFonts w:ascii="Arial" w:hAnsi="Arial" w:cs="Arial"/>
                <w:sz w:val="22"/>
                <w:szCs w:val="22"/>
              </w:rPr>
              <w:t>.</w:t>
            </w:r>
          </w:p>
          <w:p w14:paraId="05A38CBA" w14:textId="77777777" w:rsidR="00225671" w:rsidRPr="0052119F" w:rsidRDefault="00225671" w:rsidP="00225671">
            <w:pPr>
              <w:spacing w:after="120"/>
              <w:ind w:left="30" w:right="-72"/>
              <w:jc w:val="both"/>
              <w:rPr>
                <w:rFonts w:ascii="Arial" w:hAnsi="Arial" w:cs="Arial"/>
                <w:sz w:val="22"/>
                <w:szCs w:val="22"/>
              </w:rPr>
            </w:pPr>
          </w:p>
          <w:p w14:paraId="618EE38F" w14:textId="15EFEA19" w:rsidR="00225671" w:rsidRPr="0052119F" w:rsidRDefault="00225671"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332D13" w:rsidRPr="0052119F">
              <w:rPr>
                <w:rFonts w:ascii="Arial" w:hAnsi="Arial" w:cs="Arial"/>
                <w:b/>
                <w:bCs/>
                <w:sz w:val="22"/>
                <w:szCs w:val="22"/>
              </w:rPr>
              <w:t>14</w:t>
            </w:r>
          </w:p>
          <w:p w14:paraId="1D76CF0B" w14:textId="0DD1E073"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xml:space="preserve">Pytania dotyczące Wzoru Umowy </w:t>
            </w:r>
          </w:p>
          <w:p w14:paraId="1CE0F9C9" w14:textId="41E1C823"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BHP</w:t>
            </w:r>
          </w:p>
          <w:p w14:paraId="64CD9135"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W przypadku wizyt u Zamawiającego, współpraca Zamawiającego w kwestiach bhp jest kluczowa. Czy zamawiający wyraża zgodę na dodanie do postanowień wzoru umowy postanowienia z odpowiednim obowiązkiem Zamawiającego w tym zakresie:</w:t>
            </w:r>
          </w:p>
          <w:p w14:paraId="3D487D0A"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xml:space="preserve">" Zamawiający jest zobowiązany do współpracy z Wykonawcą w celu zapewnienia właściwe warunków bezpieczeństwa personelowi Wykonawcy, w trakcie realizacji usług, w tym: </w:t>
            </w:r>
          </w:p>
          <w:p w14:paraId="20F1B9DB"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xml:space="preserve">a)         podjęcia wszelkich kroków mających na celu zapobieżenie przekazaniu czynników zakaźnych przenoszonych poprzez krew i/lub płyny ustrojowe; </w:t>
            </w:r>
          </w:p>
          <w:p w14:paraId="7473DC80"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b)         przestrzegania norm postępowania obowiązujących w przypadku zdarzeń dotyczących narażenia na kontakt z krwią lub płynami ustrojowymi,</w:t>
            </w:r>
          </w:p>
          <w:p w14:paraId="1BDF0174"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c)         podjęcia kroków wymaganych w instrukcji urządzenia (w szczególności dezynfekcji sprzętu przed kontaktem z personelem Wykonawcy i potwierdzenia tego piśmie na prośbę Wykonawcy)"?</w:t>
            </w:r>
          </w:p>
          <w:p w14:paraId="6E5A7CC1" w14:textId="77777777" w:rsidR="00225671" w:rsidRPr="0052119F" w:rsidRDefault="00225671" w:rsidP="00225671">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554788CB" w14:textId="5F9A4364" w:rsidR="00516EC4" w:rsidRPr="0052119F" w:rsidRDefault="004D61A2" w:rsidP="00225671">
            <w:pPr>
              <w:spacing w:after="120"/>
              <w:ind w:left="30" w:right="-72"/>
              <w:jc w:val="both"/>
              <w:rPr>
                <w:rFonts w:ascii="Arial" w:hAnsi="Arial" w:cs="Arial"/>
                <w:sz w:val="22"/>
                <w:szCs w:val="22"/>
              </w:rPr>
            </w:pPr>
            <w:r>
              <w:rPr>
                <w:rFonts w:ascii="Arial" w:hAnsi="Arial" w:cs="Arial"/>
                <w:sz w:val="22"/>
                <w:szCs w:val="22"/>
              </w:rPr>
              <w:t>Zamawiający nie wyraża zgody.</w:t>
            </w:r>
          </w:p>
          <w:p w14:paraId="1726FBD0" w14:textId="77777777" w:rsidR="00225671" w:rsidRPr="0052119F" w:rsidRDefault="00225671" w:rsidP="00225671">
            <w:pPr>
              <w:spacing w:after="120"/>
              <w:ind w:left="30" w:right="-72"/>
              <w:jc w:val="both"/>
              <w:rPr>
                <w:rFonts w:ascii="Arial" w:hAnsi="Arial" w:cs="Arial"/>
                <w:sz w:val="22"/>
                <w:szCs w:val="22"/>
              </w:rPr>
            </w:pPr>
          </w:p>
          <w:p w14:paraId="7544B3CA" w14:textId="7100BA2D" w:rsidR="00225671" w:rsidRPr="0052119F" w:rsidRDefault="00225671"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332D13" w:rsidRPr="0052119F">
              <w:rPr>
                <w:rFonts w:ascii="Arial" w:hAnsi="Arial" w:cs="Arial"/>
                <w:b/>
                <w:bCs/>
                <w:sz w:val="22"/>
                <w:szCs w:val="22"/>
              </w:rPr>
              <w:t>15</w:t>
            </w:r>
          </w:p>
          <w:p w14:paraId="25D8A091" w14:textId="0DC7C9D9"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Instrukcje i zalecenia producenta</w:t>
            </w:r>
          </w:p>
          <w:p w14:paraId="0294A4B6"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xml:space="preserve">Mając na uwadze bezpieczeństwo urządzeń medycznych, stosowanie najnowszych zaleceń producenta jest kluczowe. Producent aktualizuje wytyczne serwisowe od czasu do czasu, z uwagi na dokonywane zgłoszenia serwisowe, uwzględniając najnowsze kwestie techniczne związane z danym modelem. </w:t>
            </w:r>
          </w:p>
          <w:p w14:paraId="1B7F78EA"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xml:space="preserve">Czy Zamawiający potwierdza, że Wykonawca oraz Zamawiający będą zobowiązani do stosowania się do najnowszych wymagań producentów (wytwórców) i najbardziej aktualnych </w:t>
            </w:r>
            <w:r w:rsidRPr="0052119F">
              <w:rPr>
                <w:rFonts w:ascii="Arial" w:hAnsi="Arial" w:cs="Arial"/>
                <w:sz w:val="22"/>
                <w:szCs w:val="22"/>
              </w:rPr>
              <w:lastRenderedPageBreak/>
              <w:t>instrukcji w zakresie sprzętu będącego przedmiotem umowy i wykonania umowy zgodnie z nimi?</w:t>
            </w:r>
          </w:p>
          <w:p w14:paraId="4D9729E9" w14:textId="77777777" w:rsidR="00225671" w:rsidRPr="0052119F" w:rsidRDefault="00225671" w:rsidP="00225671">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4A9523E3" w14:textId="69040959" w:rsidR="00225671" w:rsidRPr="0052119F" w:rsidRDefault="004D61A2" w:rsidP="00225671">
            <w:pPr>
              <w:spacing w:before="60" w:after="60"/>
              <w:ind w:left="30" w:right="-72"/>
              <w:rPr>
                <w:rFonts w:ascii="Arial" w:hAnsi="Arial" w:cs="Arial"/>
                <w:sz w:val="22"/>
                <w:szCs w:val="22"/>
              </w:rPr>
            </w:pPr>
            <w:r>
              <w:rPr>
                <w:rFonts w:ascii="Arial" w:hAnsi="Arial" w:cs="Arial"/>
                <w:sz w:val="22"/>
                <w:szCs w:val="22"/>
              </w:rPr>
              <w:t>Nie, wykonawca ma realizować swoje obowiązki w taki sposób, aby urządzenia medyczne gwarantowały bezpieczeństwo.</w:t>
            </w:r>
          </w:p>
          <w:p w14:paraId="525589AC" w14:textId="77777777" w:rsidR="00225671" w:rsidRPr="0052119F" w:rsidRDefault="00225671" w:rsidP="00225671">
            <w:pPr>
              <w:spacing w:before="60" w:after="60"/>
              <w:ind w:left="30" w:right="-72"/>
              <w:rPr>
                <w:rFonts w:ascii="Arial" w:hAnsi="Arial" w:cs="Arial"/>
                <w:b/>
                <w:bCs/>
                <w:sz w:val="22"/>
                <w:szCs w:val="22"/>
              </w:rPr>
            </w:pPr>
          </w:p>
          <w:p w14:paraId="041C5036" w14:textId="5BE5BD7B" w:rsidR="00225671" w:rsidRPr="0052119F" w:rsidRDefault="00225671"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332D13" w:rsidRPr="0052119F">
              <w:rPr>
                <w:rFonts w:ascii="Arial" w:hAnsi="Arial" w:cs="Arial"/>
                <w:b/>
                <w:bCs/>
                <w:sz w:val="22"/>
                <w:szCs w:val="22"/>
              </w:rPr>
              <w:t>16</w:t>
            </w:r>
          </w:p>
          <w:p w14:paraId="5101DE66" w14:textId="44974939"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Limit Kar Umownych</w:t>
            </w:r>
          </w:p>
          <w:p w14:paraId="4FBDBFE7"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xml:space="preserve">§ 9 umowy  - Zwracamy uwagę, że brak limitu kar wykonawcy może doprowadzić do powstania kary rażąco wygórowanej. Jakkolwiek zasadne jest zabezpieczenie interesów Zamawiającego oraz należytego wykonania zamówienia to uregulowania dotyczące kar umownych nie mogą prowadzić do nieuzasadnionego wzbogacenia po stronie Zamawiającego oraz naruszenia zasady proporcjonalności. </w:t>
            </w:r>
          </w:p>
          <w:p w14:paraId="3D77DA62"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Ponadto wskazać należy, iż w art. 436 pkt 3) Ustawy z dnia 11 września 2019 r. Prawo zamówień publicznych (Dz.U. z 2019, poz. 2019) wprowadzono obowiązek przewidywania łącznej maksymalnej wysokości kar umownych, których mogą dochodzić Strony, było właśnie uniknięcie sytuacji naliczania rażąco wygórowanych. Brak limitu kar umownych stanowi naruszenie art. 436 pkt 3) prawa zamówień publicznych.</w:t>
            </w:r>
          </w:p>
          <w:p w14:paraId="3A01B6CC" w14:textId="77777777" w:rsidR="00516EC4" w:rsidRPr="0052119F" w:rsidRDefault="00516EC4" w:rsidP="004E2D09">
            <w:pPr>
              <w:spacing w:after="120"/>
              <w:ind w:left="30" w:right="-72"/>
              <w:jc w:val="both"/>
              <w:rPr>
                <w:rFonts w:ascii="Arial" w:hAnsi="Arial" w:cs="Arial"/>
                <w:sz w:val="22"/>
                <w:szCs w:val="22"/>
              </w:rPr>
            </w:pPr>
          </w:p>
          <w:p w14:paraId="6ECE77BD"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Dlatego też z uwagi na konieczność zachowania równowagi w interesach stron, proponujemy określenie limitu kar umownych do wysokości 20% wartości wynagrodzenia wykonawcy, co umożliwi również wykonawcom właściwą ocenę ryzyka i należytą wycenę oferty.</w:t>
            </w:r>
          </w:p>
          <w:p w14:paraId="002EBEB2" w14:textId="77777777" w:rsidR="001F2E08" w:rsidRPr="0052119F" w:rsidRDefault="001F2E08" w:rsidP="001F2E08">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01D48061" w14:textId="65F4B1C9" w:rsidR="00516EC4" w:rsidRPr="0052119F" w:rsidRDefault="000A1F58" w:rsidP="001F2E08">
            <w:pPr>
              <w:spacing w:after="120"/>
              <w:ind w:left="30" w:right="-72"/>
              <w:jc w:val="both"/>
              <w:rPr>
                <w:rFonts w:ascii="Arial" w:hAnsi="Arial" w:cs="Arial"/>
                <w:sz w:val="22"/>
                <w:szCs w:val="22"/>
              </w:rPr>
            </w:pPr>
            <w:r>
              <w:rPr>
                <w:rFonts w:ascii="Arial" w:hAnsi="Arial" w:cs="Arial"/>
                <w:sz w:val="22"/>
                <w:szCs w:val="22"/>
              </w:rPr>
              <w:t>Zamawiający wyraża zgodę.</w:t>
            </w:r>
          </w:p>
          <w:p w14:paraId="504DC04F" w14:textId="77777777" w:rsidR="00516EC4" w:rsidRPr="0052119F" w:rsidRDefault="00516EC4" w:rsidP="004E2D09">
            <w:pPr>
              <w:spacing w:after="120"/>
              <w:ind w:left="30" w:right="-72"/>
              <w:jc w:val="both"/>
              <w:rPr>
                <w:rFonts w:ascii="Arial" w:hAnsi="Arial" w:cs="Arial"/>
                <w:sz w:val="22"/>
                <w:szCs w:val="22"/>
              </w:rPr>
            </w:pPr>
          </w:p>
          <w:p w14:paraId="568E8964" w14:textId="05DBE537" w:rsidR="00225671" w:rsidRPr="0052119F" w:rsidRDefault="00225671" w:rsidP="00225671">
            <w:pPr>
              <w:spacing w:before="60" w:after="60"/>
              <w:ind w:left="30" w:right="-72"/>
              <w:rPr>
                <w:rFonts w:ascii="Arial" w:hAnsi="Arial" w:cs="Arial"/>
                <w:b/>
                <w:bCs/>
                <w:sz w:val="22"/>
                <w:szCs w:val="22"/>
              </w:rPr>
            </w:pPr>
            <w:r w:rsidRPr="0052119F">
              <w:rPr>
                <w:rFonts w:ascii="Arial" w:hAnsi="Arial" w:cs="Arial"/>
                <w:b/>
                <w:bCs/>
                <w:sz w:val="22"/>
                <w:szCs w:val="22"/>
              </w:rPr>
              <w:t xml:space="preserve">Pytanie nr </w:t>
            </w:r>
            <w:r w:rsidR="00332D13" w:rsidRPr="0052119F">
              <w:rPr>
                <w:rFonts w:ascii="Arial" w:hAnsi="Arial" w:cs="Arial"/>
                <w:b/>
                <w:bCs/>
                <w:sz w:val="22"/>
                <w:szCs w:val="22"/>
              </w:rPr>
              <w:t>17</w:t>
            </w:r>
          </w:p>
          <w:p w14:paraId="53EDC550" w14:textId="7AE0DCCE"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Potrącenie kar umownych</w:t>
            </w:r>
          </w:p>
          <w:p w14:paraId="63B76534"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xml:space="preserve">Prosimy o usunięcie postanowienia § 9 ust 3 projektu umowy uprawniającego Zamawiającego do potrącania kar umownych z wynagrodzeniem wykonawcy. </w:t>
            </w:r>
          </w:p>
          <w:p w14:paraId="0DB25F40"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 xml:space="preserve">Postanowienie takie narusza zasadę równowagi stron i proporcjonalności.  </w:t>
            </w:r>
          </w:p>
          <w:p w14:paraId="0EFCC82F"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Ponadto, zwracamy uwagę, iż w obecnej sytuacji związanej z COVID-19 przepisy prawa wprost zakazują Zamawiającemu dokonywania tego typu potrąceń. Bowiem zgodnie z art. 15r? ustawy o szczególnych rozwiązaniach związanych z zapobieganiem, przeciwdziałaniem i zwalczaniem covid-19, innych chorób zakaźnych oraz wywołanych nimi sytuacji kryzysowych z dnia 2 marca 2020 r. (Dz.U. z 2020 r. poz. 374, ze zm.) w okresie obowiązywania stanu zagrożenia epidemicznego albo stanu epidemii ogłoszonego w związku z COVID-19, i przez 90 dni od dnia odwołania stanu, który obowiązywał jako ostatni, Zamawiający nie może potrącić kary umownej zastrzeżonej na wypadek niewykonania lub nienależytego wykonania umowy o zamówienie publiczne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w:t>
            </w:r>
          </w:p>
          <w:p w14:paraId="129873D1" w14:textId="77777777" w:rsidR="00516EC4" w:rsidRPr="0052119F" w:rsidRDefault="00516EC4" w:rsidP="004E2D09">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7D9FCA00" w14:textId="2A503284" w:rsidR="00516EC4" w:rsidRPr="0052119F" w:rsidRDefault="000A1F58" w:rsidP="004E2D09">
            <w:pPr>
              <w:spacing w:after="60"/>
              <w:ind w:left="30" w:right="-72"/>
              <w:jc w:val="both"/>
              <w:rPr>
                <w:rFonts w:ascii="Arial" w:hAnsi="Arial" w:cs="Arial"/>
                <w:sz w:val="22"/>
                <w:szCs w:val="22"/>
                <w:highlight w:val="darkGray"/>
              </w:rPr>
            </w:pPr>
            <w:r w:rsidRPr="000A1F58">
              <w:rPr>
                <w:rFonts w:ascii="Arial" w:hAnsi="Arial" w:cs="Arial"/>
                <w:sz w:val="22"/>
                <w:szCs w:val="22"/>
              </w:rPr>
              <w:t>Zamawiający nie wyraża zgody.</w:t>
            </w:r>
          </w:p>
        </w:tc>
      </w:tr>
      <w:tr w:rsidR="00516EC4" w:rsidRPr="0052119F" w14:paraId="2822A7A5" w14:textId="77777777" w:rsidTr="004E2D09">
        <w:tc>
          <w:tcPr>
            <w:tcW w:w="9356" w:type="dxa"/>
            <w:shd w:val="clear" w:color="auto" w:fill="auto"/>
          </w:tcPr>
          <w:p w14:paraId="324BF396" w14:textId="77777777" w:rsidR="00225671" w:rsidRPr="0052119F" w:rsidRDefault="00225671" w:rsidP="004E2D09">
            <w:pPr>
              <w:spacing w:before="60" w:after="60"/>
              <w:ind w:left="30" w:right="-72"/>
              <w:rPr>
                <w:rFonts w:ascii="Arial" w:hAnsi="Arial" w:cs="Arial"/>
                <w:b/>
                <w:bCs/>
                <w:sz w:val="22"/>
                <w:szCs w:val="22"/>
              </w:rPr>
            </w:pPr>
          </w:p>
          <w:p w14:paraId="11928783" w14:textId="77777777" w:rsidR="00225671" w:rsidRPr="0052119F" w:rsidRDefault="00225671" w:rsidP="004E2D09">
            <w:pPr>
              <w:spacing w:before="60" w:after="60"/>
              <w:ind w:left="30" w:right="-72"/>
              <w:rPr>
                <w:rFonts w:ascii="Arial" w:hAnsi="Arial" w:cs="Arial"/>
                <w:b/>
                <w:bCs/>
                <w:sz w:val="22"/>
                <w:szCs w:val="22"/>
              </w:rPr>
            </w:pPr>
          </w:p>
          <w:p w14:paraId="2D3FD865" w14:textId="5FF531D1" w:rsidR="00516EC4" w:rsidRPr="0052119F" w:rsidRDefault="00516EC4" w:rsidP="004E2D09">
            <w:pPr>
              <w:spacing w:before="60" w:after="60"/>
              <w:ind w:left="30" w:right="-72"/>
              <w:rPr>
                <w:rFonts w:ascii="Arial" w:hAnsi="Arial" w:cs="Arial"/>
                <w:b/>
                <w:bCs/>
                <w:sz w:val="22"/>
                <w:szCs w:val="22"/>
              </w:rPr>
            </w:pPr>
            <w:r w:rsidRPr="0052119F">
              <w:rPr>
                <w:rFonts w:ascii="Arial" w:hAnsi="Arial" w:cs="Arial"/>
                <w:b/>
                <w:bCs/>
                <w:sz w:val="22"/>
                <w:szCs w:val="22"/>
              </w:rPr>
              <w:lastRenderedPageBreak/>
              <w:t xml:space="preserve">Pytanie nr </w:t>
            </w:r>
            <w:r w:rsidR="00332D13" w:rsidRPr="0052119F">
              <w:rPr>
                <w:rFonts w:ascii="Arial" w:hAnsi="Arial" w:cs="Arial"/>
                <w:b/>
                <w:bCs/>
                <w:sz w:val="22"/>
                <w:szCs w:val="22"/>
              </w:rPr>
              <w:t>1</w:t>
            </w:r>
            <w:r w:rsidRPr="0052119F">
              <w:rPr>
                <w:rFonts w:ascii="Arial" w:hAnsi="Arial" w:cs="Arial"/>
                <w:b/>
                <w:bCs/>
                <w:sz w:val="22"/>
                <w:szCs w:val="22"/>
              </w:rPr>
              <w:t>8</w:t>
            </w:r>
          </w:p>
          <w:p w14:paraId="055D6AF2"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Prosimy o uwzględnienie w formularzu cenowo -asortymentowym również stawki 23%VAT</w:t>
            </w:r>
          </w:p>
          <w:p w14:paraId="6BDC67A1"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Uzasadnienie:</w:t>
            </w:r>
          </w:p>
          <w:p w14:paraId="018081A8"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Części i materiały zużywalne konieczne do przeglądu - 23% VAT</w:t>
            </w:r>
          </w:p>
          <w:p w14:paraId="39FAA861" w14:textId="77777777" w:rsidR="00516EC4" w:rsidRPr="0052119F" w:rsidRDefault="00516EC4" w:rsidP="004E2D09">
            <w:pPr>
              <w:spacing w:after="120"/>
              <w:ind w:left="30" w:right="-72"/>
              <w:jc w:val="both"/>
              <w:rPr>
                <w:rFonts w:ascii="Arial" w:hAnsi="Arial" w:cs="Arial"/>
                <w:sz w:val="22"/>
                <w:szCs w:val="22"/>
              </w:rPr>
            </w:pPr>
            <w:r w:rsidRPr="0052119F">
              <w:rPr>
                <w:rFonts w:ascii="Arial" w:hAnsi="Arial" w:cs="Arial"/>
                <w:sz w:val="22"/>
                <w:szCs w:val="22"/>
              </w:rPr>
              <w:t>Same przeglądy jako robocizna - 8% VAT.</w:t>
            </w:r>
          </w:p>
          <w:p w14:paraId="35FDF9A3" w14:textId="77777777" w:rsidR="00516EC4" w:rsidRPr="0052119F" w:rsidRDefault="00516EC4" w:rsidP="004E2D09">
            <w:pPr>
              <w:spacing w:after="40"/>
              <w:ind w:left="30" w:right="-72"/>
              <w:rPr>
                <w:rFonts w:ascii="Arial" w:hAnsi="Arial" w:cs="Arial"/>
                <w:b/>
                <w:bCs/>
                <w:sz w:val="22"/>
                <w:szCs w:val="22"/>
              </w:rPr>
            </w:pPr>
            <w:r w:rsidRPr="0052119F">
              <w:rPr>
                <w:rFonts w:ascii="Arial" w:hAnsi="Arial" w:cs="Arial"/>
                <w:b/>
                <w:bCs/>
                <w:sz w:val="22"/>
                <w:szCs w:val="22"/>
              </w:rPr>
              <w:t>Stanowisko (wyjaśnienie) Zamawiającego:</w:t>
            </w:r>
          </w:p>
          <w:p w14:paraId="6B5E9FBB" w14:textId="10FDA349" w:rsidR="00516EC4" w:rsidRPr="0052119F" w:rsidRDefault="0074337D" w:rsidP="004E2D09">
            <w:pPr>
              <w:spacing w:after="60"/>
              <w:ind w:left="30" w:right="-72"/>
              <w:jc w:val="both"/>
              <w:rPr>
                <w:rFonts w:ascii="Arial" w:hAnsi="Arial" w:cs="Arial"/>
                <w:sz w:val="22"/>
                <w:szCs w:val="22"/>
                <w:highlight w:val="darkGray"/>
              </w:rPr>
            </w:pPr>
            <w:r w:rsidRPr="0052119F">
              <w:rPr>
                <w:rFonts w:ascii="Arial" w:hAnsi="Arial" w:cs="Arial"/>
                <w:sz w:val="22"/>
                <w:szCs w:val="22"/>
              </w:rPr>
              <w:t>Tak, zamawiający modyfikuje formularz asortymentowo - cenowy (zał. nr 2.1) w w/w zakresie.</w:t>
            </w:r>
          </w:p>
        </w:tc>
      </w:tr>
    </w:tbl>
    <w:p w14:paraId="54862F32" w14:textId="77AFC1C0" w:rsidR="00BE7BFD" w:rsidRDefault="00BE7BFD" w:rsidP="00520165">
      <w:pPr>
        <w:jc w:val="both"/>
        <w:rPr>
          <w:rFonts w:ascii="Arial" w:hAnsi="Arial" w:cs="Arial"/>
          <w:sz w:val="22"/>
          <w:szCs w:val="22"/>
        </w:rPr>
      </w:pPr>
    </w:p>
    <w:p w14:paraId="2CA8D192" w14:textId="77777777" w:rsidR="000A1F58" w:rsidRPr="0052119F" w:rsidRDefault="000A1F58" w:rsidP="00520165">
      <w:pPr>
        <w:jc w:val="both"/>
        <w:rPr>
          <w:rFonts w:ascii="Arial" w:hAnsi="Arial" w:cs="Arial"/>
          <w:sz w:val="22"/>
          <w:szCs w:val="22"/>
        </w:rPr>
      </w:pPr>
    </w:p>
    <w:p w14:paraId="28DC2CCE" w14:textId="1931B83A" w:rsidR="0074337D" w:rsidRPr="0052119F" w:rsidRDefault="002D55AB" w:rsidP="002D55AB">
      <w:pPr>
        <w:pStyle w:val="Tekstpodstawowy"/>
        <w:numPr>
          <w:ilvl w:val="0"/>
          <w:numId w:val="8"/>
        </w:numPr>
        <w:spacing w:before="120" w:after="120"/>
        <w:ind w:left="709"/>
        <w:jc w:val="both"/>
        <w:rPr>
          <w:rFonts w:ascii="Arial" w:hAnsi="Arial" w:cs="Arial"/>
          <w:sz w:val="22"/>
          <w:szCs w:val="22"/>
        </w:rPr>
      </w:pPr>
      <w:r w:rsidRPr="0052119F">
        <w:rPr>
          <w:rFonts w:ascii="Arial" w:hAnsi="Arial" w:cs="Arial"/>
          <w:sz w:val="22"/>
          <w:szCs w:val="22"/>
        </w:rPr>
        <w:t>Jednocześnie zamawiający modyfikuje:</w:t>
      </w:r>
    </w:p>
    <w:p w14:paraId="2375422B" w14:textId="6DC0FEEC" w:rsidR="002D55AB" w:rsidRDefault="002D55AB" w:rsidP="002D55AB">
      <w:pPr>
        <w:pStyle w:val="Tekstpodstawowy"/>
        <w:numPr>
          <w:ilvl w:val="0"/>
          <w:numId w:val="9"/>
        </w:numPr>
        <w:spacing w:before="120" w:after="480"/>
        <w:jc w:val="both"/>
        <w:rPr>
          <w:rFonts w:ascii="Arial" w:hAnsi="Arial" w:cs="Arial"/>
          <w:sz w:val="22"/>
          <w:szCs w:val="22"/>
        </w:rPr>
      </w:pPr>
      <w:r w:rsidRPr="0052119F">
        <w:rPr>
          <w:rFonts w:ascii="Arial" w:hAnsi="Arial" w:cs="Arial"/>
          <w:sz w:val="22"/>
          <w:szCs w:val="22"/>
        </w:rPr>
        <w:t>Treść SWZ w pkt 4.1.12) w zakresie definicji „przegląd techniczny”</w:t>
      </w:r>
      <w:r w:rsidR="0052119F" w:rsidRPr="0052119F">
        <w:rPr>
          <w:rFonts w:ascii="Arial" w:hAnsi="Arial" w:cs="Arial"/>
          <w:sz w:val="22"/>
          <w:szCs w:val="22"/>
        </w:rPr>
        <w:t>, poprzez dodanie sformułowania „jeżeli dotyczy” w odniesieniu do aktualizacji oprogramowania</w:t>
      </w:r>
      <w:r w:rsidR="0052119F">
        <w:rPr>
          <w:rFonts w:ascii="Arial" w:hAnsi="Arial" w:cs="Arial"/>
          <w:sz w:val="22"/>
          <w:szCs w:val="22"/>
        </w:rPr>
        <w:t>.</w:t>
      </w:r>
    </w:p>
    <w:p w14:paraId="2000A1FE" w14:textId="14A01468" w:rsidR="0052119F" w:rsidRDefault="0052119F" w:rsidP="002D55AB">
      <w:pPr>
        <w:pStyle w:val="Tekstpodstawowy"/>
        <w:numPr>
          <w:ilvl w:val="0"/>
          <w:numId w:val="9"/>
        </w:numPr>
        <w:spacing w:before="120" w:after="480"/>
        <w:jc w:val="both"/>
        <w:rPr>
          <w:rFonts w:ascii="Arial" w:hAnsi="Arial" w:cs="Arial"/>
          <w:sz w:val="22"/>
          <w:szCs w:val="22"/>
        </w:rPr>
      </w:pPr>
      <w:r>
        <w:rPr>
          <w:rFonts w:ascii="Arial" w:hAnsi="Arial" w:cs="Arial"/>
          <w:sz w:val="22"/>
          <w:szCs w:val="22"/>
        </w:rPr>
        <w:t xml:space="preserve">Załącznik nr 2.1 do SWZ </w:t>
      </w:r>
      <w:r w:rsidR="00EE2260">
        <w:rPr>
          <w:rFonts w:ascii="Arial" w:hAnsi="Arial" w:cs="Arial"/>
          <w:sz w:val="22"/>
          <w:szCs w:val="22"/>
        </w:rPr>
        <w:t xml:space="preserve">(formularz asortymentowo – cenowy) </w:t>
      </w:r>
      <w:r w:rsidRPr="00EE2260">
        <w:rPr>
          <w:rFonts w:ascii="Arial" w:hAnsi="Arial" w:cs="Arial"/>
          <w:b/>
          <w:bCs/>
          <w:sz w:val="22"/>
          <w:szCs w:val="22"/>
        </w:rPr>
        <w:t>w zakresie grup</w:t>
      </w:r>
      <w:r w:rsidR="00EE2260">
        <w:rPr>
          <w:rFonts w:ascii="Arial" w:hAnsi="Arial" w:cs="Arial"/>
          <w:b/>
          <w:bCs/>
          <w:sz w:val="22"/>
          <w:szCs w:val="22"/>
        </w:rPr>
        <w:t>:</w:t>
      </w:r>
      <w:r w:rsidRPr="00EE2260">
        <w:rPr>
          <w:rFonts w:ascii="Arial" w:hAnsi="Arial" w:cs="Arial"/>
          <w:b/>
          <w:bCs/>
          <w:sz w:val="22"/>
          <w:szCs w:val="22"/>
        </w:rPr>
        <w:t xml:space="preserve"> 22 </w:t>
      </w:r>
      <w:r w:rsidR="00EE2260">
        <w:rPr>
          <w:rFonts w:ascii="Arial" w:hAnsi="Arial" w:cs="Arial"/>
          <w:b/>
          <w:bCs/>
          <w:sz w:val="22"/>
          <w:szCs w:val="22"/>
        </w:rPr>
        <w:t>i</w:t>
      </w:r>
      <w:r w:rsidRPr="00EE2260">
        <w:rPr>
          <w:rFonts w:ascii="Arial" w:hAnsi="Arial" w:cs="Arial"/>
          <w:b/>
          <w:bCs/>
          <w:sz w:val="22"/>
          <w:szCs w:val="22"/>
        </w:rPr>
        <w:t xml:space="preserve"> </w:t>
      </w:r>
      <w:r w:rsidR="00EE2260" w:rsidRPr="00EE2260">
        <w:rPr>
          <w:rFonts w:ascii="Arial" w:hAnsi="Arial" w:cs="Arial"/>
          <w:b/>
          <w:bCs/>
          <w:sz w:val="22"/>
          <w:szCs w:val="22"/>
        </w:rPr>
        <w:t>7</w:t>
      </w:r>
      <w:r w:rsidR="00EE2260">
        <w:rPr>
          <w:rFonts w:ascii="Arial" w:hAnsi="Arial" w:cs="Arial"/>
          <w:sz w:val="22"/>
          <w:szCs w:val="22"/>
        </w:rPr>
        <w:t xml:space="preserve">. Aktualny załącznik nr 2.1 – w załączeniu </w:t>
      </w:r>
    </w:p>
    <w:p w14:paraId="233556A7" w14:textId="77777777" w:rsidR="000A67BC" w:rsidRDefault="000A67BC" w:rsidP="000A67BC">
      <w:pPr>
        <w:pStyle w:val="Tekstpodstawowy"/>
        <w:numPr>
          <w:ilvl w:val="0"/>
          <w:numId w:val="9"/>
        </w:numPr>
        <w:spacing w:before="120" w:after="120"/>
        <w:ind w:left="714" w:hanging="357"/>
        <w:jc w:val="both"/>
        <w:rPr>
          <w:rFonts w:ascii="Arial" w:hAnsi="Arial" w:cs="Arial"/>
          <w:sz w:val="22"/>
          <w:szCs w:val="22"/>
        </w:rPr>
      </w:pPr>
      <w:r>
        <w:rPr>
          <w:rFonts w:ascii="Arial" w:hAnsi="Arial" w:cs="Arial"/>
          <w:sz w:val="22"/>
          <w:szCs w:val="22"/>
        </w:rPr>
        <w:t xml:space="preserve">Treść ogłoszenia o zamówieniu w zakresie terminu składania i otwarcia ofert oraz terminu związania ofertą: </w:t>
      </w:r>
    </w:p>
    <w:p w14:paraId="41284776" w14:textId="000C9E14" w:rsidR="000A67BC" w:rsidRPr="000A67BC" w:rsidRDefault="000A67BC" w:rsidP="000A67BC">
      <w:pPr>
        <w:pStyle w:val="Tekstpodstawowy"/>
        <w:spacing w:before="120" w:after="120"/>
        <w:ind w:left="709"/>
        <w:jc w:val="both"/>
        <w:rPr>
          <w:rFonts w:ascii="Arial" w:hAnsi="Arial" w:cs="Arial"/>
          <w:sz w:val="22"/>
          <w:szCs w:val="22"/>
        </w:rPr>
      </w:pPr>
      <w:r>
        <w:rPr>
          <w:rFonts w:ascii="Arial" w:hAnsi="Arial" w:cs="Arial"/>
          <w:sz w:val="22"/>
          <w:szCs w:val="22"/>
        </w:rPr>
        <w:t xml:space="preserve">Pkt </w:t>
      </w:r>
      <w:r w:rsidRPr="000A67BC">
        <w:rPr>
          <w:rFonts w:ascii="Arial" w:hAnsi="Arial" w:cs="Arial"/>
          <w:sz w:val="22"/>
          <w:szCs w:val="22"/>
        </w:rPr>
        <w:t>8.1. Termin składania ofert</w:t>
      </w:r>
      <w:r w:rsidRPr="000A67BC">
        <w:rPr>
          <w:rFonts w:ascii="Arial" w:hAnsi="Arial" w:cs="Arial"/>
          <w:sz w:val="22"/>
          <w:szCs w:val="22"/>
        </w:rPr>
        <w:t xml:space="preserve">: </w:t>
      </w:r>
      <w:r w:rsidRPr="000A67BC">
        <w:rPr>
          <w:rFonts w:ascii="Arial" w:hAnsi="Arial" w:cs="Arial"/>
          <w:sz w:val="22"/>
          <w:szCs w:val="22"/>
        </w:rPr>
        <w:t xml:space="preserve">2022-04-05 09:00 </w:t>
      </w:r>
    </w:p>
    <w:p w14:paraId="31707CC5" w14:textId="4C701B70" w:rsidR="000A67BC" w:rsidRPr="000A67BC" w:rsidRDefault="000A67BC" w:rsidP="000A67BC">
      <w:pPr>
        <w:spacing w:before="120" w:after="120"/>
        <w:ind w:left="709"/>
        <w:rPr>
          <w:rFonts w:ascii="Arial" w:hAnsi="Arial" w:cs="Arial"/>
          <w:sz w:val="22"/>
          <w:szCs w:val="22"/>
        </w:rPr>
      </w:pPr>
      <w:r>
        <w:rPr>
          <w:rFonts w:ascii="Arial" w:hAnsi="Arial" w:cs="Arial"/>
          <w:sz w:val="22"/>
          <w:szCs w:val="22"/>
        </w:rPr>
        <w:t xml:space="preserve">Pkt </w:t>
      </w:r>
      <w:r w:rsidRPr="000A67BC">
        <w:rPr>
          <w:rFonts w:ascii="Arial" w:hAnsi="Arial" w:cs="Arial"/>
          <w:sz w:val="22"/>
          <w:szCs w:val="22"/>
        </w:rPr>
        <w:t>8.3. Termin otwarcia ofert</w:t>
      </w:r>
      <w:r w:rsidRPr="000A67BC">
        <w:rPr>
          <w:rFonts w:ascii="Arial" w:hAnsi="Arial" w:cs="Arial"/>
          <w:sz w:val="22"/>
          <w:szCs w:val="22"/>
        </w:rPr>
        <w:t xml:space="preserve">: </w:t>
      </w:r>
      <w:r w:rsidRPr="000A67BC">
        <w:rPr>
          <w:rFonts w:ascii="Arial" w:hAnsi="Arial" w:cs="Arial"/>
          <w:sz w:val="22"/>
          <w:szCs w:val="22"/>
        </w:rPr>
        <w:t xml:space="preserve">2022-04-05 09:30 </w:t>
      </w:r>
    </w:p>
    <w:p w14:paraId="34FB8EA7" w14:textId="788943F8" w:rsidR="000A67BC" w:rsidRPr="000A67BC" w:rsidRDefault="000A67BC" w:rsidP="000A67BC">
      <w:pPr>
        <w:spacing w:before="120" w:after="120"/>
        <w:ind w:left="709"/>
        <w:rPr>
          <w:rFonts w:ascii="Arial" w:hAnsi="Arial" w:cs="Arial"/>
          <w:sz w:val="22"/>
          <w:szCs w:val="22"/>
        </w:rPr>
      </w:pPr>
      <w:r>
        <w:rPr>
          <w:rFonts w:ascii="Arial" w:hAnsi="Arial" w:cs="Arial"/>
          <w:sz w:val="22"/>
          <w:szCs w:val="22"/>
        </w:rPr>
        <w:t xml:space="preserve">Pkt </w:t>
      </w:r>
      <w:r w:rsidRPr="000A67BC">
        <w:rPr>
          <w:rFonts w:ascii="Arial" w:hAnsi="Arial" w:cs="Arial"/>
          <w:sz w:val="22"/>
          <w:szCs w:val="22"/>
        </w:rPr>
        <w:t>8.4. Termin związania ofertą</w:t>
      </w:r>
      <w:r w:rsidRPr="000A67BC">
        <w:rPr>
          <w:rFonts w:ascii="Arial" w:hAnsi="Arial" w:cs="Arial"/>
          <w:sz w:val="22"/>
          <w:szCs w:val="22"/>
        </w:rPr>
        <w:t xml:space="preserve">: </w:t>
      </w:r>
      <w:r w:rsidRPr="000A67BC">
        <w:rPr>
          <w:rFonts w:ascii="Arial" w:hAnsi="Arial" w:cs="Arial"/>
          <w:sz w:val="22"/>
          <w:szCs w:val="22"/>
        </w:rPr>
        <w:t xml:space="preserve">2022-05-04 </w:t>
      </w:r>
    </w:p>
    <w:p w14:paraId="57BE440F" w14:textId="77777777" w:rsidR="000A67BC" w:rsidRPr="000A67BC" w:rsidRDefault="000A67BC" w:rsidP="000A67BC">
      <w:pPr>
        <w:pStyle w:val="Tekstpodstawowy"/>
        <w:spacing w:before="120" w:after="120"/>
        <w:ind w:left="720"/>
        <w:jc w:val="both"/>
        <w:rPr>
          <w:rFonts w:ascii="Arial" w:hAnsi="Arial" w:cs="Arial"/>
          <w:sz w:val="22"/>
          <w:szCs w:val="22"/>
        </w:rPr>
      </w:pPr>
    </w:p>
    <w:p w14:paraId="3ACD6B3A" w14:textId="6D6DD047" w:rsidR="006D4AB3" w:rsidRPr="0052119F" w:rsidRDefault="006D4AB3" w:rsidP="006A5DF1">
      <w:pPr>
        <w:pStyle w:val="Tekstpodstawowy"/>
        <w:spacing w:before="120" w:after="480"/>
        <w:ind w:left="3119" w:firstLine="425"/>
        <w:jc w:val="right"/>
        <w:rPr>
          <w:rFonts w:ascii="Arial" w:hAnsi="Arial" w:cs="Arial"/>
          <w:sz w:val="22"/>
          <w:szCs w:val="22"/>
        </w:rPr>
      </w:pPr>
      <w:r w:rsidRPr="0052119F">
        <w:rPr>
          <w:rFonts w:ascii="Arial" w:hAnsi="Arial" w:cs="Arial"/>
          <w:sz w:val="22"/>
          <w:szCs w:val="22"/>
        </w:rPr>
        <w:t>Zamawiający</w:t>
      </w:r>
    </w:p>
    <w:sectPr w:rsidR="006D4AB3" w:rsidRPr="0052119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7BBCF" w14:textId="77777777" w:rsidR="00D07929" w:rsidRDefault="00D07929">
      <w:r>
        <w:separator/>
      </w:r>
    </w:p>
  </w:endnote>
  <w:endnote w:type="continuationSeparator" w:id="0">
    <w:p w14:paraId="35CC4791" w14:textId="77777777" w:rsidR="00D07929" w:rsidRDefault="00D07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365A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2201F4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D761" w14:textId="77777777" w:rsidR="006D4AB3" w:rsidRDefault="000A67BC">
    <w:pPr>
      <w:pStyle w:val="Stopka"/>
      <w:tabs>
        <w:tab w:val="clear" w:pos="4536"/>
      </w:tabs>
      <w:jc w:val="center"/>
    </w:pPr>
    <w:r>
      <w:rPr>
        <w:noProof/>
      </w:rPr>
      <w:pict w14:anchorId="1C768CC1">
        <v:line id="_x0000_s1025" style="position:absolute;left:0;text-align:left;z-index:251657728" from="-3.85pt,8.75pt" to="455.15pt,8.75pt"/>
      </w:pict>
    </w:r>
  </w:p>
  <w:p w14:paraId="6F105F3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780C8" w14:textId="77777777" w:rsidR="006D4AB3" w:rsidRDefault="006D4AB3">
    <w:pPr>
      <w:pStyle w:val="Stopka"/>
      <w:pBdr>
        <w:bottom w:val="single" w:sz="6" w:space="0" w:color="auto"/>
      </w:pBdr>
      <w:tabs>
        <w:tab w:val="clear" w:pos="4536"/>
        <w:tab w:val="left" w:pos="6237"/>
      </w:tabs>
    </w:pPr>
  </w:p>
  <w:p w14:paraId="13D4508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22E72C" w14:textId="77777777" w:rsidR="006D4AB3" w:rsidRDefault="006D4AB3">
    <w:pPr>
      <w:pStyle w:val="Stopka"/>
      <w:tabs>
        <w:tab w:val="clear" w:pos="4536"/>
        <w:tab w:val="left" w:pos="6237"/>
      </w:tabs>
    </w:pPr>
  </w:p>
  <w:p w14:paraId="7D0B546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B878C" w14:textId="77777777" w:rsidR="00D07929" w:rsidRDefault="00D07929">
      <w:r>
        <w:separator/>
      </w:r>
    </w:p>
  </w:footnote>
  <w:footnote w:type="continuationSeparator" w:id="0">
    <w:p w14:paraId="27188BB6" w14:textId="77777777" w:rsidR="00D07929" w:rsidRDefault="00D07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E8D92" w14:textId="77777777" w:rsidR="00516EC4" w:rsidRDefault="00516E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A0E7D" w14:textId="77777777" w:rsidR="00516EC4" w:rsidRDefault="00516E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5E3C6" w14:textId="77777777" w:rsidR="00516EC4" w:rsidRDefault="00516E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7FF287A"/>
    <w:multiLevelType w:val="hybridMultilevel"/>
    <w:tmpl w:val="E9A4F2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2D5591B"/>
    <w:multiLevelType w:val="hybridMultilevel"/>
    <w:tmpl w:val="415492DE"/>
    <w:lvl w:ilvl="0" w:tplc="E428658E">
      <w:start w:val="1"/>
      <w:numFmt w:val="upperRoman"/>
      <w:lvlText w:val="%1."/>
      <w:lvlJc w:val="left"/>
      <w:pPr>
        <w:ind w:left="1080" w:hanging="720"/>
      </w:pPr>
      <w:rPr>
        <w:rFonts w:hint="default"/>
        <w:b/>
        <w:bCs/>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0"/>
  </w:num>
  <w:num w:numId="6">
    <w:abstractNumId w:val="2"/>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7929"/>
    <w:rsid w:val="00031374"/>
    <w:rsid w:val="000A1097"/>
    <w:rsid w:val="000A1F58"/>
    <w:rsid w:val="000A67BC"/>
    <w:rsid w:val="000E2A8F"/>
    <w:rsid w:val="00101A6C"/>
    <w:rsid w:val="0012774F"/>
    <w:rsid w:val="00144B7A"/>
    <w:rsid w:val="00180C6E"/>
    <w:rsid w:val="001F2E08"/>
    <w:rsid w:val="00225671"/>
    <w:rsid w:val="00260BF4"/>
    <w:rsid w:val="0029606A"/>
    <w:rsid w:val="002D55AB"/>
    <w:rsid w:val="00332D13"/>
    <w:rsid w:val="003C5DFE"/>
    <w:rsid w:val="004848F3"/>
    <w:rsid w:val="004A75F2"/>
    <w:rsid w:val="004D61A2"/>
    <w:rsid w:val="004F0531"/>
    <w:rsid w:val="005144A9"/>
    <w:rsid w:val="00516EC4"/>
    <w:rsid w:val="00520165"/>
    <w:rsid w:val="0052119F"/>
    <w:rsid w:val="005B1B08"/>
    <w:rsid w:val="005F71AF"/>
    <w:rsid w:val="00632C3C"/>
    <w:rsid w:val="00662BDB"/>
    <w:rsid w:val="00673AB3"/>
    <w:rsid w:val="006A5DF1"/>
    <w:rsid w:val="006B7198"/>
    <w:rsid w:val="006D4AB3"/>
    <w:rsid w:val="006E1A45"/>
    <w:rsid w:val="006F3B81"/>
    <w:rsid w:val="0074337D"/>
    <w:rsid w:val="007D7198"/>
    <w:rsid w:val="00864A4B"/>
    <w:rsid w:val="00870F9F"/>
    <w:rsid w:val="00872F83"/>
    <w:rsid w:val="008804B6"/>
    <w:rsid w:val="00897AB0"/>
    <w:rsid w:val="008A3553"/>
    <w:rsid w:val="00921DEB"/>
    <w:rsid w:val="00996460"/>
    <w:rsid w:val="00A905AC"/>
    <w:rsid w:val="00B6585E"/>
    <w:rsid w:val="00B92D6A"/>
    <w:rsid w:val="00BA6584"/>
    <w:rsid w:val="00BB6D1F"/>
    <w:rsid w:val="00BE7BFD"/>
    <w:rsid w:val="00C370F2"/>
    <w:rsid w:val="00C44EEC"/>
    <w:rsid w:val="00D07929"/>
    <w:rsid w:val="00D22FFA"/>
    <w:rsid w:val="00D8461B"/>
    <w:rsid w:val="00D915F2"/>
    <w:rsid w:val="00DF32E8"/>
    <w:rsid w:val="00DF53CA"/>
    <w:rsid w:val="00E21B49"/>
    <w:rsid w:val="00E2789F"/>
    <w:rsid w:val="00E72428"/>
    <w:rsid w:val="00E74BC3"/>
    <w:rsid w:val="00E935D6"/>
    <w:rsid w:val="00EA14B3"/>
    <w:rsid w:val="00EA416E"/>
    <w:rsid w:val="00EE2260"/>
    <w:rsid w:val="00FB5FD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51333A"/>
  <w15:chartTrackingRefBased/>
  <w15:docId w15:val="{AD2A24B7-A3BF-45B1-AB02-2AFF92E35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25671"/>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3">
    <w:name w:val="heading 3"/>
    <w:basedOn w:val="Normalny"/>
    <w:next w:val="Normalny"/>
    <w:link w:val="Nagwek3Znak"/>
    <w:unhideWhenUsed/>
    <w:qFormat/>
    <w:rsid w:val="000A67BC"/>
    <w:pPr>
      <w:keepNext/>
      <w:spacing w:before="240" w:after="60"/>
      <w:outlineLvl w:val="2"/>
    </w:pPr>
    <w:rPr>
      <w:rFonts w:asciiTheme="majorHAnsi" w:eastAsiaTheme="majorEastAsia" w:hAnsiTheme="majorHAnsi" w:cstheme="majorBidi"/>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3Znak">
    <w:name w:val="Nagłówek 3 Znak"/>
    <w:basedOn w:val="Domylnaczcionkaakapitu"/>
    <w:link w:val="Nagwek3"/>
    <w:rsid w:val="000A67BC"/>
    <w:rPr>
      <w:rFonts w:asciiTheme="majorHAnsi" w:eastAsiaTheme="majorEastAsia" w:hAnsiTheme="majorHAnsi" w:cstheme="majorBidi"/>
      <w:b/>
      <w:bCs/>
      <w:sz w:val="26"/>
      <w:szCs w:val="26"/>
    </w:rPr>
  </w:style>
  <w:style w:type="paragraph" w:styleId="NormalnyWeb">
    <w:name w:val="Normal (Web)"/>
    <w:basedOn w:val="Normalny"/>
    <w:uiPriority w:val="99"/>
    <w:unhideWhenUsed/>
    <w:rsid w:val="000A67B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1612">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2647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97</TotalTime>
  <Pages>6</Pages>
  <Words>1480</Words>
  <Characters>9681</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10</cp:revision>
  <cp:lastPrinted>2001-02-10T14:28:00Z</cp:lastPrinted>
  <dcterms:created xsi:type="dcterms:W3CDTF">2022-03-30T08:57:00Z</dcterms:created>
  <dcterms:modified xsi:type="dcterms:W3CDTF">2022-03-30T12:31:00Z</dcterms:modified>
</cp:coreProperties>
</file>