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3D81B" w14:textId="63BFA83B" w:rsidR="00FB7F50" w:rsidRPr="002245BE" w:rsidRDefault="0085189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5189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E0710E">
        <w:rPr>
          <w:sz w:val="22"/>
          <w:szCs w:val="22"/>
        </w:rPr>
        <w:t xml:space="preserve">25.03.2022 r. </w:t>
      </w:r>
    </w:p>
    <w:p w14:paraId="5F0683E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80058E5" w14:textId="77777777" w:rsidR="00851897" w:rsidRPr="00851897" w:rsidRDefault="00851897" w:rsidP="00FB7F50">
      <w:pPr>
        <w:spacing w:after="40"/>
        <w:rPr>
          <w:b/>
          <w:bCs/>
          <w:sz w:val="22"/>
          <w:szCs w:val="22"/>
        </w:rPr>
      </w:pPr>
      <w:r w:rsidRPr="00851897">
        <w:rPr>
          <w:b/>
          <w:bCs/>
          <w:sz w:val="22"/>
          <w:szCs w:val="22"/>
        </w:rPr>
        <w:t>Szpital Miejski Specjalistyczny</w:t>
      </w:r>
    </w:p>
    <w:p w14:paraId="605F0056" w14:textId="77777777" w:rsidR="00851897" w:rsidRPr="00851897" w:rsidRDefault="00851897" w:rsidP="00FB7F50">
      <w:pPr>
        <w:spacing w:after="40"/>
        <w:rPr>
          <w:b/>
          <w:bCs/>
          <w:sz w:val="22"/>
          <w:szCs w:val="22"/>
        </w:rPr>
      </w:pPr>
      <w:r w:rsidRPr="00851897">
        <w:rPr>
          <w:b/>
          <w:bCs/>
          <w:sz w:val="22"/>
          <w:szCs w:val="22"/>
        </w:rPr>
        <w:t>im. Gabriela Narutowicza w Krakowie</w:t>
      </w:r>
    </w:p>
    <w:p w14:paraId="379CD775" w14:textId="77777777" w:rsidR="00FB7F50" w:rsidRPr="002245BE" w:rsidRDefault="00851897" w:rsidP="00FB7F50">
      <w:pPr>
        <w:rPr>
          <w:sz w:val="22"/>
          <w:szCs w:val="22"/>
        </w:rPr>
      </w:pPr>
      <w:r w:rsidRPr="00851897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851897">
        <w:rPr>
          <w:sz w:val="22"/>
          <w:szCs w:val="22"/>
        </w:rPr>
        <w:t>35-37</w:t>
      </w:r>
    </w:p>
    <w:p w14:paraId="170272C8" w14:textId="77777777" w:rsidR="00FB7F50" w:rsidRPr="002245BE" w:rsidRDefault="00851897" w:rsidP="00FB7F50">
      <w:pPr>
        <w:rPr>
          <w:sz w:val="22"/>
          <w:szCs w:val="22"/>
        </w:rPr>
      </w:pPr>
      <w:r w:rsidRPr="00851897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851897">
        <w:rPr>
          <w:sz w:val="22"/>
          <w:szCs w:val="22"/>
        </w:rPr>
        <w:t>Kraków</w:t>
      </w:r>
    </w:p>
    <w:p w14:paraId="53FA1CE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D329C6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51897" w:rsidRPr="00607F9B" w14:paraId="2833C5AB" w14:textId="77777777" w:rsidTr="008C6E18">
        <w:trPr>
          <w:trHeight w:val="638"/>
        </w:trPr>
        <w:tc>
          <w:tcPr>
            <w:tcW w:w="959" w:type="dxa"/>
            <w:shd w:val="clear" w:color="auto" w:fill="auto"/>
          </w:tcPr>
          <w:p w14:paraId="59A641BA" w14:textId="77777777" w:rsidR="00851897" w:rsidRPr="00607F9B" w:rsidRDefault="00851897" w:rsidP="008C6E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346C83" w14:textId="77777777" w:rsidR="00851897" w:rsidRPr="00607F9B" w:rsidRDefault="00851897" w:rsidP="008C6E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5189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51897">
              <w:rPr>
                <w:b/>
                <w:bCs/>
                <w:sz w:val="22"/>
                <w:szCs w:val="22"/>
              </w:rPr>
              <w:t>Usługa w zakresie odbioru, transportu oraz unieszkodliwiania odpadów medycznych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51897">
              <w:rPr>
                <w:b/>
                <w:sz w:val="22"/>
                <w:szCs w:val="22"/>
              </w:rPr>
              <w:t>ZP/6/2022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532F00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51897" w:rsidRPr="00851897">
        <w:rPr>
          <w:sz w:val="22"/>
          <w:szCs w:val="22"/>
        </w:rPr>
        <w:t>(</w:t>
      </w:r>
      <w:proofErr w:type="spellStart"/>
      <w:r w:rsidR="00851897" w:rsidRPr="00851897">
        <w:rPr>
          <w:sz w:val="22"/>
          <w:szCs w:val="22"/>
        </w:rPr>
        <w:t>t.j</w:t>
      </w:r>
      <w:proofErr w:type="spellEnd"/>
      <w:r w:rsidR="00851897" w:rsidRPr="00851897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51897" w14:paraId="12C82CEF" w14:textId="77777777" w:rsidTr="008C6E18">
        <w:trPr>
          <w:cantSplit/>
        </w:trPr>
        <w:tc>
          <w:tcPr>
            <w:tcW w:w="10150" w:type="dxa"/>
          </w:tcPr>
          <w:p w14:paraId="6E305F77" w14:textId="77777777" w:rsidR="00851897" w:rsidRPr="00D26ED6" w:rsidRDefault="00851897" w:rsidP="008C6E1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51897">
              <w:rPr>
                <w:b/>
                <w:sz w:val="22"/>
                <w:szCs w:val="22"/>
              </w:rPr>
              <w:t>ECO-ABC Spółka z ograniczoną odpowiedzialnością</w:t>
            </w:r>
          </w:p>
          <w:p w14:paraId="50CB4746" w14:textId="77777777" w:rsidR="00851897" w:rsidRPr="009F0E5C" w:rsidRDefault="00851897" w:rsidP="008C6E18">
            <w:pPr>
              <w:jc w:val="both"/>
              <w:rPr>
                <w:bCs/>
                <w:sz w:val="22"/>
                <w:szCs w:val="22"/>
              </w:rPr>
            </w:pPr>
            <w:r w:rsidRPr="00851897">
              <w:rPr>
                <w:bCs/>
                <w:sz w:val="22"/>
                <w:szCs w:val="22"/>
              </w:rPr>
              <w:t>Przemysłowa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1897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17A29C4" w14:textId="77777777" w:rsidR="00851897" w:rsidRPr="009F0E5C" w:rsidRDefault="00851897" w:rsidP="008C6E18">
            <w:pPr>
              <w:jc w:val="both"/>
              <w:rPr>
                <w:bCs/>
                <w:sz w:val="22"/>
                <w:szCs w:val="22"/>
              </w:rPr>
            </w:pPr>
            <w:r w:rsidRPr="00851897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1897">
              <w:rPr>
                <w:bCs/>
                <w:sz w:val="22"/>
                <w:szCs w:val="22"/>
              </w:rPr>
              <w:t>Bełchatów</w:t>
            </w:r>
          </w:p>
          <w:p w14:paraId="66A0F5CE" w14:textId="77777777" w:rsidR="00851897" w:rsidRPr="00D26ED6" w:rsidRDefault="00851897" w:rsidP="007207C6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207C6">
              <w:rPr>
                <w:sz w:val="22"/>
                <w:szCs w:val="22"/>
              </w:rPr>
              <w:t xml:space="preserve"> </w:t>
            </w:r>
            <w:r w:rsidRPr="00851897">
              <w:rPr>
                <w:sz w:val="22"/>
                <w:szCs w:val="22"/>
              </w:rPr>
              <w:t>Usługa w zakresie odbioru, transportu oraz unieszkodliwiania odpadów medycznych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="007207C6">
              <w:rPr>
                <w:sz w:val="22"/>
                <w:szCs w:val="22"/>
              </w:rPr>
              <w:t>:</w:t>
            </w:r>
            <w:r w:rsidR="007207C6">
              <w:rPr>
                <w:sz w:val="22"/>
                <w:szCs w:val="22"/>
              </w:rPr>
              <w:br/>
            </w:r>
            <w:r w:rsidRPr="00851897">
              <w:rPr>
                <w:b/>
                <w:sz w:val="22"/>
                <w:szCs w:val="22"/>
              </w:rPr>
              <w:t>1 359 288.00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802C31E" w14:textId="77777777" w:rsidR="00851897" w:rsidRPr="00D26ED6" w:rsidRDefault="00851897" w:rsidP="008C6E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D04233A" w14:textId="77777777" w:rsidR="00851897" w:rsidRDefault="00851897" w:rsidP="008C6E1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51897">
              <w:t>Oferta złożona przez wybranego Wykonawcę spełnia wymagania SWZ oraz uzyskała najkorzystniejszy bilans punktów w oparciu o przyjęte kryteria oceny ofert.</w:t>
            </w:r>
          </w:p>
        </w:tc>
      </w:tr>
    </w:tbl>
    <w:p w14:paraId="24707D8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2126"/>
        <w:gridCol w:w="2126"/>
        <w:gridCol w:w="1985"/>
      </w:tblGrid>
      <w:tr w:rsidR="007207C6" w:rsidRPr="008567C7" w14:paraId="30FE7892" w14:textId="77777777" w:rsidTr="007207C6">
        <w:trPr>
          <w:trHeight w:val="510"/>
        </w:trPr>
        <w:tc>
          <w:tcPr>
            <w:tcW w:w="709" w:type="dxa"/>
            <w:vAlign w:val="center"/>
          </w:tcPr>
          <w:p w14:paraId="0A8C806F" w14:textId="77777777" w:rsidR="007207C6" w:rsidRPr="008567C7" w:rsidRDefault="007207C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B27D460" w14:textId="77777777" w:rsidR="007207C6" w:rsidRPr="008567C7" w:rsidRDefault="007207C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20B4D9A" w14:textId="77777777" w:rsidR="007207C6" w:rsidRPr="008567C7" w:rsidRDefault="007207C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89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14:paraId="16ACE7E9" w14:textId="77777777" w:rsidR="007207C6" w:rsidRPr="008567C7" w:rsidRDefault="007207C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897">
              <w:rPr>
                <w:rFonts w:ascii="Times New Roman" w:hAnsi="Times New Roman" w:cs="Times New Roman"/>
                <w:bCs/>
                <w:sz w:val="18"/>
                <w:szCs w:val="18"/>
              </w:rPr>
              <w:t>Wydajność roczna spalarni, w której będą unieszkodliwiane za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</w:t>
            </w:r>
            <w:r w:rsidRPr="00851897">
              <w:rPr>
                <w:rFonts w:ascii="Times New Roman" w:hAnsi="Times New Roman" w:cs="Times New Roman"/>
                <w:bCs/>
                <w:sz w:val="18"/>
                <w:szCs w:val="18"/>
              </w:rPr>
              <w:t>aźne odpady medyczne</w:t>
            </w:r>
          </w:p>
        </w:tc>
        <w:tc>
          <w:tcPr>
            <w:tcW w:w="2126" w:type="dxa"/>
            <w:vAlign w:val="center"/>
          </w:tcPr>
          <w:p w14:paraId="02499CC1" w14:textId="77777777" w:rsidR="007207C6" w:rsidRPr="008567C7" w:rsidRDefault="007207C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89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Czas odbioru odpadów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851897">
              <w:rPr>
                <w:rFonts w:ascii="Times New Roman" w:hAnsi="Times New Roman" w:cs="Times New Roman"/>
                <w:bCs/>
                <w:sz w:val="18"/>
                <w:szCs w:val="18"/>
              </w:rPr>
              <w:t>w sytuacjach awaryjnych</w:t>
            </w:r>
          </w:p>
        </w:tc>
        <w:tc>
          <w:tcPr>
            <w:tcW w:w="1985" w:type="dxa"/>
            <w:vAlign w:val="center"/>
          </w:tcPr>
          <w:p w14:paraId="5D0F5A0C" w14:textId="77777777" w:rsidR="007207C6" w:rsidRPr="008567C7" w:rsidRDefault="007207C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207C6" w:rsidRPr="008567C7" w14:paraId="0C0E100E" w14:textId="77777777" w:rsidTr="007207C6">
        <w:tc>
          <w:tcPr>
            <w:tcW w:w="709" w:type="dxa"/>
            <w:vAlign w:val="center"/>
          </w:tcPr>
          <w:p w14:paraId="2D644D56" w14:textId="77777777" w:rsidR="007207C6" w:rsidRPr="008567C7" w:rsidRDefault="007207C6" w:rsidP="008C6E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18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BF79CFA" w14:textId="77777777" w:rsidR="007207C6" w:rsidRPr="002B6761" w:rsidRDefault="007207C6" w:rsidP="008C6E1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1897">
              <w:rPr>
                <w:rFonts w:ascii="Times New Roman" w:hAnsi="Times New Roman" w:cs="Times New Roman"/>
                <w:b/>
                <w:sz w:val="18"/>
                <w:szCs w:val="18"/>
              </w:rPr>
              <w:t>ECO-ABC Spółka z ograniczoną odpowiedzialnością</w:t>
            </w:r>
          </w:p>
          <w:p w14:paraId="654E209F" w14:textId="77777777" w:rsidR="007207C6" w:rsidRPr="008567C7" w:rsidRDefault="007207C6" w:rsidP="008C6E1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897">
              <w:rPr>
                <w:rFonts w:ascii="Times New Roman" w:hAnsi="Times New Roman" w:cs="Times New Roman"/>
                <w:bCs/>
                <w:sz w:val="18"/>
                <w:szCs w:val="18"/>
              </w:rPr>
              <w:t>Przemysłowa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51897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1467312" w14:textId="77777777" w:rsidR="007207C6" w:rsidRPr="001B7815" w:rsidRDefault="007207C6" w:rsidP="008C6E1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897">
              <w:rPr>
                <w:rFonts w:ascii="Times New Roman" w:hAnsi="Times New Roman" w:cs="Times New Roman"/>
                <w:bCs/>
                <w:sz w:val="18"/>
                <w:szCs w:val="18"/>
              </w:rPr>
              <w:t>97-400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51897">
              <w:rPr>
                <w:rFonts w:ascii="Times New Roman" w:hAnsi="Times New Roman" w:cs="Times New Roman"/>
                <w:bCs/>
                <w:sz w:val="18"/>
                <w:szCs w:val="18"/>
              </w:rPr>
              <w:t>Bełchatów</w:t>
            </w:r>
          </w:p>
        </w:tc>
        <w:tc>
          <w:tcPr>
            <w:tcW w:w="1134" w:type="dxa"/>
            <w:vAlign w:val="center"/>
          </w:tcPr>
          <w:p w14:paraId="06B91DF5" w14:textId="77777777" w:rsidR="007207C6" w:rsidRPr="008567C7" w:rsidRDefault="007207C6" w:rsidP="008C6E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1897">
              <w:rPr>
                <w:rFonts w:ascii="Times New Roman" w:hAnsi="Times New Roman" w:cs="Times New Roman"/>
                <w:sz w:val="18"/>
                <w:szCs w:val="18"/>
              </w:rPr>
              <w:t xml:space="preserve">  360,00</w:t>
            </w:r>
          </w:p>
        </w:tc>
        <w:tc>
          <w:tcPr>
            <w:tcW w:w="2126" w:type="dxa"/>
            <w:vAlign w:val="center"/>
          </w:tcPr>
          <w:p w14:paraId="06BEFE20" w14:textId="77777777" w:rsidR="007207C6" w:rsidRPr="008567C7" w:rsidRDefault="007207C6" w:rsidP="008C6E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1897">
              <w:rPr>
                <w:rFonts w:ascii="Times New Roman" w:hAnsi="Times New Roman" w:cs="Times New Roman"/>
                <w:sz w:val="18"/>
                <w:szCs w:val="18"/>
              </w:rPr>
              <w:t xml:space="preserve">  180,00</w:t>
            </w:r>
          </w:p>
        </w:tc>
        <w:tc>
          <w:tcPr>
            <w:tcW w:w="2126" w:type="dxa"/>
            <w:vAlign w:val="center"/>
          </w:tcPr>
          <w:p w14:paraId="6827C07E" w14:textId="77777777" w:rsidR="007207C6" w:rsidRPr="008567C7" w:rsidRDefault="007207C6" w:rsidP="008C6E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189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14:paraId="58108012" w14:textId="77777777" w:rsidR="007207C6" w:rsidRPr="008567C7" w:rsidRDefault="007207C6" w:rsidP="008C6E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1897">
              <w:rPr>
                <w:rFonts w:ascii="Times New Roman" w:hAnsi="Times New Roman" w:cs="Times New Roman"/>
                <w:sz w:val="18"/>
                <w:szCs w:val="18"/>
              </w:rPr>
              <w:t xml:space="preserve">  600,00</w:t>
            </w:r>
          </w:p>
        </w:tc>
      </w:tr>
    </w:tbl>
    <w:p w14:paraId="128A909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8D926A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6DAD9B6E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36186" w14:textId="77777777" w:rsidR="00BE5DB2" w:rsidRDefault="00BE5DB2">
      <w:r>
        <w:separator/>
      </w:r>
    </w:p>
  </w:endnote>
  <w:endnote w:type="continuationSeparator" w:id="0">
    <w:p w14:paraId="55927AEC" w14:textId="77777777" w:rsidR="00BE5DB2" w:rsidRDefault="00BE5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62CA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CED5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6FF9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0A9F9" w14:textId="77777777" w:rsidR="00BE5DB2" w:rsidRDefault="00BE5DB2">
      <w:r>
        <w:separator/>
      </w:r>
    </w:p>
  </w:footnote>
  <w:footnote w:type="continuationSeparator" w:id="0">
    <w:p w14:paraId="0C9ED54A" w14:textId="77777777" w:rsidR="00BE5DB2" w:rsidRDefault="00BE5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E516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4776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A1D6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DB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07C6"/>
    <w:rsid w:val="0075025B"/>
    <w:rsid w:val="00756CDA"/>
    <w:rsid w:val="007E2ACC"/>
    <w:rsid w:val="007E68C5"/>
    <w:rsid w:val="00832144"/>
    <w:rsid w:val="00851897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5DB2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710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268637"/>
  <w15:chartTrackingRefBased/>
  <w15:docId w15:val="{2841D288-87B0-4D93-BFFC-60D60E548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194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Natalia Miłoś</cp:lastModifiedBy>
  <cp:revision>4</cp:revision>
  <cp:lastPrinted>1899-12-31T23:00:00Z</cp:lastPrinted>
  <dcterms:created xsi:type="dcterms:W3CDTF">2022-03-22T08:38:00Z</dcterms:created>
  <dcterms:modified xsi:type="dcterms:W3CDTF">2022-03-25T11:43:00Z</dcterms:modified>
</cp:coreProperties>
</file>