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CC457" w14:textId="7E011302" w:rsidR="006A5DF1" w:rsidRPr="00921C71" w:rsidRDefault="005B0583" w:rsidP="006A5DF1">
      <w:pPr>
        <w:spacing w:after="240"/>
        <w:jc w:val="right"/>
        <w:rPr>
          <w:sz w:val="22"/>
          <w:szCs w:val="22"/>
        </w:rPr>
      </w:pPr>
      <w:r w:rsidRPr="00921C71">
        <w:rPr>
          <w:sz w:val="22"/>
          <w:szCs w:val="22"/>
        </w:rPr>
        <w:t>Kraków</w:t>
      </w:r>
      <w:r w:rsidR="006A5DF1" w:rsidRPr="00921C71">
        <w:rPr>
          <w:sz w:val="22"/>
          <w:szCs w:val="22"/>
        </w:rPr>
        <w:t xml:space="preserve"> dnia: </w:t>
      </w:r>
      <w:r w:rsidRPr="00921C71">
        <w:rPr>
          <w:sz w:val="22"/>
          <w:szCs w:val="22"/>
        </w:rPr>
        <w:t>2022-03-</w:t>
      </w:r>
      <w:r w:rsidR="00921C71">
        <w:rPr>
          <w:sz w:val="22"/>
          <w:szCs w:val="22"/>
        </w:rPr>
        <w:t>22</w:t>
      </w:r>
    </w:p>
    <w:p w14:paraId="0BF52E60" w14:textId="77777777" w:rsidR="0029606A" w:rsidRPr="00921C71" w:rsidRDefault="0029606A" w:rsidP="006A5DF1">
      <w:pPr>
        <w:spacing w:after="240"/>
        <w:jc w:val="right"/>
        <w:rPr>
          <w:sz w:val="22"/>
          <w:szCs w:val="22"/>
        </w:rPr>
      </w:pPr>
    </w:p>
    <w:p w14:paraId="7B0E347E" w14:textId="77777777" w:rsidR="00AB434F" w:rsidRPr="00921C71" w:rsidRDefault="005B0583" w:rsidP="006A5DF1">
      <w:pPr>
        <w:rPr>
          <w:b/>
          <w:bCs/>
          <w:sz w:val="22"/>
          <w:szCs w:val="22"/>
        </w:rPr>
      </w:pPr>
      <w:r w:rsidRPr="00921C71">
        <w:rPr>
          <w:b/>
          <w:bCs/>
          <w:sz w:val="22"/>
          <w:szCs w:val="22"/>
        </w:rPr>
        <w:t xml:space="preserve">Szpital Specjalistyczny im. Stefana Żeromskiego </w:t>
      </w:r>
    </w:p>
    <w:p w14:paraId="16398AD8" w14:textId="77777777" w:rsidR="00AB434F" w:rsidRPr="00921C71" w:rsidRDefault="005B0583" w:rsidP="006A5DF1">
      <w:pPr>
        <w:rPr>
          <w:b/>
          <w:bCs/>
          <w:sz w:val="22"/>
          <w:szCs w:val="22"/>
        </w:rPr>
      </w:pPr>
      <w:r w:rsidRPr="00921C71">
        <w:rPr>
          <w:b/>
          <w:bCs/>
          <w:sz w:val="22"/>
          <w:szCs w:val="22"/>
        </w:rPr>
        <w:t xml:space="preserve">SP ZOZ w Krakowie </w:t>
      </w:r>
    </w:p>
    <w:p w14:paraId="5800DA96" w14:textId="6B00BC02" w:rsidR="006A5DF1" w:rsidRPr="00921C71" w:rsidRDefault="005B0583" w:rsidP="006A5DF1">
      <w:pPr>
        <w:rPr>
          <w:b/>
          <w:bCs/>
          <w:sz w:val="22"/>
          <w:szCs w:val="22"/>
        </w:rPr>
      </w:pPr>
      <w:r w:rsidRPr="00921C71">
        <w:rPr>
          <w:b/>
          <w:bCs/>
          <w:sz w:val="22"/>
          <w:szCs w:val="22"/>
        </w:rPr>
        <w:t>Sekcja Zamówień Publicznych</w:t>
      </w:r>
    </w:p>
    <w:p w14:paraId="33CE91CC" w14:textId="77777777" w:rsidR="006A5DF1" w:rsidRPr="00921C71" w:rsidRDefault="005B0583" w:rsidP="006A5DF1">
      <w:pPr>
        <w:rPr>
          <w:sz w:val="22"/>
          <w:szCs w:val="22"/>
        </w:rPr>
      </w:pPr>
      <w:r w:rsidRPr="00921C71">
        <w:rPr>
          <w:sz w:val="22"/>
          <w:szCs w:val="22"/>
        </w:rPr>
        <w:t>os. Na Skarpie</w:t>
      </w:r>
      <w:r w:rsidR="006A5DF1" w:rsidRPr="00921C71">
        <w:rPr>
          <w:sz w:val="22"/>
          <w:szCs w:val="22"/>
        </w:rPr>
        <w:t xml:space="preserve"> </w:t>
      </w:r>
      <w:r w:rsidRPr="00921C71">
        <w:rPr>
          <w:sz w:val="22"/>
          <w:szCs w:val="22"/>
        </w:rPr>
        <w:t>66</w:t>
      </w:r>
    </w:p>
    <w:p w14:paraId="16BC08C4" w14:textId="77777777" w:rsidR="006A5DF1" w:rsidRPr="00921C71" w:rsidRDefault="005B0583" w:rsidP="006A5DF1">
      <w:pPr>
        <w:rPr>
          <w:sz w:val="22"/>
          <w:szCs w:val="22"/>
        </w:rPr>
      </w:pPr>
      <w:r w:rsidRPr="00921C71">
        <w:rPr>
          <w:sz w:val="22"/>
          <w:szCs w:val="22"/>
        </w:rPr>
        <w:t>31-913</w:t>
      </w:r>
      <w:r w:rsidR="006A5DF1" w:rsidRPr="00921C71">
        <w:rPr>
          <w:sz w:val="22"/>
          <w:szCs w:val="22"/>
        </w:rPr>
        <w:t xml:space="preserve"> </w:t>
      </w:r>
      <w:r w:rsidRPr="00921C71">
        <w:rPr>
          <w:sz w:val="22"/>
          <w:szCs w:val="22"/>
        </w:rPr>
        <w:t>Kraków</w:t>
      </w:r>
    </w:p>
    <w:p w14:paraId="5ED33248" w14:textId="23E40CC2" w:rsidR="006A5DF1" w:rsidRPr="00921C71" w:rsidRDefault="00AB434F" w:rsidP="006A5DF1">
      <w:pPr>
        <w:jc w:val="both"/>
        <w:rPr>
          <w:bCs/>
          <w:sz w:val="22"/>
          <w:szCs w:val="22"/>
        </w:rPr>
      </w:pPr>
      <w:r w:rsidRPr="00921C71">
        <w:rPr>
          <w:bCs/>
          <w:sz w:val="22"/>
          <w:szCs w:val="22"/>
        </w:rPr>
        <w:t>Nasz znak: SZP.271</w:t>
      </w:r>
      <w:r w:rsidR="008A68FD">
        <w:rPr>
          <w:bCs/>
          <w:sz w:val="22"/>
          <w:szCs w:val="22"/>
        </w:rPr>
        <w:t>-186</w:t>
      </w:r>
      <w:r w:rsidRPr="00921C71">
        <w:rPr>
          <w:bCs/>
          <w:sz w:val="22"/>
          <w:szCs w:val="22"/>
        </w:rPr>
        <w:t>/3/2022</w:t>
      </w:r>
    </w:p>
    <w:p w14:paraId="673CE48C" w14:textId="77777777" w:rsidR="006A5DF1" w:rsidRPr="00921C7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18BA62" w14:textId="77777777" w:rsidR="006A5DF1" w:rsidRPr="00921C7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21C71">
        <w:rPr>
          <w:sz w:val="22"/>
          <w:szCs w:val="22"/>
        </w:rPr>
        <w:tab/>
        <w:t xml:space="preserve"> </w:t>
      </w:r>
    </w:p>
    <w:p w14:paraId="1DB30E2E" w14:textId="77777777" w:rsidR="006A5DF1" w:rsidRPr="00921C7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3C69C" w14:textId="77777777" w:rsidR="006A5DF1" w:rsidRPr="00921C7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21C71">
        <w:rPr>
          <w:b/>
          <w:sz w:val="22"/>
          <w:szCs w:val="22"/>
        </w:rPr>
        <w:t>WYKONAWCY</w:t>
      </w:r>
    </w:p>
    <w:p w14:paraId="52574EF3" w14:textId="77777777" w:rsidR="006A5DF1" w:rsidRPr="00921C7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21C71">
        <w:rPr>
          <w:sz w:val="22"/>
          <w:szCs w:val="22"/>
        </w:rPr>
        <w:t>ubiegający się o zamówienie publiczne</w:t>
      </w:r>
    </w:p>
    <w:p w14:paraId="7A7C98EA" w14:textId="77777777" w:rsidR="006D4AB3" w:rsidRPr="00921C7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90344A4" w14:textId="77777777" w:rsidR="006D4AB3" w:rsidRPr="00921C7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6D1654" w14:textId="77777777" w:rsidR="006D4AB3" w:rsidRPr="00921C7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FE6AAF" w14:textId="77777777" w:rsidR="00632C3C" w:rsidRPr="00921C7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21C71">
        <w:rPr>
          <w:rFonts w:ascii="Times New Roman" w:hAnsi="Times New Roman"/>
          <w:sz w:val="22"/>
          <w:szCs w:val="22"/>
        </w:rPr>
        <w:t>WYJAŚNIENI</w:t>
      </w:r>
      <w:r w:rsidR="00520165" w:rsidRPr="00921C71">
        <w:rPr>
          <w:rFonts w:ascii="Times New Roman" w:hAnsi="Times New Roman"/>
          <w:sz w:val="22"/>
          <w:szCs w:val="22"/>
        </w:rPr>
        <w:t>A</w:t>
      </w:r>
      <w:r w:rsidR="00632C3C" w:rsidRPr="00921C71">
        <w:rPr>
          <w:rFonts w:ascii="Times New Roman" w:hAnsi="Times New Roman"/>
          <w:sz w:val="22"/>
          <w:szCs w:val="22"/>
        </w:rPr>
        <w:t xml:space="preserve"> TREŚCI</w:t>
      </w:r>
      <w:r w:rsidR="0029606A" w:rsidRPr="00921C71">
        <w:rPr>
          <w:rFonts w:ascii="Times New Roman" w:hAnsi="Times New Roman"/>
          <w:sz w:val="22"/>
          <w:szCs w:val="22"/>
        </w:rPr>
        <w:t xml:space="preserve"> SWZ</w:t>
      </w:r>
    </w:p>
    <w:p w14:paraId="574F9111" w14:textId="77777777" w:rsidR="006D4AB3" w:rsidRPr="00921C7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21C71">
        <w:rPr>
          <w:sz w:val="22"/>
          <w:szCs w:val="22"/>
        </w:rPr>
        <w:t xml:space="preserve">Dotyczy: </w:t>
      </w:r>
      <w:r w:rsidR="006A5DF1" w:rsidRPr="00921C71">
        <w:rPr>
          <w:sz w:val="22"/>
          <w:szCs w:val="22"/>
        </w:rPr>
        <w:t>p</w:t>
      </w:r>
      <w:r w:rsidRPr="00921C71">
        <w:rPr>
          <w:sz w:val="22"/>
          <w:szCs w:val="22"/>
        </w:rPr>
        <w:t>ostępowani</w:t>
      </w:r>
      <w:r w:rsidR="006A5DF1" w:rsidRPr="00921C71">
        <w:rPr>
          <w:sz w:val="22"/>
          <w:szCs w:val="22"/>
        </w:rPr>
        <w:t>a</w:t>
      </w:r>
      <w:r w:rsidRPr="00921C71">
        <w:rPr>
          <w:sz w:val="22"/>
          <w:szCs w:val="22"/>
        </w:rPr>
        <w:t xml:space="preserve"> o udzielenie zamówienia publicznego, prowadzone</w:t>
      </w:r>
      <w:r w:rsidR="006A5DF1" w:rsidRPr="00921C71">
        <w:rPr>
          <w:sz w:val="22"/>
          <w:szCs w:val="22"/>
        </w:rPr>
        <w:t>go</w:t>
      </w:r>
      <w:r w:rsidRPr="00921C71">
        <w:rPr>
          <w:sz w:val="22"/>
          <w:szCs w:val="22"/>
        </w:rPr>
        <w:t xml:space="preserve"> w trybie </w:t>
      </w:r>
      <w:r w:rsidR="005B0583" w:rsidRPr="00921C71">
        <w:rPr>
          <w:sz w:val="22"/>
          <w:szCs w:val="22"/>
        </w:rPr>
        <w:t>przetarg nieograniczony</w:t>
      </w:r>
      <w:r w:rsidRPr="00921C71">
        <w:rPr>
          <w:b/>
          <w:sz w:val="22"/>
          <w:szCs w:val="22"/>
        </w:rPr>
        <w:t xml:space="preserve"> </w:t>
      </w:r>
      <w:r w:rsidRPr="00921C71">
        <w:rPr>
          <w:bCs/>
          <w:sz w:val="22"/>
          <w:szCs w:val="22"/>
        </w:rPr>
        <w:t>na</w:t>
      </w:r>
      <w:r w:rsidRPr="00921C71">
        <w:rPr>
          <w:b/>
          <w:sz w:val="22"/>
          <w:szCs w:val="22"/>
        </w:rPr>
        <w:t xml:space="preserve"> </w:t>
      </w:r>
      <w:r w:rsidR="00E72428" w:rsidRPr="00921C71">
        <w:rPr>
          <w:bCs/>
          <w:sz w:val="22"/>
          <w:szCs w:val="22"/>
        </w:rPr>
        <w:t>”</w:t>
      </w:r>
      <w:r w:rsidR="005B0583" w:rsidRPr="00921C71">
        <w:rPr>
          <w:b/>
          <w:bCs/>
          <w:sz w:val="22"/>
          <w:szCs w:val="22"/>
        </w:rPr>
        <w:t>Zakup i dostawa implantów i wszczepów ortopedycznych</w:t>
      </w:r>
      <w:r w:rsidR="00E72428" w:rsidRPr="00921C71">
        <w:rPr>
          <w:bCs/>
          <w:sz w:val="22"/>
          <w:szCs w:val="22"/>
        </w:rPr>
        <w:t>”</w:t>
      </w:r>
      <w:r w:rsidRPr="00921C71">
        <w:rPr>
          <w:b/>
          <w:sz w:val="22"/>
          <w:szCs w:val="22"/>
        </w:rPr>
        <w:t xml:space="preserve"> </w:t>
      </w:r>
      <w:r w:rsidRPr="00921C71">
        <w:rPr>
          <w:bCs/>
          <w:sz w:val="22"/>
          <w:szCs w:val="22"/>
        </w:rPr>
        <w:t>– znak sprawy</w:t>
      </w:r>
      <w:r w:rsidRPr="00921C71">
        <w:rPr>
          <w:b/>
          <w:sz w:val="22"/>
          <w:szCs w:val="22"/>
        </w:rPr>
        <w:t xml:space="preserve"> </w:t>
      </w:r>
      <w:r w:rsidR="005B0583" w:rsidRPr="00921C71">
        <w:rPr>
          <w:b/>
          <w:sz w:val="22"/>
          <w:szCs w:val="22"/>
        </w:rPr>
        <w:t>ZP/3/2022</w:t>
      </w:r>
      <w:r w:rsidRPr="00921C71">
        <w:rPr>
          <w:b/>
          <w:sz w:val="22"/>
          <w:szCs w:val="22"/>
        </w:rPr>
        <w:t>.</w:t>
      </w:r>
    </w:p>
    <w:p w14:paraId="227D1CAF" w14:textId="77777777" w:rsidR="0012774F" w:rsidRPr="00921C7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21C71">
        <w:rPr>
          <w:sz w:val="22"/>
          <w:szCs w:val="22"/>
        </w:rPr>
        <w:t xml:space="preserve">Zamawiający, </w:t>
      </w:r>
      <w:r w:rsidR="005B0583" w:rsidRPr="00921C71">
        <w:rPr>
          <w:b/>
          <w:sz w:val="22"/>
          <w:szCs w:val="22"/>
        </w:rPr>
        <w:t>Szpital Specjalistyczny im. Stefana Żeromskiego SP ZOZ w Krakowie Sekcja Zamówień Publicznych</w:t>
      </w:r>
      <w:r w:rsidRPr="00921C71">
        <w:rPr>
          <w:sz w:val="22"/>
          <w:szCs w:val="22"/>
        </w:rPr>
        <w:t xml:space="preserve">, działając na podstawie art. </w:t>
      </w:r>
      <w:r w:rsidR="0029606A" w:rsidRPr="00921C71">
        <w:rPr>
          <w:sz w:val="22"/>
          <w:szCs w:val="22"/>
        </w:rPr>
        <w:t>1</w:t>
      </w:r>
      <w:r w:rsidRPr="00921C71">
        <w:rPr>
          <w:sz w:val="22"/>
          <w:szCs w:val="22"/>
        </w:rPr>
        <w:t>3</w:t>
      </w:r>
      <w:r w:rsidR="0029606A" w:rsidRPr="00921C71">
        <w:rPr>
          <w:sz w:val="22"/>
          <w:szCs w:val="22"/>
        </w:rPr>
        <w:t>5</w:t>
      </w:r>
      <w:r w:rsidRPr="00921C71">
        <w:rPr>
          <w:sz w:val="22"/>
          <w:szCs w:val="22"/>
        </w:rPr>
        <w:t xml:space="preserve"> ust</w:t>
      </w:r>
      <w:r w:rsidR="00D9049C" w:rsidRPr="00921C71">
        <w:rPr>
          <w:sz w:val="22"/>
          <w:szCs w:val="22"/>
        </w:rPr>
        <w:t xml:space="preserve">. </w:t>
      </w:r>
      <w:r w:rsidR="0029606A" w:rsidRPr="00921C71">
        <w:rPr>
          <w:sz w:val="22"/>
          <w:szCs w:val="22"/>
        </w:rPr>
        <w:t>6</w:t>
      </w:r>
      <w:r w:rsidRPr="00921C71">
        <w:rPr>
          <w:sz w:val="22"/>
          <w:szCs w:val="22"/>
        </w:rPr>
        <w:t xml:space="preserve"> ustawy z dnia </w:t>
      </w:r>
      <w:r w:rsidR="0029606A" w:rsidRPr="00921C71">
        <w:rPr>
          <w:sz w:val="22"/>
          <w:szCs w:val="22"/>
        </w:rPr>
        <w:t>11</w:t>
      </w:r>
      <w:r w:rsidRPr="00921C71">
        <w:rPr>
          <w:sz w:val="22"/>
          <w:szCs w:val="22"/>
        </w:rPr>
        <w:t xml:space="preserve"> </w:t>
      </w:r>
      <w:r w:rsidR="0029606A" w:rsidRPr="00921C71">
        <w:rPr>
          <w:sz w:val="22"/>
          <w:szCs w:val="22"/>
        </w:rPr>
        <w:t xml:space="preserve">września </w:t>
      </w:r>
      <w:r w:rsidRPr="00921C71">
        <w:rPr>
          <w:sz w:val="22"/>
          <w:szCs w:val="22"/>
        </w:rPr>
        <w:t>20</w:t>
      </w:r>
      <w:r w:rsidR="0029606A" w:rsidRPr="00921C71">
        <w:rPr>
          <w:sz w:val="22"/>
          <w:szCs w:val="22"/>
        </w:rPr>
        <w:t>19</w:t>
      </w:r>
      <w:r w:rsidRPr="00921C71">
        <w:rPr>
          <w:sz w:val="22"/>
          <w:szCs w:val="22"/>
        </w:rPr>
        <w:t xml:space="preserve"> r</w:t>
      </w:r>
      <w:r w:rsidR="0029606A" w:rsidRPr="00921C71">
        <w:rPr>
          <w:sz w:val="22"/>
          <w:szCs w:val="22"/>
        </w:rPr>
        <w:t>.</w:t>
      </w:r>
      <w:r w:rsidRPr="00921C71">
        <w:rPr>
          <w:sz w:val="22"/>
          <w:szCs w:val="22"/>
        </w:rPr>
        <w:t xml:space="preserve"> Prawo </w:t>
      </w:r>
      <w:r w:rsidR="0029606A" w:rsidRPr="00921C71">
        <w:rPr>
          <w:sz w:val="22"/>
          <w:szCs w:val="22"/>
        </w:rPr>
        <w:t>z</w:t>
      </w:r>
      <w:r w:rsidRPr="00921C71">
        <w:rPr>
          <w:sz w:val="22"/>
          <w:szCs w:val="22"/>
        </w:rPr>
        <w:t xml:space="preserve">amówień </w:t>
      </w:r>
      <w:r w:rsidR="0029606A" w:rsidRPr="00921C71">
        <w:rPr>
          <w:sz w:val="22"/>
          <w:szCs w:val="22"/>
        </w:rPr>
        <w:t>p</w:t>
      </w:r>
      <w:r w:rsidRPr="00921C71">
        <w:rPr>
          <w:sz w:val="22"/>
          <w:szCs w:val="22"/>
        </w:rPr>
        <w:t xml:space="preserve">ublicznych </w:t>
      </w:r>
      <w:r w:rsidR="005B0583" w:rsidRPr="00921C71">
        <w:rPr>
          <w:sz w:val="22"/>
          <w:szCs w:val="22"/>
        </w:rPr>
        <w:t>(</w:t>
      </w:r>
      <w:proofErr w:type="spellStart"/>
      <w:r w:rsidR="005B0583" w:rsidRPr="00921C71">
        <w:rPr>
          <w:sz w:val="22"/>
          <w:szCs w:val="22"/>
        </w:rPr>
        <w:t>t.j</w:t>
      </w:r>
      <w:proofErr w:type="spellEnd"/>
      <w:r w:rsidR="005B0583" w:rsidRPr="00921C71">
        <w:rPr>
          <w:sz w:val="22"/>
          <w:szCs w:val="22"/>
        </w:rPr>
        <w:t>. Dz.U. z 2021r. poz. 1129)</w:t>
      </w:r>
      <w:r w:rsidR="00BE7BFD" w:rsidRPr="00921C71">
        <w:rPr>
          <w:sz w:val="22"/>
          <w:szCs w:val="22"/>
        </w:rPr>
        <w:t xml:space="preserve">, </w:t>
      </w:r>
      <w:r w:rsidR="00D9049C" w:rsidRPr="00921C71">
        <w:rPr>
          <w:sz w:val="22"/>
          <w:szCs w:val="22"/>
        </w:rPr>
        <w:t>udostępnia</w:t>
      </w:r>
      <w:r w:rsidR="00BE7BFD" w:rsidRPr="00921C71">
        <w:rPr>
          <w:sz w:val="22"/>
          <w:szCs w:val="22"/>
        </w:rPr>
        <w:t xml:space="preserve"> poniżej treść zapytań do S</w:t>
      </w:r>
      <w:r w:rsidR="0012774F" w:rsidRPr="00921C71">
        <w:rPr>
          <w:sz w:val="22"/>
          <w:szCs w:val="22"/>
        </w:rPr>
        <w:t>pecyfikacji Warunków Zamówienia (</w:t>
      </w:r>
      <w:r w:rsidR="0012774F" w:rsidRPr="00921C71">
        <w:rPr>
          <w:sz w:val="22"/>
          <w:szCs w:val="22"/>
          <w:lang w:eastAsia="ar-SA"/>
        </w:rPr>
        <w:t>zwanej dalej</w:t>
      </w:r>
      <w:r w:rsidR="0012774F" w:rsidRPr="00921C71">
        <w:rPr>
          <w:b/>
          <w:sz w:val="22"/>
          <w:szCs w:val="22"/>
          <w:lang w:eastAsia="ar-SA"/>
        </w:rPr>
        <w:t xml:space="preserve"> </w:t>
      </w:r>
      <w:r w:rsidR="0012774F" w:rsidRPr="00921C71">
        <w:rPr>
          <w:bCs/>
          <w:sz w:val="22"/>
          <w:szCs w:val="22"/>
          <w:lang w:eastAsia="ar-SA"/>
        </w:rPr>
        <w:t>”SWZ”)</w:t>
      </w:r>
      <w:r w:rsidR="00D9049C" w:rsidRPr="00921C71">
        <w:rPr>
          <w:bCs/>
          <w:sz w:val="22"/>
          <w:szCs w:val="22"/>
          <w:lang w:eastAsia="ar-SA"/>
        </w:rPr>
        <w:t xml:space="preserve"> </w:t>
      </w:r>
      <w:r w:rsidR="00D9049C" w:rsidRPr="00921C71">
        <w:rPr>
          <w:sz w:val="22"/>
          <w:szCs w:val="22"/>
        </w:rPr>
        <w:t>wraz z wyjaśnieniami</w:t>
      </w:r>
      <w:r w:rsidR="0012774F" w:rsidRPr="00921C71">
        <w:rPr>
          <w:bCs/>
          <w:sz w:val="22"/>
          <w:szCs w:val="22"/>
          <w:lang w:eastAsia="ar-SA"/>
        </w:rPr>
        <w:t>:</w:t>
      </w:r>
    </w:p>
    <w:tbl>
      <w:tblPr>
        <w:tblW w:w="9015" w:type="dxa"/>
        <w:tblInd w:w="-34" w:type="dxa"/>
        <w:tblLook w:val="04A0" w:firstRow="1" w:lastRow="0" w:firstColumn="1" w:lastColumn="0" w:noHBand="0" w:noVBand="1"/>
      </w:tblPr>
      <w:tblGrid>
        <w:gridCol w:w="105"/>
        <w:gridCol w:w="8809"/>
        <w:gridCol w:w="101"/>
      </w:tblGrid>
      <w:tr w:rsidR="005B0583" w:rsidRPr="00921C71" w14:paraId="4005F790" w14:textId="77777777" w:rsidTr="0036167A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34C22171" w14:textId="77777777" w:rsidR="005B0583" w:rsidRPr="00921C71" w:rsidRDefault="005B0583" w:rsidP="00B7222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21C71">
              <w:rPr>
                <w:b/>
                <w:bCs/>
                <w:color w:val="FF0000"/>
                <w:sz w:val="22"/>
                <w:szCs w:val="22"/>
              </w:rPr>
              <w:t>Pytanie nr 1</w:t>
            </w:r>
          </w:p>
          <w:p w14:paraId="3F3A24D6" w14:textId="08199BD6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dopuści w Pakiecie nr 28 drut chirurgiczny giętki o średnicy 1,5 mm zamiast 1,6 mm, pozostałe parametry bez zmian  ?</w:t>
            </w:r>
          </w:p>
          <w:p w14:paraId="34A3F791" w14:textId="68F566FE" w:rsidR="005B0583" w:rsidRPr="00921C71" w:rsidRDefault="006A5B43" w:rsidP="00B722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</w:t>
            </w:r>
            <w:r w:rsidR="005B0583" w:rsidRPr="00921C71">
              <w:rPr>
                <w:b/>
                <w:bCs/>
                <w:sz w:val="22"/>
                <w:szCs w:val="22"/>
              </w:rPr>
              <w:t>:</w:t>
            </w:r>
          </w:p>
          <w:p w14:paraId="297D09F2" w14:textId="39DA59F5" w:rsidR="006A5B43" w:rsidRPr="00921C71" w:rsidRDefault="006A5B43" w:rsidP="00B722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Tak, Zamawiający dopuści drut o średnicy 1,5 mm, pozostałe parametry bez zmian.</w:t>
            </w:r>
          </w:p>
          <w:p w14:paraId="115D36A4" w14:textId="3AD6C332" w:rsidR="005B0583" w:rsidRPr="00921C71" w:rsidRDefault="005B0583" w:rsidP="00B72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B0583" w:rsidRPr="00921C71" w14:paraId="79338F9A" w14:textId="77777777" w:rsidTr="0036167A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2B4D2DBC" w14:textId="4F640CEA" w:rsidR="00A60275" w:rsidRPr="00921C71" w:rsidRDefault="00A60275" w:rsidP="00A60275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21C71">
              <w:rPr>
                <w:b/>
                <w:bCs/>
                <w:color w:val="FF0000"/>
                <w:sz w:val="22"/>
                <w:szCs w:val="22"/>
              </w:rPr>
              <w:t>Pytanie nr 2</w:t>
            </w:r>
          </w:p>
          <w:p w14:paraId="7EC9557B" w14:textId="77777777" w:rsidR="00A60275" w:rsidRPr="00921C71" w:rsidRDefault="00A60275" w:rsidP="006A5B43">
            <w:pPr>
              <w:pStyle w:val="Default"/>
              <w:rPr>
                <w:sz w:val="22"/>
                <w:szCs w:val="22"/>
              </w:rPr>
            </w:pPr>
          </w:p>
          <w:p w14:paraId="4934CAEC" w14:textId="3D5EF42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1 </w:t>
            </w:r>
          </w:p>
          <w:p w14:paraId="09599BAD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ENDOPROTEZA CEMENTOWA CAŁKOWITA STAWU BIODROWEGO - 250 </w:t>
            </w:r>
            <w:proofErr w:type="spellStart"/>
            <w:r w:rsidRPr="00921C71">
              <w:rPr>
                <w:b/>
                <w:bCs/>
                <w:sz w:val="22"/>
                <w:szCs w:val="22"/>
              </w:rPr>
              <w:t>kpl</w:t>
            </w:r>
            <w:proofErr w:type="spellEnd"/>
            <w:r w:rsidRPr="00921C71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4DB5EA74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56F03D3B" w14:textId="77777777" w:rsidR="006A5B43" w:rsidRPr="00921C71" w:rsidRDefault="006A5B43" w:rsidP="006A5B43">
            <w:pPr>
              <w:pStyle w:val="Default"/>
              <w:spacing w:after="27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A) Trzpień o profil klina - w części </w:t>
            </w:r>
            <w:proofErr w:type="spellStart"/>
            <w:r w:rsidRPr="00921C71">
              <w:rPr>
                <w:sz w:val="22"/>
                <w:szCs w:val="22"/>
              </w:rPr>
              <w:t>krętarzowej</w:t>
            </w:r>
            <w:proofErr w:type="spellEnd"/>
            <w:r w:rsidRPr="00921C71">
              <w:rPr>
                <w:sz w:val="22"/>
                <w:szCs w:val="22"/>
              </w:rPr>
              <w:t xml:space="preserve"> A/P o kształcie "V" z kątem rozwarcia 8st, przekrój poprzeczny części dystalnej trzpienia prostokątny, zaokrąglony </w:t>
            </w:r>
            <w:proofErr w:type="spellStart"/>
            <w:r w:rsidRPr="00921C71">
              <w:rPr>
                <w:sz w:val="22"/>
                <w:szCs w:val="22"/>
              </w:rPr>
              <w:t>taperowany</w:t>
            </w:r>
            <w:proofErr w:type="spellEnd"/>
            <w:r w:rsidRPr="00921C71">
              <w:rPr>
                <w:sz w:val="22"/>
                <w:szCs w:val="22"/>
              </w:rPr>
              <w:t xml:space="preserve"> koniec dystalny; dostępny w 11 rozmiarach w 2 opcjach kąta CCD: 134 i 131st (zmiana offsetu 5mm); Trzpień nie wymaga </w:t>
            </w:r>
            <w:proofErr w:type="spellStart"/>
            <w:r w:rsidRPr="00921C71">
              <w:rPr>
                <w:sz w:val="22"/>
                <w:szCs w:val="22"/>
              </w:rPr>
              <w:t>centralizera</w:t>
            </w:r>
            <w:proofErr w:type="spellEnd"/>
            <w:r w:rsidRPr="00921C71">
              <w:rPr>
                <w:sz w:val="22"/>
                <w:szCs w:val="22"/>
              </w:rPr>
              <w:t xml:space="preserve"> (</w:t>
            </w:r>
            <w:proofErr w:type="spellStart"/>
            <w:r w:rsidRPr="00921C71">
              <w:rPr>
                <w:sz w:val="22"/>
                <w:szCs w:val="22"/>
              </w:rPr>
              <w:t>samocentujący</w:t>
            </w:r>
            <w:proofErr w:type="spellEnd"/>
            <w:r w:rsidRPr="00921C71">
              <w:rPr>
                <w:sz w:val="22"/>
                <w:szCs w:val="22"/>
              </w:rPr>
              <w:t xml:space="preserve"> w kanale) </w:t>
            </w:r>
          </w:p>
          <w:p w14:paraId="5969D926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D) Panewka polietylenowa z UHMWPE w wersji symetrycznej i z okapem </w:t>
            </w:r>
            <w:proofErr w:type="spellStart"/>
            <w:r w:rsidRPr="00921C71">
              <w:rPr>
                <w:sz w:val="22"/>
                <w:szCs w:val="22"/>
              </w:rPr>
              <w:t>antyluksacyjnym</w:t>
            </w:r>
            <w:proofErr w:type="spellEnd"/>
            <w:r w:rsidRPr="00921C71">
              <w:rPr>
                <w:sz w:val="22"/>
                <w:szCs w:val="22"/>
              </w:rPr>
              <w:t xml:space="preserve"> 20 stopni, z markerem radiologicznym; rozmiary 40-58mm skalowane co 2mm dla głów o średnicach 28-32-36mm </w:t>
            </w:r>
          </w:p>
          <w:p w14:paraId="72306779" w14:textId="37F9A949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lastRenderedPageBreak/>
              <w:t xml:space="preserve">Pozostałe pozycje i parametry zgodne z SIWZ </w:t>
            </w:r>
          </w:p>
          <w:p w14:paraId="556EDAA3" w14:textId="014C11D0" w:rsidR="00A60275" w:rsidRPr="00921C71" w:rsidRDefault="00A60275" w:rsidP="00A60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7FE02816" w14:textId="77777777" w:rsidR="00A60275" w:rsidRPr="00921C71" w:rsidRDefault="00A60275" w:rsidP="006A5B43">
            <w:pPr>
              <w:pStyle w:val="Default"/>
              <w:rPr>
                <w:sz w:val="22"/>
                <w:szCs w:val="22"/>
              </w:rPr>
            </w:pPr>
          </w:p>
          <w:p w14:paraId="45FE7BED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2 </w:t>
            </w:r>
          </w:p>
          <w:p w14:paraId="4EE50D63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ENDOPROTEZA CEMENTOWA CAŁKOWITA STAWU BIODROWEGO - 250 </w:t>
            </w:r>
            <w:proofErr w:type="spellStart"/>
            <w:r w:rsidRPr="00921C71">
              <w:rPr>
                <w:b/>
                <w:bCs/>
                <w:sz w:val="22"/>
                <w:szCs w:val="22"/>
              </w:rPr>
              <w:t>kpl</w:t>
            </w:r>
            <w:proofErr w:type="spellEnd"/>
            <w:r w:rsidRPr="00921C71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443F6415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4EEF60A8" w14:textId="77777777" w:rsidR="006A5B43" w:rsidRPr="00921C71" w:rsidRDefault="006A5B43" w:rsidP="006A5B43">
            <w:pPr>
              <w:pStyle w:val="Default"/>
              <w:spacing w:after="27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A) Trzpień cementowany, stalowy, </w:t>
            </w:r>
            <w:proofErr w:type="spellStart"/>
            <w:r w:rsidRPr="00921C71">
              <w:rPr>
                <w:sz w:val="22"/>
                <w:szCs w:val="22"/>
              </w:rPr>
              <w:t>wyskopolerowany</w:t>
            </w:r>
            <w:proofErr w:type="spellEnd"/>
            <w:r w:rsidRPr="00921C71">
              <w:rPr>
                <w:sz w:val="22"/>
                <w:szCs w:val="22"/>
              </w:rPr>
              <w:t xml:space="preserve">, nie wymagający </w:t>
            </w:r>
            <w:proofErr w:type="spellStart"/>
            <w:r w:rsidRPr="00921C71">
              <w:rPr>
                <w:sz w:val="22"/>
                <w:szCs w:val="22"/>
              </w:rPr>
              <w:t>centralizera</w:t>
            </w:r>
            <w:proofErr w:type="spellEnd"/>
            <w:r w:rsidRPr="00921C71">
              <w:rPr>
                <w:sz w:val="22"/>
                <w:szCs w:val="22"/>
              </w:rPr>
              <w:t xml:space="preserve"> (samocentrujący w kanale); w 11 rozmiarach; długości 134-179mm </w:t>
            </w:r>
          </w:p>
          <w:p w14:paraId="505BDD81" w14:textId="77777777" w:rsidR="006A5B43" w:rsidRPr="00921C71" w:rsidRDefault="006A5B43" w:rsidP="006A5B43">
            <w:pPr>
              <w:pStyle w:val="Default"/>
              <w:spacing w:after="27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B) Głowa bipolarna w rozmiarach 41-47mm (skalowana co 1mm) na głowę wewnętrzną 28mm </w:t>
            </w:r>
          </w:p>
          <w:p w14:paraId="6F4D7AD9" w14:textId="77777777" w:rsidR="006A5B43" w:rsidRPr="00921C71" w:rsidRDefault="006A5B43" w:rsidP="006A5B43">
            <w:pPr>
              <w:pStyle w:val="Default"/>
              <w:spacing w:after="27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C) Głowa wewnętrzna metalowa 28mm w 5 długościach szyjki </w:t>
            </w:r>
          </w:p>
          <w:p w14:paraId="0A6EC0A2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D) Panewka polietylenowa z UHMWPE w wersji symetrycznej i z okapem </w:t>
            </w:r>
            <w:proofErr w:type="spellStart"/>
            <w:r w:rsidRPr="00921C71">
              <w:rPr>
                <w:sz w:val="22"/>
                <w:szCs w:val="22"/>
              </w:rPr>
              <w:t>antyluksacyjnym</w:t>
            </w:r>
            <w:proofErr w:type="spellEnd"/>
            <w:r w:rsidRPr="00921C71">
              <w:rPr>
                <w:sz w:val="22"/>
                <w:szCs w:val="22"/>
              </w:rPr>
              <w:t xml:space="preserve"> 20 stopni, z markerem radiologicznym; rozmiary 40-58mm skalowane co 2mm dla głów o średnicach 28-32-36mm </w:t>
            </w:r>
          </w:p>
          <w:p w14:paraId="2C165AA2" w14:textId="153EA500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Pozostałe pozycje zgodne z SIWZ </w:t>
            </w:r>
          </w:p>
          <w:p w14:paraId="5BA1DEBB" w14:textId="4630259A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1F4CAD52" w14:textId="77777777" w:rsidR="00B12261" w:rsidRPr="00921C71" w:rsidRDefault="00B12261" w:rsidP="006A5B43">
            <w:pPr>
              <w:pStyle w:val="Default"/>
              <w:rPr>
                <w:sz w:val="22"/>
                <w:szCs w:val="22"/>
              </w:rPr>
            </w:pPr>
          </w:p>
          <w:p w14:paraId="709FCA25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3 </w:t>
            </w:r>
          </w:p>
          <w:p w14:paraId="4770CE5C" w14:textId="77777777" w:rsidR="005B0583" w:rsidRPr="00921C71" w:rsidRDefault="006A5B43" w:rsidP="006A5B43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ENDOPROTEZA BEZCEMENTOWA STAWU BIODROWEGO - 220 </w:t>
            </w:r>
            <w:proofErr w:type="spellStart"/>
            <w:r w:rsidRPr="00921C71">
              <w:rPr>
                <w:b/>
                <w:bCs/>
                <w:sz w:val="22"/>
                <w:szCs w:val="22"/>
              </w:rPr>
              <w:t>kpl</w:t>
            </w:r>
            <w:proofErr w:type="spellEnd"/>
            <w:r w:rsidRPr="00921C71">
              <w:rPr>
                <w:b/>
                <w:bCs/>
                <w:sz w:val="22"/>
                <w:szCs w:val="22"/>
              </w:rPr>
              <w:t>.</w:t>
            </w:r>
          </w:p>
          <w:p w14:paraId="1B874435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2F505822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A) Trzpień bezcementowy, pierwotny, w kształcie klina, wykonany ze stopu tytanu Ti6Al4V; długości 96-156mm w 2 opcjach kąta CCD (131 i 127,5st) </w:t>
            </w:r>
          </w:p>
          <w:p w14:paraId="35BDF793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C)Panewka Tytanowa wkręcana z gwintem na ½ wysokości lub </w:t>
            </w:r>
            <w:proofErr w:type="spellStart"/>
            <w:r w:rsidRPr="00921C71">
              <w:rPr>
                <w:sz w:val="22"/>
                <w:szCs w:val="22"/>
              </w:rPr>
              <w:t>pressfitowa</w:t>
            </w:r>
            <w:proofErr w:type="spellEnd"/>
            <w:r w:rsidRPr="00921C71">
              <w:rPr>
                <w:sz w:val="22"/>
                <w:szCs w:val="22"/>
              </w:rPr>
              <w:t xml:space="preserve"> </w:t>
            </w:r>
          </w:p>
          <w:p w14:paraId="53CF8DA1" w14:textId="5979F5C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Pozostałe pozycje zgodne z SIWZ </w:t>
            </w:r>
          </w:p>
          <w:p w14:paraId="687CD7D4" w14:textId="7E5A0391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36D6C629" w14:textId="77777777" w:rsidR="00B12261" w:rsidRPr="00921C71" w:rsidRDefault="00B12261" w:rsidP="006A5B43">
            <w:pPr>
              <w:pStyle w:val="Default"/>
              <w:rPr>
                <w:sz w:val="22"/>
                <w:szCs w:val="22"/>
              </w:rPr>
            </w:pPr>
          </w:p>
          <w:p w14:paraId="5C79416A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4 </w:t>
            </w:r>
          </w:p>
          <w:p w14:paraId="32CF56E0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ENDOPROTEZA KRÓTKOTRZPIENIOWA BEZCEMENTOWA STAWU BIODROWEGO - 300 </w:t>
            </w:r>
            <w:proofErr w:type="spellStart"/>
            <w:r w:rsidRPr="00921C71">
              <w:rPr>
                <w:b/>
                <w:bCs/>
                <w:sz w:val="22"/>
                <w:szCs w:val="22"/>
              </w:rPr>
              <w:t>kpl</w:t>
            </w:r>
            <w:proofErr w:type="spellEnd"/>
            <w:r w:rsidRPr="00921C71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5744A145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7EEBC25B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A) Trzpień tytanowy nieanatomiczny w 13 rozmiarach i w kątach CCD 131 i 127,5st lub zamiennie anatomiczny (lewy i prawy) w 7 rozmiarach dla każdej ze stron; stożek 12/14 </w:t>
            </w:r>
          </w:p>
          <w:p w14:paraId="5D734C41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D)wkład polietylenowy i ceramiczny z możliwością lateralizacji za pomocą wkładki pośredniej korygującej +5mm; brak opcji zatrzaskowej. </w:t>
            </w:r>
          </w:p>
          <w:p w14:paraId="0740D73C" w14:textId="70F7067F" w:rsidR="00B12261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Pozostałe pozycje zgodne z SIWZ </w:t>
            </w:r>
          </w:p>
          <w:p w14:paraId="431A903F" w14:textId="46B2EEA1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4FC13BA9" w14:textId="77777777" w:rsidR="00B12261" w:rsidRPr="00921C71" w:rsidRDefault="00B12261" w:rsidP="006A5B43">
            <w:pPr>
              <w:pStyle w:val="Default"/>
              <w:rPr>
                <w:sz w:val="22"/>
                <w:szCs w:val="22"/>
              </w:rPr>
            </w:pPr>
          </w:p>
          <w:p w14:paraId="26B10AC6" w14:textId="77777777" w:rsidR="00B12261" w:rsidRPr="00921C71" w:rsidRDefault="00B12261" w:rsidP="006A5B43">
            <w:pPr>
              <w:pStyle w:val="Default"/>
              <w:rPr>
                <w:sz w:val="22"/>
                <w:szCs w:val="22"/>
              </w:rPr>
            </w:pPr>
          </w:p>
          <w:p w14:paraId="6C3FEB08" w14:textId="5D8DDF01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8 </w:t>
            </w:r>
            <w:r w:rsidRPr="00921C71">
              <w:rPr>
                <w:b/>
                <w:bCs/>
                <w:sz w:val="22"/>
                <w:szCs w:val="22"/>
              </w:rPr>
              <w:t xml:space="preserve">ENDOPROTEZA JEDNOPRZEDZIAŁOWA STAWU KOLANOWEGO - 300 </w:t>
            </w:r>
            <w:proofErr w:type="spellStart"/>
            <w:r w:rsidRPr="00921C71">
              <w:rPr>
                <w:b/>
                <w:bCs/>
                <w:sz w:val="22"/>
                <w:szCs w:val="22"/>
              </w:rPr>
              <w:t>kpl</w:t>
            </w:r>
            <w:proofErr w:type="spellEnd"/>
            <w:r w:rsidRPr="00921C71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6B28940E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0EC4CA8F" w14:textId="5F304C56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Endoproteza jednoprzedziałowa stawu kolanowego cementowana. Endoproteza modularna, skład kompletu wchodzi: część piszczelowa anatomiczna ze stopu tytanu w 6 rozmiarach, część udowa anatomiczna (prawa, lewa) po 7 rozmiarów dla każdej strony, wykonana ze stopu chromo-kobaltowego, cementowana oraz wkładka polietylenowa o różnych grubościach: 8, 9, 10, 11, 12, 14mm mocowana zatrzaskowo. </w:t>
            </w:r>
          </w:p>
          <w:p w14:paraId="5FE69C22" w14:textId="2C2DF8F2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5AED6272" w14:textId="77777777" w:rsidR="00B12261" w:rsidRPr="00921C71" w:rsidRDefault="00B12261" w:rsidP="006A5B43">
            <w:pPr>
              <w:pStyle w:val="Default"/>
              <w:rPr>
                <w:sz w:val="22"/>
                <w:szCs w:val="22"/>
              </w:rPr>
            </w:pPr>
          </w:p>
          <w:p w14:paraId="2E9B91F6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9 </w:t>
            </w:r>
          </w:p>
          <w:p w14:paraId="213B652F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ENDOPROTEZA JEDNOPRZEDZIAŁOWA STAWU KOLANOWEGO - 80 </w:t>
            </w:r>
            <w:proofErr w:type="spellStart"/>
            <w:r w:rsidRPr="00921C71">
              <w:rPr>
                <w:b/>
                <w:bCs/>
                <w:sz w:val="22"/>
                <w:szCs w:val="22"/>
              </w:rPr>
              <w:t>kpl</w:t>
            </w:r>
            <w:proofErr w:type="spellEnd"/>
            <w:r w:rsidRPr="00921C71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7EA5753E" w14:textId="77777777" w:rsidR="006A5B43" w:rsidRPr="00921C71" w:rsidRDefault="006A5B43" w:rsidP="006A5B43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510EE37A" w14:textId="77777777" w:rsidR="00B12261" w:rsidRPr="00921C71" w:rsidRDefault="006A5B43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Endoproteza jednoprzedziałowa stawu kolanowego cementowana. Endoproteza modularna, skład kompletu wchodzi: część piszczelowa anatomiczna ze stopu tytanu w 6 rozmiarach, część udowa anatomiczna (prawa, lewa) po 7 rozmiarów dla każdej strony, wykonana ze stopu chromo-kobaltowego, cementowana oraz wkładka polietylenowa o różnych grubościach: 8, 9, 10, 11, 12, 14mm mocowana zatrzaskowo.</w:t>
            </w:r>
            <w:r w:rsidR="00A60275" w:rsidRPr="00921C71">
              <w:rPr>
                <w:sz w:val="22"/>
                <w:szCs w:val="22"/>
              </w:rPr>
              <w:t xml:space="preserve"> </w:t>
            </w:r>
          </w:p>
          <w:p w14:paraId="7CC6A73E" w14:textId="4C9D4702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15C68AC7" w14:textId="77777777" w:rsidR="00B12261" w:rsidRPr="00921C71" w:rsidRDefault="00B12261" w:rsidP="00A60275">
            <w:pPr>
              <w:pStyle w:val="Default"/>
              <w:rPr>
                <w:sz w:val="22"/>
                <w:szCs w:val="22"/>
              </w:rPr>
            </w:pPr>
          </w:p>
          <w:p w14:paraId="0336DFEB" w14:textId="4339A6F3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11 </w:t>
            </w:r>
            <w:r w:rsidRPr="00921C71">
              <w:rPr>
                <w:b/>
                <w:bCs/>
                <w:sz w:val="22"/>
                <w:szCs w:val="22"/>
              </w:rPr>
              <w:t xml:space="preserve">KOSZYK WSPIERAJĄCY PANEWKĘ STAWU BIODROWEGO - 40 KPL </w:t>
            </w:r>
          </w:p>
          <w:p w14:paraId="6B38E228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00491AAE" w14:textId="0F12F0EF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Koszyk panewkowy, wykonany z czystego tytanu, uniwersalny w 5 rozmiarach (50-66mm skalowany co 4mm) zawierający 3 płyty miedniczne z otworami na śruby oraz haczyk na otwór zasłonowy. Płyty i haczyk można </w:t>
            </w:r>
            <w:proofErr w:type="spellStart"/>
            <w:r w:rsidRPr="00921C71">
              <w:rPr>
                <w:sz w:val="22"/>
                <w:szCs w:val="22"/>
              </w:rPr>
              <w:t>domodelować</w:t>
            </w:r>
            <w:proofErr w:type="spellEnd"/>
            <w:r w:rsidRPr="00921C71">
              <w:rPr>
                <w:sz w:val="22"/>
                <w:szCs w:val="22"/>
              </w:rPr>
              <w:t xml:space="preserve"> do kości. </w:t>
            </w:r>
          </w:p>
          <w:p w14:paraId="0F284D9D" w14:textId="4CDB89FA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64B1AC35" w14:textId="77777777" w:rsidR="00B12261" w:rsidRPr="00921C71" w:rsidRDefault="00B12261" w:rsidP="00A60275">
            <w:pPr>
              <w:pStyle w:val="Default"/>
              <w:rPr>
                <w:sz w:val="22"/>
                <w:szCs w:val="22"/>
              </w:rPr>
            </w:pPr>
          </w:p>
          <w:p w14:paraId="0F9144AE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19 </w:t>
            </w:r>
            <w:r w:rsidRPr="00921C71">
              <w:rPr>
                <w:b/>
                <w:bCs/>
                <w:sz w:val="22"/>
                <w:szCs w:val="22"/>
              </w:rPr>
              <w:t xml:space="preserve">Bezcementowy trzpień rewizyjny endoprotezy stawu biodrowego - 40 sztuk </w:t>
            </w:r>
          </w:p>
          <w:p w14:paraId="530474EB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6D063BEF" w14:textId="124DB6D1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Trzpień rewizyjny zgodny z SIWZ oparty na filozofii wagnerowskiej nie wymagający dystalnego ryglowania, dwuelementowy (element proksymalny w 7 wysokościach i 2 kątach CCD ora element dystalny – trzpień w 2 długościach i 11 średnicach </w:t>
            </w:r>
          </w:p>
          <w:p w14:paraId="0A84E03E" w14:textId="532248FD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4A6B1EAE" w14:textId="77777777" w:rsidR="00B12261" w:rsidRPr="00921C71" w:rsidRDefault="00B12261" w:rsidP="00A60275">
            <w:pPr>
              <w:pStyle w:val="Default"/>
              <w:rPr>
                <w:sz w:val="22"/>
                <w:szCs w:val="22"/>
              </w:rPr>
            </w:pPr>
          </w:p>
          <w:p w14:paraId="539F5508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24 </w:t>
            </w:r>
            <w:r w:rsidRPr="00921C71">
              <w:rPr>
                <w:b/>
                <w:bCs/>
                <w:sz w:val="22"/>
                <w:szCs w:val="22"/>
              </w:rPr>
              <w:t xml:space="preserve">Bezcementowy trzpień endoprotezy stawu biodrowego - 40 </w:t>
            </w:r>
            <w:proofErr w:type="spellStart"/>
            <w:r w:rsidRPr="00921C71">
              <w:rPr>
                <w:b/>
                <w:bCs/>
                <w:sz w:val="22"/>
                <w:szCs w:val="22"/>
              </w:rPr>
              <w:t>sztuk</w:t>
            </w:r>
            <w:r w:rsidRPr="00921C71">
              <w:rPr>
                <w:sz w:val="22"/>
                <w:szCs w:val="22"/>
              </w:rPr>
              <w:t>Czy</w:t>
            </w:r>
            <w:proofErr w:type="spellEnd"/>
            <w:r w:rsidRPr="00921C71">
              <w:rPr>
                <w:sz w:val="22"/>
                <w:szCs w:val="22"/>
              </w:rPr>
              <w:t xml:space="preserve"> Zamawiający, celem zachowania zasad konkurencji i uzyskania najkorzystniejszej oferty (zgodnie z Art.7.1 rozdziału 2 Ustawy z dnia 29.01.2004r Prawo zamówień publicznych), dopuści poza parametrami SIWZ produkt równoważny o cechach: </w:t>
            </w:r>
          </w:p>
          <w:p w14:paraId="228DE3EF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trzpień modularny dwuelementowy z szyjkami w 4 opcjach (135st, 125st, długa i krótka) oraz trzpieniami w długościach 87-140mm i średnicach 13-26mm (skalowane co 1mm). Komponenty mocowane niezależnie z dowolną </w:t>
            </w:r>
            <w:proofErr w:type="spellStart"/>
            <w:r w:rsidRPr="00921C71">
              <w:rPr>
                <w:sz w:val="22"/>
                <w:szCs w:val="22"/>
              </w:rPr>
              <w:t>ante</w:t>
            </w:r>
            <w:proofErr w:type="spellEnd"/>
            <w:r w:rsidRPr="00921C71">
              <w:rPr>
                <w:sz w:val="22"/>
                <w:szCs w:val="22"/>
              </w:rPr>
              <w:t xml:space="preserve">-/retrowersją. Instrumentarium z pełnym zakresem przymiarowym wszystkich elementów </w:t>
            </w:r>
          </w:p>
          <w:p w14:paraId="386DFB00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trzpień rewizyjny w długościach trzpieni 140 i 200mm oraz w średnicach 14-24mm (skalowane co 1mm); element proksymalny w kątach CCD 134 i 131st oraz wysokościach 50-110mm (skalowane co 10mm). </w:t>
            </w:r>
          </w:p>
          <w:p w14:paraId="6E430B29" w14:textId="15B4ADB3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Pozostałe pozycje zgodne z SIWZ </w:t>
            </w:r>
          </w:p>
          <w:p w14:paraId="58846311" w14:textId="1232C6F6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4F786340" w14:textId="77777777" w:rsidR="00B12261" w:rsidRPr="00921C71" w:rsidRDefault="00B12261" w:rsidP="00A60275">
            <w:pPr>
              <w:pStyle w:val="Default"/>
              <w:rPr>
                <w:sz w:val="22"/>
                <w:szCs w:val="22"/>
              </w:rPr>
            </w:pPr>
          </w:p>
          <w:p w14:paraId="1D100DC5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Pytanie do części nr 29 </w:t>
            </w:r>
          </w:p>
          <w:p w14:paraId="0BED0B5F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MATERIAŁY KOŚCIOZASTĘPCZE - 25 kompletów </w:t>
            </w:r>
          </w:p>
          <w:p w14:paraId="1FD9F5F5" w14:textId="77777777" w:rsidR="00A60275" w:rsidRPr="00921C71" w:rsidRDefault="00A60275" w:rsidP="00A60275">
            <w:pPr>
              <w:pStyle w:val="Default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 dopuści syntetyczny substytut przeszczepu kostnego składający się z </w:t>
            </w:r>
            <w:proofErr w:type="spellStart"/>
            <w:r w:rsidRPr="00921C71">
              <w:rPr>
                <w:sz w:val="22"/>
                <w:szCs w:val="22"/>
              </w:rPr>
              <w:t>hydroksyapatytu</w:t>
            </w:r>
            <w:proofErr w:type="spellEnd"/>
            <w:r w:rsidRPr="00921C71">
              <w:rPr>
                <w:sz w:val="22"/>
                <w:szCs w:val="22"/>
              </w:rPr>
              <w:t xml:space="preserve"> (HA) i beta fosforanu trójwapniowego ( β- TCP) o Porowatości 70%; średniej </w:t>
            </w:r>
            <w:proofErr w:type="spellStart"/>
            <w:r w:rsidRPr="00921C71">
              <w:rPr>
                <w:sz w:val="22"/>
                <w:szCs w:val="22"/>
              </w:rPr>
              <w:t>Makroporowatości</w:t>
            </w:r>
            <w:proofErr w:type="spellEnd"/>
            <w:r w:rsidRPr="00921C71">
              <w:rPr>
                <w:sz w:val="22"/>
                <w:szCs w:val="22"/>
              </w:rPr>
              <w:t xml:space="preserve"> 300-600 </w:t>
            </w:r>
            <w:proofErr w:type="spellStart"/>
            <w:r w:rsidRPr="00921C71">
              <w:rPr>
                <w:sz w:val="22"/>
                <w:szCs w:val="22"/>
              </w:rPr>
              <w:t>μm</w:t>
            </w:r>
            <w:proofErr w:type="spellEnd"/>
            <w:r w:rsidRPr="00921C71">
              <w:rPr>
                <w:sz w:val="22"/>
                <w:szCs w:val="22"/>
              </w:rPr>
              <w:t xml:space="preserve"> i mikroporowatości mniejszej niż 10 </w:t>
            </w:r>
            <w:proofErr w:type="spellStart"/>
            <w:r w:rsidRPr="00921C71">
              <w:rPr>
                <w:sz w:val="22"/>
                <w:szCs w:val="22"/>
              </w:rPr>
              <w:t>μm</w:t>
            </w:r>
            <w:proofErr w:type="spellEnd"/>
            <w:r w:rsidRPr="00921C71">
              <w:rPr>
                <w:sz w:val="22"/>
                <w:szCs w:val="22"/>
              </w:rPr>
              <w:t xml:space="preserve">. </w:t>
            </w:r>
          </w:p>
          <w:p w14:paraId="7A10CBD6" w14:textId="07BD858F" w:rsidR="006A5B43" w:rsidRPr="00921C71" w:rsidRDefault="00A60275" w:rsidP="00A6027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Wielkość granulatu od 1 mm do 3 mm.</w:t>
            </w:r>
          </w:p>
          <w:p w14:paraId="4B494C0E" w14:textId="181C1DD4" w:rsidR="00B12261" w:rsidRPr="00921C71" w:rsidRDefault="00B12261" w:rsidP="00715727">
            <w:pPr>
              <w:spacing w:after="40"/>
              <w:ind w:left="708" w:right="-72" w:hanging="678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Tak, dopuszcza</w:t>
            </w:r>
          </w:p>
          <w:p w14:paraId="74F1BED9" w14:textId="4DA97C42" w:rsidR="006A5B43" w:rsidRPr="00921C71" w:rsidRDefault="006A5B43" w:rsidP="006A5B4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B0583" w:rsidRPr="00921C71" w14:paraId="25128CEB" w14:textId="77777777" w:rsidTr="0036167A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4A19020D" w14:textId="77777777" w:rsidR="005B0583" w:rsidRPr="00921C71" w:rsidRDefault="005B0583" w:rsidP="00B7222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21C71">
              <w:rPr>
                <w:b/>
                <w:bCs/>
                <w:color w:val="FF0000"/>
                <w:sz w:val="22"/>
                <w:szCs w:val="22"/>
              </w:rPr>
              <w:lastRenderedPageBreak/>
              <w:t>Pytanie nr 3</w:t>
            </w:r>
          </w:p>
          <w:p w14:paraId="24C9A1D8" w14:textId="77777777" w:rsidR="00B12261" w:rsidRPr="00921C71" w:rsidRDefault="00B12261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Pytanie do grupy 15 – Systemy do szycia łąkotek</w:t>
            </w:r>
          </w:p>
          <w:p w14:paraId="3C709759" w14:textId="364C363D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dopuści:</w:t>
            </w:r>
          </w:p>
          <w:p w14:paraId="466AF704" w14:textId="3CB8FBA3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Sterylny zestaw do szycia łąkotek typu </w:t>
            </w:r>
            <w:proofErr w:type="spellStart"/>
            <w:r w:rsidRPr="00921C71">
              <w:rPr>
                <w:sz w:val="22"/>
                <w:szCs w:val="22"/>
              </w:rPr>
              <w:t>Sequent</w:t>
            </w:r>
            <w:proofErr w:type="spellEnd"/>
            <w:r w:rsidRPr="00921C71">
              <w:rPr>
                <w:sz w:val="22"/>
                <w:szCs w:val="22"/>
              </w:rPr>
              <w:t xml:space="preserve"> złożony z 3 podłużnych implantów wykonanych z materiału PEEK pozwalający założyć 1 lub 2 szwy z jednego aplikatora. Aplikatory dostępne w zagięciu 15 stopni. System zaopatrzony w </w:t>
            </w:r>
            <w:proofErr w:type="spellStart"/>
            <w:r w:rsidRPr="00921C71">
              <w:rPr>
                <w:sz w:val="22"/>
                <w:szCs w:val="22"/>
              </w:rPr>
              <w:t>samozaciskaj</w:t>
            </w:r>
            <w:r w:rsidR="00B12261" w:rsidRPr="00921C71">
              <w:rPr>
                <w:sz w:val="22"/>
                <w:szCs w:val="22"/>
              </w:rPr>
              <w:t>ą</w:t>
            </w:r>
            <w:r w:rsidRPr="00921C71">
              <w:rPr>
                <w:sz w:val="22"/>
                <w:szCs w:val="22"/>
              </w:rPr>
              <w:t>cy</w:t>
            </w:r>
            <w:proofErr w:type="spellEnd"/>
            <w:r w:rsidRPr="00921C71">
              <w:rPr>
                <w:sz w:val="22"/>
                <w:szCs w:val="22"/>
              </w:rPr>
              <w:t xml:space="preserve"> się węzeł z kontrolowanym dociskiem. Zestaw fabrycznie wyposażony w jednorazową kaniulę prowadzącą mocowaną na igle aplikatora, chroniącą implanty przed uszkodzeniem podczas wprowadzania igły aplikatora do stawu i służącą do pomiaru wielkości uszkodzenia ( bez potrzeby użycia dodatkowego aplikatora do wprowadzania implantu ) ?</w:t>
            </w:r>
          </w:p>
          <w:p w14:paraId="4CE730E0" w14:textId="54D11BB0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78F689D4" w14:textId="3ED001F0" w:rsidR="005B0583" w:rsidRPr="00921C71" w:rsidRDefault="005B0583" w:rsidP="00B72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B0583" w:rsidRPr="00921C71" w14:paraId="3A68BD42" w14:textId="77777777" w:rsidTr="0036167A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53B4D36F" w14:textId="77777777" w:rsidR="005B0583" w:rsidRPr="00921C71" w:rsidRDefault="005B0583" w:rsidP="00B12261">
            <w:pPr>
              <w:spacing w:before="60" w:after="60"/>
              <w:ind w:right="-72"/>
              <w:rPr>
                <w:b/>
                <w:bCs/>
                <w:color w:val="FF0000"/>
                <w:sz w:val="22"/>
                <w:szCs w:val="22"/>
              </w:rPr>
            </w:pPr>
            <w:r w:rsidRPr="00921C71">
              <w:rPr>
                <w:b/>
                <w:bCs/>
                <w:color w:val="FF0000"/>
                <w:sz w:val="22"/>
                <w:szCs w:val="22"/>
              </w:rPr>
              <w:t>Pytanie nr 4</w:t>
            </w:r>
          </w:p>
          <w:p w14:paraId="5B202EC7" w14:textId="1F9A65B9" w:rsidR="005B0583" w:rsidRPr="00921C71" w:rsidRDefault="005B0583" w:rsidP="00B1226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grupa 30 - MATERIAŁ KOŚCIOZASTĘPCZY Z MOŻLIWOŚCIĄ MIESZANIA Z ANTYBIOTYKIEM</w:t>
            </w:r>
          </w:p>
          <w:p w14:paraId="7CAF5FE1" w14:textId="77777777" w:rsidR="005B0583" w:rsidRPr="00921C71" w:rsidRDefault="005B0583" w:rsidP="00B1226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Pytanie nr 1 do grupy 30</w:t>
            </w:r>
          </w:p>
          <w:p w14:paraId="6EFE47E7" w14:textId="77777777" w:rsidR="005B0583" w:rsidRPr="00921C71" w:rsidRDefault="005B0583" w:rsidP="00B1226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Zwracamy się z uprzejmą prośbą o wyjaśnienie czy nie zaszła omyłka w kryterium oceny „jakość materiału”. Kryterium określa 10 letnią przeżywalność implantu w opcjach powyżej 95% oraz do/równe 95%. Materiał </w:t>
            </w:r>
            <w:proofErr w:type="spellStart"/>
            <w:r w:rsidRPr="00921C71">
              <w:rPr>
                <w:sz w:val="22"/>
                <w:szCs w:val="22"/>
              </w:rPr>
              <w:t>kościozastępczy</w:t>
            </w:r>
            <w:proofErr w:type="spellEnd"/>
            <w:r w:rsidRPr="00921C71">
              <w:rPr>
                <w:sz w:val="22"/>
                <w:szCs w:val="22"/>
              </w:rPr>
              <w:t>, z zasady, jest wyrobem ulegającym całkowitej resorpcji, w procesie gojenia zastępowany jest kością pacjenta. Szybkość wchłaniania się zależy od wielu czynników, jednak zwykle następuje w ciągu kilku miesięcy. Zatem określone przez Zamawiającego kryteria, wg. nas, nie znajdują tu zastosowania.</w:t>
            </w:r>
          </w:p>
          <w:p w14:paraId="09009AB3" w14:textId="77777777" w:rsidR="00715727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715727" w:rsidRPr="00921C71">
              <w:rPr>
                <w:b/>
                <w:bCs/>
                <w:sz w:val="22"/>
                <w:szCs w:val="22"/>
              </w:rPr>
              <w:t xml:space="preserve"> Tak, zaszła omyłka w kryterium jw. </w:t>
            </w:r>
          </w:p>
          <w:p w14:paraId="0DC04C59" w14:textId="773B7534" w:rsidR="00B12261" w:rsidRPr="00921C71" w:rsidRDefault="00715727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Zamawiający zmienia kryteria oceny ofert dla grupy 30 w następujący sposób:</w:t>
            </w:r>
          </w:p>
          <w:p w14:paraId="3F0C443A" w14:textId="259836BE" w:rsidR="00715727" w:rsidRPr="00921C71" w:rsidRDefault="00715727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Cena 60%</w:t>
            </w:r>
          </w:p>
          <w:p w14:paraId="5B78DA62" w14:textId="4A3F74D9" w:rsidR="00715727" w:rsidRPr="00921C71" w:rsidRDefault="00715727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Czas realizacji zamówienia implantów 40%</w:t>
            </w:r>
          </w:p>
          <w:p w14:paraId="524DF1C3" w14:textId="77777777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>1 - Cena</w:t>
            </w:r>
          </w:p>
          <w:p w14:paraId="134097E4" w14:textId="77777777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921C71">
              <w:rPr>
                <w:bCs/>
                <w:iCs/>
                <w:color w:val="000000"/>
                <w:sz w:val="22"/>
                <w:szCs w:val="22"/>
              </w:rPr>
              <w:t>Cmin</w:t>
            </w:r>
            <w:proofErr w:type="spellEnd"/>
            <w:r w:rsidRPr="00921C71">
              <w:rPr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921C71">
              <w:rPr>
                <w:bCs/>
                <w:iCs/>
                <w:color w:val="000000"/>
                <w:sz w:val="22"/>
                <w:szCs w:val="22"/>
              </w:rPr>
              <w:t>Cof</w:t>
            </w:r>
            <w:proofErr w:type="spellEnd"/>
            <w:r w:rsidRPr="00921C71">
              <w:rPr>
                <w:bCs/>
                <w:iCs/>
                <w:color w:val="000000"/>
                <w:sz w:val="22"/>
                <w:szCs w:val="22"/>
              </w:rPr>
              <w:t xml:space="preserve"> ) * 100 * waga</w:t>
            </w:r>
          </w:p>
          <w:p w14:paraId="300FB555" w14:textId="77777777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>gdzie:</w:t>
            </w:r>
          </w:p>
          <w:p w14:paraId="65AC5DDC" w14:textId="77777777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921C71">
              <w:rPr>
                <w:bCs/>
                <w:iCs/>
                <w:color w:val="000000"/>
                <w:sz w:val="22"/>
                <w:szCs w:val="22"/>
              </w:rPr>
              <w:t>Cmin</w:t>
            </w:r>
            <w:proofErr w:type="spellEnd"/>
            <w:r w:rsidRPr="00921C71">
              <w:rPr>
                <w:bCs/>
                <w:iCs/>
                <w:color w:val="000000"/>
                <w:sz w:val="22"/>
                <w:szCs w:val="22"/>
              </w:rPr>
              <w:t xml:space="preserve"> - najniższa cena spośród wszystkich ofert</w:t>
            </w:r>
          </w:p>
          <w:p w14:paraId="2099B4EA" w14:textId="77777777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921C71">
              <w:rPr>
                <w:bCs/>
                <w:iCs/>
                <w:color w:val="000000"/>
                <w:sz w:val="22"/>
                <w:szCs w:val="22"/>
              </w:rPr>
              <w:t>Cof</w:t>
            </w:r>
            <w:proofErr w:type="spellEnd"/>
            <w:r w:rsidRPr="00921C71">
              <w:rPr>
                <w:bCs/>
                <w:iCs/>
                <w:color w:val="000000"/>
                <w:sz w:val="22"/>
                <w:szCs w:val="22"/>
              </w:rPr>
              <w:t xml:space="preserve"> -  cena podana w ofercie</w:t>
            </w:r>
          </w:p>
          <w:p w14:paraId="43BE2F61" w14:textId="77777777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1BAFB2B8" w14:textId="5DF74E16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>2 - Czas realizacji zamówienia implantów</w:t>
            </w:r>
          </w:p>
          <w:p w14:paraId="3E67F51E" w14:textId="681E7470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>Liczba punktów = 40</w:t>
            </w:r>
          </w:p>
          <w:p w14:paraId="3533432F" w14:textId="2712C5F4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>pkt wg oceny  0 lub 40.</w:t>
            </w:r>
          </w:p>
          <w:p w14:paraId="0AA54043" w14:textId="77777777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 xml:space="preserve"> gdzie:</w:t>
            </w:r>
          </w:p>
          <w:p w14:paraId="37F1D5C7" w14:textId="512E26B5" w:rsidR="0036167A" w:rsidRPr="00921C71" w:rsidRDefault="0036167A" w:rsidP="0036167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>- pkt - 40 punktów - czas realizacji zamówienia implantów do 24h</w:t>
            </w:r>
          </w:p>
          <w:p w14:paraId="7FF214A2" w14:textId="53A2F920" w:rsidR="00715727" w:rsidRPr="00921C71" w:rsidRDefault="0036167A" w:rsidP="003616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>0 punktów - czas realizacji zamówienia implantów do 72 h</w:t>
            </w:r>
          </w:p>
          <w:p w14:paraId="61595041" w14:textId="6652B395" w:rsidR="005B0583" w:rsidRPr="00921C71" w:rsidRDefault="005B0583" w:rsidP="00B72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B0583" w:rsidRPr="00921C71" w14:paraId="103B8D49" w14:textId="77777777" w:rsidTr="0036167A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5F31592D" w14:textId="77777777" w:rsidR="005B0583" w:rsidRPr="00921C71" w:rsidRDefault="005B0583" w:rsidP="00B7222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21C71">
              <w:rPr>
                <w:b/>
                <w:bCs/>
                <w:color w:val="FF0000"/>
                <w:sz w:val="22"/>
                <w:szCs w:val="22"/>
              </w:rPr>
              <w:lastRenderedPageBreak/>
              <w:t>Pytanie nr 5</w:t>
            </w:r>
          </w:p>
          <w:p w14:paraId="03370924" w14:textId="15FB558E" w:rsidR="005B0583" w:rsidRPr="00921C71" w:rsidRDefault="005B0583" w:rsidP="00B1226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921C71">
              <w:rPr>
                <w:color w:val="000000" w:themeColor="text1"/>
                <w:sz w:val="22"/>
                <w:szCs w:val="22"/>
              </w:rPr>
              <w:t>Dotyczy Zadania 25, 26 i 27: Czy Zamawiający dopuści możliwość użyczenia jednego napędu w przypadku wygrania 3 pakietów?</w:t>
            </w:r>
          </w:p>
          <w:p w14:paraId="3C700941" w14:textId="5946146C" w:rsidR="00B12261" w:rsidRDefault="00B12261" w:rsidP="00B1226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21C71">
              <w:rPr>
                <w:b/>
                <w:bCs/>
                <w:color w:val="000000" w:themeColor="text1"/>
                <w:sz w:val="22"/>
                <w:szCs w:val="22"/>
              </w:rPr>
              <w:t>Odpowiedź:</w:t>
            </w:r>
            <w:r w:rsidR="00CA6A96" w:rsidRPr="00921C71">
              <w:rPr>
                <w:b/>
                <w:bCs/>
                <w:color w:val="000000" w:themeColor="text1"/>
                <w:sz w:val="22"/>
                <w:szCs w:val="22"/>
              </w:rPr>
              <w:t xml:space="preserve"> Nie.</w:t>
            </w:r>
          </w:p>
          <w:p w14:paraId="708A47E7" w14:textId="77777777" w:rsidR="0088275B" w:rsidRPr="00921C71" w:rsidRDefault="0088275B" w:rsidP="00B1226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77E136AC" w14:textId="77777777" w:rsidR="00B12261" w:rsidRPr="00921C71" w:rsidRDefault="00B12261" w:rsidP="00B12261">
            <w:pPr>
              <w:spacing w:after="120"/>
              <w:ind w:left="705" w:right="-72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1664BDE" w14:textId="1B3947F3" w:rsidR="005B0583" w:rsidRPr="00921C71" w:rsidRDefault="005B0583" w:rsidP="00B1226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921C71">
              <w:rPr>
                <w:color w:val="000000" w:themeColor="text1"/>
                <w:sz w:val="22"/>
                <w:szCs w:val="22"/>
              </w:rPr>
              <w:t xml:space="preserve">Czy nie zaszła omyłka w Zadaniu 26  i w skład kompletu </w:t>
            </w:r>
            <w:proofErr w:type="spellStart"/>
            <w:r w:rsidRPr="00921C71">
              <w:rPr>
                <w:color w:val="000000" w:themeColor="text1"/>
                <w:sz w:val="22"/>
                <w:szCs w:val="22"/>
              </w:rPr>
              <w:t>śrubopłytki</w:t>
            </w:r>
            <w:proofErr w:type="spellEnd"/>
            <w:r w:rsidRPr="00921C71">
              <w:rPr>
                <w:color w:val="000000" w:themeColor="text1"/>
                <w:sz w:val="22"/>
                <w:szCs w:val="22"/>
              </w:rPr>
              <w:t xml:space="preserve"> DHS nie powinna wchodzić również śruba szyjkowa?</w:t>
            </w:r>
          </w:p>
          <w:p w14:paraId="7F89E90D" w14:textId="3246C8AF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21C71">
              <w:rPr>
                <w:b/>
                <w:bCs/>
                <w:color w:val="000000" w:themeColor="text1"/>
                <w:sz w:val="22"/>
                <w:szCs w:val="22"/>
              </w:rPr>
              <w:t>Odpowiedź:</w:t>
            </w:r>
            <w:r w:rsidR="00CA6A96" w:rsidRPr="00921C71">
              <w:rPr>
                <w:b/>
                <w:bCs/>
                <w:color w:val="000000" w:themeColor="text1"/>
                <w:sz w:val="22"/>
                <w:szCs w:val="22"/>
              </w:rPr>
              <w:t xml:space="preserve"> Tak, omawiany komplet </w:t>
            </w:r>
            <w:proofErr w:type="spellStart"/>
            <w:r w:rsidR="00CA6A96" w:rsidRPr="00921C71">
              <w:rPr>
                <w:b/>
                <w:bCs/>
                <w:color w:val="000000" w:themeColor="text1"/>
                <w:sz w:val="22"/>
                <w:szCs w:val="22"/>
              </w:rPr>
              <w:t>śrubopłytki</w:t>
            </w:r>
            <w:proofErr w:type="spellEnd"/>
            <w:r w:rsidR="00CA6A96" w:rsidRPr="00921C71">
              <w:rPr>
                <w:b/>
                <w:bCs/>
                <w:color w:val="000000" w:themeColor="text1"/>
                <w:sz w:val="22"/>
                <w:szCs w:val="22"/>
              </w:rPr>
              <w:t xml:space="preserve"> DHS powinien zawierać także śrubę szyjkową</w:t>
            </w:r>
          </w:p>
          <w:p w14:paraId="11D10854" w14:textId="77777777" w:rsidR="00B12261" w:rsidRPr="00921C71" w:rsidRDefault="00B12261" w:rsidP="00B12261">
            <w:pPr>
              <w:spacing w:after="120"/>
              <w:ind w:left="705" w:right="-72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C7980C7" w14:textId="48D4E23E" w:rsidR="005B0583" w:rsidRPr="00921C71" w:rsidRDefault="005B0583" w:rsidP="00B1226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921C71">
              <w:rPr>
                <w:color w:val="000000" w:themeColor="text1"/>
                <w:sz w:val="22"/>
                <w:szCs w:val="22"/>
              </w:rPr>
              <w:t>Zwracamy się z prośbą o sprecyzowanie czy Zamawiający w zakresie Zadania 27  poz. 7 wymaga zaoferowania płyt do dalszego czy do bliższego końca kości promieniowej?</w:t>
            </w:r>
          </w:p>
          <w:p w14:paraId="29F82F14" w14:textId="1DA2776A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21C71">
              <w:rPr>
                <w:b/>
                <w:bCs/>
                <w:color w:val="000000" w:themeColor="text1"/>
                <w:sz w:val="22"/>
                <w:szCs w:val="22"/>
              </w:rPr>
              <w:t>Odpowiedź:</w:t>
            </w:r>
            <w:r w:rsidR="00CA6A96" w:rsidRPr="00921C71">
              <w:rPr>
                <w:b/>
                <w:bCs/>
                <w:color w:val="000000" w:themeColor="text1"/>
                <w:sz w:val="22"/>
                <w:szCs w:val="22"/>
              </w:rPr>
              <w:t xml:space="preserve"> W grupie 2</w:t>
            </w:r>
            <w:r w:rsidR="00D72B07" w:rsidRPr="00921C71">
              <w:rPr>
                <w:b/>
                <w:bCs/>
                <w:color w:val="000000" w:themeColor="text1"/>
                <w:sz w:val="22"/>
                <w:szCs w:val="22"/>
              </w:rPr>
              <w:t>7</w:t>
            </w:r>
            <w:r w:rsidR="00CA6A96" w:rsidRPr="00921C71">
              <w:rPr>
                <w:b/>
                <w:bCs/>
                <w:color w:val="000000" w:themeColor="text1"/>
                <w:sz w:val="22"/>
                <w:szCs w:val="22"/>
              </w:rPr>
              <w:t xml:space="preserve"> w pozycji 7, wystąpił błąd w tekście – zgodnie z tytułem, opis zamówienia dotyczy płytek do końca dalszego kości promieniowej.</w:t>
            </w:r>
          </w:p>
          <w:p w14:paraId="7453AB05" w14:textId="77777777" w:rsidR="00B12261" w:rsidRPr="00921C71" w:rsidRDefault="00B12261" w:rsidP="00B12261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5C4E503F" w14:textId="63312111" w:rsidR="005B0583" w:rsidRPr="00921C71" w:rsidRDefault="005B0583" w:rsidP="00B1226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w zakresie Zadania 27 poz. 8 dopuści możliwość zaoferowania płytki do bliższego końca kości udowej wyłącznie z gładkim zakończeniem w wersji prawa/lewa?</w:t>
            </w:r>
          </w:p>
          <w:p w14:paraId="6ECE7FC9" w14:textId="7E981F13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CA6A96" w:rsidRPr="00921C71">
              <w:rPr>
                <w:b/>
                <w:bCs/>
                <w:sz w:val="22"/>
                <w:szCs w:val="22"/>
              </w:rPr>
              <w:t xml:space="preserve"> Tak</w:t>
            </w:r>
            <w:r w:rsidR="00CA6A96" w:rsidRPr="00921C71">
              <w:rPr>
                <w:sz w:val="22"/>
                <w:szCs w:val="22"/>
              </w:rPr>
              <w:t xml:space="preserve">, </w:t>
            </w:r>
            <w:r w:rsidR="00CA6A96" w:rsidRPr="00921C71">
              <w:rPr>
                <w:b/>
                <w:bCs/>
                <w:sz w:val="22"/>
                <w:szCs w:val="22"/>
              </w:rPr>
              <w:t>Zamawiający dopuści płytki do końca bliższego kości udowej z zakończeniem gładkim</w:t>
            </w:r>
          </w:p>
          <w:p w14:paraId="7BF438BA" w14:textId="77777777" w:rsidR="00B12261" w:rsidRPr="00921C71" w:rsidRDefault="00B12261" w:rsidP="00B12261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436967C3" w14:textId="045FCFD8" w:rsidR="005B0583" w:rsidRPr="00921C71" w:rsidRDefault="005B0583" w:rsidP="00B1226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 w zakresie Zadania 27 poz. 18 dopuści możliwość zaoferowania nakładki do stabilizacji złamań </w:t>
            </w:r>
            <w:proofErr w:type="spellStart"/>
            <w:r w:rsidRPr="00921C71">
              <w:rPr>
                <w:sz w:val="22"/>
                <w:szCs w:val="22"/>
              </w:rPr>
              <w:t>okołoprotezowych</w:t>
            </w:r>
            <w:proofErr w:type="spellEnd"/>
            <w:r w:rsidRPr="00921C71">
              <w:rPr>
                <w:sz w:val="22"/>
                <w:szCs w:val="22"/>
              </w:rPr>
              <w:t xml:space="preserve"> kości udowej dla śrub kątowo-blokowanych 3,5/3,5?</w:t>
            </w:r>
          </w:p>
          <w:p w14:paraId="6AB5543A" w14:textId="75D643DE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CA6A96" w:rsidRPr="00921C71">
              <w:rPr>
                <w:b/>
                <w:bCs/>
                <w:sz w:val="22"/>
                <w:szCs w:val="22"/>
              </w:rPr>
              <w:t xml:space="preserve"> Tak, Zamawiający dopuści nakładki dla śrub 3.5mm</w:t>
            </w:r>
          </w:p>
          <w:p w14:paraId="7BE11140" w14:textId="77777777" w:rsidR="00B12261" w:rsidRPr="00921C71" w:rsidRDefault="00B12261" w:rsidP="00B12261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3DBE8CBD" w14:textId="68506D0C" w:rsidR="005B0583" w:rsidRPr="00921C71" w:rsidRDefault="005B0583" w:rsidP="00B1226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w zakresie Zadania 28  poz. 2 dopuści możliwość zaoferowania drutów chirurgicznych stalowych o średnicy 1,0; 1,2; 1,5 mm?</w:t>
            </w:r>
          </w:p>
          <w:p w14:paraId="70745DC4" w14:textId="29F13DF2" w:rsidR="00B12261" w:rsidRPr="00921C71" w:rsidRDefault="00B12261" w:rsidP="00B122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CA6A96" w:rsidRPr="00921C71">
              <w:rPr>
                <w:b/>
                <w:bCs/>
                <w:sz w:val="22"/>
                <w:szCs w:val="22"/>
              </w:rPr>
              <w:t xml:space="preserve"> Tak</w:t>
            </w:r>
            <w:r w:rsidR="00CA6A96" w:rsidRPr="00921C71">
              <w:rPr>
                <w:sz w:val="22"/>
                <w:szCs w:val="22"/>
              </w:rPr>
              <w:t xml:space="preserve">, </w:t>
            </w:r>
            <w:r w:rsidR="00CA6A96" w:rsidRPr="00921C71">
              <w:rPr>
                <w:b/>
                <w:bCs/>
                <w:sz w:val="22"/>
                <w:szCs w:val="22"/>
              </w:rPr>
              <w:t>Zamawiający dopuści druty chirurgiczne o średnicach 1.0, 1.2 i 1.5mm</w:t>
            </w:r>
          </w:p>
          <w:p w14:paraId="5C093559" w14:textId="77777777" w:rsidR="00B12261" w:rsidRPr="00921C71" w:rsidRDefault="00B12261" w:rsidP="00B12261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522A13E3" w14:textId="7AA8C044" w:rsidR="005B0583" w:rsidRPr="00921C71" w:rsidRDefault="005B0583" w:rsidP="00CA6A9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w zakresie Zadania 28  poz. 2 dopuści możliwość zaoferowania drutów chirurgicznych - 10 szt. po 5 m?</w:t>
            </w:r>
          </w:p>
          <w:p w14:paraId="36E4F567" w14:textId="51C8D754" w:rsidR="00CA6A96" w:rsidRPr="00921C71" w:rsidRDefault="00CA6A96" w:rsidP="00CA6A9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 Tak</w:t>
            </w:r>
            <w:r w:rsidRPr="00921C71">
              <w:rPr>
                <w:sz w:val="22"/>
                <w:szCs w:val="22"/>
              </w:rPr>
              <w:t>, Zamawiający dopuści druty chirurgiczne o takich długościach</w:t>
            </w:r>
          </w:p>
          <w:p w14:paraId="7D7E8B08" w14:textId="77777777" w:rsidR="00CA6A96" w:rsidRPr="00921C71" w:rsidRDefault="00CA6A96" w:rsidP="00CA6A96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3349D484" w14:textId="48DCDF33" w:rsidR="005B0583" w:rsidRPr="00921C71" w:rsidRDefault="005B0583" w:rsidP="00CA6A9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 w zakresie Zadania 28, 33, 35, 34, 36, 37 i 38 odstąpi od wymogu utworzenia depozytu na rzecz dostaw sukcesywnych? </w:t>
            </w:r>
          </w:p>
          <w:p w14:paraId="5C6B8543" w14:textId="3DD9955D" w:rsidR="00CA6A96" w:rsidRPr="00921C71" w:rsidRDefault="00CA6A96" w:rsidP="00CA6A9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Odpowiedź: </w:t>
            </w:r>
            <w:r w:rsidR="00E567E6" w:rsidRPr="00921C71">
              <w:rPr>
                <w:b/>
                <w:bCs/>
                <w:sz w:val="22"/>
                <w:szCs w:val="22"/>
              </w:rPr>
              <w:t>Nie</w:t>
            </w:r>
            <w:r w:rsidR="00E567E6" w:rsidRPr="00921C71">
              <w:rPr>
                <w:sz w:val="22"/>
                <w:szCs w:val="22"/>
              </w:rPr>
              <w:t xml:space="preserve">, </w:t>
            </w:r>
            <w:r w:rsidR="00E567E6" w:rsidRPr="00921C71">
              <w:rPr>
                <w:b/>
                <w:bCs/>
                <w:sz w:val="22"/>
                <w:szCs w:val="22"/>
              </w:rPr>
              <w:t>z uwagi na duże zużycie tych implantów, wymagany jest ich depozyt</w:t>
            </w:r>
          </w:p>
          <w:p w14:paraId="70C82268" w14:textId="77777777" w:rsidR="00CA6A96" w:rsidRPr="00921C71" w:rsidRDefault="00CA6A96" w:rsidP="00CA6A96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326A98C1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9.</w:t>
            </w:r>
            <w:r w:rsidRPr="00921C71">
              <w:rPr>
                <w:sz w:val="22"/>
                <w:szCs w:val="22"/>
              </w:rPr>
              <w:tab/>
              <w:t>Czy Zamawiający w zakresie Zadania 38 dopuści możliwość zaoferowania klamer kostnych o grubości 2,0 mm; 2,4 mm lub 3,2 mm?</w:t>
            </w:r>
          </w:p>
          <w:p w14:paraId="48C5A8B6" w14:textId="21346DEB" w:rsidR="00CA6A96" w:rsidRPr="00921C71" w:rsidRDefault="00CA6A96" w:rsidP="00CA6A9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E567E6" w:rsidRPr="00921C71">
              <w:rPr>
                <w:b/>
                <w:bCs/>
                <w:sz w:val="22"/>
                <w:szCs w:val="22"/>
              </w:rPr>
              <w:t xml:space="preserve"> Tak, Zamawiający dopuści klamry w tych rozmiarach</w:t>
            </w:r>
          </w:p>
          <w:p w14:paraId="6E01916F" w14:textId="77777777" w:rsidR="005B0583" w:rsidRPr="00921C71" w:rsidRDefault="005B0583" w:rsidP="00B72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5D909F49" w14:textId="5FFC52CE" w:rsidR="00CA6A96" w:rsidRPr="00921C71" w:rsidRDefault="00CA6A96" w:rsidP="00B72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B0583" w:rsidRPr="00921C71" w14:paraId="160244CB" w14:textId="77777777" w:rsidTr="0036167A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57A7F439" w14:textId="16FB1AFC" w:rsidR="005B0583" w:rsidRPr="00921C71" w:rsidRDefault="005B0583" w:rsidP="00B7222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21C71">
              <w:rPr>
                <w:b/>
                <w:bCs/>
                <w:color w:val="FF0000"/>
                <w:sz w:val="22"/>
                <w:szCs w:val="22"/>
              </w:rPr>
              <w:lastRenderedPageBreak/>
              <w:t>Pytanie nr 6</w:t>
            </w:r>
          </w:p>
          <w:p w14:paraId="3A46E3DA" w14:textId="22CE52CC" w:rsidR="00E567E6" w:rsidRPr="00921C71" w:rsidRDefault="00E567E6" w:rsidP="00B7222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Pytanie do pakietu nr 5</w:t>
            </w:r>
          </w:p>
          <w:p w14:paraId="7D4E8E31" w14:textId="247564A2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1. W opisie przedmiotu zamówienia dla grupy 5 Zamawiający umieścił następujący opis „Adaptery-kompatybilne ze stożkami 12/14, 14/16, Taper1, V40, 8/10, 10/12 PCA ABG, 14/16 offset, umożliwiającymi wydłużenie szyjki endoprotezy w granicach -3mm do 21 mm, a także zmianę kąta </w:t>
            </w:r>
            <w:proofErr w:type="spellStart"/>
            <w:r w:rsidRPr="00921C71">
              <w:rPr>
                <w:sz w:val="22"/>
                <w:szCs w:val="22"/>
              </w:rPr>
              <w:t>trzonowo-szyjkowego</w:t>
            </w:r>
            <w:proofErr w:type="spellEnd"/>
            <w:r w:rsidRPr="00921C71">
              <w:rPr>
                <w:sz w:val="22"/>
                <w:szCs w:val="22"/>
              </w:rPr>
              <w:t xml:space="preserve"> oraz zmianę antetorsji szyjki” . Pragniemy zwrócić uwagę, iż opisane adaptery znacznie różnią się od siebie, co bezpośrednio przekłada się na ich cenę jednostkową</w:t>
            </w:r>
            <w:r w:rsidR="00E567E6" w:rsidRPr="00921C71">
              <w:rPr>
                <w:sz w:val="22"/>
                <w:szCs w:val="22"/>
              </w:rPr>
              <w:t xml:space="preserve">. </w:t>
            </w:r>
            <w:r w:rsidRPr="00921C71">
              <w:rPr>
                <w:sz w:val="22"/>
                <w:szCs w:val="22"/>
              </w:rPr>
              <w:t>Zgodnie z załącznikiem nr  2 Formularz asortymentowo- cenowy dla grupy nr 5 Zamawiający wymaga wyceny za 50kpl oraz pojedynczej ceny jednostkowej za adapter. Biorąc pod uwagę powyższe zwracamy się z prośbą o weryfikację załącznika nr 2 oraz wydzielenie adapterów na  trzy pozycje:  adapter12/14 i 14/16, adapter V40 oraz osobno adaptery na stożki Taper1, 8/10, 10/12, PCA, ABG oraz oszacowanie poszczególnych ilości .</w:t>
            </w:r>
          </w:p>
          <w:p w14:paraId="49B1E370" w14:textId="51ADFB24" w:rsidR="005B0583" w:rsidRPr="00921C71" w:rsidRDefault="00E567E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</w:p>
          <w:p w14:paraId="21A97B39" w14:textId="2C7F8C1E" w:rsidR="00B81DA5" w:rsidRPr="00921C71" w:rsidRDefault="00B81DA5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Zamawiający wydziela adaptery na trzy pozycje:  </w:t>
            </w:r>
          </w:p>
          <w:p w14:paraId="5DB187CC" w14:textId="186C60D6" w:rsidR="00B81DA5" w:rsidRPr="00921C71" w:rsidRDefault="00B81DA5" w:rsidP="00B81DA5">
            <w:pPr>
              <w:pStyle w:val="Akapitzlist"/>
              <w:numPr>
                <w:ilvl w:val="0"/>
                <w:numId w:val="10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adapter12/14 i 14/16, </w:t>
            </w:r>
          </w:p>
          <w:p w14:paraId="46EF8E0D" w14:textId="4126058D" w:rsidR="00B81DA5" w:rsidRPr="00921C71" w:rsidRDefault="00B81DA5" w:rsidP="00B81DA5">
            <w:pPr>
              <w:pStyle w:val="Akapitzlist"/>
              <w:numPr>
                <w:ilvl w:val="0"/>
                <w:numId w:val="10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adapter V40 oraz </w:t>
            </w:r>
          </w:p>
          <w:p w14:paraId="1A886E38" w14:textId="60AEC9C6" w:rsidR="00E567E6" w:rsidRPr="00921C71" w:rsidRDefault="00B81DA5" w:rsidP="00B81DA5">
            <w:pPr>
              <w:pStyle w:val="Akapitzlist"/>
              <w:numPr>
                <w:ilvl w:val="0"/>
                <w:numId w:val="10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adaptery na stożki Taper1, 8/10, 10/12, PCA, ABG </w:t>
            </w:r>
          </w:p>
          <w:p w14:paraId="0FCA0359" w14:textId="6FB9012B" w:rsidR="00FF5DBE" w:rsidRPr="00921C71" w:rsidRDefault="00FF5DBE" w:rsidP="00FF5D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W związku z powyższym zmienia </w:t>
            </w:r>
            <w:r w:rsidR="005A32A7" w:rsidRPr="00921C71">
              <w:rPr>
                <w:b/>
                <w:bCs/>
                <w:sz w:val="22"/>
                <w:szCs w:val="22"/>
              </w:rPr>
              <w:t xml:space="preserve">się </w:t>
            </w:r>
            <w:r w:rsidRPr="00921C71">
              <w:rPr>
                <w:b/>
                <w:bCs/>
                <w:sz w:val="22"/>
                <w:szCs w:val="22"/>
              </w:rPr>
              <w:t>załącznik nr 2 (formularz asortymentowo-cenowy) w zakresie grupy nr 5 – w załączeniu.</w:t>
            </w:r>
          </w:p>
          <w:p w14:paraId="45A8D7AB" w14:textId="77777777" w:rsidR="00B81DA5" w:rsidRPr="00921C71" w:rsidRDefault="00B81DA5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6F206B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2. Czy Zamawiający wyrazi zgodę na dostarczanie implantów i narzędzi dla stożków 12/14, 14/16, V40, w terminie 48 godzin, a dla stożków Taper1, 8/10, 10/12, PCA, ABG w terminie 60dni, od złożenia zamówienia telefonicznego u dostawcy, bez tworzenia depozytu u Zamawiającego.</w:t>
            </w:r>
          </w:p>
          <w:p w14:paraId="3BDB1BB6" w14:textId="77777777" w:rsidR="00DD20D8" w:rsidRPr="00921C71" w:rsidRDefault="00E567E6" w:rsidP="00B7222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3F4ED5" w:rsidRPr="00921C71">
              <w:rPr>
                <w:b/>
                <w:bCs/>
                <w:sz w:val="22"/>
                <w:szCs w:val="22"/>
              </w:rPr>
              <w:t xml:space="preserve"> Zamawiający </w:t>
            </w:r>
            <w:r w:rsidR="00FF5DBE" w:rsidRPr="00921C71">
              <w:rPr>
                <w:b/>
                <w:bCs/>
                <w:sz w:val="22"/>
                <w:szCs w:val="22"/>
              </w:rPr>
              <w:t xml:space="preserve">w zadaniu nr 5 </w:t>
            </w:r>
            <w:r w:rsidR="003F4ED5" w:rsidRPr="00921C71">
              <w:rPr>
                <w:b/>
                <w:bCs/>
                <w:sz w:val="22"/>
                <w:szCs w:val="22"/>
              </w:rPr>
              <w:t xml:space="preserve">wyraża zgodę na dostarczanie do zabiegu w/w asortymentu w czasie nie dłuższym niż 48 h. </w:t>
            </w:r>
            <w:r w:rsidR="00FF5DBE" w:rsidRPr="00921C71">
              <w:rPr>
                <w:b/>
                <w:bCs/>
                <w:sz w:val="22"/>
                <w:szCs w:val="22"/>
              </w:rPr>
              <w:t xml:space="preserve">dla stożków 12/14, 14/16, V40, a dla stożków Taper1, 8/10, 10/12, PCA, ABG w terminie 60dni, od złożenia zamówienia telefonicznego u dostawcy, bez tworzenia depozytu u Zamawiającego. </w:t>
            </w:r>
            <w:r w:rsidR="003F4ED5" w:rsidRPr="00921C71">
              <w:rPr>
                <w:b/>
                <w:bCs/>
                <w:sz w:val="22"/>
                <w:szCs w:val="22"/>
              </w:rPr>
              <w:t>W takim wypadku Wykonawca w kryterium oceny ofert dotyczącym</w:t>
            </w:r>
            <w:r w:rsidR="00DD20D8" w:rsidRPr="00921C71">
              <w:rPr>
                <w:b/>
                <w:bCs/>
                <w:sz w:val="22"/>
                <w:szCs w:val="22"/>
              </w:rPr>
              <w:t>:</w:t>
            </w:r>
          </w:p>
          <w:p w14:paraId="77735E9B" w14:textId="2001453D" w:rsidR="00DD20D8" w:rsidRPr="00921C71" w:rsidRDefault="003F4ED5" w:rsidP="00DD20D8">
            <w:pPr>
              <w:pStyle w:val="Akapitzlist"/>
              <w:numPr>
                <w:ilvl w:val="0"/>
                <w:numId w:val="12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czas</w:t>
            </w:r>
            <w:r w:rsidR="00D22110" w:rsidRPr="00921C71">
              <w:rPr>
                <w:b/>
                <w:bCs/>
                <w:sz w:val="22"/>
                <w:szCs w:val="22"/>
              </w:rPr>
              <w:t>u</w:t>
            </w:r>
            <w:r w:rsidRPr="00921C71">
              <w:rPr>
                <w:b/>
                <w:bCs/>
                <w:sz w:val="22"/>
                <w:szCs w:val="22"/>
              </w:rPr>
              <w:t xml:space="preserve"> realizacji zamówienia </w:t>
            </w:r>
            <w:r w:rsidR="00DD20D8" w:rsidRPr="00921C71">
              <w:rPr>
                <w:b/>
                <w:bCs/>
                <w:sz w:val="22"/>
                <w:szCs w:val="22"/>
              </w:rPr>
              <w:t xml:space="preserve">implantów i </w:t>
            </w:r>
          </w:p>
          <w:p w14:paraId="05059A82" w14:textId="77777777" w:rsidR="00DD20D8" w:rsidRPr="00921C71" w:rsidRDefault="00DD20D8" w:rsidP="00DD20D8">
            <w:pPr>
              <w:pStyle w:val="Akapitzlist"/>
              <w:numPr>
                <w:ilvl w:val="0"/>
                <w:numId w:val="12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serwisu użyczonego sprzętu </w:t>
            </w:r>
          </w:p>
          <w:p w14:paraId="1BD0B7FA" w14:textId="23AB7DCB" w:rsidR="005B0583" w:rsidRPr="00921C71" w:rsidRDefault="003F4ED5" w:rsidP="00DD20D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otrzyma 0 punktów.</w:t>
            </w:r>
          </w:p>
          <w:p w14:paraId="2877C661" w14:textId="6F1F38BE" w:rsidR="00E567E6" w:rsidRPr="00921C71" w:rsidRDefault="00E567E6" w:rsidP="00B72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B0583" w:rsidRPr="00921C71" w14:paraId="628DD9FA" w14:textId="77777777" w:rsidTr="0036167A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7015D325" w14:textId="77777777" w:rsidR="005B0583" w:rsidRPr="00EA70AC" w:rsidRDefault="005B0583" w:rsidP="00B7222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EA70AC">
              <w:rPr>
                <w:b/>
                <w:bCs/>
                <w:color w:val="FF0000"/>
                <w:sz w:val="22"/>
                <w:szCs w:val="22"/>
              </w:rPr>
              <w:t>Pytanie nr 7</w:t>
            </w:r>
          </w:p>
          <w:p w14:paraId="10522383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GRUPA 17 PROTEZA GŁOWY KOŚCI PROMIENIOWEJ</w:t>
            </w:r>
          </w:p>
          <w:p w14:paraId="2D6741C2" w14:textId="5A9C2142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1.</w:t>
            </w:r>
            <w:r w:rsidRPr="00921C71">
              <w:rPr>
                <w:sz w:val="22"/>
                <w:szCs w:val="22"/>
              </w:rPr>
              <w:tab/>
              <w:t>Czy Zamawiający w pakiecie 17 dopuści endoprotezę cementową, modularną składana z 2 części: głowy i trzpienia. Głowa dostępna w 3 średnicach fi 20; fi 22; fi 24mm i trzech wysokościach 10, 12, 14mm. Głowa wykonana z polietylenu wysokocząsteczkowego. Dostarczana w stanie złożonym (połączenie nasadki oraz wkładki jest nierozłączne), sterylnym. Głowa współpracuje z trzpieniem standardowym oraz kątowym, na zasadzie przegubu kulistego (średnica kuli trzpienia ?6) umożliwiającego ruchy rotacyjne oraz odchylenie głowy na boki o kąt 15° w stosunku do osi trzpienia (pełen zakres odchylenia - 30°).</w:t>
            </w:r>
          </w:p>
          <w:p w14:paraId="32B4CF7F" w14:textId="76AB0B43" w:rsidR="00E567E6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3F4ED5" w:rsidRPr="00921C71">
              <w:rPr>
                <w:b/>
                <w:bCs/>
                <w:sz w:val="22"/>
                <w:szCs w:val="22"/>
              </w:rPr>
              <w:t xml:space="preserve"> Tak, dopuszcza</w:t>
            </w:r>
          </w:p>
          <w:p w14:paraId="6D526A11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2.</w:t>
            </w:r>
            <w:r w:rsidRPr="00921C71">
              <w:rPr>
                <w:sz w:val="22"/>
                <w:szCs w:val="22"/>
              </w:rPr>
              <w:tab/>
              <w:t xml:space="preserve">Prosimy o doprecyzowanie co Zamawiający ma na myśli przez foliogram, co mają przedstawiać? </w:t>
            </w:r>
          </w:p>
          <w:p w14:paraId="13F0A5DF" w14:textId="387ECF30" w:rsidR="003F4ED5" w:rsidRPr="00921C71" w:rsidRDefault="00E567E6" w:rsidP="003F4ED5">
            <w:pPr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3F4ED5" w:rsidRPr="00921C71">
              <w:rPr>
                <w:b/>
                <w:bCs/>
                <w:sz w:val="22"/>
                <w:szCs w:val="22"/>
              </w:rPr>
              <w:t xml:space="preserve"> Zamawiający wyja</w:t>
            </w:r>
            <w:r w:rsidR="00522459" w:rsidRPr="00921C71">
              <w:rPr>
                <w:b/>
                <w:bCs/>
                <w:sz w:val="22"/>
                <w:szCs w:val="22"/>
              </w:rPr>
              <w:t>ś</w:t>
            </w:r>
            <w:r w:rsidR="003F4ED5" w:rsidRPr="00921C71">
              <w:rPr>
                <w:b/>
                <w:bCs/>
                <w:sz w:val="22"/>
                <w:szCs w:val="22"/>
              </w:rPr>
              <w:t xml:space="preserve">nia, że </w:t>
            </w:r>
            <w:r w:rsidR="00522459" w:rsidRPr="00921C71">
              <w:rPr>
                <w:b/>
                <w:bCs/>
                <w:sz w:val="22"/>
                <w:szCs w:val="22"/>
              </w:rPr>
              <w:t>f</w:t>
            </w:r>
            <w:r w:rsidR="003F4ED5" w:rsidRPr="00921C71">
              <w:rPr>
                <w:b/>
                <w:bCs/>
                <w:sz w:val="22"/>
                <w:szCs w:val="22"/>
              </w:rPr>
              <w:t>oliogramy to przymiary nadrukowane na przeźroczystej foli dające możliwość przymierzenia wielkości i kształtu implantu do zdjęcia RTG.</w:t>
            </w:r>
          </w:p>
          <w:p w14:paraId="0DBC1008" w14:textId="121820CD" w:rsidR="005B0583" w:rsidRPr="00921C71" w:rsidRDefault="005B0583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9CB010E" w14:textId="77777777" w:rsidR="00E567E6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BFAE25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GRUPA 18 PŁYTKI DO OSTEOTOMII PISZCZELI     </w:t>
            </w:r>
          </w:p>
          <w:p w14:paraId="0E886D81" w14:textId="6F4D4B55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1.</w:t>
            </w:r>
            <w:r w:rsidRPr="00921C71">
              <w:rPr>
                <w:sz w:val="22"/>
                <w:szCs w:val="22"/>
              </w:rPr>
              <w:tab/>
              <w:t>Czy Zamawiający w pakiecie 18 dopuści płytkę klinową do osteotomii - bliższa piszczelowa. Płytka dystansowa klinowa jednoelementowa do otwartej osteotomii korekcyjnej części bliższej kości piszczelowej. Posiadająca przynajmniej 8 różnych rozmiarów dystansowego klina w przedziale 5÷17,5mm. 2 otwory pod wkręty  korowe 4,5mm, oraz 2 otwory na wkręty gąbczaste 6,5mm. Materiał stal.  Użyczeni</w:t>
            </w:r>
            <w:r w:rsidR="00E567E6" w:rsidRPr="00921C71">
              <w:rPr>
                <w:sz w:val="22"/>
                <w:szCs w:val="22"/>
              </w:rPr>
              <w:t>e</w:t>
            </w:r>
            <w:r w:rsidRPr="00921C71">
              <w:rPr>
                <w:sz w:val="22"/>
                <w:szCs w:val="22"/>
              </w:rPr>
              <w:t xml:space="preserve"> instrumentarium na czas trwania umowy (serwis)</w:t>
            </w:r>
          </w:p>
          <w:p w14:paraId="721BFD46" w14:textId="29500240" w:rsidR="00E567E6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22DD99DA" w14:textId="50C20ABC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2.</w:t>
            </w:r>
            <w:r w:rsidRPr="00921C71">
              <w:rPr>
                <w:sz w:val="22"/>
                <w:szCs w:val="22"/>
              </w:rPr>
              <w:tab/>
              <w:t>Czy Zamawiający odstąpi od ostrzy do pił i zgodzi się na same wiertła?</w:t>
            </w:r>
          </w:p>
          <w:p w14:paraId="3F22B65F" w14:textId="70C6A94E" w:rsidR="00E567E6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2A63FC37" w14:textId="6685808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3.</w:t>
            </w:r>
            <w:r w:rsidRPr="00921C71">
              <w:rPr>
                <w:sz w:val="22"/>
                <w:szCs w:val="22"/>
              </w:rPr>
              <w:tab/>
              <w:t xml:space="preserve">Prosimy o doprecyzowanie co Zamawiający ma na myśli przez foliogram, co mają przedstawiać? </w:t>
            </w:r>
          </w:p>
          <w:p w14:paraId="2D91C0B4" w14:textId="77777777" w:rsidR="00522459" w:rsidRPr="00921C71" w:rsidRDefault="00E567E6" w:rsidP="00522459">
            <w:pPr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Zamawiający wyjaśnia, że foliogramy to przymiary nadrukowane na przeźroczystej foli dające możliwość przymierzenia wielkości i kształtu implantu do zdjęcia RTG.</w:t>
            </w:r>
          </w:p>
          <w:p w14:paraId="58CF9069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E40275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3F1514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GRUPA 23 Płyta do zespoleń złamań </w:t>
            </w:r>
            <w:proofErr w:type="spellStart"/>
            <w:r w:rsidRPr="00921C71">
              <w:rPr>
                <w:sz w:val="22"/>
                <w:szCs w:val="22"/>
              </w:rPr>
              <w:t>okołoprotezowych</w:t>
            </w:r>
            <w:proofErr w:type="spellEnd"/>
            <w:r w:rsidRPr="00921C71">
              <w:rPr>
                <w:sz w:val="22"/>
                <w:szCs w:val="22"/>
              </w:rPr>
              <w:t xml:space="preserve"> kości udowej</w:t>
            </w:r>
          </w:p>
          <w:p w14:paraId="0B48A694" w14:textId="628E7DE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1.</w:t>
            </w:r>
            <w:r w:rsidRPr="00921C71">
              <w:rPr>
                <w:sz w:val="22"/>
                <w:szCs w:val="22"/>
              </w:rPr>
              <w:tab/>
              <w:t xml:space="preserve">Czy Zamawiający w pakiecie 23 dopuści płytkę płytka </w:t>
            </w:r>
            <w:proofErr w:type="spellStart"/>
            <w:r w:rsidRPr="00921C71">
              <w:rPr>
                <w:sz w:val="22"/>
                <w:szCs w:val="22"/>
              </w:rPr>
              <w:t>okołoprotezowa</w:t>
            </w:r>
            <w:proofErr w:type="spellEnd"/>
            <w:r w:rsidRPr="00921C71">
              <w:rPr>
                <w:sz w:val="22"/>
                <w:szCs w:val="22"/>
              </w:rPr>
              <w:t xml:space="preserve"> kształtowa blokowana do bliższej nasady kości udowej. Wersja z krótką oraz długą częścią </w:t>
            </w:r>
            <w:proofErr w:type="spellStart"/>
            <w:r w:rsidRPr="00921C71">
              <w:rPr>
                <w:sz w:val="22"/>
                <w:szCs w:val="22"/>
              </w:rPr>
              <w:t>nakrętarzową</w:t>
            </w:r>
            <w:proofErr w:type="spellEnd"/>
            <w:r w:rsidRPr="00921C71">
              <w:rPr>
                <w:sz w:val="22"/>
                <w:szCs w:val="22"/>
              </w:rPr>
              <w:t xml:space="preserve">. Wersja prawa/lewa. Płyta posiadająca haki do dodatkowej stabilizacji. Płytka występująca w rozmiarach 6÷12 otworowej. Płyta posiadająca otwory centralne w osi implantu oraz 6 par otworów odsadzonych symetrycznie umożliwiających wprowadzenie wkrętów z ominięciem trzpienia protezy. Ustalone kątowo ustawienie wkrętów blokowanych. Otwory blokowane posiadające oporową część stożkową oraz gwintowaną walcową. Gwint na pełnym obwodzie otworu zapewniający pewną stabilizację. Niewymagające zaślepek/przejściówek do wkrętów blokowanych. Wszystkie otwory blokowane z pogłębieniem kulistym umożliwiającym użycie wkrętów nieblokowanych. Posiadająca przynajmniej 7 otworów pod druty Kirchnera do tymczasowego ustalenia płytki. Posiadające 3 pary otworów pod druty </w:t>
            </w:r>
            <w:proofErr w:type="spellStart"/>
            <w:r w:rsidRPr="00921C71">
              <w:rPr>
                <w:sz w:val="22"/>
                <w:szCs w:val="22"/>
              </w:rPr>
              <w:t>Kirschnera</w:t>
            </w:r>
            <w:proofErr w:type="spellEnd"/>
            <w:r w:rsidRPr="00921C71">
              <w:rPr>
                <w:sz w:val="22"/>
                <w:szCs w:val="22"/>
              </w:rPr>
              <w:t xml:space="preserve"> umożliwiające prawidłowe pozycjonowanie płytki nad trzpieniem protezy. Posiadająca poprzeczne otwory, w części nasadowej i trzonowej, do zastosowania </w:t>
            </w:r>
            <w:proofErr w:type="spellStart"/>
            <w:r w:rsidRPr="00921C71">
              <w:rPr>
                <w:sz w:val="22"/>
                <w:szCs w:val="22"/>
              </w:rPr>
              <w:t>cerklarzu</w:t>
            </w:r>
            <w:proofErr w:type="spellEnd"/>
            <w:r w:rsidRPr="00921C71">
              <w:rPr>
                <w:sz w:val="22"/>
                <w:szCs w:val="22"/>
              </w:rPr>
              <w:t xml:space="preserve"> bez użycia dodatkowych elementów łączących z płytką. Do otworów wkręty blokowane 5mm, samogwintujące. Do otworów wkręty korowe 4,5 z łbem kulistym. Zakończenie części trzonowej płytki odpowiednio wyprofilowane do wprowadzenia płytki metodą minimalnego cięcia. Ta sama barwa płytek i wkrętów blokowanych - tytanowych ułatwiająca identyfikację i dobór implantów. Tytan. W skład kompletu wchodzi płytka i osiem śrub.</w:t>
            </w:r>
          </w:p>
          <w:p w14:paraId="7D2B25A6" w14:textId="45126F86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Użyczeni</w:t>
            </w:r>
            <w:r w:rsidR="00E567E6" w:rsidRPr="00921C71">
              <w:rPr>
                <w:sz w:val="22"/>
                <w:szCs w:val="22"/>
              </w:rPr>
              <w:t>e</w:t>
            </w:r>
            <w:r w:rsidRPr="00921C71">
              <w:rPr>
                <w:sz w:val="22"/>
                <w:szCs w:val="22"/>
              </w:rPr>
              <w:t xml:space="preserve"> instrumentarium na czas trwania umowy (serwis).</w:t>
            </w:r>
          </w:p>
          <w:p w14:paraId="6F45328D" w14:textId="48AB0819" w:rsidR="00E567E6" w:rsidRPr="00921C71" w:rsidRDefault="00E567E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7B503FBF" w14:textId="33F23E1A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ab/>
            </w:r>
          </w:p>
          <w:p w14:paraId="50AA78B3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GRUPA 25 GWOŹDZIE ŚRÓDSZPIKOWE, BLOKOWANE</w:t>
            </w:r>
            <w:r w:rsidRPr="00921C71">
              <w:rPr>
                <w:sz w:val="22"/>
                <w:szCs w:val="22"/>
              </w:rPr>
              <w:tab/>
            </w:r>
            <w:r w:rsidRPr="00921C71">
              <w:rPr>
                <w:sz w:val="22"/>
                <w:szCs w:val="22"/>
              </w:rPr>
              <w:tab/>
            </w:r>
          </w:p>
          <w:p w14:paraId="36E53DAD" w14:textId="034FEC0D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1.</w:t>
            </w:r>
            <w:r w:rsidRPr="00921C71">
              <w:rPr>
                <w:sz w:val="22"/>
                <w:szCs w:val="22"/>
              </w:rPr>
              <w:tab/>
              <w:t xml:space="preserve">Czy Zamawiający wyrazi zgodę na oferowanie w poz. 3 gwoździ </w:t>
            </w:r>
            <w:proofErr w:type="spellStart"/>
            <w:r w:rsidRPr="00921C71">
              <w:rPr>
                <w:sz w:val="22"/>
                <w:szCs w:val="22"/>
              </w:rPr>
              <w:t>krętarzowych</w:t>
            </w:r>
            <w:proofErr w:type="spellEnd"/>
            <w:r w:rsidRPr="00921C71">
              <w:rPr>
                <w:sz w:val="22"/>
                <w:szCs w:val="22"/>
              </w:rPr>
              <w:t xml:space="preserve"> typu Gamma tytanowych?</w:t>
            </w:r>
          </w:p>
          <w:p w14:paraId="2C1F5F0E" w14:textId="23337951" w:rsidR="00E567E6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137BD6BD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2.</w:t>
            </w:r>
            <w:r w:rsidRPr="00921C71">
              <w:rPr>
                <w:sz w:val="22"/>
                <w:szCs w:val="22"/>
              </w:rPr>
              <w:tab/>
              <w:t>Czy Zamawiający odstąpi od wymogu użyczenia napędu ?</w:t>
            </w:r>
          </w:p>
          <w:p w14:paraId="10E9CFAE" w14:textId="45B89D61" w:rsidR="005B0583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74D0F078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A61685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GRUPA 29  MATERIAŁY KOŚCIOZASTĘPCZE</w:t>
            </w:r>
          </w:p>
          <w:p w14:paraId="14BAA796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1.</w:t>
            </w:r>
            <w:r w:rsidRPr="00921C71">
              <w:rPr>
                <w:sz w:val="22"/>
                <w:szCs w:val="22"/>
              </w:rPr>
              <w:tab/>
              <w:t xml:space="preserve">Czy Zamawiający dopuści w </w:t>
            </w:r>
            <w:proofErr w:type="spellStart"/>
            <w:r w:rsidRPr="00921C71">
              <w:rPr>
                <w:sz w:val="22"/>
                <w:szCs w:val="22"/>
              </w:rPr>
              <w:t>poz</w:t>
            </w:r>
            <w:proofErr w:type="spellEnd"/>
            <w:r w:rsidRPr="00921C71">
              <w:rPr>
                <w:sz w:val="22"/>
                <w:szCs w:val="22"/>
              </w:rPr>
              <w:t>:</w:t>
            </w:r>
          </w:p>
          <w:p w14:paraId="6064E6E3" w14:textId="77467A74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a) syntetyczny materiał </w:t>
            </w:r>
            <w:proofErr w:type="spellStart"/>
            <w:r w:rsidRPr="00921C71">
              <w:rPr>
                <w:sz w:val="22"/>
                <w:szCs w:val="22"/>
              </w:rPr>
              <w:t>kościozastępczy</w:t>
            </w:r>
            <w:proofErr w:type="spellEnd"/>
            <w:r w:rsidRPr="00921C71">
              <w:rPr>
                <w:sz w:val="22"/>
                <w:szCs w:val="22"/>
              </w:rPr>
              <w:t xml:space="preserve"> o objętości 30 g w postaci granulek o średnicy 3-4 mm składający się w  z 100% beta-fosforanu trójwapniowego ;</w:t>
            </w:r>
          </w:p>
          <w:p w14:paraId="3B32EECE" w14:textId="65D4BAA3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b) syntetyczny materiał </w:t>
            </w:r>
            <w:proofErr w:type="spellStart"/>
            <w:r w:rsidRPr="00921C71">
              <w:rPr>
                <w:sz w:val="22"/>
                <w:szCs w:val="22"/>
              </w:rPr>
              <w:t>kościozastępczy</w:t>
            </w:r>
            <w:proofErr w:type="spellEnd"/>
            <w:r w:rsidRPr="00921C71">
              <w:rPr>
                <w:sz w:val="22"/>
                <w:szCs w:val="22"/>
              </w:rPr>
              <w:t xml:space="preserve"> o objętości 15 g w postaci granulek o średnicy 3-4 mm składający się w  z 100% beta-fosforanu trójwapniowego?</w:t>
            </w:r>
          </w:p>
          <w:p w14:paraId="2C002636" w14:textId="7FE4ECAB" w:rsidR="005B0583" w:rsidRPr="00921C71" w:rsidRDefault="00E567E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Tak</w:t>
            </w:r>
          </w:p>
          <w:p w14:paraId="0BB655FD" w14:textId="77777777" w:rsidR="00E567E6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C6A323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GRUPA 32 GWÓŹDŹ ŚRÓDSZPIKOWY DO ZŁAMAŃ BLIŻSZEJ CZĘŚCI KOŚCI RAMIENNEJ</w:t>
            </w:r>
          </w:p>
          <w:p w14:paraId="768CE610" w14:textId="38467E31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1.</w:t>
            </w:r>
            <w:r w:rsidRPr="00921C71">
              <w:rPr>
                <w:sz w:val="22"/>
                <w:szCs w:val="22"/>
              </w:rPr>
              <w:tab/>
              <w:t>Czy Zamawiający wyrazi zgodę na oferowanie gwóźdź śródszpikowy, tytanowego o następujących parametrach: Gwóźdź ramienny anatomiczny do leczenia złamań odcinka bliższego kości ramiennej o długości 150 mm dostępny w 3 średnicach: 7, 8 i 9 mm. Otwory wielokierunkowe na śruby blokujące o średnicy 4 /4,5mm w części bliższej, w części dalszej na dwie śruby blokujące. Do leczenia złamań przechodzących na trzon kości ramiennej gwoździe o większych długościach - od 180 do 320 mm stopniowane co 20mm i średnicy 6÷9mm. W gwoździach o średnicy 6 i 7 mm możliwość zastosowania wkrętów 3 mm w części dalszej.</w:t>
            </w:r>
          </w:p>
          <w:p w14:paraId="0363EDC1" w14:textId="4DDA8718" w:rsidR="00E567E6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6D40AEE2" w14:textId="2E9FB846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2.</w:t>
            </w:r>
            <w:r w:rsidRPr="00921C71">
              <w:rPr>
                <w:sz w:val="22"/>
                <w:szCs w:val="22"/>
              </w:rPr>
              <w:tab/>
              <w:t>Czy Zamawiający dopuści w zał. nr 2 do SWZ możliwość oferowania w poz. c opcjonalnie gwoździ o długości od 180 do 320 mm</w:t>
            </w:r>
          </w:p>
          <w:p w14:paraId="6582156D" w14:textId="07B554C3" w:rsidR="005B0583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52245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4A7CE438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4C0838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E417F2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Zapytania do w/w postępowania dotyczące zapisów projektu umowy - Załącznik nr 4 do SWZ:</w:t>
            </w:r>
          </w:p>
          <w:p w14:paraId="40778351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1.</w:t>
            </w:r>
            <w:r w:rsidRPr="00921C71">
              <w:rPr>
                <w:sz w:val="22"/>
                <w:szCs w:val="22"/>
              </w:rPr>
              <w:tab/>
              <w:t>Czy Zamawiający zgodzi się dodać w §7 zapis o tym, że szczegółowy skład implantów oddanych w depozyt zostanie ustalony między stronami umowy?</w:t>
            </w:r>
          </w:p>
          <w:p w14:paraId="43F5A38D" w14:textId="2C0A5658" w:rsidR="005B0583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C20619" w:rsidRPr="00921C71">
              <w:rPr>
                <w:b/>
                <w:bCs/>
                <w:sz w:val="22"/>
                <w:szCs w:val="22"/>
              </w:rPr>
              <w:t xml:space="preserve"> Tak</w:t>
            </w:r>
          </w:p>
          <w:p w14:paraId="52F48BF5" w14:textId="3C5669C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2.</w:t>
            </w:r>
            <w:r w:rsidRPr="00921C71">
              <w:rPr>
                <w:sz w:val="22"/>
                <w:szCs w:val="22"/>
              </w:rPr>
              <w:tab/>
              <w:t>Czy Zamawiający dookreśli w §10 ust. 4, iż termin załatwienia reklamacji jakościowej będzie liczony od dnia przesłania pisma reklamacyjnego wraz z reklamowanym towarem?</w:t>
            </w:r>
          </w:p>
          <w:p w14:paraId="3D25557D" w14:textId="5A24FC4A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ab/>
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14:paraId="5C4D78DF" w14:textId="2B8C53A3" w:rsidR="005B0583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C20619" w:rsidRPr="00921C71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2322E266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3.</w:t>
            </w:r>
            <w:r w:rsidRPr="00921C71">
              <w:rPr>
                <w:sz w:val="22"/>
                <w:szCs w:val="22"/>
              </w:rPr>
              <w:tab/>
              <w:t xml:space="preserve"> Czy Zamawiający zgodzi się na dodanie w §7 ust. 4, zapis o terminie przydatności że nie dotyczy implantów niesterylnych?                                                                                       </w:t>
            </w:r>
          </w:p>
          <w:p w14:paraId="0C541F4D" w14:textId="7C312948" w:rsidR="005B0583" w:rsidRPr="00921C71" w:rsidRDefault="00E567E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C20619" w:rsidRPr="00921C71">
              <w:rPr>
                <w:b/>
                <w:bCs/>
                <w:sz w:val="22"/>
                <w:szCs w:val="22"/>
              </w:rPr>
              <w:t xml:space="preserve"> Tak</w:t>
            </w:r>
          </w:p>
          <w:p w14:paraId="396493FB" w14:textId="01C3E6E8" w:rsidR="005B0583" w:rsidRPr="00921C71" w:rsidRDefault="005B0583" w:rsidP="00B72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B0583" w:rsidRPr="00921C71" w14:paraId="2A975966" w14:textId="77777777" w:rsidTr="0036167A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76F024D5" w14:textId="77777777" w:rsidR="005B0583" w:rsidRPr="00EA70AC" w:rsidRDefault="005B0583" w:rsidP="00B7222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EA70AC">
              <w:rPr>
                <w:b/>
                <w:bCs/>
                <w:color w:val="FF0000"/>
                <w:sz w:val="22"/>
                <w:szCs w:val="22"/>
              </w:rPr>
              <w:lastRenderedPageBreak/>
              <w:t>Pytanie nr 8</w:t>
            </w:r>
          </w:p>
          <w:p w14:paraId="2D4056D8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506D9E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1.</w:t>
            </w:r>
          </w:p>
          <w:p w14:paraId="608A155F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lastRenderedPageBreak/>
              <w:t>Dot. załącznika nr 7 do SWZ – Projekt umowy</w:t>
            </w:r>
          </w:p>
          <w:p w14:paraId="2C62C896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W załączniku nr 7 do SWZ, tj. w projekcie umowy § 5 Zamawiający przewiduje użyczenie pełnego instrumentarium na czas trwania umowy, natomiast w § 7 - utworzenie depozytu dla oferowanych wyrobów medycznych. </w:t>
            </w:r>
          </w:p>
          <w:p w14:paraId="64B5EB9F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W związku z tym, że oferowany w zadaniu/grupie nr 21 przedmiot zamówienia jest systemem modularnym umożliwiającym śródoperacyjne dopasowywanie poziomu resekcji i wersji protezy w zależności od konkretnego przypadku/pacjenta, prosimy o wyrażenie zgody na każdorazowe dostarczenie kompletu implantów oraz instrumentarium na czas zabiegu operacyjnego (depozyt na zabieg).</w:t>
            </w:r>
          </w:p>
          <w:p w14:paraId="643AEE2E" w14:textId="77777777" w:rsidR="00953985" w:rsidRPr="00921C71" w:rsidRDefault="003F18D6" w:rsidP="0095398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D22110" w:rsidRPr="00921C71">
              <w:rPr>
                <w:b/>
                <w:bCs/>
                <w:sz w:val="22"/>
                <w:szCs w:val="22"/>
              </w:rPr>
              <w:t xml:space="preserve"> Zamawiający </w:t>
            </w:r>
            <w:r w:rsidR="00953985" w:rsidRPr="00921C71">
              <w:rPr>
                <w:b/>
                <w:bCs/>
                <w:sz w:val="22"/>
                <w:szCs w:val="22"/>
              </w:rPr>
              <w:t>wyraża zgodę na</w:t>
            </w:r>
            <w:r w:rsidR="00D22110" w:rsidRPr="00921C71">
              <w:rPr>
                <w:b/>
                <w:bCs/>
                <w:sz w:val="22"/>
                <w:szCs w:val="22"/>
              </w:rPr>
              <w:t xml:space="preserve"> każdorazowe dostarczeni</w:t>
            </w:r>
            <w:r w:rsidR="00953985" w:rsidRPr="00921C71">
              <w:rPr>
                <w:b/>
                <w:bCs/>
                <w:sz w:val="22"/>
                <w:szCs w:val="22"/>
              </w:rPr>
              <w:t>e</w:t>
            </w:r>
            <w:r w:rsidR="00D22110" w:rsidRPr="00921C71">
              <w:rPr>
                <w:b/>
                <w:bCs/>
                <w:sz w:val="22"/>
                <w:szCs w:val="22"/>
              </w:rPr>
              <w:t xml:space="preserve"> kompletu implantów oraz instrumentarium na czas zabiegu operacyjnego (depozyt na zabieg), w czasie nie dłuższym niż 48 h. </w:t>
            </w:r>
            <w:r w:rsidR="00953985" w:rsidRPr="00921C71">
              <w:rPr>
                <w:b/>
                <w:bCs/>
                <w:sz w:val="22"/>
                <w:szCs w:val="22"/>
              </w:rPr>
              <w:t>W takim wypadku Wykonawca w kryterium oceny ofert dotyczącym:</w:t>
            </w:r>
          </w:p>
          <w:p w14:paraId="23CA7768" w14:textId="2953A108" w:rsidR="00953985" w:rsidRPr="00921C71" w:rsidRDefault="00953985" w:rsidP="00953985">
            <w:pPr>
              <w:pStyle w:val="Akapitzlist"/>
              <w:numPr>
                <w:ilvl w:val="0"/>
                <w:numId w:val="13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czasu realizacji zamówienia implantów i </w:t>
            </w:r>
          </w:p>
          <w:p w14:paraId="67E39AAE" w14:textId="77777777" w:rsidR="00953985" w:rsidRPr="00921C71" w:rsidRDefault="00953985" w:rsidP="00953985">
            <w:pPr>
              <w:pStyle w:val="Akapitzlist"/>
              <w:numPr>
                <w:ilvl w:val="0"/>
                <w:numId w:val="13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serwisu użyczonego sprzętu </w:t>
            </w:r>
          </w:p>
          <w:p w14:paraId="66D0FCFD" w14:textId="550625C3" w:rsidR="00953985" w:rsidRPr="00921C71" w:rsidRDefault="00953985" w:rsidP="0095398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otrzyma 0 punktów.</w:t>
            </w:r>
          </w:p>
          <w:p w14:paraId="4C272D0F" w14:textId="77777777" w:rsidR="00416AEC" w:rsidRPr="00921C71" w:rsidRDefault="00416AEC" w:rsidP="00D221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B35A2D" w14:textId="73F95A81" w:rsidR="005B0583" w:rsidRPr="00921C71" w:rsidRDefault="005B0583" w:rsidP="00B72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B0583" w:rsidRPr="00921C71" w14:paraId="4650BC97" w14:textId="77777777" w:rsidTr="0036167A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0B4D6B02" w14:textId="77777777" w:rsidR="005B0583" w:rsidRPr="00EA70AC" w:rsidRDefault="005B0583" w:rsidP="00B7222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EA70AC">
              <w:rPr>
                <w:b/>
                <w:bCs/>
                <w:color w:val="FF0000"/>
                <w:sz w:val="22"/>
                <w:szCs w:val="22"/>
              </w:rPr>
              <w:lastRenderedPageBreak/>
              <w:t>Pytanie nr 9</w:t>
            </w:r>
          </w:p>
          <w:p w14:paraId="340EF41C" w14:textId="20BC5794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pakietu nr 1</w:t>
            </w:r>
          </w:p>
          <w:p w14:paraId="3CB79B7B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dopuści endoprotezę cementowaną, całkowitą stawu biodrowego, w której skład wchodzą;</w:t>
            </w:r>
          </w:p>
          <w:p w14:paraId="6AD49832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A Trzpień cementowany w dwóch płaszczyznach posiadający kształt klina zwężający się </w:t>
            </w:r>
            <w:proofErr w:type="spellStart"/>
            <w:r w:rsidRPr="00921C71">
              <w:rPr>
                <w:sz w:val="22"/>
                <w:szCs w:val="22"/>
              </w:rPr>
              <w:t>dystalnie</w:t>
            </w:r>
            <w:proofErr w:type="spellEnd"/>
            <w:r w:rsidRPr="00921C71">
              <w:rPr>
                <w:sz w:val="22"/>
                <w:szCs w:val="22"/>
              </w:rPr>
              <w:t xml:space="preserve">. Spłaszczony w celu zwiększenia stabilności rotacyjnej, rowkowany obustronnie, wersja standardowa i </w:t>
            </w:r>
            <w:proofErr w:type="spellStart"/>
            <w:r w:rsidRPr="00921C71">
              <w:rPr>
                <w:sz w:val="22"/>
                <w:szCs w:val="22"/>
              </w:rPr>
              <w:t>lateralizowana</w:t>
            </w:r>
            <w:proofErr w:type="spellEnd"/>
            <w:r w:rsidRPr="00921C71">
              <w:rPr>
                <w:sz w:val="22"/>
                <w:szCs w:val="22"/>
              </w:rPr>
              <w:t xml:space="preserve"> o tym samym kącie CCD – 135 stopni w 9 rozmiarach, samocentrujący (nie wymaga </w:t>
            </w:r>
            <w:proofErr w:type="spellStart"/>
            <w:r w:rsidRPr="00921C71">
              <w:rPr>
                <w:sz w:val="22"/>
                <w:szCs w:val="22"/>
              </w:rPr>
              <w:t>centralizera</w:t>
            </w:r>
            <w:proofErr w:type="spellEnd"/>
            <w:r w:rsidRPr="00921C71">
              <w:rPr>
                <w:sz w:val="22"/>
                <w:szCs w:val="22"/>
              </w:rPr>
              <w:t xml:space="preserve">). Trzpień </w:t>
            </w:r>
            <w:proofErr w:type="spellStart"/>
            <w:r w:rsidRPr="00921C71">
              <w:rPr>
                <w:sz w:val="22"/>
                <w:szCs w:val="22"/>
              </w:rPr>
              <w:t>FeCr</w:t>
            </w:r>
            <w:proofErr w:type="spellEnd"/>
            <w:r w:rsidRPr="00921C71">
              <w:rPr>
                <w:sz w:val="22"/>
                <w:szCs w:val="22"/>
              </w:rPr>
              <w:t xml:space="preserve"> gładki. Stożek 12/14.</w:t>
            </w:r>
          </w:p>
          <w:p w14:paraId="78DFA02F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B Głowa o średnicach 28/32 ceramiczna w minimum 3 długościach szyjki.</w:t>
            </w:r>
          </w:p>
          <w:p w14:paraId="36112C2D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 Głowa o średnicach 22/28/32 </w:t>
            </w:r>
            <w:proofErr w:type="spellStart"/>
            <w:r w:rsidRPr="00921C71">
              <w:rPr>
                <w:sz w:val="22"/>
                <w:szCs w:val="22"/>
              </w:rPr>
              <w:t>CoCr</w:t>
            </w:r>
            <w:proofErr w:type="spellEnd"/>
            <w:r w:rsidRPr="00921C71">
              <w:rPr>
                <w:sz w:val="22"/>
                <w:szCs w:val="22"/>
              </w:rPr>
              <w:t xml:space="preserve"> w minimum 3 długościach szyjki.</w:t>
            </w:r>
          </w:p>
          <w:p w14:paraId="4BD892FD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D Panewka wykonana z polietylenu o wysokiej gęstości 43-61 z kołnierzem </w:t>
            </w:r>
            <w:proofErr w:type="spellStart"/>
            <w:r w:rsidRPr="00921C71">
              <w:rPr>
                <w:sz w:val="22"/>
                <w:szCs w:val="22"/>
              </w:rPr>
              <w:t>antylukasacyjnym</w:t>
            </w:r>
            <w:proofErr w:type="spellEnd"/>
            <w:r w:rsidRPr="00921C71">
              <w:rPr>
                <w:sz w:val="22"/>
                <w:szCs w:val="22"/>
              </w:rPr>
              <w:t xml:space="preserve"> lub bez na głowy o średnicy 22,28, 32.</w:t>
            </w:r>
          </w:p>
          <w:p w14:paraId="4E8BC92E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E korek do jamy szpikowej</w:t>
            </w:r>
          </w:p>
          <w:p w14:paraId="63B1B84F" w14:textId="1B816E5D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F ostrze do piły</w:t>
            </w:r>
          </w:p>
          <w:p w14:paraId="4F73A014" w14:textId="4CF730FD" w:rsidR="003F18D6" w:rsidRPr="00921C71" w:rsidRDefault="003F18D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Tak, dopuszcza</w:t>
            </w:r>
          </w:p>
          <w:p w14:paraId="3AD1D485" w14:textId="77777777" w:rsidR="003F18D6" w:rsidRPr="00921C71" w:rsidRDefault="003F18D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F89D4B" w14:textId="1568945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pakietu nr 2</w:t>
            </w:r>
          </w:p>
          <w:p w14:paraId="63B723FB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dopuści endoprotezę cementowaną, całkowitą i bipolarną stawu biodrowego, w której skład wchodzą;</w:t>
            </w:r>
          </w:p>
          <w:p w14:paraId="03EC36F1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A Trzpień cementowany w dwóch płaszczyznach posiadający kształt klina zwężający się </w:t>
            </w:r>
            <w:proofErr w:type="spellStart"/>
            <w:r w:rsidRPr="00921C71">
              <w:rPr>
                <w:sz w:val="22"/>
                <w:szCs w:val="22"/>
              </w:rPr>
              <w:t>dystalnie</w:t>
            </w:r>
            <w:proofErr w:type="spellEnd"/>
            <w:r w:rsidRPr="00921C71">
              <w:rPr>
                <w:sz w:val="22"/>
                <w:szCs w:val="22"/>
              </w:rPr>
              <w:t xml:space="preserve">. Spłaszczony w celu zwiększenia stabilności rotacyjnej, rowkowany obustronnie, wersja standardowa i </w:t>
            </w:r>
            <w:proofErr w:type="spellStart"/>
            <w:r w:rsidRPr="00921C71">
              <w:rPr>
                <w:sz w:val="22"/>
                <w:szCs w:val="22"/>
              </w:rPr>
              <w:t>lateralizowana</w:t>
            </w:r>
            <w:proofErr w:type="spellEnd"/>
            <w:r w:rsidRPr="00921C71">
              <w:rPr>
                <w:sz w:val="22"/>
                <w:szCs w:val="22"/>
              </w:rPr>
              <w:t xml:space="preserve"> o tym samym kącie CCD – 135 stopni w 9 rozmiarach, samocentrujący (nie wymaga </w:t>
            </w:r>
            <w:proofErr w:type="spellStart"/>
            <w:r w:rsidRPr="00921C71">
              <w:rPr>
                <w:sz w:val="22"/>
                <w:szCs w:val="22"/>
              </w:rPr>
              <w:t>centralizera</w:t>
            </w:r>
            <w:proofErr w:type="spellEnd"/>
            <w:r w:rsidRPr="00921C71">
              <w:rPr>
                <w:sz w:val="22"/>
                <w:szCs w:val="22"/>
              </w:rPr>
              <w:t xml:space="preserve">). Trzpień </w:t>
            </w:r>
            <w:proofErr w:type="spellStart"/>
            <w:r w:rsidRPr="00921C71">
              <w:rPr>
                <w:sz w:val="22"/>
                <w:szCs w:val="22"/>
              </w:rPr>
              <w:t>FeCr</w:t>
            </w:r>
            <w:proofErr w:type="spellEnd"/>
            <w:r w:rsidRPr="00921C71">
              <w:rPr>
                <w:sz w:val="22"/>
                <w:szCs w:val="22"/>
              </w:rPr>
              <w:t xml:space="preserve"> gładki. Stożek 12/14.</w:t>
            </w:r>
          </w:p>
          <w:p w14:paraId="18047E77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B Głowa bipolarna metalowa o średnicy zewnętrznej od 38 do 72 mm umożliwiająca wymianę wkładki i głowy wewnętrznej blokowanej przy pomocy metalowego zamka. Średnica zewnętrzna od 38 do 55 mm ze skokiem, co 1 mm, następnie 57 mm i od 58 do 72 mm ze skokiem, co 2 mm C Głowa o średnicach 22/28/32 </w:t>
            </w:r>
            <w:proofErr w:type="spellStart"/>
            <w:r w:rsidRPr="00921C71">
              <w:rPr>
                <w:sz w:val="22"/>
                <w:szCs w:val="22"/>
              </w:rPr>
              <w:t>CoCr</w:t>
            </w:r>
            <w:proofErr w:type="spellEnd"/>
            <w:r w:rsidRPr="00921C71">
              <w:rPr>
                <w:sz w:val="22"/>
                <w:szCs w:val="22"/>
              </w:rPr>
              <w:t xml:space="preserve"> w minimum 3 długościach szyjki.</w:t>
            </w:r>
          </w:p>
          <w:p w14:paraId="7F745692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lastRenderedPageBreak/>
              <w:t xml:space="preserve">D Panewka wykonana z polietylenu o wysokiej gęstości 43-61 z kołnierzem </w:t>
            </w:r>
            <w:proofErr w:type="spellStart"/>
            <w:r w:rsidRPr="00921C71">
              <w:rPr>
                <w:sz w:val="22"/>
                <w:szCs w:val="22"/>
              </w:rPr>
              <w:t>antylukasacyjnym</w:t>
            </w:r>
            <w:proofErr w:type="spellEnd"/>
            <w:r w:rsidRPr="00921C71">
              <w:rPr>
                <w:sz w:val="22"/>
                <w:szCs w:val="22"/>
              </w:rPr>
              <w:t xml:space="preserve"> lub bez na głowy o średnicy 22,28, 32.</w:t>
            </w:r>
          </w:p>
          <w:p w14:paraId="2D2A19D9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F korek do jamy szpikowej</w:t>
            </w:r>
          </w:p>
          <w:p w14:paraId="432E6895" w14:textId="4011E98B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G ostrze do piły</w:t>
            </w:r>
          </w:p>
          <w:p w14:paraId="0A395BE1" w14:textId="155CB289" w:rsidR="003F18D6" w:rsidRPr="00921C71" w:rsidRDefault="003F18D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Tak, dopuszcza</w:t>
            </w:r>
          </w:p>
          <w:p w14:paraId="259F0EF6" w14:textId="77777777" w:rsidR="003F18D6" w:rsidRPr="00921C71" w:rsidRDefault="003F18D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6EF24B" w14:textId="41DF8890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pakietu nr 4</w:t>
            </w:r>
          </w:p>
          <w:p w14:paraId="4952231A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 dopuści endoprotezę </w:t>
            </w:r>
            <w:proofErr w:type="spellStart"/>
            <w:r w:rsidRPr="00921C71">
              <w:rPr>
                <w:sz w:val="22"/>
                <w:szCs w:val="22"/>
              </w:rPr>
              <w:t>krótkotrzpieniową</w:t>
            </w:r>
            <w:proofErr w:type="spellEnd"/>
            <w:r w:rsidRPr="00921C71">
              <w:rPr>
                <w:sz w:val="22"/>
                <w:szCs w:val="22"/>
              </w:rPr>
              <w:t xml:space="preserve"> bezcementową stawu biodrowego, w której skład wchodzą:</w:t>
            </w:r>
          </w:p>
          <w:p w14:paraId="6F197FF3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A Trzpień tzw. krótki, uniwersalny, osadzany w części </w:t>
            </w:r>
            <w:proofErr w:type="spellStart"/>
            <w:r w:rsidRPr="00921C71">
              <w:rPr>
                <w:sz w:val="22"/>
                <w:szCs w:val="22"/>
              </w:rPr>
              <w:t>przynasadowej</w:t>
            </w:r>
            <w:proofErr w:type="spellEnd"/>
            <w:r w:rsidRPr="00921C71">
              <w:rPr>
                <w:sz w:val="22"/>
                <w:szCs w:val="22"/>
              </w:rPr>
              <w:t xml:space="preserve"> kości udowej, w dwóch płaszczyznach posiadający kształt klina, samocentrujący (nie wymagający centralizatora). Wykonany za stopu tytanowego, w 2/3 bliższych pokryty porowatą wykładziną tytanową napylaną próżniowo, bez kołnierza. Produkowany w minimum 10 rozmiarach standardowych oraz dodatkowych 10 z </w:t>
            </w:r>
            <w:proofErr w:type="spellStart"/>
            <w:r w:rsidRPr="00921C71">
              <w:rPr>
                <w:sz w:val="22"/>
                <w:szCs w:val="22"/>
              </w:rPr>
              <w:t>ofsetem</w:t>
            </w:r>
            <w:proofErr w:type="spellEnd"/>
            <w:r w:rsidRPr="00921C71">
              <w:rPr>
                <w:sz w:val="22"/>
                <w:szCs w:val="22"/>
              </w:rPr>
              <w:t xml:space="preserve"> lateralnym. Stożek trzpienia 12/14. Możliwość implantacji trzpienia </w:t>
            </w:r>
            <w:proofErr w:type="spellStart"/>
            <w:r w:rsidRPr="00921C71">
              <w:rPr>
                <w:sz w:val="22"/>
                <w:szCs w:val="22"/>
              </w:rPr>
              <w:t>bezcemetowego</w:t>
            </w:r>
            <w:proofErr w:type="spellEnd"/>
            <w:r w:rsidRPr="00921C71">
              <w:rPr>
                <w:sz w:val="22"/>
                <w:szCs w:val="22"/>
              </w:rPr>
              <w:t xml:space="preserve">, cementowanego i </w:t>
            </w:r>
            <w:proofErr w:type="spellStart"/>
            <w:r w:rsidRPr="00921C71">
              <w:rPr>
                <w:sz w:val="22"/>
                <w:szCs w:val="22"/>
              </w:rPr>
              <w:t>przynasadowego</w:t>
            </w:r>
            <w:proofErr w:type="spellEnd"/>
            <w:r w:rsidRPr="00921C71">
              <w:rPr>
                <w:sz w:val="22"/>
                <w:szCs w:val="22"/>
              </w:rPr>
              <w:t xml:space="preserve"> przy użyciu jednego zestawu narzędzi. Trzpień o udokumentowanej ponad 30 letniej historii klinicznej.</w:t>
            </w:r>
          </w:p>
          <w:p w14:paraId="404E6F82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B Głowa o średnicach 28/32/36 ceramiczna w minimum 3 długościach szyjki.</w:t>
            </w:r>
          </w:p>
          <w:p w14:paraId="1C18AD2A" w14:textId="620DB441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 Panewka tytanowa </w:t>
            </w:r>
            <w:proofErr w:type="spellStart"/>
            <w:r w:rsidRPr="00921C71">
              <w:rPr>
                <w:sz w:val="22"/>
                <w:szCs w:val="22"/>
              </w:rPr>
              <w:t>press-fit</w:t>
            </w:r>
            <w:proofErr w:type="spellEnd"/>
            <w:r w:rsidRPr="00921C71">
              <w:rPr>
                <w:sz w:val="22"/>
                <w:szCs w:val="22"/>
              </w:rPr>
              <w:t xml:space="preserve">. Powierzchnia panewki szorstka, porowata, pokryta regularnie występującymi jednomilimetrowymi ząbkami ułatwiającymi pierwotne ufiksowanie i późniejszą </w:t>
            </w:r>
            <w:proofErr w:type="spellStart"/>
            <w:r w:rsidRPr="00921C71">
              <w:rPr>
                <w:sz w:val="22"/>
                <w:szCs w:val="22"/>
              </w:rPr>
              <w:t>osteointegrację</w:t>
            </w:r>
            <w:proofErr w:type="spellEnd"/>
            <w:r w:rsidRPr="00921C71">
              <w:rPr>
                <w:sz w:val="22"/>
                <w:szCs w:val="22"/>
              </w:rPr>
              <w:t>. Panewka występuje w wersji z otworami na śruby i bez otworów. Istnieje możliwość zastosowania tytanowych zaślepek niewykorzystanych otworów do śrub. Rozmiary panewek od 42 do 74 mm. D Insert polietylenowy płaski, z okapem lub ceramiczny, bezpośrednio montowany w panewce.</w:t>
            </w:r>
          </w:p>
          <w:p w14:paraId="42C906FE" w14:textId="2359F65D" w:rsidR="003F18D6" w:rsidRPr="00921C71" w:rsidRDefault="003F18D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34722EFD" w14:textId="77777777" w:rsidR="003F18D6" w:rsidRPr="00921C71" w:rsidRDefault="003F18D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B7DD0D" w14:textId="083172B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pakietu nr 6</w:t>
            </w:r>
          </w:p>
          <w:p w14:paraId="1DA82FCA" w14:textId="187D1783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dopuści</w:t>
            </w:r>
            <w:r w:rsidR="000C421B" w:rsidRPr="00921C71">
              <w:rPr>
                <w:sz w:val="22"/>
                <w:szCs w:val="22"/>
              </w:rPr>
              <w:t xml:space="preserve"> </w:t>
            </w:r>
            <w:r w:rsidRPr="00921C71">
              <w:rPr>
                <w:sz w:val="22"/>
                <w:szCs w:val="22"/>
              </w:rPr>
              <w:t>Endoprotezę całkowitą stawu kolanowego w wersji cementowanej i bezcementowej, możliwy kąt zgięcia 155 stopni, dostępna wersja antyalergiczna.</w:t>
            </w:r>
          </w:p>
          <w:p w14:paraId="583E19CB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Proteza składa się z :</w:t>
            </w:r>
          </w:p>
          <w:p w14:paraId="6170708A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Implanty udowe w 8 rozmiarach</w:t>
            </w:r>
          </w:p>
          <w:p w14:paraId="319A3846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Implanty piszczelowe tytanowe wstępnie pokryte warstwą cementu kostnego (PMMA) w 10 rozmiarach możliwość rozbudowy wariantu podstawowego protezy o systemy rewizyjne (augmentacja bloczkowa, podkładowa i klinowa, implanty z przedłożonymi trzpieniami o 3 długościach)</w:t>
            </w:r>
          </w:p>
          <w:p w14:paraId="046D9C9E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Wkładki polietylenowe w 6 rozmiarach ( 9 do 23 mm) wkładki ślizgowe z polietylenu o zwiększonej odporności ma ścieranie z możliwością mocowania na całym obwodzie</w:t>
            </w:r>
          </w:p>
          <w:p w14:paraId="7C1DFBF0" w14:textId="1ED2BDEC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możliwość śródoperacyjnego wyboru implantu PS/CR (proteza z tylną stabilizacją zachowanie wiązadła krzyżowe tylne) w oparciu o jeden zestaw instrumentarium</w:t>
            </w:r>
          </w:p>
          <w:p w14:paraId="15CCC4C7" w14:textId="2035E1FE" w:rsidR="003F18D6" w:rsidRPr="00921C71" w:rsidRDefault="003F18D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Tak, dopuszcza</w:t>
            </w:r>
          </w:p>
          <w:p w14:paraId="6837AE96" w14:textId="77777777" w:rsidR="003F18D6" w:rsidRPr="00921C71" w:rsidRDefault="003F18D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571C47" w14:textId="71E1C9C6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pakietu nr 17</w:t>
            </w:r>
          </w:p>
          <w:p w14:paraId="19E48D76" w14:textId="51DA1150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w Grupie 17 dopuści również endoprotezę modułową głowy kości promieniowej, opcja bezcementowa i cementowa. G</w:t>
            </w:r>
            <w:r w:rsidR="003F18D6" w:rsidRPr="00921C71">
              <w:rPr>
                <w:sz w:val="22"/>
                <w:szCs w:val="22"/>
              </w:rPr>
              <w:t>ł</w:t>
            </w:r>
            <w:r w:rsidRPr="00921C71">
              <w:rPr>
                <w:sz w:val="22"/>
                <w:szCs w:val="22"/>
              </w:rPr>
              <w:t xml:space="preserve">owa w 15 rozmiarach - </w:t>
            </w:r>
            <w:r w:rsidR="003F18D6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rednica g</w:t>
            </w:r>
            <w:r w:rsidR="003F18D6" w:rsidRPr="00921C71">
              <w:rPr>
                <w:sz w:val="22"/>
                <w:szCs w:val="22"/>
              </w:rPr>
              <w:t>ło</w:t>
            </w:r>
            <w:r w:rsidRPr="00921C71">
              <w:rPr>
                <w:sz w:val="22"/>
                <w:szCs w:val="22"/>
              </w:rPr>
              <w:t>wy 20, 22 i 24 mm, ka</w:t>
            </w:r>
            <w:r w:rsidR="003F18D6" w:rsidRPr="00921C71">
              <w:rPr>
                <w:sz w:val="22"/>
                <w:szCs w:val="22"/>
              </w:rPr>
              <w:t>ż</w:t>
            </w:r>
            <w:r w:rsidRPr="00921C71">
              <w:rPr>
                <w:sz w:val="22"/>
                <w:szCs w:val="22"/>
              </w:rPr>
              <w:t>da dost</w:t>
            </w:r>
            <w:r w:rsidR="003F18D6" w:rsidRPr="00921C71">
              <w:rPr>
                <w:sz w:val="22"/>
                <w:szCs w:val="22"/>
              </w:rPr>
              <w:t>ę</w:t>
            </w:r>
            <w:r w:rsidRPr="00921C71">
              <w:rPr>
                <w:sz w:val="22"/>
                <w:szCs w:val="22"/>
              </w:rPr>
              <w:t>pna w wysoko</w:t>
            </w:r>
            <w:r w:rsidR="003F18D6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 10, 12, 14, 16 , 18 mm.</w:t>
            </w:r>
          </w:p>
          <w:p w14:paraId="7013AE26" w14:textId="5166C330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lastRenderedPageBreak/>
              <w:t>Trzpie</w:t>
            </w:r>
            <w:r w:rsidR="003F18D6" w:rsidRPr="00921C71">
              <w:rPr>
                <w:sz w:val="22"/>
                <w:szCs w:val="22"/>
              </w:rPr>
              <w:t>ń</w:t>
            </w:r>
            <w:r w:rsidRPr="00921C71">
              <w:rPr>
                <w:sz w:val="22"/>
                <w:szCs w:val="22"/>
              </w:rPr>
              <w:t xml:space="preserve"> w 5 </w:t>
            </w:r>
            <w:r w:rsidR="003F18D6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rednicach i 5 d</w:t>
            </w:r>
            <w:r w:rsidR="003F18D6" w:rsidRPr="00921C71">
              <w:rPr>
                <w:sz w:val="22"/>
                <w:szCs w:val="22"/>
              </w:rPr>
              <w:t>ł</w:t>
            </w:r>
            <w:r w:rsidRPr="00921C71">
              <w:rPr>
                <w:sz w:val="22"/>
                <w:szCs w:val="22"/>
              </w:rPr>
              <w:t>ugo</w:t>
            </w:r>
            <w:r w:rsidR="003F18D6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ciach, pokryty porowat</w:t>
            </w:r>
            <w:r w:rsidR="003F18D6" w:rsidRPr="00921C71">
              <w:rPr>
                <w:sz w:val="22"/>
                <w:szCs w:val="22"/>
              </w:rPr>
              <w:t>ą</w:t>
            </w:r>
            <w:r w:rsidRPr="00921C71">
              <w:rPr>
                <w:sz w:val="22"/>
                <w:szCs w:val="22"/>
              </w:rPr>
              <w:t xml:space="preserve"> ok</w:t>
            </w:r>
            <w:r w:rsidR="003F18D6" w:rsidRPr="00921C71">
              <w:rPr>
                <w:sz w:val="22"/>
                <w:szCs w:val="22"/>
              </w:rPr>
              <w:t>ł</w:t>
            </w:r>
            <w:r w:rsidRPr="00921C71">
              <w:rPr>
                <w:sz w:val="22"/>
                <w:szCs w:val="22"/>
              </w:rPr>
              <w:t>adzin</w:t>
            </w:r>
            <w:r w:rsidR="003F18D6" w:rsidRPr="00921C71">
              <w:rPr>
                <w:sz w:val="22"/>
                <w:szCs w:val="22"/>
              </w:rPr>
              <w:t>ą</w:t>
            </w:r>
            <w:r w:rsidRPr="00921C71">
              <w:rPr>
                <w:sz w:val="22"/>
                <w:szCs w:val="22"/>
              </w:rPr>
              <w:t xml:space="preserve"> w celu przyspieszenia wczesnej </w:t>
            </w:r>
            <w:proofErr w:type="spellStart"/>
            <w:r w:rsidRPr="00921C71">
              <w:rPr>
                <w:sz w:val="22"/>
                <w:szCs w:val="22"/>
              </w:rPr>
              <w:t>osteointegracji</w:t>
            </w:r>
            <w:proofErr w:type="spellEnd"/>
            <w:r w:rsidRPr="00921C71">
              <w:rPr>
                <w:sz w:val="22"/>
                <w:szCs w:val="22"/>
              </w:rPr>
              <w:t>? Katalogi w za</w:t>
            </w:r>
            <w:r w:rsidR="003F18D6" w:rsidRPr="00921C71">
              <w:rPr>
                <w:sz w:val="22"/>
                <w:szCs w:val="22"/>
              </w:rPr>
              <w:t>łą</w:t>
            </w:r>
            <w:r w:rsidRPr="00921C71">
              <w:rPr>
                <w:sz w:val="22"/>
                <w:szCs w:val="22"/>
              </w:rPr>
              <w:t>czeniu</w:t>
            </w:r>
          </w:p>
          <w:p w14:paraId="6E5AF3BB" w14:textId="3037D974" w:rsidR="003F18D6" w:rsidRPr="00921C71" w:rsidRDefault="003F18D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Tak, dopuszcza</w:t>
            </w:r>
          </w:p>
          <w:p w14:paraId="014CCA25" w14:textId="77777777" w:rsidR="003F18D6" w:rsidRPr="00921C71" w:rsidRDefault="003F18D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0CD02E" w14:textId="6DF015C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pakietu nr 23</w:t>
            </w:r>
          </w:p>
          <w:p w14:paraId="0C9B4F9A" w14:textId="6B85A03B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Zamawiaj.cy w Grupie 23 wyrazi zgod</w:t>
            </w:r>
            <w:r w:rsidR="000C421B" w:rsidRPr="00921C71">
              <w:rPr>
                <w:sz w:val="22"/>
                <w:szCs w:val="22"/>
              </w:rPr>
              <w:t>ę</w:t>
            </w:r>
            <w:r w:rsidRPr="00921C71">
              <w:rPr>
                <w:sz w:val="22"/>
                <w:szCs w:val="22"/>
              </w:rPr>
              <w:t xml:space="preserve"> na dostarczanie narz</w:t>
            </w:r>
            <w:r w:rsidR="000C421B" w:rsidRPr="00921C71">
              <w:rPr>
                <w:sz w:val="22"/>
                <w:szCs w:val="22"/>
              </w:rPr>
              <w:t>ę</w:t>
            </w:r>
            <w:r w:rsidRPr="00921C71">
              <w:rPr>
                <w:sz w:val="22"/>
                <w:szCs w:val="22"/>
              </w:rPr>
              <w:t>dzi i implant</w:t>
            </w:r>
            <w:r w:rsidR="000C421B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 po wcze</w:t>
            </w:r>
            <w:r w:rsidR="000C421B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niejszym ustaleniu terminu zabiegu?</w:t>
            </w:r>
          </w:p>
          <w:p w14:paraId="18789EB3" w14:textId="77777777" w:rsidR="00DD20D8" w:rsidRPr="00921C71" w:rsidRDefault="000C421B" w:rsidP="00DD20D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Tak, </w:t>
            </w:r>
            <w:r w:rsidR="00296C66" w:rsidRPr="00921C71">
              <w:rPr>
                <w:b/>
                <w:bCs/>
                <w:sz w:val="22"/>
                <w:szCs w:val="22"/>
              </w:rPr>
              <w:t xml:space="preserve">Zamawiający </w:t>
            </w:r>
            <w:r w:rsidR="00DD20D8" w:rsidRPr="00921C71">
              <w:rPr>
                <w:b/>
                <w:bCs/>
                <w:sz w:val="22"/>
                <w:szCs w:val="22"/>
              </w:rPr>
              <w:t>wyraża zgodę na</w:t>
            </w:r>
            <w:r w:rsidR="00296C66" w:rsidRPr="00921C71">
              <w:rPr>
                <w:b/>
                <w:bCs/>
                <w:sz w:val="22"/>
                <w:szCs w:val="22"/>
              </w:rPr>
              <w:t xml:space="preserve"> każdorazowe dostarczeni</w:t>
            </w:r>
            <w:r w:rsidR="00DD20D8" w:rsidRPr="00921C71">
              <w:rPr>
                <w:b/>
                <w:bCs/>
                <w:sz w:val="22"/>
                <w:szCs w:val="22"/>
              </w:rPr>
              <w:t>e</w:t>
            </w:r>
            <w:r w:rsidR="00296C66" w:rsidRPr="00921C71">
              <w:rPr>
                <w:b/>
                <w:bCs/>
                <w:sz w:val="22"/>
                <w:szCs w:val="22"/>
              </w:rPr>
              <w:t xml:space="preserve"> kompletu implantów oraz instrumentarium na czas zabiegu operacyjnego (depozyt na zabieg), w czasie nie dłuższym niż 48 h. </w:t>
            </w:r>
            <w:r w:rsidR="00DD20D8" w:rsidRPr="00921C71">
              <w:rPr>
                <w:b/>
                <w:bCs/>
                <w:sz w:val="22"/>
                <w:szCs w:val="22"/>
              </w:rPr>
              <w:t>W takim wypadku Wykonawca w kryterium oceny ofert dotyczącym:</w:t>
            </w:r>
          </w:p>
          <w:p w14:paraId="397C1F4B" w14:textId="77777777" w:rsidR="00DD20D8" w:rsidRPr="00921C71" w:rsidRDefault="00DD20D8" w:rsidP="00DD20D8">
            <w:pPr>
              <w:pStyle w:val="Akapitzlist"/>
              <w:numPr>
                <w:ilvl w:val="0"/>
                <w:numId w:val="11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czasu realizacji zamówienia implantów i </w:t>
            </w:r>
          </w:p>
          <w:p w14:paraId="6CF66B23" w14:textId="77777777" w:rsidR="00DD20D8" w:rsidRPr="00921C71" w:rsidRDefault="00DD20D8" w:rsidP="00DD20D8">
            <w:pPr>
              <w:pStyle w:val="Akapitzlist"/>
              <w:numPr>
                <w:ilvl w:val="0"/>
                <w:numId w:val="11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 xml:space="preserve">serwisu użyczonego sprzętu </w:t>
            </w:r>
          </w:p>
          <w:p w14:paraId="542DDD5B" w14:textId="69C95CB5" w:rsidR="00DD20D8" w:rsidRPr="00921C71" w:rsidRDefault="00DD20D8" w:rsidP="00DD20D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otrzyma 0 punktów.</w:t>
            </w:r>
          </w:p>
          <w:p w14:paraId="0060DAF1" w14:textId="10F20A9E" w:rsidR="000C421B" w:rsidRPr="00921C71" w:rsidRDefault="00296C66" w:rsidP="00DD20D8">
            <w:pPr>
              <w:spacing w:before="120" w:after="120"/>
              <w:jc w:val="both"/>
              <w:outlineLvl w:val="1"/>
              <w:rPr>
                <w:b/>
                <w:bCs/>
                <w:sz w:val="22"/>
                <w:szCs w:val="22"/>
              </w:rPr>
            </w:pPr>
            <w:r w:rsidRPr="00921C71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</w:p>
          <w:p w14:paraId="3D498716" w14:textId="1055C41D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pakietu nr 29</w:t>
            </w:r>
          </w:p>
          <w:p w14:paraId="48D01D0D" w14:textId="0C317B5C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</w:t>
            </w:r>
            <w:r w:rsidR="00BA1A36" w:rsidRPr="00921C71">
              <w:rPr>
                <w:sz w:val="22"/>
                <w:szCs w:val="22"/>
              </w:rPr>
              <w:t>ą</w:t>
            </w:r>
            <w:r w:rsidRPr="00921C71">
              <w:rPr>
                <w:sz w:val="22"/>
                <w:szCs w:val="22"/>
              </w:rPr>
              <w:t>cy w Grupie 29 dopu</w:t>
            </w:r>
            <w:r w:rsidR="000C421B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 r</w:t>
            </w:r>
            <w:r w:rsidR="000C421B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wnie</w:t>
            </w:r>
            <w:r w:rsidR="000C421B" w:rsidRPr="00921C71">
              <w:rPr>
                <w:sz w:val="22"/>
                <w:szCs w:val="22"/>
              </w:rPr>
              <w:t>ż</w:t>
            </w:r>
            <w:r w:rsidRPr="00921C71">
              <w:rPr>
                <w:sz w:val="22"/>
                <w:szCs w:val="22"/>
              </w:rPr>
              <w:t xml:space="preserve"> substytut ko</w:t>
            </w:r>
            <w:r w:rsidR="000C421B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ci:</w:t>
            </w:r>
          </w:p>
          <w:p w14:paraId="72F74F31" w14:textId="328BCA2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w punkcie 1 - syntetyczny, </w:t>
            </w:r>
            <w:proofErr w:type="spellStart"/>
            <w:r w:rsidRPr="00921C71">
              <w:rPr>
                <w:sz w:val="22"/>
                <w:szCs w:val="22"/>
              </w:rPr>
              <w:t>osteokondukcyjny</w:t>
            </w:r>
            <w:proofErr w:type="spellEnd"/>
            <w:r w:rsidRPr="00921C71">
              <w:rPr>
                <w:sz w:val="22"/>
                <w:szCs w:val="22"/>
              </w:rPr>
              <w:t xml:space="preserve"> substytut ko</w:t>
            </w:r>
            <w:r w:rsidR="000C421B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</w:t>
            </w:r>
          </w:p>
          <w:p w14:paraId="14A5F1FB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na bazie 40% fosforanu wapnia i 60% </w:t>
            </w:r>
            <w:proofErr w:type="spellStart"/>
            <w:r w:rsidRPr="00921C71">
              <w:rPr>
                <w:sz w:val="22"/>
                <w:szCs w:val="22"/>
              </w:rPr>
              <w:t>hydroksyapatytu</w:t>
            </w:r>
            <w:proofErr w:type="spellEnd"/>
          </w:p>
          <w:p w14:paraId="3D40E24E" w14:textId="5426DFDE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w postaci granulek 2-3mm </w:t>
            </w:r>
            <w:r w:rsidR="000C421B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rednicy</w:t>
            </w:r>
          </w:p>
          <w:p w14:paraId="7D36A60B" w14:textId="0A09DA9C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wielko</w:t>
            </w:r>
            <w:r w:rsidR="000C421B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</w:t>
            </w:r>
            <w:proofErr w:type="spellStart"/>
            <w:r w:rsidRPr="00921C71">
              <w:rPr>
                <w:sz w:val="22"/>
                <w:szCs w:val="22"/>
              </w:rPr>
              <w:t>makroporow</w:t>
            </w:r>
            <w:proofErr w:type="spellEnd"/>
            <w:r w:rsidRPr="00921C71">
              <w:rPr>
                <w:sz w:val="22"/>
                <w:szCs w:val="22"/>
              </w:rPr>
              <w:t xml:space="preserve"> 300-600 </w:t>
            </w:r>
            <w:proofErr w:type="spellStart"/>
            <w:r w:rsidR="000C421B" w:rsidRPr="00921C71">
              <w:rPr>
                <w:sz w:val="22"/>
                <w:szCs w:val="22"/>
              </w:rPr>
              <w:t>μm</w:t>
            </w:r>
            <w:proofErr w:type="spellEnd"/>
          </w:p>
          <w:p w14:paraId="348D00CA" w14:textId="797B5915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wielko</w:t>
            </w:r>
            <w:r w:rsidR="000C421B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</w:t>
            </w:r>
            <w:proofErr w:type="spellStart"/>
            <w:r w:rsidRPr="00921C71">
              <w:rPr>
                <w:sz w:val="22"/>
                <w:szCs w:val="22"/>
              </w:rPr>
              <w:t>mikroporow</w:t>
            </w:r>
            <w:proofErr w:type="spellEnd"/>
            <w:r w:rsidRPr="00921C71">
              <w:rPr>
                <w:sz w:val="22"/>
                <w:szCs w:val="22"/>
              </w:rPr>
              <w:t xml:space="preserve"> &lt;10 </w:t>
            </w:r>
            <w:proofErr w:type="spellStart"/>
            <w:r w:rsidR="000C421B" w:rsidRPr="00921C71">
              <w:rPr>
                <w:sz w:val="22"/>
                <w:szCs w:val="22"/>
              </w:rPr>
              <w:t>μm</w:t>
            </w:r>
            <w:proofErr w:type="spellEnd"/>
          </w:p>
          <w:p w14:paraId="2064048D" w14:textId="04CBF281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porowato</w:t>
            </w:r>
            <w:r w:rsidR="000C421B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60-70%</w:t>
            </w:r>
          </w:p>
          <w:p w14:paraId="380F4D6B" w14:textId="1CDCCC94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opakowanie 10 ml - w punkcie 2 - syntetyczny, </w:t>
            </w:r>
            <w:proofErr w:type="spellStart"/>
            <w:r w:rsidRPr="00921C71">
              <w:rPr>
                <w:sz w:val="22"/>
                <w:szCs w:val="22"/>
              </w:rPr>
              <w:t>osteokondukcyjny</w:t>
            </w:r>
            <w:proofErr w:type="spellEnd"/>
            <w:r w:rsidRPr="00921C71">
              <w:rPr>
                <w:sz w:val="22"/>
                <w:szCs w:val="22"/>
              </w:rPr>
              <w:t xml:space="preserve"> substytut ko</w:t>
            </w:r>
            <w:r w:rsidR="000C421B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</w:t>
            </w:r>
          </w:p>
          <w:p w14:paraId="3E19E48D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na bazie 40% fosforanu wapnia i 60% </w:t>
            </w:r>
            <w:proofErr w:type="spellStart"/>
            <w:r w:rsidRPr="00921C71">
              <w:rPr>
                <w:sz w:val="22"/>
                <w:szCs w:val="22"/>
              </w:rPr>
              <w:t>hydroksyapatytu</w:t>
            </w:r>
            <w:proofErr w:type="spellEnd"/>
          </w:p>
          <w:p w14:paraId="0261D788" w14:textId="06D4C60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w postaci granulek 2-3mm </w:t>
            </w:r>
            <w:r w:rsidR="000C421B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rednicy</w:t>
            </w:r>
          </w:p>
          <w:p w14:paraId="7E963BDE" w14:textId="434A57A3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wielko</w:t>
            </w:r>
            <w:r w:rsidR="000C421B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</w:t>
            </w:r>
            <w:proofErr w:type="spellStart"/>
            <w:r w:rsidRPr="00921C71">
              <w:rPr>
                <w:sz w:val="22"/>
                <w:szCs w:val="22"/>
              </w:rPr>
              <w:t>makropor</w:t>
            </w:r>
            <w:r w:rsidR="000C421B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</w:t>
            </w:r>
            <w:proofErr w:type="spellEnd"/>
            <w:r w:rsidRPr="00921C71">
              <w:rPr>
                <w:sz w:val="22"/>
                <w:szCs w:val="22"/>
              </w:rPr>
              <w:t xml:space="preserve"> 300-600 </w:t>
            </w:r>
            <w:proofErr w:type="spellStart"/>
            <w:r w:rsidR="000C421B" w:rsidRPr="00921C71">
              <w:rPr>
                <w:sz w:val="22"/>
                <w:szCs w:val="22"/>
              </w:rPr>
              <w:t>μm</w:t>
            </w:r>
            <w:proofErr w:type="spellEnd"/>
          </w:p>
          <w:p w14:paraId="6483AE15" w14:textId="0841498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wielko</w:t>
            </w:r>
            <w:r w:rsidR="000C421B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</w:t>
            </w:r>
            <w:proofErr w:type="spellStart"/>
            <w:r w:rsidRPr="00921C71">
              <w:rPr>
                <w:sz w:val="22"/>
                <w:szCs w:val="22"/>
              </w:rPr>
              <w:t>mikropor</w:t>
            </w:r>
            <w:r w:rsidR="000C421B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</w:t>
            </w:r>
            <w:proofErr w:type="spellEnd"/>
            <w:r w:rsidRPr="00921C71">
              <w:rPr>
                <w:sz w:val="22"/>
                <w:szCs w:val="22"/>
              </w:rPr>
              <w:t xml:space="preserve"> &lt;10 </w:t>
            </w:r>
            <w:proofErr w:type="spellStart"/>
            <w:r w:rsidR="000C421B" w:rsidRPr="00921C71">
              <w:rPr>
                <w:sz w:val="22"/>
                <w:szCs w:val="22"/>
              </w:rPr>
              <w:t>μm</w:t>
            </w:r>
            <w:proofErr w:type="spellEnd"/>
          </w:p>
          <w:p w14:paraId="2ABA44E8" w14:textId="27F558F0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porowato</w:t>
            </w:r>
            <w:r w:rsidR="00BA1A36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60-70%</w:t>
            </w:r>
          </w:p>
          <w:p w14:paraId="46F233A0" w14:textId="3B318DB4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opakowanie 16 ml?</w:t>
            </w:r>
          </w:p>
          <w:p w14:paraId="77160ABA" w14:textId="09AD4C82" w:rsidR="003F18D6" w:rsidRPr="00921C71" w:rsidRDefault="003F18D6" w:rsidP="00B722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Tak, dopuszcza</w:t>
            </w:r>
          </w:p>
          <w:p w14:paraId="777601F9" w14:textId="77777777" w:rsidR="003F18D6" w:rsidRPr="00921C71" w:rsidRDefault="003F18D6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B35591" w14:textId="5C0F74C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pakietu nr 30</w:t>
            </w:r>
          </w:p>
          <w:p w14:paraId="7EE690B6" w14:textId="273EB51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</w:t>
            </w:r>
            <w:r w:rsidR="00CA4734" w:rsidRPr="00921C71">
              <w:rPr>
                <w:sz w:val="22"/>
                <w:szCs w:val="22"/>
              </w:rPr>
              <w:t>ą</w:t>
            </w:r>
            <w:r w:rsidRPr="00921C71">
              <w:rPr>
                <w:sz w:val="22"/>
                <w:szCs w:val="22"/>
              </w:rPr>
              <w:t>cy w Grupie 30 po dokonaniu u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lenia zam</w:t>
            </w:r>
            <w:r w:rsidR="00CA4734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wienia (w SWZ jest 10 i 20 cm3, a w Za</w:t>
            </w:r>
            <w:r w:rsidR="00CA4734" w:rsidRPr="00921C71">
              <w:rPr>
                <w:sz w:val="22"/>
                <w:szCs w:val="22"/>
              </w:rPr>
              <w:t>łą</w:t>
            </w:r>
            <w:r w:rsidRPr="00921C71">
              <w:rPr>
                <w:sz w:val="22"/>
                <w:szCs w:val="22"/>
              </w:rPr>
              <w:t>czniku nr 2 do SWZ 5 i 10 cm3) dopu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 r</w:t>
            </w:r>
            <w:r w:rsidR="00CA4734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wnie</w:t>
            </w:r>
            <w:r w:rsidR="00CA4734" w:rsidRPr="00921C71">
              <w:rPr>
                <w:sz w:val="22"/>
                <w:szCs w:val="22"/>
              </w:rPr>
              <w:t>ż</w:t>
            </w:r>
            <w:r w:rsidRPr="00921C71">
              <w:rPr>
                <w:sz w:val="22"/>
                <w:szCs w:val="22"/>
              </w:rPr>
              <w:t xml:space="preserve"> substytut ko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ci:</w:t>
            </w:r>
          </w:p>
          <w:p w14:paraId="6E4A8BAD" w14:textId="360E476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w punkcie 1 - syntetyczny, </w:t>
            </w:r>
            <w:proofErr w:type="spellStart"/>
            <w:r w:rsidRPr="00921C71">
              <w:rPr>
                <w:sz w:val="22"/>
                <w:szCs w:val="22"/>
              </w:rPr>
              <w:t>osteokondukcyjny</w:t>
            </w:r>
            <w:proofErr w:type="spellEnd"/>
            <w:r w:rsidRPr="00921C71">
              <w:rPr>
                <w:sz w:val="22"/>
                <w:szCs w:val="22"/>
              </w:rPr>
              <w:t xml:space="preserve"> substytut ko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</w:t>
            </w:r>
          </w:p>
          <w:p w14:paraId="3CDD6BE7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na bazie 40% fosforanu wapnia i 60% </w:t>
            </w:r>
            <w:proofErr w:type="spellStart"/>
            <w:r w:rsidRPr="00921C71">
              <w:rPr>
                <w:sz w:val="22"/>
                <w:szCs w:val="22"/>
              </w:rPr>
              <w:t>hydroksyapatytu</w:t>
            </w:r>
            <w:proofErr w:type="spellEnd"/>
          </w:p>
          <w:p w14:paraId="158140BB" w14:textId="20B0B8A8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w postaci granulek 2-3mm 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rednicy</w:t>
            </w:r>
          </w:p>
          <w:p w14:paraId="1A9D082C" w14:textId="1C2E47E0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wielko</w:t>
            </w:r>
            <w:r w:rsidR="00CA4734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</w:t>
            </w:r>
            <w:proofErr w:type="spellStart"/>
            <w:r w:rsidRPr="00921C71">
              <w:rPr>
                <w:sz w:val="22"/>
                <w:szCs w:val="22"/>
              </w:rPr>
              <w:t>makropor</w:t>
            </w:r>
            <w:r w:rsidR="00CA4734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</w:t>
            </w:r>
            <w:proofErr w:type="spellEnd"/>
            <w:r w:rsidRPr="00921C71">
              <w:rPr>
                <w:sz w:val="22"/>
                <w:szCs w:val="22"/>
              </w:rPr>
              <w:t xml:space="preserve"> 300-600 </w:t>
            </w:r>
            <w:proofErr w:type="spellStart"/>
            <w:r w:rsidR="00CA4734" w:rsidRPr="00921C71">
              <w:rPr>
                <w:sz w:val="22"/>
                <w:szCs w:val="22"/>
              </w:rPr>
              <w:t>μm</w:t>
            </w:r>
            <w:proofErr w:type="spellEnd"/>
          </w:p>
          <w:p w14:paraId="154F4958" w14:textId="60EFFB2F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wielko</w:t>
            </w:r>
            <w:r w:rsidR="00CA4734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</w:t>
            </w:r>
            <w:proofErr w:type="spellStart"/>
            <w:r w:rsidRPr="00921C71">
              <w:rPr>
                <w:sz w:val="22"/>
                <w:szCs w:val="22"/>
              </w:rPr>
              <w:t>mikropor</w:t>
            </w:r>
            <w:r w:rsidR="00CA4734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</w:t>
            </w:r>
            <w:proofErr w:type="spellEnd"/>
            <w:r w:rsidRPr="00921C71">
              <w:rPr>
                <w:sz w:val="22"/>
                <w:szCs w:val="22"/>
              </w:rPr>
              <w:t xml:space="preserve"> &lt;10 </w:t>
            </w:r>
            <w:proofErr w:type="spellStart"/>
            <w:r w:rsidR="00CA4734" w:rsidRPr="00921C71">
              <w:rPr>
                <w:sz w:val="22"/>
                <w:szCs w:val="22"/>
              </w:rPr>
              <w:t>μm</w:t>
            </w:r>
            <w:proofErr w:type="spellEnd"/>
          </w:p>
          <w:p w14:paraId="1DBD61C7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lastRenderedPageBreak/>
              <w:t>- porowato.. 60-70%</w:t>
            </w:r>
          </w:p>
          <w:p w14:paraId="055CDA9A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opakowanie 5 lub 10 cm3</w:t>
            </w:r>
          </w:p>
          <w:p w14:paraId="563AE81D" w14:textId="74053DC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w punkcie 2 - syntetyczny, </w:t>
            </w:r>
            <w:proofErr w:type="spellStart"/>
            <w:r w:rsidRPr="00921C71">
              <w:rPr>
                <w:sz w:val="22"/>
                <w:szCs w:val="22"/>
              </w:rPr>
              <w:t>osteokondukcyjny</w:t>
            </w:r>
            <w:proofErr w:type="spellEnd"/>
            <w:r w:rsidRPr="00921C71">
              <w:rPr>
                <w:sz w:val="22"/>
                <w:szCs w:val="22"/>
              </w:rPr>
              <w:t xml:space="preserve"> substytut ko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</w:t>
            </w:r>
          </w:p>
          <w:p w14:paraId="2CE773C8" w14:textId="77777777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na bazie 40% fosforanu wapnia i 60% </w:t>
            </w:r>
            <w:proofErr w:type="spellStart"/>
            <w:r w:rsidRPr="00921C71">
              <w:rPr>
                <w:sz w:val="22"/>
                <w:szCs w:val="22"/>
              </w:rPr>
              <w:t>hydroksyapatytu</w:t>
            </w:r>
            <w:proofErr w:type="spellEnd"/>
          </w:p>
          <w:p w14:paraId="465191ED" w14:textId="4EA101A4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w postaci granulek 2-3mm 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rednicy</w:t>
            </w:r>
          </w:p>
          <w:p w14:paraId="42581BDF" w14:textId="596D683E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wielko</w:t>
            </w:r>
            <w:r w:rsidR="00CA4734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</w:t>
            </w:r>
            <w:proofErr w:type="spellStart"/>
            <w:r w:rsidRPr="00921C71">
              <w:rPr>
                <w:sz w:val="22"/>
                <w:szCs w:val="22"/>
              </w:rPr>
              <w:t>makropor</w:t>
            </w:r>
            <w:r w:rsidR="00CA4734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</w:t>
            </w:r>
            <w:proofErr w:type="spellEnd"/>
            <w:r w:rsidRPr="00921C71">
              <w:rPr>
                <w:sz w:val="22"/>
                <w:szCs w:val="22"/>
              </w:rPr>
              <w:t xml:space="preserve"> 300-600 </w:t>
            </w:r>
            <w:proofErr w:type="spellStart"/>
            <w:r w:rsidR="00CA4734" w:rsidRPr="00921C71">
              <w:rPr>
                <w:sz w:val="22"/>
                <w:szCs w:val="22"/>
              </w:rPr>
              <w:t>μm</w:t>
            </w:r>
            <w:proofErr w:type="spellEnd"/>
            <w:r w:rsidR="00CA4734" w:rsidRPr="00921C71">
              <w:rPr>
                <w:sz w:val="22"/>
                <w:szCs w:val="22"/>
              </w:rPr>
              <w:t xml:space="preserve"> </w:t>
            </w:r>
            <w:r w:rsidRPr="00921C71">
              <w:rPr>
                <w:sz w:val="22"/>
                <w:szCs w:val="22"/>
              </w:rPr>
              <w:t>- wielko</w:t>
            </w:r>
            <w:r w:rsidR="00CA4734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</w:t>
            </w:r>
            <w:proofErr w:type="spellStart"/>
            <w:r w:rsidRPr="00921C71">
              <w:rPr>
                <w:sz w:val="22"/>
                <w:szCs w:val="22"/>
              </w:rPr>
              <w:t>mikropor</w:t>
            </w:r>
            <w:r w:rsidR="00CA4734" w:rsidRPr="00921C71">
              <w:rPr>
                <w:sz w:val="22"/>
                <w:szCs w:val="22"/>
              </w:rPr>
              <w:t>ó</w:t>
            </w:r>
            <w:r w:rsidRPr="00921C71">
              <w:rPr>
                <w:sz w:val="22"/>
                <w:szCs w:val="22"/>
              </w:rPr>
              <w:t>w</w:t>
            </w:r>
            <w:proofErr w:type="spellEnd"/>
            <w:r w:rsidRPr="00921C71">
              <w:rPr>
                <w:sz w:val="22"/>
                <w:szCs w:val="22"/>
              </w:rPr>
              <w:t xml:space="preserve"> &lt;10 </w:t>
            </w:r>
            <w:proofErr w:type="spellStart"/>
            <w:r w:rsidR="00CA4734" w:rsidRPr="00921C71">
              <w:rPr>
                <w:sz w:val="22"/>
                <w:szCs w:val="22"/>
              </w:rPr>
              <w:t>μm</w:t>
            </w:r>
            <w:proofErr w:type="spellEnd"/>
          </w:p>
          <w:p w14:paraId="49320DA2" w14:textId="6F6AC3DE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- porowato</w:t>
            </w:r>
            <w:r w:rsidR="00CA4734" w:rsidRPr="00921C71">
              <w:rPr>
                <w:sz w:val="22"/>
                <w:szCs w:val="22"/>
              </w:rPr>
              <w:t>ść</w:t>
            </w:r>
            <w:r w:rsidRPr="00921C71">
              <w:rPr>
                <w:sz w:val="22"/>
                <w:szCs w:val="22"/>
              </w:rPr>
              <w:t xml:space="preserve"> 60-70%</w:t>
            </w:r>
          </w:p>
          <w:p w14:paraId="7F56692A" w14:textId="77777777" w:rsidR="00CA4734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- opakowanie 10 lub 16 cm3? </w:t>
            </w:r>
          </w:p>
          <w:p w14:paraId="5F559BB7" w14:textId="75492DBB" w:rsidR="00CA4734" w:rsidRPr="00921C71" w:rsidRDefault="00CA4734" w:rsidP="00CA4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6ABA3AF5" w14:textId="77777777" w:rsidR="00CA4734" w:rsidRPr="00921C71" w:rsidRDefault="00CA4734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41CE9A" w14:textId="517BB6AD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dotyczy zapisów umowy</w:t>
            </w:r>
          </w:p>
          <w:p w14:paraId="179FC01E" w14:textId="21E4371F" w:rsidR="005B0583" w:rsidRPr="00921C71" w:rsidRDefault="005B0583" w:rsidP="00B72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wyrażają Państwo zgodę na przesyłanie wystawionych faktur VAT w formie elektronicznej ( zapis w formacie PDF ). W celu zabezpieczenia autentyczno</w:t>
            </w:r>
            <w:r w:rsidR="00CA4734" w:rsidRPr="00921C71">
              <w:rPr>
                <w:sz w:val="22"/>
                <w:szCs w:val="22"/>
              </w:rPr>
              <w:t>ś</w:t>
            </w:r>
            <w:r w:rsidRPr="00921C71">
              <w:rPr>
                <w:sz w:val="22"/>
                <w:szCs w:val="22"/>
              </w:rPr>
              <w:t>ci faktury i jej integralności Wykonawca zobowiązuje się do przesyłania faktur na wskazany przez Zamawiającego adres mailowy</w:t>
            </w:r>
          </w:p>
          <w:p w14:paraId="6F1AB491" w14:textId="264CCFC6" w:rsidR="00CA4734" w:rsidRPr="00921C71" w:rsidRDefault="00CA4734" w:rsidP="00CA4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126CB7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6BCBB0E6" w14:textId="004E5CD2" w:rsidR="0080623F" w:rsidRPr="00921C71" w:rsidRDefault="0080623F" w:rsidP="00CA4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186189C" w14:textId="14D2E5BE" w:rsidR="0080623F" w:rsidRPr="00EA70AC" w:rsidRDefault="0080623F" w:rsidP="0080623F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EA70AC">
              <w:rPr>
                <w:b/>
                <w:bCs/>
                <w:color w:val="FF0000"/>
                <w:sz w:val="22"/>
                <w:szCs w:val="22"/>
              </w:rPr>
              <w:t>Pytanie nr 10</w:t>
            </w:r>
          </w:p>
          <w:p w14:paraId="724E07E6" w14:textId="30C3C5C0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Zadanie nr 3 - ENDOPROTEZA BEZCEMENTOWA STAWU BIODROWEGO</w:t>
            </w:r>
          </w:p>
          <w:p w14:paraId="3692096D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dopuści możliwość zaoferowania alternatywnego zestawu implantów o specyfikacji poniżej:</w:t>
            </w:r>
          </w:p>
          <w:p w14:paraId="1B8072A4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Pozycja a - trzpienie bezcementowe w wersji wydłużonej wykonane z kutego stopu tytanowego (Ti6Al4V) w części proksymalnej pokryte porowatą powłoką z czystego tytanu. Długość trzpieni od 150,5mm do 194,5mm, w 12-u rozmiarach dla każdego z 3 rodzajów kąta szyjkowo- trzonowego (kąt CCD) 122° ,132° i 142° ,konus 12/14. Rozszerzony zakres wskazań, który obejmuje bezcementowe zabiegi rewizyjne przy nieznacznych ubytkach kośćca</w:t>
            </w:r>
          </w:p>
          <w:p w14:paraId="29BAC177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Pozycja b - Głowy ceramiczne </w:t>
            </w:r>
            <w:proofErr w:type="spellStart"/>
            <w:r w:rsidRPr="00921C71">
              <w:rPr>
                <w:sz w:val="22"/>
                <w:szCs w:val="22"/>
              </w:rPr>
              <w:t>Biolox</w:t>
            </w:r>
            <w:proofErr w:type="spellEnd"/>
            <w:r w:rsidRPr="00921C71">
              <w:rPr>
                <w:sz w:val="22"/>
                <w:szCs w:val="22"/>
              </w:rPr>
              <w:t xml:space="preserve"> delta w rozmiarach 28,32 i 36 mm w minimum 3 rozmiarach szyjki</w:t>
            </w:r>
          </w:p>
          <w:p w14:paraId="7C9CBB6F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Pozycja c - Panewka endoprotezy składająca się z panewki zewnętrznej pokrytej napyleniem tytanowym o porowatości do 50%, kształt panewki sferyczny ( lekko spłaszczony), panewki w rozmiarach od 44 mm do 70mm .Do wyboru operatora panewki bez otworów na śruby mocujące z trzema otworami i wielootworowe (7 otworów) . Śruby mocujące 6,5 (długości 16-68 mm) z możliwością zmiany osi śruby w otworze mocującym w zakresie +/- 9 stopni. Otwór montażowy panewki zamykany zaślepką. Możliwość zastosowania wkładów polietylenowych i ceramicznych.</w:t>
            </w:r>
          </w:p>
          <w:p w14:paraId="23CF7CEC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Panewka wkręcana, sferyczna ze stopu tytanu, część zewnętrzna napylona czystym tytanem o porowatej strukturze. Gwint na całej wysokości, część centralna zaślepiana talerzykiem ze stopu tytanu. Rozmiary od 44mm do 60mm co 2mm oraz 64 i 68mm</w:t>
            </w:r>
          </w:p>
          <w:p w14:paraId="69F83D47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Pozycja d - Modularna wkładka z polietylenu o ultra wysokiej masie cząsteczkowej .Kształt wkładki polietylenowej : standard, lub z okapem. Wkładki polietylenowe dla panewek w rozmiarach od 44 do 70mm i głów 28 i 32 mm.</w:t>
            </w:r>
          </w:p>
          <w:p w14:paraId="7353BAEF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lub modularne wkładki polietylenowe wykonane z polietylenu o dużej gęstości </w:t>
            </w:r>
            <w:proofErr w:type="spellStart"/>
            <w:r w:rsidRPr="00921C71">
              <w:rPr>
                <w:sz w:val="22"/>
                <w:szCs w:val="22"/>
              </w:rPr>
              <w:t>usieciowania</w:t>
            </w:r>
            <w:proofErr w:type="spellEnd"/>
            <w:r w:rsidRPr="00921C71">
              <w:rPr>
                <w:sz w:val="22"/>
                <w:szCs w:val="22"/>
              </w:rPr>
              <w:t>, stabilizowany witaminą E. Kształt wkładek symetryczne, z okapem i asymetryczne dla panewek od rozmiaru 40 do 70mm na głowy 22,2 , 28, 32, 36 mm</w:t>
            </w:r>
          </w:p>
          <w:p w14:paraId="6E376379" w14:textId="753795D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lastRenderedPageBreak/>
              <w:t xml:space="preserve">Wkładki ceramiczne </w:t>
            </w:r>
            <w:proofErr w:type="spellStart"/>
            <w:r w:rsidRPr="00921C71">
              <w:rPr>
                <w:sz w:val="22"/>
                <w:szCs w:val="22"/>
              </w:rPr>
              <w:t>biolox</w:t>
            </w:r>
            <w:proofErr w:type="spellEnd"/>
            <w:r w:rsidRPr="00921C71">
              <w:rPr>
                <w:sz w:val="22"/>
                <w:szCs w:val="22"/>
              </w:rPr>
              <w:t xml:space="preserve"> delta dla panewek w rozmiarach od 44 do 70mm na głowy 28,32 i 36 mm?</w:t>
            </w:r>
          </w:p>
          <w:p w14:paraId="707C52B6" w14:textId="119F5D00" w:rsidR="0080623F" w:rsidRPr="00921C71" w:rsidRDefault="0080623F" w:rsidP="008062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C2061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29CF38D7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F01483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Zadanie nr 4 - ENDOPROTEZA KRÓTKOTRZPIENIOWA BEZCEMENTOWA STAWU BIODROWEGO</w:t>
            </w:r>
          </w:p>
          <w:p w14:paraId="5E4FD3A8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Czy Zamawiający dopuści możliwość zaoferowania alternatywnego zestawu implantów o specyfikacji poniżej:</w:t>
            </w:r>
          </w:p>
          <w:p w14:paraId="3777CDB7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Pozycja a - Trzpienie bezcementowe krótkie mocowane </w:t>
            </w:r>
            <w:proofErr w:type="spellStart"/>
            <w:r w:rsidRPr="00921C71">
              <w:rPr>
                <w:sz w:val="22"/>
                <w:szCs w:val="22"/>
              </w:rPr>
              <w:t>przynasadowo</w:t>
            </w:r>
            <w:proofErr w:type="spellEnd"/>
            <w:r w:rsidRPr="00921C71">
              <w:rPr>
                <w:sz w:val="22"/>
                <w:szCs w:val="22"/>
              </w:rPr>
              <w:t xml:space="preserve"> wykonane z kutego stopu tytanu (Ti6Al4V) w części proksymalnej pokryte porowatą powłoką z czystego tytanu. Trzpień w kształcie potrójnego stożka o długości od 119,50 do 141,50 mm z polerowaną końcówką, w 12-u rozmiarach dla każdej z 3 wersji kąta szyjkowo- trzonowego (kąt CCD) 122° ,132° i 142° ,konus 12/14. Dodatkowo opcja trzpienia dysplastycznego w 11 rozmiarach.</w:t>
            </w:r>
          </w:p>
          <w:p w14:paraId="0A1BBEB9" w14:textId="77777777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Pozycja b - Głowy ceramiczne </w:t>
            </w:r>
            <w:proofErr w:type="spellStart"/>
            <w:r w:rsidRPr="00921C71">
              <w:rPr>
                <w:sz w:val="22"/>
                <w:szCs w:val="22"/>
              </w:rPr>
              <w:t>Biolox</w:t>
            </w:r>
            <w:proofErr w:type="spellEnd"/>
            <w:r w:rsidRPr="00921C71">
              <w:rPr>
                <w:sz w:val="22"/>
                <w:szCs w:val="22"/>
              </w:rPr>
              <w:t xml:space="preserve"> delta w rozmiarach 28,32 i 36 mm w minimum 3 rozmiarach szyjki</w:t>
            </w:r>
          </w:p>
          <w:p w14:paraId="594BA21B" w14:textId="65707F7E" w:rsidR="0080623F" w:rsidRPr="00921C71" w:rsidRDefault="0080623F" w:rsidP="00806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Pozycja c - Panewka endoprotezy składająca się z panewki zewnętrznej pokrytej napyleniem tytanowym o porowatości do 50%, kształt panewki sferyczny ( lekko spłaszczony), panewki w rozmiarach od 44 mm do 70mm .Do wyboru operatora panewki bez otworów na śruby mocujące z trzema otworami i wielootworowe (7 otworów) . Śruby mocujące 6,5 (długości 16-68 mm) z możliwością zmiany osi śruby w otworze mocującym w zakresie +/- 9 stopni. Otwór montażowy panewki zamykany zaślepką. </w:t>
            </w:r>
            <w:proofErr w:type="spellStart"/>
            <w:r w:rsidRPr="00921C71">
              <w:rPr>
                <w:sz w:val="22"/>
                <w:szCs w:val="22"/>
              </w:rPr>
              <w:t>Możłiwośc</w:t>
            </w:r>
            <w:proofErr w:type="spellEnd"/>
            <w:r w:rsidRPr="00921C71">
              <w:rPr>
                <w:sz w:val="22"/>
                <w:szCs w:val="22"/>
              </w:rPr>
              <w:t xml:space="preserve"> zastosowania wkładów polietylenowych i ceramicznych. Poszczególne elementy implantu pakowane są w oddzielne opakowania ochronne i posiadają własne numery katalogowe. Możliwości łączenia elementów pokazane są na opakowaniach. Pozycja d - Modularna wkładka z polietylenu o ultra wysokiej masie cząsteczkowej .Kształt wkładki polietylenowej : standard, lub z okapem. Wkładki polietylenowe dla panewek w rozmiarach od 44 do 70mm i głów 28 i 32 </w:t>
            </w:r>
            <w:proofErr w:type="spellStart"/>
            <w:r w:rsidRPr="00921C71">
              <w:rPr>
                <w:sz w:val="22"/>
                <w:szCs w:val="22"/>
              </w:rPr>
              <w:t>mm.lub</w:t>
            </w:r>
            <w:proofErr w:type="spellEnd"/>
            <w:r w:rsidRPr="00921C71">
              <w:rPr>
                <w:sz w:val="22"/>
                <w:szCs w:val="22"/>
              </w:rPr>
              <w:t xml:space="preserve"> Modularne wkładki polietylenowe wykonane z polietylenu o dużej gęstości </w:t>
            </w:r>
            <w:proofErr w:type="spellStart"/>
            <w:r w:rsidRPr="00921C71">
              <w:rPr>
                <w:sz w:val="22"/>
                <w:szCs w:val="22"/>
              </w:rPr>
              <w:t>usieciowania</w:t>
            </w:r>
            <w:proofErr w:type="spellEnd"/>
            <w:r w:rsidRPr="00921C71">
              <w:rPr>
                <w:sz w:val="22"/>
                <w:szCs w:val="22"/>
              </w:rPr>
              <w:t xml:space="preserve">, stabilizowany witaminą E. Kształt wkładek symetryczne, z okapem i asymetryczne dla panewek od rozmiaru 40 do 70mm na głowy 22,2 , 28, 32, 36 mm Wkładki ceramiczne </w:t>
            </w:r>
            <w:proofErr w:type="spellStart"/>
            <w:r w:rsidRPr="00921C71">
              <w:rPr>
                <w:sz w:val="22"/>
                <w:szCs w:val="22"/>
              </w:rPr>
              <w:t>biolox</w:t>
            </w:r>
            <w:proofErr w:type="spellEnd"/>
            <w:r w:rsidRPr="00921C71">
              <w:rPr>
                <w:sz w:val="22"/>
                <w:szCs w:val="22"/>
              </w:rPr>
              <w:t xml:space="preserve"> delta dla panewek w rozmiarach od 44 do 70mm na głowy 28,32 i 36 mm?</w:t>
            </w:r>
          </w:p>
          <w:p w14:paraId="4C44AD53" w14:textId="6D85BEE7" w:rsidR="005B0583" w:rsidRPr="00921C71" w:rsidRDefault="0080623F" w:rsidP="00B7222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C20619" w:rsidRPr="00921C71">
              <w:rPr>
                <w:b/>
                <w:bCs/>
                <w:sz w:val="22"/>
                <w:szCs w:val="22"/>
              </w:rPr>
              <w:t xml:space="preserve"> Nie</w:t>
            </w:r>
          </w:p>
          <w:p w14:paraId="79E2D769" w14:textId="6C17EEFA" w:rsidR="00167846" w:rsidRPr="00921C71" w:rsidRDefault="00167846" w:rsidP="00B7222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4BAFA72" w14:textId="6450C5DB" w:rsidR="00167846" w:rsidRPr="00EA70AC" w:rsidRDefault="00167846" w:rsidP="00167846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EA70AC">
              <w:rPr>
                <w:b/>
                <w:bCs/>
                <w:color w:val="FF0000"/>
                <w:sz w:val="22"/>
                <w:szCs w:val="22"/>
              </w:rPr>
              <w:t>Pytanie nr 1</w:t>
            </w:r>
            <w:r w:rsidR="00B02617" w:rsidRPr="00EA70AC">
              <w:rPr>
                <w:b/>
                <w:bCs/>
                <w:color w:val="FF0000"/>
                <w:sz w:val="22"/>
                <w:szCs w:val="22"/>
              </w:rPr>
              <w:t>1</w:t>
            </w:r>
          </w:p>
          <w:p w14:paraId="07392F8B" w14:textId="77777777" w:rsidR="00167846" w:rsidRPr="00921C71" w:rsidRDefault="00167846" w:rsidP="0016784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>grupy 4: ENDOPROTEZA KRÓTKOTRZPIENIOWA BEZCEMENTOWA STAWU BIODROWEGO – Opis Przedmiotu Zamówienia:</w:t>
            </w:r>
          </w:p>
          <w:p w14:paraId="365D62F5" w14:textId="37AA25C0" w:rsidR="00167846" w:rsidRPr="00921C71" w:rsidRDefault="00167846" w:rsidP="00167846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921C71">
              <w:rPr>
                <w:sz w:val="22"/>
                <w:szCs w:val="22"/>
              </w:rPr>
              <w:t xml:space="preserve">Czy Zamawiający potwierdza omyłkę pisarską w Grupie 4 – Opis Przedmiotu Zamówienia – </w:t>
            </w:r>
            <w:proofErr w:type="spellStart"/>
            <w:r w:rsidRPr="00921C71">
              <w:rPr>
                <w:sz w:val="22"/>
                <w:szCs w:val="22"/>
              </w:rPr>
              <w:t>ppkt</w:t>
            </w:r>
            <w:proofErr w:type="spellEnd"/>
            <w:r w:rsidRPr="00921C71">
              <w:rPr>
                <w:sz w:val="22"/>
                <w:szCs w:val="22"/>
              </w:rPr>
              <w:t xml:space="preserve"> a) Trzpień. Początek zdania jest „Trzpień tytanowy – ANATOMICZNY” a powinno być „Trzpień tytanowy- PROSTY”. Pozostałe parametry techniczne trzpienia bezwzględnie określają wymagania dla trzpienia prostego.</w:t>
            </w:r>
          </w:p>
          <w:p w14:paraId="23766581" w14:textId="6040C4F3" w:rsidR="00167846" w:rsidRPr="00921C71" w:rsidRDefault="00167846" w:rsidP="0016784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1C71">
              <w:rPr>
                <w:b/>
                <w:bCs/>
                <w:sz w:val="22"/>
                <w:szCs w:val="22"/>
              </w:rPr>
              <w:t>Odpowiedź:</w:t>
            </w:r>
            <w:r w:rsidR="00921C71" w:rsidRPr="00921C71">
              <w:rPr>
                <w:b/>
                <w:bCs/>
                <w:sz w:val="22"/>
                <w:szCs w:val="22"/>
              </w:rPr>
              <w:t xml:space="preserve"> Zamawiający potwierdza omyłkę pisarską - zamówienie dotyczy krótkiego trzpienia tytanowego prostego.</w:t>
            </w:r>
          </w:p>
          <w:p w14:paraId="3A4D660C" w14:textId="0987B5FD" w:rsidR="00167846" w:rsidRPr="00921C71" w:rsidRDefault="00167846" w:rsidP="0016784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5FCBB8" w14:textId="77777777" w:rsidR="00BE7BFD" w:rsidRPr="00921C71" w:rsidRDefault="00BE7BFD" w:rsidP="00520165">
      <w:pPr>
        <w:jc w:val="both"/>
        <w:rPr>
          <w:sz w:val="22"/>
          <w:szCs w:val="22"/>
        </w:rPr>
      </w:pPr>
    </w:p>
    <w:p w14:paraId="501703AC" w14:textId="38FE3335" w:rsidR="006D4AB3" w:rsidRDefault="006D4AB3" w:rsidP="00EA70AC">
      <w:pPr>
        <w:pStyle w:val="Tekstpodstawowy"/>
        <w:spacing w:before="100" w:beforeAutospacing="1" w:after="100" w:afterAutospacing="1"/>
        <w:ind w:left="3119" w:firstLine="425"/>
        <w:jc w:val="right"/>
        <w:rPr>
          <w:sz w:val="22"/>
          <w:szCs w:val="22"/>
        </w:rPr>
      </w:pPr>
      <w:r w:rsidRPr="00921C71">
        <w:rPr>
          <w:sz w:val="22"/>
          <w:szCs w:val="22"/>
        </w:rPr>
        <w:t>Zamawiający</w:t>
      </w:r>
    </w:p>
    <w:p w14:paraId="19F9BACB" w14:textId="77777777" w:rsidR="008A68FD" w:rsidRDefault="008A68FD" w:rsidP="008A68FD">
      <w:pPr>
        <w:pStyle w:val="Tekstpodstawowy"/>
        <w:spacing w:before="100" w:beforeAutospacing="1" w:after="100" w:afterAutospacing="1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2136EDFE" w14:textId="1C7FC72E" w:rsidR="00EA70AC" w:rsidRPr="00921C71" w:rsidRDefault="008A68FD" w:rsidP="008A68F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EA70AC" w:rsidRPr="00921C71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9E5D7" w14:textId="77777777" w:rsidR="00BD68B2" w:rsidRDefault="00BD68B2">
      <w:r>
        <w:separator/>
      </w:r>
    </w:p>
  </w:endnote>
  <w:endnote w:type="continuationSeparator" w:id="0">
    <w:p w14:paraId="55007F8C" w14:textId="77777777" w:rsidR="00BD68B2" w:rsidRDefault="00BD6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FA4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FAA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5971513"/>
      <w:docPartObj>
        <w:docPartGallery w:val="Page Numbers (Bottom of Page)"/>
        <w:docPartUnique/>
      </w:docPartObj>
    </w:sdtPr>
    <w:sdtEndPr/>
    <w:sdtContent>
      <w:p w14:paraId="04D51C5D" w14:textId="6B5441C3" w:rsidR="00B02617" w:rsidRDefault="00B026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53A77A" w14:textId="421398AE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814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F33C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59DCDA" w14:textId="77777777" w:rsidR="006D4AB3" w:rsidRDefault="006D4AB3">
    <w:pPr>
      <w:pStyle w:val="Stopka"/>
      <w:tabs>
        <w:tab w:val="clear" w:pos="4536"/>
        <w:tab w:val="left" w:pos="6237"/>
      </w:tabs>
    </w:pPr>
  </w:p>
  <w:p w14:paraId="5D7A6C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BCF13" w14:textId="77777777" w:rsidR="00BD68B2" w:rsidRDefault="00BD68B2">
      <w:r>
        <w:separator/>
      </w:r>
    </w:p>
  </w:footnote>
  <w:footnote w:type="continuationSeparator" w:id="0">
    <w:p w14:paraId="27B8D1AF" w14:textId="77777777" w:rsidR="00BD68B2" w:rsidRDefault="00BD6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1E8"/>
    <w:multiLevelType w:val="hybridMultilevel"/>
    <w:tmpl w:val="78C6D57C"/>
    <w:lvl w:ilvl="0" w:tplc="6A1AFBB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5761085"/>
    <w:multiLevelType w:val="hybridMultilevel"/>
    <w:tmpl w:val="E07237DA"/>
    <w:lvl w:ilvl="0" w:tplc="32041DF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407F5C"/>
    <w:multiLevelType w:val="hybridMultilevel"/>
    <w:tmpl w:val="0EEE4144"/>
    <w:lvl w:ilvl="0" w:tplc="D610BFF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6B976B8"/>
    <w:multiLevelType w:val="hybridMultilevel"/>
    <w:tmpl w:val="6DAAAECE"/>
    <w:lvl w:ilvl="0" w:tplc="68341B7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0D3D4F"/>
    <w:multiLevelType w:val="hybridMultilevel"/>
    <w:tmpl w:val="08B45EA2"/>
    <w:lvl w:ilvl="0" w:tplc="B530994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BC93FCA"/>
    <w:multiLevelType w:val="hybridMultilevel"/>
    <w:tmpl w:val="9BE29F0A"/>
    <w:lvl w:ilvl="0" w:tplc="9EA47FE2">
      <w:start w:val="1"/>
      <w:numFmt w:val="decimal"/>
      <w:lvlText w:val="%1)"/>
      <w:lvlJc w:val="left"/>
      <w:pPr>
        <w:ind w:left="3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0"/>
  </w:num>
  <w:num w:numId="5">
    <w:abstractNumId w:val="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  <w:num w:numId="11">
    <w:abstractNumId w:val="6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99"/>
    <w:rsid w:val="00031374"/>
    <w:rsid w:val="00086379"/>
    <w:rsid w:val="000A1097"/>
    <w:rsid w:val="000C421B"/>
    <w:rsid w:val="000E2A8F"/>
    <w:rsid w:val="00126CB7"/>
    <w:rsid w:val="0012774F"/>
    <w:rsid w:val="00144B7A"/>
    <w:rsid w:val="00167846"/>
    <w:rsid w:val="00180C6E"/>
    <w:rsid w:val="001E5318"/>
    <w:rsid w:val="00201699"/>
    <w:rsid w:val="0029606A"/>
    <w:rsid w:val="00296C66"/>
    <w:rsid w:val="002A3832"/>
    <w:rsid w:val="0036167A"/>
    <w:rsid w:val="003F18D6"/>
    <w:rsid w:val="003F4ED5"/>
    <w:rsid w:val="00416AEC"/>
    <w:rsid w:val="004454E2"/>
    <w:rsid w:val="00473FF8"/>
    <w:rsid w:val="004848F3"/>
    <w:rsid w:val="004A75F2"/>
    <w:rsid w:val="005144A9"/>
    <w:rsid w:val="00520165"/>
    <w:rsid w:val="00522459"/>
    <w:rsid w:val="005A32A7"/>
    <w:rsid w:val="005B0583"/>
    <w:rsid w:val="005B1B08"/>
    <w:rsid w:val="00632C3C"/>
    <w:rsid w:val="00662BDB"/>
    <w:rsid w:val="006A5B43"/>
    <w:rsid w:val="006A5DF1"/>
    <w:rsid w:val="006B7198"/>
    <w:rsid w:val="006D4AB3"/>
    <w:rsid w:val="006F3B81"/>
    <w:rsid w:val="00715727"/>
    <w:rsid w:val="0072462A"/>
    <w:rsid w:val="007D7198"/>
    <w:rsid w:val="0080623F"/>
    <w:rsid w:val="00854F5A"/>
    <w:rsid w:val="00870F9F"/>
    <w:rsid w:val="008804B6"/>
    <w:rsid w:val="0088275B"/>
    <w:rsid w:val="00897AB0"/>
    <w:rsid w:val="008A3553"/>
    <w:rsid w:val="008A68FD"/>
    <w:rsid w:val="009003D1"/>
    <w:rsid w:val="00921C71"/>
    <w:rsid w:val="00947A50"/>
    <w:rsid w:val="00953985"/>
    <w:rsid w:val="009B3631"/>
    <w:rsid w:val="00A60275"/>
    <w:rsid w:val="00A905AC"/>
    <w:rsid w:val="00AA1D09"/>
    <w:rsid w:val="00AB434F"/>
    <w:rsid w:val="00B02617"/>
    <w:rsid w:val="00B12261"/>
    <w:rsid w:val="00B1255C"/>
    <w:rsid w:val="00B5380E"/>
    <w:rsid w:val="00B81DA5"/>
    <w:rsid w:val="00BA1A36"/>
    <w:rsid w:val="00BA6584"/>
    <w:rsid w:val="00BD68B2"/>
    <w:rsid w:val="00BE7BFD"/>
    <w:rsid w:val="00C20619"/>
    <w:rsid w:val="00C370F2"/>
    <w:rsid w:val="00C44EEC"/>
    <w:rsid w:val="00CA4734"/>
    <w:rsid w:val="00CA6A96"/>
    <w:rsid w:val="00CB59A4"/>
    <w:rsid w:val="00D22110"/>
    <w:rsid w:val="00D22FFA"/>
    <w:rsid w:val="00D72B07"/>
    <w:rsid w:val="00D8461B"/>
    <w:rsid w:val="00D9049C"/>
    <w:rsid w:val="00D915F2"/>
    <w:rsid w:val="00DD20D8"/>
    <w:rsid w:val="00DF32E8"/>
    <w:rsid w:val="00E21B49"/>
    <w:rsid w:val="00E2789F"/>
    <w:rsid w:val="00E567E6"/>
    <w:rsid w:val="00E72428"/>
    <w:rsid w:val="00EA14B3"/>
    <w:rsid w:val="00EA416E"/>
    <w:rsid w:val="00EA70AC"/>
    <w:rsid w:val="00FC5957"/>
    <w:rsid w:val="00FD265E"/>
    <w:rsid w:val="00FF2F35"/>
    <w:rsid w:val="00FF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51964"/>
  <w15:chartTrackingRefBased/>
  <w15:docId w15:val="{04BD4988-BFA3-456D-BBC7-AFFA5FF56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D20D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A5B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67846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02617"/>
  </w:style>
  <w:style w:type="character" w:customStyle="1" w:styleId="TekstpodstawowyZnak">
    <w:name w:val="Tekst podstawowy Znak"/>
    <w:basedOn w:val="Domylnaczcionkaakapitu"/>
    <w:link w:val="Tekstpodstawowy"/>
    <w:rsid w:val="008A68F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AD815-2451-4D19-977C-1B5B8FDB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349</TotalTime>
  <Pages>1</Pages>
  <Words>4515</Words>
  <Characters>27090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13</cp:revision>
  <cp:lastPrinted>2022-03-24T12:46:00Z</cp:lastPrinted>
  <dcterms:created xsi:type="dcterms:W3CDTF">2022-03-17T10:23:00Z</dcterms:created>
  <dcterms:modified xsi:type="dcterms:W3CDTF">2022-03-24T12:46:00Z</dcterms:modified>
</cp:coreProperties>
</file>