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00EDB7" w14:textId="77777777" w:rsidR="00D665F5" w:rsidRDefault="009B2ED3" w:rsidP="00D665F5">
      <w:pPr>
        <w:spacing w:after="240"/>
        <w:jc w:val="right"/>
        <w:rPr>
          <w:sz w:val="22"/>
          <w:szCs w:val="22"/>
        </w:rPr>
      </w:pPr>
      <w:r w:rsidRPr="009B2ED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B2ED3">
        <w:rPr>
          <w:sz w:val="22"/>
          <w:szCs w:val="22"/>
        </w:rPr>
        <w:t>2022-03-22</w:t>
      </w:r>
    </w:p>
    <w:p w14:paraId="03AC381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0EF623B" w14:textId="77777777" w:rsidR="009B2ED3" w:rsidRPr="009B2ED3" w:rsidRDefault="009B2ED3" w:rsidP="00577BC6">
      <w:pPr>
        <w:spacing w:after="40"/>
        <w:rPr>
          <w:b/>
          <w:bCs/>
          <w:sz w:val="22"/>
          <w:szCs w:val="22"/>
        </w:rPr>
      </w:pPr>
      <w:r w:rsidRPr="009B2ED3">
        <w:rPr>
          <w:b/>
          <w:bCs/>
          <w:sz w:val="22"/>
          <w:szCs w:val="22"/>
        </w:rPr>
        <w:t>Akademia Górniczo - Hutnicza</w:t>
      </w:r>
    </w:p>
    <w:p w14:paraId="7A982F8C" w14:textId="77777777" w:rsidR="009B2ED3" w:rsidRPr="009B2ED3" w:rsidRDefault="009B2ED3" w:rsidP="00577BC6">
      <w:pPr>
        <w:spacing w:after="40"/>
        <w:rPr>
          <w:b/>
          <w:bCs/>
          <w:sz w:val="22"/>
          <w:szCs w:val="22"/>
        </w:rPr>
      </w:pPr>
      <w:r w:rsidRPr="009B2ED3">
        <w:rPr>
          <w:b/>
          <w:bCs/>
          <w:sz w:val="22"/>
          <w:szCs w:val="22"/>
        </w:rPr>
        <w:t>im. Stanisława Staszica w Krakowie</w:t>
      </w:r>
    </w:p>
    <w:p w14:paraId="3B64FDF4" w14:textId="77777777" w:rsidR="00D665F5" w:rsidRPr="00D91931" w:rsidRDefault="009B2ED3" w:rsidP="00577BC6">
      <w:pPr>
        <w:spacing w:after="40"/>
        <w:rPr>
          <w:b/>
          <w:bCs/>
          <w:sz w:val="22"/>
          <w:szCs w:val="22"/>
        </w:rPr>
      </w:pPr>
      <w:r w:rsidRPr="009B2ED3">
        <w:rPr>
          <w:b/>
          <w:bCs/>
          <w:sz w:val="22"/>
          <w:szCs w:val="22"/>
        </w:rPr>
        <w:t>Dział Zamówień Publicznych</w:t>
      </w:r>
    </w:p>
    <w:p w14:paraId="2C6F54D4" w14:textId="77777777" w:rsidR="00D665F5" w:rsidRPr="00BD5546" w:rsidRDefault="009B2ED3" w:rsidP="00D665F5">
      <w:pPr>
        <w:rPr>
          <w:sz w:val="22"/>
          <w:szCs w:val="22"/>
        </w:rPr>
      </w:pPr>
      <w:r w:rsidRPr="009B2ED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B2ED3">
        <w:rPr>
          <w:sz w:val="22"/>
          <w:szCs w:val="22"/>
        </w:rPr>
        <w:t>30</w:t>
      </w:r>
    </w:p>
    <w:p w14:paraId="46162507" w14:textId="77777777" w:rsidR="00D665F5" w:rsidRPr="00BD5546" w:rsidRDefault="009B2ED3" w:rsidP="00D665F5">
      <w:pPr>
        <w:rPr>
          <w:sz w:val="22"/>
          <w:szCs w:val="22"/>
        </w:rPr>
      </w:pPr>
      <w:r w:rsidRPr="009B2ED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B2ED3">
        <w:rPr>
          <w:sz w:val="22"/>
          <w:szCs w:val="22"/>
        </w:rPr>
        <w:t>Kraków</w:t>
      </w:r>
    </w:p>
    <w:p w14:paraId="5A97597B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B5098A6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DFD17C2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854644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0E581E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B2ED3" w:rsidRPr="009B2ED3">
        <w:rPr>
          <w:b/>
          <w:sz w:val="22"/>
          <w:szCs w:val="22"/>
        </w:rPr>
        <w:t>KC-zp.272-108/22</w:t>
      </w:r>
      <w:r w:rsidR="00A80738">
        <w:rPr>
          <w:sz w:val="24"/>
        </w:rPr>
        <w:tab/>
        <w:t xml:space="preserve"> </w:t>
      </w:r>
    </w:p>
    <w:p w14:paraId="7FB58E0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15855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A9633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4F7A7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019E00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BB43A3F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B2ED3" w:rsidRPr="009B2ED3">
        <w:rPr>
          <w:sz w:val="22"/>
          <w:szCs w:val="22"/>
        </w:rPr>
        <w:t xml:space="preserve">Tryb podstawowy bez negocjacji - art. 275 pkt. 1 ustawy </w:t>
      </w:r>
      <w:proofErr w:type="spellStart"/>
      <w:r w:rsidR="009B2ED3" w:rsidRPr="009B2ED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6C2B4439" w14:textId="77777777" w:rsidR="00A80738" w:rsidRPr="00577BC6" w:rsidRDefault="009B2ED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B2ED3">
        <w:rPr>
          <w:b/>
          <w:sz w:val="22"/>
          <w:szCs w:val="22"/>
        </w:rPr>
        <w:t xml:space="preserve">Dostawa pompy perystaltycznej dla </w:t>
      </w:r>
      <w:proofErr w:type="spellStart"/>
      <w:r w:rsidRPr="009B2ED3">
        <w:rPr>
          <w:b/>
          <w:sz w:val="22"/>
          <w:szCs w:val="22"/>
        </w:rPr>
        <w:t>WEiP</w:t>
      </w:r>
      <w:proofErr w:type="spellEnd"/>
      <w:r w:rsidRPr="009B2ED3">
        <w:rPr>
          <w:b/>
          <w:sz w:val="22"/>
          <w:szCs w:val="22"/>
        </w:rPr>
        <w:t xml:space="preserve"> AGH - KC-zp.272-108/22</w:t>
      </w:r>
    </w:p>
    <w:p w14:paraId="52E5278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B2ED3" w:rsidRPr="009B2ED3">
        <w:rPr>
          <w:sz w:val="22"/>
          <w:szCs w:val="22"/>
        </w:rPr>
        <w:t>(</w:t>
      </w:r>
      <w:proofErr w:type="spellStart"/>
      <w:r w:rsidR="009B2ED3" w:rsidRPr="009B2ED3">
        <w:rPr>
          <w:sz w:val="22"/>
          <w:szCs w:val="22"/>
        </w:rPr>
        <w:t>t.j</w:t>
      </w:r>
      <w:proofErr w:type="spellEnd"/>
      <w:r w:rsidR="009B2ED3" w:rsidRPr="009B2ED3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C2A6ABE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B2ED3" w:rsidRPr="009B2ED3">
        <w:rPr>
          <w:sz w:val="22"/>
          <w:szCs w:val="22"/>
        </w:rPr>
        <w:t>22/03/2022</w:t>
      </w:r>
      <w:r w:rsidR="00FF4AB1" w:rsidRPr="00577BC6">
        <w:rPr>
          <w:sz w:val="22"/>
          <w:szCs w:val="22"/>
        </w:rPr>
        <w:t xml:space="preserve"> o godz. </w:t>
      </w:r>
      <w:r w:rsidR="009B2ED3" w:rsidRPr="009B2ED3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B279B46" w14:textId="77777777" w:rsidTr="003F57CD">
        <w:tc>
          <w:tcPr>
            <w:tcW w:w="993" w:type="dxa"/>
            <w:shd w:val="clear" w:color="auto" w:fill="auto"/>
            <w:vAlign w:val="center"/>
          </w:tcPr>
          <w:p w14:paraId="424DC8C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D1D28C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B23F0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B2ED3" w:rsidRPr="00493F8C" w14:paraId="3785E432" w14:textId="77777777" w:rsidTr="00E3711B">
        <w:tc>
          <w:tcPr>
            <w:tcW w:w="993" w:type="dxa"/>
            <w:shd w:val="clear" w:color="auto" w:fill="auto"/>
            <w:vAlign w:val="center"/>
          </w:tcPr>
          <w:p w14:paraId="297C8FB8" w14:textId="77777777" w:rsidR="009B2ED3" w:rsidRPr="00490DC0" w:rsidRDefault="009B2ED3" w:rsidP="00E3711B">
            <w:pPr>
              <w:spacing w:before="120" w:after="120"/>
              <w:jc w:val="center"/>
            </w:pPr>
            <w:r w:rsidRPr="009B2ED3">
              <w:t>1</w:t>
            </w:r>
          </w:p>
        </w:tc>
        <w:tc>
          <w:tcPr>
            <w:tcW w:w="5244" w:type="dxa"/>
            <w:shd w:val="clear" w:color="auto" w:fill="auto"/>
          </w:tcPr>
          <w:p w14:paraId="2AA23DAB" w14:textId="77777777" w:rsidR="009B2ED3" w:rsidRPr="00490DC0" w:rsidRDefault="009B2ED3" w:rsidP="00E3711B">
            <w:pPr>
              <w:spacing w:before="40"/>
            </w:pPr>
            <w:proofErr w:type="spellStart"/>
            <w:r w:rsidRPr="009B2ED3">
              <w:t>Aqua</w:t>
            </w:r>
            <w:proofErr w:type="spellEnd"/>
            <w:r w:rsidRPr="009B2ED3">
              <w:t>-Trend Pawłowski Łukasz</w:t>
            </w:r>
          </w:p>
          <w:p w14:paraId="2D2488F6" w14:textId="77777777" w:rsidR="009B2ED3" w:rsidRPr="00490DC0" w:rsidRDefault="009B2ED3" w:rsidP="00E3711B">
            <w:r w:rsidRPr="009B2ED3">
              <w:t>Lokatorska</w:t>
            </w:r>
            <w:r w:rsidRPr="00490DC0">
              <w:t xml:space="preserve"> </w:t>
            </w:r>
            <w:r w:rsidRPr="009B2ED3">
              <w:t>11/6</w:t>
            </w:r>
            <w:r w:rsidRPr="00490DC0">
              <w:t xml:space="preserve"> </w:t>
            </w:r>
          </w:p>
          <w:p w14:paraId="6DA715EA" w14:textId="77777777" w:rsidR="009B2ED3" w:rsidRPr="00490DC0" w:rsidRDefault="009B2ED3" w:rsidP="00E3711B">
            <w:pPr>
              <w:spacing w:after="40"/>
              <w:jc w:val="both"/>
            </w:pPr>
            <w:r w:rsidRPr="009B2ED3">
              <w:t>93-021</w:t>
            </w:r>
            <w:r w:rsidRPr="00490DC0">
              <w:t xml:space="preserve"> </w:t>
            </w:r>
            <w:r w:rsidRPr="009B2ED3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0095F6" w14:textId="77777777" w:rsidR="009B2ED3" w:rsidRPr="00490DC0" w:rsidRDefault="009B2ED3" w:rsidP="00E3711B">
            <w:pPr>
              <w:spacing w:before="120" w:after="120"/>
              <w:jc w:val="both"/>
            </w:pPr>
            <w:r w:rsidRPr="009B2ED3">
              <w:t>9 626.00 zł</w:t>
            </w:r>
          </w:p>
        </w:tc>
      </w:tr>
      <w:tr w:rsidR="009B2ED3" w:rsidRPr="00493F8C" w14:paraId="5783C66E" w14:textId="77777777" w:rsidTr="00E3711B">
        <w:tc>
          <w:tcPr>
            <w:tcW w:w="993" w:type="dxa"/>
            <w:shd w:val="clear" w:color="auto" w:fill="auto"/>
            <w:vAlign w:val="center"/>
          </w:tcPr>
          <w:p w14:paraId="2690263C" w14:textId="77777777" w:rsidR="009B2ED3" w:rsidRPr="00490DC0" w:rsidRDefault="009B2ED3" w:rsidP="00E3711B">
            <w:pPr>
              <w:spacing w:before="120" w:after="120"/>
              <w:jc w:val="center"/>
            </w:pPr>
            <w:r w:rsidRPr="009B2ED3">
              <w:t>2</w:t>
            </w:r>
          </w:p>
        </w:tc>
        <w:tc>
          <w:tcPr>
            <w:tcW w:w="5244" w:type="dxa"/>
            <w:shd w:val="clear" w:color="auto" w:fill="auto"/>
          </w:tcPr>
          <w:p w14:paraId="03179DFF" w14:textId="77777777" w:rsidR="009B2ED3" w:rsidRPr="00490DC0" w:rsidRDefault="009B2ED3" w:rsidP="00E3711B">
            <w:pPr>
              <w:spacing w:before="40"/>
            </w:pPr>
            <w:r w:rsidRPr="009B2ED3">
              <w:t>Watson Marlow Sp. z o.o.</w:t>
            </w:r>
          </w:p>
          <w:p w14:paraId="3C14FD14" w14:textId="77777777" w:rsidR="009B2ED3" w:rsidRPr="00490DC0" w:rsidRDefault="009B2ED3" w:rsidP="00E3711B">
            <w:r w:rsidRPr="009B2ED3">
              <w:t>Aleja Jerzego Waszyngtona</w:t>
            </w:r>
            <w:r w:rsidRPr="00490DC0">
              <w:t xml:space="preserve"> </w:t>
            </w:r>
            <w:r w:rsidRPr="009B2ED3">
              <w:t xml:space="preserve"> 146</w:t>
            </w:r>
            <w:r w:rsidRPr="00490DC0">
              <w:t xml:space="preserve"> </w:t>
            </w:r>
          </w:p>
          <w:p w14:paraId="0C3DC003" w14:textId="77777777" w:rsidR="009B2ED3" w:rsidRPr="00490DC0" w:rsidRDefault="009B2ED3" w:rsidP="00E3711B">
            <w:pPr>
              <w:spacing w:after="40"/>
              <w:jc w:val="both"/>
            </w:pPr>
            <w:r w:rsidRPr="009B2ED3">
              <w:t>04-076</w:t>
            </w:r>
            <w:r w:rsidRPr="00490DC0">
              <w:t xml:space="preserve"> </w:t>
            </w:r>
            <w:r w:rsidRPr="009B2ED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FBF21B" w14:textId="77777777" w:rsidR="009B2ED3" w:rsidRPr="00490DC0" w:rsidRDefault="009B2ED3" w:rsidP="00E3711B">
            <w:pPr>
              <w:spacing w:before="120" w:after="120"/>
              <w:jc w:val="both"/>
            </w:pPr>
            <w:r w:rsidRPr="009B2ED3">
              <w:t>20 823.90 zł</w:t>
            </w:r>
          </w:p>
        </w:tc>
      </w:tr>
      <w:tr w:rsidR="009B2ED3" w:rsidRPr="00493F8C" w14:paraId="5D477CDD" w14:textId="77777777" w:rsidTr="00E3711B">
        <w:tc>
          <w:tcPr>
            <w:tcW w:w="993" w:type="dxa"/>
            <w:shd w:val="clear" w:color="auto" w:fill="auto"/>
            <w:vAlign w:val="center"/>
          </w:tcPr>
          <w:p w14:paraId="756054E1" w14:textId="77777777" w:rsidR="009B2ED3" w:rsidRPr="00490DC0" w:rsidRDefault="009B2ED3" w:rsidP="00E3711B">
            <w:pPr>
              <w:spacing w:before="120" w:after="120"/>
              <w:jc w:val="center"/>
            </w:pPr>
            <w:r w:rsidRPr="009B2ED3">
              <w:t>3</w:t>
            </w:r>
          </w:p>
        </w:tc>
        <w:tc>
          <w:tcPr>
            <w:tcW w:w="5244" w:type="dxa"/>
            <w:shd w:val="clear" w:color="auto" w:fill="auto"/>
          </w:tcPr>
          <w:p w14:paraId="0BA543A9" w14:textId="77777777" w:rsidR="009B2ED3" w:rsidRPr="00490DC0" w:rsidRDefault="009B2ED3" w:rsidP="00E3711B">
            <w:pPr>
              <w:spacing w:before="40"/>
            </w:pPr>
            <w:proofErr w:type="spellStart"/>
            <w:r w:rsidRPr="009B2ED3">
              <w:t>Alchem</w:t>
            </w:r>
            <w:proofErr w:type="spellEnd"/>
            <w:r w:rsidRPr="009B2ED3">
              <w:t xml:space="preserve"> Grupa Sp. z o.o. Oddział Śląsk</w:t>
            </w:r>
          </w:p>
          <w:p w14:paraId="5E21710D" w14:textId="77777777" w:rsidR="009B2ED3" w:rsidRPr="00490DC0" w:rsidRDefault="009B2ED3" w:rsidP="00E3711B">
            <w:r w:rsidRPr="009B2ED3">
              <w:t>Jana Kasprowicza</w:t>
            </w:r>
            <w:r w:rsidRPr="00490DC0">
              <w:t xml:space="preserve"> </w:t>
            </w:r>
            <w:r w:rsidRPr="009B2ED3">
              <w:t>9/2</w:t>
            </w:r>
            <w:r w:rsidRPr="00490DC0">
              <w:t xml:space="preserve"> </w:t>
            </w:r>
          </w:p>
          <w:p w14:paraId="43FAE494" w14:textId="77777777" w:rsidR="009B2ED3" w:rsidRPr="00490DC0" w:rsidRDefault="009B2ED3" w:rsidP="00E3711B">
            <w:pPr>
              <w:spacing w:after="40"/>
              <w:jc w:val="both"/>
            </w:pPr>
            <w:r w:rsidRPr="009B2ED3">
              <w:t>43-300</w:t>
            </w:r>
            <w:r w:rsidRPr="00490DC0">
              <w:t xml:space="preserve"> </w:t>
            </w:r>
            <w:r w:rsidRPr="009B2ED3"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1FC7FA" w14:textId="77777777" w:rsidR="009B2ED3" w:rsidRPr="00490DC0" w:rsidRDefault="009B2ED3" w:rsidP="00E3711B">
            <w:pPr>
              <w:spacing w:before="120" w:after="120"/>
              <w:jc w:val="both"/>
            </w:pPr>
            <w:r w:rsidRPr="009B2ED3">
              <w:t>11 193.00 zł</w:t>
            </w:r>
          </w:p>
        </w:tc>
      </w:tr>
    </w:tbl>
    <w:p w14:paraId="14D19E04" w14:textId="3F6D9576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31962" w14:textId="77777777" w:rsidR="00B107C4" w:rsidRDefault="00B107C4">
      <w:r>
        <w:separator/>
      </w:r>
    </w:p>
  </w:endnote>
  <w:endnote w:type="continuationSeparator" w:id="0">
    <w:p w14:paraId="384F2170" w14:textId="77777777" w:rsidR="00B107C4" w:rsidRDefault="00B10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A609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88394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AB16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6AAA326">
        <v:line id="_x0000_s1025" style="position:absolute;left:0;text-align:left;z-index:251657728" from="-3.85pt,8.7pt" to="455.15pt,8.7pt"/>
      </w:pict>
    </w:r>
  </w:p>
  <w:p w14:paraId="627456A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D484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5BA489" w14:textId="77777777" w:rsidR="009F189D" w:rsidRDefault="009F189D">
    <w:pPr>
      <w:pStyle w:val="Stopka"/>
      <w:tabs>
        <w:tab w:val="clear" w:pos="4536"/>
      </w:tabs>
      <w:jc w:val="center"/>
    </w:pPr>
  </w:p>
  <w:p w14:paraId="7BC4118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2AEC57" w14:textId="77777777" w:rsidR="00B107C4" w:rsidRDefault="00B107C4">
      <w:r>
        <w:separator/>
      </w:r>
    </w:p>
  </w:footnote>
  <w:footnote w:type="continuationSeparator" w:id="0">
    <w:p w14:paraId="0386085A" w14:textId="77777777" w:rsidR="00B107C4" w:rsidRDefault="00B107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A5FC1" w14:textId="77777777" w:rsidR="009B2ED3" w:rsidRDefault="009B2E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9F819" w14:textId="77777777" w:rsidR="009B2ED3" w:rsidRDefault="009B2E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61385" w14:textId="77777777" w:rsidR="009B2ED3" w:rsidRDefault="009B2E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07C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C764B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B2ED3"/>
    <w:rsid w:val="009D19BD"/>
    <w:rsid w:val="009F189D"/>
    <w:rsid w:val="00A80738"/>
    <w:rsid w:val="00B107C4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78B2BB"/>
  <w15:chartTrackingRefBased/>
  <w15:docId w15:val="{65CE0D2A-CDE0-489C-BE4F-20C0BC120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Droździel-Włodarska</cp:lastModifiedBy>
  <cp:revision>3</cp:revision>
  <cp:lastPrinted>2022-03-22T09:34:00Z</cp:lastPrinted>
  <dcterms:created xsi:type="dcterms:W3CDTF">2022-03-22T09:34:00Z</dcterms:created>
  <dcterms:modified xsi:type="dcterms:W3CDTF">2022-03-22T09:34:00Z</dcterms:modified>
</cp:coreProperties>
</file>