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C501E" w:rsidP="00D665F5">
      <w:pPr>
        <w:spacing w:after="240"/>
        <w:jc w:val="right"/>
        <w:rPr>
          <w:sz w:val="22"/>
          <w:szCs w:val="22"/>
        </w:rPr>
      </w:pPr>
      <w:r w:rsidRPr="000C50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C501E">
        <w:rPr>
          <w:sz w:val="22"/>
          <w:szCs w:val="22"/>
        </w:rPr>
        <w:t>2022-03-21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C501E" w:rsidRPr="000C501E" w:rsidRDefault="000C501E" w:rsidP="00577BC6">
      <w:pPr>
        <w:spacing w:after="40"/>
        <w:rPr>
          <w:b/>
          <w:bCs/>
          <w:sz w:val="22"/>
          <w:szCs w:val="22"/>
        </w:rPr>
      </w:pPr>
      <w:r w:rsidRPr="000C501E">
        <w:rPr>
          <w:b/>
          <w:bCs/>
          <w:sz w:val="22"/>
          <w:szCs w:val="22"/>
        </w:rPr>
        <w:t>Akademia Górniczo - Hutnicza</w:t>
      </w:r>
    </w:p>
    <w:p w:rsidR="000C501E" w:rsidRPr="000C501E" w:rsidRDefault="000C501E" w:rsidP="00577BC6">
      <w:pPr>
        <w:spacing w:after="40"/>
        <w:rPr>
          <w:b/>
          <w:bCs/>
          <w:sz w:val="22"/>
          <w:szCs w:val="22"/>
        </w:rPr>
      </w:pPr>
      <w:r w:rsidRPr="000C501E">
        <w:rPr>
          <w:b/>
          <w:bCs/>
          <w:sz w:val="22"/>
          <w:szCs w:val="22"/>
        </w:rPr>
        <w:t>im. Stanisława Staszica w Krakowie</w:t>
      </w:r>
    </w:p>
    <w:p w:rsidR="00D665F5" w:rsidRPr="00D91931" w:rsidRDefault="000C501E" w:rsidP="00577BC6">
      <w:pPr>
        <w:spacing w:after="40"/>
        <w:rPr>
          <w:b/>
          <w:bCs/>
          <w:sz w:val="22"/>
          <w:szCs w:val="22"/>
        </w:rPr>
      </w:pPr>
      <w:r w:rsidRPr="000C501E">
        <w:rPr>
          <w:b/>
          <w:bCs/>
          <w:sz w:val="22"/>
          <w:szCs w:val="22"/>
        </w:rPr>
        <w:t>Dział Zamówień Publicznych</w:t>
      </w:r>
    </w:p>
    <w:p w:rsidR="00D665F5" w:rsidRPr="00BD5546" w:rsidRDefault="000C501E" w:rsidP="00D665F5">
      <w:pPr>
        <w:rPr>
          <w:sz w:val="22"/>
          <w:szCs w:val="22"/>
        </w:rPr>
      </w:pPr>
      <w:r w:rsidRPr="000C50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C501E">
        <w:rPr>
          <w:sz w:val="22"/>
          <w:szCs w:val="22"/>
        </w:rPr>
        <w:t>30</w:t>
      </w:r>
    </w:p>
    <w:p w:rsidR="00D665F5" w:rsidRPr="00BD5546" w:rsidRDefault="000C501E" w:rsidP="00D665F5">
      <w:pPr>
        <w:rPr>
          <w:sz w:val="22"/>
          <w:szCs w:val="22"/>
        </w:rPr>
      </w:pPr>
      <w:r w:rsidRPr="000C50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C501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501E" w:rsidRPr="000C501E">
        <w:rPr>
          <w:b/>
          <w:sz w:val="22"/>
          <w:szCs w:val="22"/>
        </w:rPr>
        <w:t>KC-zp.272-52/22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C501E" w:rsidRPr="000C501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C50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C501E">
        <w:rPr>
          <w:b/>
          <w:sz w:val="22"/>
          <w:szCs w:val="22"/>
        </w:rPr>
        <w:t>Dostawa i wdrożenie systemu monitorowania i kontroli połączeń telefonicznych w centrali telefonicznej AGH w Krakowie - KC-zp.272-52/22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C501E" w:rsidRPr="000C501E">
        <w:rPr>
          <w:sz w:val="22"/>
          <w:szCs w:val="22"/>
        </w:rPr>
        <w:t>(</w:t>
      </w:r>
      <w:proofErr w:type="spellStart"/>
      <w:r w:rsidR="000C501E" w:rsidRPr="000C501E">
        <w:rPr>
          <w:sz w:val="22"/>
          <w:szCs w:val="22"/>
        </w:rPr>
        <w:t>t.j</w:t>
      </w:r>
      <w:proofErr w:type="spellEnd"/>
      <w:r w:rsidR="000C501E" w:rsidRPr="000C501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C501E" w:rsidRPr="000C501E">
        <w:rPr>
          <w:sz w:val="22"/>
          <w:szCs w:val="22"/>
        </w:rPr>
        <w:t>21/03/2022</w:t>
      </w:r>
      <w:r w:rsidR="00FF4AB1" w:rsidRPr="00577BC6">
        <w:rPr>
          <w:sz w:val="22"/>
          <w:szCs w:val="22"/>
        </w:rPr>
        <w:t xml:space="preserve"> o godz. </w:t>
      </w:r>
      <w:r w:rsidR="000C501E" w:rsidRPr="000C501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C501E" w:rsidRPr="00493F8C" w:rsidTr="0023268D">
        <w:tc>
          <w:tcPr>
            <w:tcW w:w="993" w:type="dxa"/>
            <w:shd w:val="clear" w:color="auto" w:fill="auto"/>
            <w:vAlign w:val="center"/>
          </w:tcPr>
          <w:p w:rsidR="000C501E" w:rsidRPr="00490DC0" w:rsidRDefault="000C501E" w:rsidP="0023268D">
            <w:pPr>
              <w:spacing w:before="120" w:after="120"/>
              <w:jc w:val="center"/>
            </w:pPr>
            <w:r w:rsidRPr="000C501E">
              <w:t>1</w:t>
            </w:r>
          </w:p>
        </w:tc>
        <w:tc>
          <w:tcPr>
            <w:tcW w:w="5244" w:type="dxa"/>
            <w:shd w:val="clear" w:color="auto" w:fill="auto"/>
          </w:tcPr>
          <w:p w:rsidR="000C501E" w:rsidRPr="00490DC0" w:rsidRDefault="000C501E" w:rsidP="0023268D">
            <w:pPr>
              <w:spacing w:before="40"/>
            </w:pPr>
            <w:proofErr w:type="spellStart"/>
            <w:r w:rsidRPr="000C501E">
              <w:t>Innergo</w:t>
            </w:r>
            <w:proofErr w:type="spellEnd"/>
            <w:r w:rsidRPr="000C501E">
              <w:t xml:space="preserve"> Systems sp. z o.o.</w:t>
            </w:r>
          </w:p>
          <w:p w:rsidR="000C501E" w:rsidRPr="00490DC0" w:rsidRDefault="000C501E" w:rsidP="0023268D">
            <w:r w:rsidRPr="000C501E">
              <w:t>Odrowąża</w:t>
            </w:r>
            <w:r w:rsidRPr="00490DC0">
              <w:t xml:space="preserve"> </w:t>
            </w:r>
            <w:r w:rsidRPr="000C501E">
              <w:t>15</w:t>
            </w:r>
            <w:r w:rsidRPr="00490DC0">
              <w:t xml:space="preserve"> </w:t>
            </w:r>
          </w:p>
          <w:p w:rsidR="000C501E" w:rsidRPr="00490DC0" w:rsidRDefault="000C501E" w:rsidP="0023268D">
            <w:pPr>
              <w:spacing w:after="40"/>
              <w:jc w:val="both"/>
            </w:pPr>
            <w:r w:rsidRPr="000C501E">
              <w:t>03-310</w:t>
            </w:r>
            <w:r w:rsidRPr="00490DC0">
              <w:t xml:space="preserve"> </w:t>
            </w:r>
            <w:r w:rsidRPr="000C501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501E" w:rsidRPr="00490DC0" w:rsidRDefault="000C501E" w:rsidP="0023268D">
            <w:pPr>
              <w:spacing w:before="120" w:after="120"/>
              <w:jc w:val="both"/>
            </w:pPr>
            <w:r w:rsidRPr="000C501E">
              <w:t>205 410.00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F80" w:rsidRDefault="001B2F80">
      <w:r>
        <w:separator/>
      </w:r>
    </w:p>
  </w:endnote>
  <w:endnote w:type="continuationSeparator" w:id="0">
    <w:p w:rsidR="001B2F80" w:rsidRDefault="001B2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F80" w:rsidRDefault="001B2F80">
      <w:r>
        <w:separator/>
      </w:r>
    </w:p>
  </w:footnote>
  <w:footnote w:type="continuationSeparator" w:id="0">
    <w:p w:rsidR="001B2F80" w:rsidRDefault="001B2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01E" w:rsidRDefault="000C5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01E" w:rsidRDefault="000C5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01E" w:rsidRDefault="000C50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F80"/>
    <w:rsid w:val="00007727"/>
    <w:rsid w:val="00017720"/>
    <w:rsid w:val="00035488"/>
    <w:rsid w:val="000C501E"/>
    <w:rsid w:val="000D7F25"/>
    <w:rsid w:val="000E00E5"/>
    <w:rsid w:val="001146A4"/>
    <w:rsid w:val="00173B20"/>
    <w:rsid w:val="001B2F80"/>
    <w:rsid w:val="001C69FF"/>
    <w:rsid w:val="0023318D"/>
    <w:rsid w:val="003075A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D29C04-B3EB-492E-A4F5-97E7EE5F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2022-03-21T11:30:00Z</dcterms:created>
  <dcterms:modified xsi:type="dcterms:W3CDTF">2022-03-21T11:31:00Z</dcterms:modified>
</cp:coreProperties>
</file>