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CB465E" w:rsidRDefault="00010A15" w:rsidP="007E6B89">
      <w:pPr>
        <w:jc w:val="center"/>
        <w:rPr>
          <w:b/>
          <w:lang w:val="pl-PL"/>
        </w:rPr>
      </w:pPr>
      <w:r w:rsidRPr="00CB465E">
        <w:rPr>
          <w:b/>
          <w:lang w:val="pl-PL"/>
        </w:rPr>
        <w:t>WZÓR UMOWY</w:t>
      </w:r>
    </w:p>
    <w:p w14:paraId="56158B8E" w14:textId="19B5FA0F" w:rsidR="00010A15" w:rsidRPr="00CB465E" w:rsidRDefault="00010A15" w:rsidP="007E6B89">
      <w:pPr>
        <w:jc w:val="center"/>
        <w:rPr>
          <w:b/>
          <w:lang w:val="pl-PL"/>
        </w:rPr>
      </w:pPr>
      <w:r w:rsidRPr="00CB465E">
        <w:rPr>
          <w:b/>
          <w:lang w:val="pl-PL"/>
        </w:rPr>
        <w:t xml:space="preserve">Ostateczna treść umowy może ulec zmianie w zakresie nie zmieniającym istotnych postanowień wzoru umowy i SWZ. </w:t>
      </w:r>
    </w:p>
    <w:p w14:paraId="13979856" w14:textId="77777777" w:rsidR="00010A15" w:rsidRPr="00CB465E" w:rsidRDefault="00010A15" w:rsidP="007E6B89">
      <w:pPr>
        <w:jc w:val="center"/>
        <w:rPr>
          <w:b/>
          <w:lang w:val="pl-PL"/>
        </w:rPr>
      </w:pPr>
    </w:p>
    <w:p w14:paraId="39BBD53D" w14:textId="77777777" w:rsidR="00010A15" w:rsidRPr="00CB465E" w:rsidRDefault="00010A15" w:rsidP="007E6B89">
      <w:pPr>
        <w:jc w:val="center"/>
        <w:rPr>
          <w:b/>
          <w:lang w:val="pl-PL"/>
        </w:rPr>
      </w:pPr>
    </w:p>
    <w:p w14:paraId="47F70F95" w14:textId="17510192" w:rsidR="00ED5614" w:rsidRPr="00CB465E" w:rsidRDefault="00010A15" w:rsidP="007E6B89">
      <w:pPr>
        <w:pStyle w:val="Tekstpodstawowywcity"/>
        <w:spacing w:after="0"/>
        <w:ind w:left="0"/>
        <w:jc w:val="both"/>
        <w:rPr>
          <w:sz w:val="20"/>
          <w:szCs w:val="20"/>
        </w:rPr>
      </w:pPr>
      <w:r w:rsidRPr="00CB465E">
        <w:rPr>
          <w:sz w:val="20"/>
          <w:szCs w:val="20"/>
        </w:rPr>
        <w:t xml:space="preserve">Zawarta w dniu .................... r. w Krakowie w wyniku przeprowadzonego postępowania o zamówienie publiczne w trybie </w:t>
      </w:r>
      <w:r w:rsidR="00ED5614" w:rsidRPr="00CB465E">
        <w:rPr>
          <w:b/>
          <w:bCs/>
          <w:sz w:val="20"/>
          <w:szCs w:val="20"/>
        </w:rPr>
        <w:t>podstawowy bez negocjacji</w:t>
      </w:r>
      <w:r w:rsidR="00ED5614" w:rsidRPr="00CB465E">
        <w:rPr>
          <w:sz w:val="20"/>
          <w:szCs w:val="20"/>
        </w:rPr>
        <w:t>, o którym mowa w art. 275 pkt 1 ustawy Pzp.</w:t>
      </w:r>
    </w:p>
    <w:p w14:paraId="1F1DAFD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pomiędzy</w:t>
      </w:r>
    </w:p>
    <w:p w14:paraId="50EF46D5" w14:textId="44465DB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b/>
          <w:sz w:val="20"/>
        </w:rPr>
        <w:t>Akademią Górniczo-Hutniczą im. Stanisława Staszica w Krakowie al. Mickiewicza 30</w:t>
      </w:r>
      <w:r w:rsidR="009929F2" w:rsidRPr="00CB465E">
        <w:rPr>
          <w:rFonts w:ascii="Times New Roman" w:hAnsi="Times New Roman"/>
          <w:b/>
          <w:sz w:val="20"/>
        </w:rPr>
        <w:t>, 30-059 Kraków,</w:t>
      </w:r>
      <w:r w:rsidRPr="00CB465E">
        <w:rPr>
          <w:rFonts w:ascii="Times New Roman" w:hAnsi="Times New Roman"/>
          <w:sz w:val="20"/>
        </w:rPr>
        <w:t xml:space="preserve">  Wydział / inna jednostka ................................................................................................</w:t>
      </w:r>
    </w:p>
    <w:p w14:paraId="067D4C06" w14:textId="0018D69D"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w:t>
      </w:r>
      <w:r w:rsidR="009929F2" w:rsidRPr="00CB465E">
        <w:rPr>
          <w:rFonts w:ascii="Times New Roman" w:hAnsi="Times New Roman"/>
          <w:sz w:val="20"/>
        </w:rPr>
        <w:t>ą</w:t>
      </w:r>
      <w:r w:rsidRPr="00CB465E">
        <w:rPr>
          <w:rFonts w:ascii="Times New Roman" w:hAnsi="Times New Roman"/>
          <w:sz w:val="20"/>
        </w:rPr>
        <w:t xml:space="preserve"> przez:</w:t>
      </w:r>
    </w:p>
    <w:p w14:paraId="0FDA323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1.Dziekana Wydziału /Kierownika Jednostki/............................................................................. </w:t>
      </w:r>
    </w:p>
    <w:p w14:paraId="40C505A7" w14:textId="66455B45" w:rsidR="00010A15" w:rsidRPr="00CB465E" w:rsidRDefault="00010A15" w:rsidP="007E6B89">
      <w:pPr>
        <w:pStyle w:val="Tekstpodstawowy"/>
        <w:spacing w:line="240" w:lineRule="auto"/>
        <w:ind w:right="-47"/>
        <w:rPr>
          <w:rFonts w:ascii="Times New Roman" w:hAnsi="Times New Roman"/>
          <w:strike/>
          <w:sz w:val="20"/>
        </w:rPr>
      </w:pPr>
    </w:p>
    <w:p w14:paraId="6176AECF"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zwaną dalej KUPUJĄCYM</w:t>
      </w:r>
    </w:p>
    <w:p w14:paraId="211D1E8E"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a </w:t>
      </w:r>
    </w:p>
    <w:p w14:paraId="752A01E1"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6796FB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26483E8C" w14:textId="77777777" w:rsidR="00010A15" w:rsidRPr="00CB465E" w:rsidRDefault="00010A15" w:rsidP="007E6B89">
      <w:pPr>
        <w:pStyle w:val="Tekstpodstawowy"/>
        <w:spacing w:line="240" w:lineRule="auto"/>
        <w:ind w:right="-47"/>
        <w:jc w:val="both"/>
        <w:rPr>
          <w:rFonts w:ascii="Times New Roman" w:hAnsi="Times New Roman"/>
          <w:i/>
          <w:sz w:val="20"/>
        </w:rPr>
      </w:pPr>
      <w:r w:rsidRPr="00CB465E">
        <w:rPr>
          <w:rFonts w:ascii="Times New Roman" w:hAnsi="Times New Roman"/>
          <w:i/>
          <w:sz w:val="20"/>
        </w:rPr>
        <w:t xml:space="preserve"> (nazwa i siedziba przedsiębiorcy oraz jego adres). </w:t>
      </w:r>
    </w:p>
    <w:p w14:paraId="3C9459BA"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reprezentowanym przez:</w:t>
      </w:r>
    </w:p>
    <w:p w14:paraId="2242F862"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1...................................................................................................................................................</w:t>
      </w:r>
    </w:p>
    <w:p w14:paraId="7E3F89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2................................................................................................................................................... </w:t>
      </w:r>
    </w:p>
    <w:p w14:paraId="6697C67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zwanym dalej SPRZEDAWCĄ</w:t>
      </w:r>
    </w:p>
    <w:p w14:paraId="67A5701C" w14:textId="77777777" w:rsidR="00010A15" w:rsidRPr="00CB465E" w:rsidRDefault="00010A15" w:rsidP="007E6B89">
      <w:pPr>
        <w:pStyle w:val="Tekstpodstawowy"/>
        <w:spacing w:line="240" w:lineRule="auto"/>
        <w:ind w:right="-47"/>
        <w:jc w:val="center"/>
        <w:rPr>
          <w:rFonts w:ascii="Times New Roman" w:hAnsi="Times New Roman"/>
          <w:sz w:val="20"/>
        </w:rPr>
      </w:pPr>
    </w:p>
    <w:p w14:paraId="50CADACE"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p>
    <w:p w14:paraId="75C0C3B7" w14:textId="10BA06C3" w:rsidR="00D71753" w:rsidRPr="00B73DF4" w:rsidRDefault="00010A15" w:rsidP="00D71753">
      <w:pPr>
        <w:pStyle w:val="Akapitzlist"/>
        <w:numPr>
          <w:ilvl w:val="0"/>
          <w:numId w:val="28"/>
        </w:numPr>
        <w:jc w:val="both"/>
        <w:rPr>
          <w:b/>
          <w:bCs/>
          <w:sz w:val="28"/>
          <w:szCs w:val="28"/>
          <w:lang w:val="pl-PL"/>
        </w:rPr>
      </w:pPr>
      <w:r w:rsidRPr="00D71753">
        <w:rPr>
          <w:lang w:val="pl-PL"/>
        </w:rPr>
        <w:t>Przedmiotem niniejszej umowy jest</w:t>
      </w:r>
      <w:bookmarkStart w:id="0" w:name="_Hlk58842586"/>
      <w:r w:rsidR="00D71753" w:rsidRPr="00D71753">
        <w:rPr>
          <w:rFonts w:cstheme="minorHAnsi"/>
          <w:b/>
          <w:bCs/>
          <w:color w:val="000000"/>
          <w:sz w:val="28"/>
          <w:szCs w:val="28"/>
          <w:shd w:val="clear" w:color="auto" w:fill="FFFFFF"/>
          <w:lang w:val="pl-PL"/>
        </w:rPr>
        <w:t xml:space="preserve"> </w:t>
      </w:r>
      <w:r w:rsidR="00B73DF4" w:rsidRPr="00B73DF4">
        <w:rPr>
          <w:rFonts w:cstheme="minorHAnsi"/>
          <w:b/>
          <w:bCs/>
          <w:color w:val="000000"/>
          <w:sz w:val="18"/>
          <w:szCs w:val="18"/>
          <w:shd w:val="clear" w:color="auto" w:fill="FFFFFF"/>
          <w:lang w:val="pl-PL"/>
        </w:rPr>
        <w:t>dostawa</w:t>
      </w:r>
      <w:r w:rsidR="00B73DF4" w:rsidRPr="00B73DF4">
        <w:rPr>
          <w:rFonts w:cstheme="minorHAnsi"/>
          <w:b/>
          <w:bCs/>
          <w:sz w:val="18"/>
          <w:szCs w:val="18"/>
          <w:lang w:val="pl-PL"/>
        </w:rPr>
        <w:t xml:space="preserve"> projektora multimedialnego wraz z instalacją w Sali dydaktycznej nr 100 WIMiR</w:t>
      </w:r>
      <w:r w:rsidR="00B73DF4" w:rsidRPr="00B73DF4">
        <w:rPr>
          <w:rFonts w:cstheme="minorHAnsi"/>
          <w:b/>
          <w:bCs/>
          <w:color w:val="000000"/>
          <w:sz w:val="18"/>
          <w:szCs w:val="18"/>
          <w:shd w:val="clear" w:color="auto" w:fill="FFFFFF"/>
          <w:lang w:val="pl-PL"/>
        </w:rPr>
        <w:t xml:space="preserve">  </w:t>
      </w:r>
      <w:r w:rsidR="00B73DF4" w:rsidRPr="00B73DF4">
        <w:rPr>
          <w:b/>
          <w:bCs/>
          <w:sz w:val="18"/>
          <w:szCs w:val="18"/>
          <w:lang w:val="pl-PL"/>
        </w:rPr>
        <w:t>- KC-zp.272-105/22</w:t>
      </w:r>
      <w:r w:rsidR="00B73DF4" w:rsidRPr="00B73DF4">
        <w:rPr>
          <w:sz w:val="18"/>
          <w:szCs w:val="18"/>
          <w:lang w:val="pl-PL"/>
        </w:rPr>
        <w:t>.</w:t>
      </w:r>
    </w:p>
    <w:bookmarkEnd w:id="0"/>
    <w:p w14:paraId="5219634B" w14:textId="77777777" w:rsidR="00010A15" w:rsidRPr="00CB465E" w:rsidRDefault="00010A15" w:rsidP="005B1FA4">
      <w:pPr>
        <w:pStyle w:val="Tekstpodstawowy"/>
        <w:numPr>
          <w:ilvl w:val="0"/>
          <w:numId w:val="28"/>
        </w:numPr>
        <w:spacing w:line="240" w:lineRule="auto"/>
        <w:ind w:right="-47"/>
        <w:jc w:val="both"/>
        <w:rPr>
          <w:rFonts w:ascii="Times New Roman" w:hAnsi="Times New Roman"/>
          <w:sz w:val="20"/>
        </w:rPr>
      </w:pPr>
      <w:r w:rsidRPr="00CB465E">
        <w:rPr>
          <w:rFonts w:ascii="Times New Roman" w:hAnsi="Times New Roman"/>
          <w:sz w:val="20"/>
        </w:rPr>
        <w:t xml:space="preserve">Szczegółowa specyfikacja sprzętu jest określona w ................................................................                             </w:t>
      </w:r>
    </w:p>
    <w:p w14:paraId="1596C6CF" w14:textId="6582A5E2" w:rsidR="00010A15" w:rsidRPr="00CB465E" w:rsidRDefault="00010A15" w:rsidP="005B1FA4">
      <w:pPr>
        <w:pStyle w:val="Tekstpodstawowy"/>
        <w:spacing w:line="240" w:lineRule="auto"/>
        <w:ind w:left="360" w:right="-47"/>
        <w:jc w:val="both"/>
        <w:rPr>
          <w:rFonts w:ascii="Times New Roman" w:hAnsi="Times New Roman"/>
          <w:sz w:val="20"/>
        </w:rPr>
      </w:pPr>
      <w:r w:rsidRPr="00CB465E">
        <w:rPr>
          <w:rFonts w:ascii="Times New Roman" w:hAnsi="Times New Roman"/>
          <w:sz w:val="20"/>
        </w:rPr>
        <w:t>(</w:t>
      </w:r>
      <w:r w:rsidRPr="00CB465E">
        <w:rPr>
          <w:rFonts w:ascii="Times New Roman" w:hAnsi="Times New Roman"/>
          <w:i/>
          <w:sz w:val="20"/>
        </w:rPr>
        <w:t>załącznik: nr 1, ofercie Sprzedawcy nr............., specyfikacji  istotnych warunków zamówienia),</w:t>
      </w:r>
      <w:r w:rsidRPr="00CB465E">
        <w:rPr>
          <w:rFonts w:ascii="Times New Roman" w:hAnsi="Times New Roman"/>
          <w:sz w:val="20"/>
        </w:rPr>
        <w:t xml:space="preserve"> który stanowi integralną część niniejszej umowy.</w:t>
      </w:r>
    </w:p>
    <w:p w14:paraId="5455A25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2</w:t>
      </w:r>
    </w:p>
    <w:p w14:paraId="73BD10BC" w14:textId="77777777" w:rsidR="00D85B73" w:rsidRDefault="00010A15" w:rsidP="00D85B73">
      <w:pPr>
        <w:pStyle w:val="Tekstpodstawowy"/>
        <w:numPr>
          <w:ilvl w:val="0"/>
          <w:numId w:val="29"/>
        </w:numPr>
        <w:tabs>
          <w:tab w:val="num" w:pos="0"/>
        </w:tabs>
        <w:spacing w:line="240" w:lineRule="auto"/>
        <w:ind w:left="360" w:right="-47"/>
        <w:jc w:val="both"/>
        <w:rPr>
          <w:rFonts w:ascii="Times New Roman" w:hAnsi="Times New Roman"/>
          <w:sz w:val="20"/>
        </w:rPr>
      </w:pPr>
      <w:r w:rsidRPr="00B73DF4">
        <w:rPr>
          <w:rFonts w:ascii="Times New Roman" w:hAnsi="Times New Roman"/>
          <w:sz w:val="20"/>
        </w:rPr>
        <w:t>Sprzedawca zobowiązuje się dostarczyć sprzęt</w:t>
      </w:r>
      <w:r w:rsidR="00B73DF4" w:rsidRPr="00B73DF4">
        <w:rPr>
          <w:rFonts w:ascii="Times New Roman" w:hAnsi="Times New Roman"/>
          <w:color w:val="000000"/>
          <w:sz w:val="20"/>
          <w:shd w:val="clear" w:color="auto" w:fill="FFFFFF"/>
        </w:rPr>
        <w:t xml:space="preserve">, zamontować i zainstalować </w:t>
      </w:r>
      <w:r w:rsidRPr="00B73DF4">
        <w:rPr>
          <w:rFonts w:ascii="Times New Roman" w:hAnsi="Times New Roman"/>
          <w:sz w:val="20"/>
        </w:rPr>
        <w:t xml:space="preserve">o którym mowa w § 1 w terminie do </w:t>
      </w:r>
      <w:r w:rsidR="00D97669" w:rsidRPr="00B73DF4">
        <w:rPr>
          <w:rFonts w:ascii="Times New Roman" w:hAnsi="Times New Roman"/>
          <w:sz w:val="20"/>
        </w:rPr>
        <w:t>………….</w:t>
      </w:r>
      <w:r w:rsidRPr="00B73DF4">
        <w:rPr>
          <w:rFonts w:ascii="Times New Roman" w:hAnsi="Times New Roman"/>
          <w:sz w:val="20"/>
        </w:rPr>
        <w:t xml:space="preserve"> </w:t>
      </w:r>
      <w:r w:rsidR="00F41C76" w:rsidRPr="00B73DF4">
        <w:rPr>
          <w:rFonts w:ascii="Times New Roman" w:hAnsi="Times New Roman"/>
          <w:sz w:val="20"/>
        </w:rPr>
        <w:t>d</w:t>
      </w:r>
      <w:r w:rsidRPr="00B73DF4">
        <w:rPr>
          <w:rFonts w:ascii="Times New Roman" w:hAnsi="Times New Roman"/>
          <w:sz w:val="20"/>
        </w:rPr>
        <w:t>ni</w:t>
      </w:r>
      <w:r w:rsidR="00F41C76" w:rsidRPr="00B73DF4">
        <w:rPr>
          <w:rFonts w:ascii="Times New Roman" w:hAnsi="Times New Roman"/>
          <w:sz w:val="20"/>
        </w:rPr>
        <w:t xml:space="preserve"> </w:t>
      </w:r>
      <w:r w:rsidRPr="00B73DF4">
        <w:rPr>
          <w:rFonts w:ascii="Times New Roman" w:hAnsi="Times New Roman"/>
          <w:sz w:val="20"/>
        </w:rPr>
        <w:t xml:space="preserve">od daty podpisania umowy </w:t>
      </w:r>
      <w:r w:rsidR="00B73DF4" w:rsidRPr="00B73DF4">
        <w:rPr>
          <w:rFonts w:ascii="Times New Roman" w:hAnsi="Times New Roman"/>
          <w:sz w:val="20"/>
        </w:rPr>
        <w:t>w</w:t>
      </w:r>
      <w:r w:rsidRPr="00B73DF4">
        <w:rPr>
          <w:rFonts w:ascii="Times New Roman" w:hAnsi="Times New Roman"/>
          <w:sz w:val="20"/>
        </w:rPr>
        <w:t xml:space="preserve"> siedzib</w:t>
      </w:r>
      <w:r w:rsidR="00B73DF4" w:rsidRPr="00B73DF4">
        <w:rPr>
          <w:rFonts w:ascii="Times New Roman" w:hAnsi="Times New Roman"/>
          <w:sz w:val="20"/>
        </w:rPr>
        <w:t>ie</w:t>
      </w:r>
      <w:r w:rsidRPr="00B73DF4">
        <w:rPr>
          <w:rFonts w:ascii="Times New Roman" w:hAnsi="Times New Roman"/>
          <w:sz w:val="20"/>
        </w:rPr>
        <w:t xml:space="preserve"> Kupującego</w:t>
      </w:r>
      <w:r w:rsidR="00B73DF4" w:rsidRPr="00B73DF4">
        <w:rPr>
          <w:rFonts w:ascii="Times New Roman" w:hAnsi="Times New Roman"/>
          <w:sz w:val="20"/>
        </w:rPr>
        <w:t>, tj.: Wydział Inżynierii Mechanicznej i Robotyki sala dydaktyczna nr 100, budynek B-2.</w:t>
      </w:r>
    </w:p>
    <w:p w14:paraId="39DDE1E9" w14:textId="3EE43230" w:rsidR="00D85B73" w:rsidRPr="00D85B73" w:rsidRDefault="00D85B73" w:rsidP="00D85B73">
      <w:pPr>
        <w:pStyle w:val="Tekstpodstawowy"/>
        <w:numPr>
          <w:ilvl w:val="0"/>
          <w:numId w:val="29"/>
        </w:numPr>
        <w:tabs>
          <w:tab w:val="num" w:pos="0"/>
        </w:tabs>
        <w:spacing w:line="240" w:lineRule="auto"/>
        <w:ind w:left="360" w:right="-47"/>
        <w:jc w:val="both"/>
        <w:rPr>
          <w:rFonts w:ascii="Times New Roman" w:hAnsi="Times New Roman"/>
          <w:sz w:val="20"/>
        </w:rPr>
      </w:pPr>
      <w:r w:rsidRPr="00D85B73">
        <w:rPr>
          <w:rFonts w:ascii="Times New Roman" w:hAnsi="Times New Roman"/>
          <w:sz w:val="20"/>
        </w:rPr>
        <w:t xml:space="preserve">Sprzedawca jest zobowiązany do </w:t>
      </w:r>
      <w:r w:rsidRPr="00D85B73">
        <w:rPr>
          <w:rFonts w:ascii="Times New Roman" w:hAnsi="Times New Roman"/>
          <w:color w:val="000000"/>
          <w:sz w:val="20"/>
          <w:shd w:val="clear" w:color="auto" w:fill="FFFFFF"/>
        </w:rPr>
        <w:t>montażu i instalacji w siedzibie Zamawiającego przez autoryzowany serwis producenta</w:t>
      </w:r>
      <w:r w:rsidR="009474DB">
        <w:rPr>
          <w:rFonts w:ascii="Times New Roman" w:hAnsi="Times New Roman"/>
          <w:color w:val="000000"/>
          <w:sz w:val="20"/>
          <w:shd w:val="clear" w:color="auto" w:fill="FFFFFF"/>
        </w:rPr>
        <w:t>.</w:t>
      </w:r>
    </w:p>
    <w:p w14:paraId="0941260D" w14:textId="7777777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Wydanie przedmiotu umowy Kupującemu winno nastąpić w miejscu wskazanym w pkt. 1  w godzinach uzgodnionych z Kupującym.</w:t>
      </w:r>
    </w:p>
    <w:p w14:paraId="235D794C" w14:textId="1BF1FCB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Termin dostarczenia sprzętu uznaje się za dotrzymany, jeżeli przed jego upływem  Sprzedawca dostarczy towar na miejsce przeznaczenia w stanie zupełnym.</w:t>
      </w:r>
    </w:p>
    <w:p w14:paraId="14BF907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3</w:t>
      </w:r>
    </w:p>
    <w:p w14:paraId="1416A663"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Strony ustalają cenę netto za przedmiot umowy szczegółowo określony w § 1 na  kwotę...........................</w:t>
      </w:r>
      <w:r w:rsidRPr="00CB465E">
        <w:rPr>
          <w:rFonts w:ascii="Times New Roman" w:hAnsi="Times New Roman"/>
          <w:i/>
          <w:sz w:val="20"/>
        </w:rPr>
        <w:t>(słownie....................................................................................)</w:t>
      </w:r>
    </w:p>
    <w:p w14:paraId="43F9E66D"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Do powyższej kwoty Sprzedawca doliczy podatek VAT w wysokości ................................</w:t>
      </w:r>
      <w:r w:rsidRPr="00CB465E">
        <w:rPr>
          <w:rFonts w:ascii="Times New Roman" w:hAnsi="Times New Roman"/>
          <w:i/>
          <w:sz w:val="20"/>
        </w:rPr>
        <w:t>(słownie: ...................................................................................)</w:t>
      </w:r>
    </w:p>
    <w:p w14:paraId="6509C1DB"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Cena brutto za przedmiot umowy szczegółowo określony w § 1 wynosi……………………(</w:t>
      </w:r>
      <w:r w:rsidRPr="00CB465E">
        <w:rPr>
          <w:rFonts w:ascii="Times New Roman" w:hAnsi="Times New Roman"/>
          <w:i/>
          <w:sz w:val="20"/>
        </w:rPr>
        <w:t>słownie:…………………………………………………………, 00/100.)</w:t>
      </w:r>
    </w:p>
    <w:p w14:paraId="4C20615C" w14:textId="114EBFD2"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CB465E">
        <w:rPr>
          <w:rFonts w:ascii="Times New Roman" w:hAnsi="Times New Roman"/>
          <w:i/>
          <w:sz w:val="20"/>
        </w:rPr>
        <w:t>(inne)</w:t>
      </w:r>
    </w:p>
    <w:p w14:paraId="1143EAC1" w14:textId="24C51371"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4</w:t>
      </w:r>
    </w:p>
    <w:p w14:paraId="6654CA78" w14:textId="77777777" w:rsidR="00505CEA" w:rsidRPr="009E2EB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 xml:space="preserve">Należność, o której mowa w § 3 zostanie uregulowana przez Kupującego w terminie do 21 dni od dnia otrzymania faktury wystawionej przez Sprzedawcę po dokonaniu odbioru przedmiotu umowy potwierdzonego </w:t>
      </w:r>
      <w:r w:rsidRPr="009E2EB7">
        <w:rPr>
          <w:rFonts w:ascii="Times New Roman" w:hAnsi="Times New Roman"/>
          <w:sz w:val="20"/>
        </w:rPr>
        <w:t>protokołem zdawczo - odbiorczym.</w:t>
      </w:r>
    </w:p>
    <w:p w14:paraId="5DE85CBF" w14:textId="77777777" w:rsidR="00505CEA" w:rsidRPr="009E2EB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9E2EB7">
        <w:rPr>
          <w:rFonts w:ascii="Times New Roman" w:hAnsi="Times New Roman"/>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9E2EB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9E2EB7">
        <w:rPr>
          <w:rFonts w:ascii="Times New Roman" w:hAnsi="Times New Roman"/>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9E2EB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9E2EB7">
        <w:rPr>
          <w:rFonts w:ascii="Times New Roman" w:hAnsi="Times New Roman"/>
          <w:sz w:val="20"/>
        </w:rPr>
        <w:t>Wykonawca nie może dokonywać cesji wierzytelności wynikających z niniejszej umowy.</w:t>
      </w:r>
    </w:p>
    <w:p w14:paraId="29680E61" w14:textId="1C627274" w:rsidR="00010A15" w:rsidRPr="009E2EB7" w:rsidRDefault="00010A15" w:rsidP="007E6B89">
      <w:pPr>
        <w:pStyle w:val="Tekstpodstawowy"/>
        <w:spacing w:line="240" w:lineRule="auto"/>
        <w:ind w:right="-47"/>
        <w:jc w:val="center"/>
        <w:rPr>
          <w:rFonts w:ascii="Times New Roman" w:hAnsi="Times New Roman"/>
          <w:b/>
          <w:sz w:val="20"/>
        </w:rPr>
      </w:pPr>
      <w:r w:rsidRPr="009E2EB7">
        <w:rPr>
          <w:rFonts w:ascii="Times New Roman" w:hAnsi="Times New Roman"/>
          <w:b/>
          <w:sz w:val="20"/>
        </w:rPr>
        <w:t>§ 5</w:t>
      </w:r>
    </w:p>
    <w:p w14:paraId="71553131" w14:textId="77777777"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Strony ustanawiają odpowiedzialność za niewykonanie lub nienależyte wykonanie umowy  w formie kar umownych.</w:t>
      </w:r>
    </w:p>
    <w:p w14:paraId="6C4D0D23" w14:textId="77777777"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Sprzedawca zapłaci Kupującemu kary umowne:</w:t>
      </w:r>
    </w:p>
    <w:p w14:paraId="62FDE256" w14:textId="77777777" w:rsidR="007E6B89" w:rsidRPr="009E2EB7"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0"/>
        </w:rPr>
      </w:pPr>
      <w:r w:rsidRPr="009E2EB7">
        <w:rPr>
          <w:rFonts w:ascii="Times New Roman" w:hAnsi="Times New Roman"/>
          <w:sz w:val="20"/>
        </w:rPr>
        <w:t>za zwłokę w wykonaniu przedmiotu umowy w wysokości 0,2 % ceny netto określonej w §  3 pkt. 1  za każdy dzień zwłoki;</w:t>
      </w:r>
    </w:p>
    <w:p w14:paraId="40E0E95D" w14:textId="213F6ED3" w:rsidR="007E6B89" w:rsidRPr="009E2EB7"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9E2EB7">
        <w:rPr>
          <w:rFonts w:ascii="Times New Roman" w:hAnsi="Times New Roman"/>
          <w:sz w:val="20"/>
        </w:rPr>
        <w:t xml:space="preserve">za zwłokę w usunięciu wad stwierdzonych przy odbiorze lub w okresie rękojmi, gwarancji w wysokości </w:t>
      </w:r>
      <w:r w:rsidR="00251091">
        <w:rPr>
          <w:rFonts w:ascii="Times New Roman" w:hAnsi="Times New Roman"/>
          <w:sz w:val="20"/>
        </w:rPr>
        <w:t>1</w:t>
      </w:r>
      <w:r w:rsidRPr="009E2EB7">
        <w:rPr>
          <w:rFonts w:ascii="Times New Roman" w:hAnsi="Times New Roman"/>
          <w:i/>
          <w:sz w:val="20"/>
        </w:rPr>
        <w:t xml:space="preserve"> % </w:t>
      </w:r>
      <w:r w:rsidRPr="009E2EB7">
        <w:rPr>
          <w:rFonts w:ascii="Times New Roman" w:hAnsi="Times New Roman"/>
          <w:sz w:val="20"/>
        </w:rPr>
        <w:t>ceny netto określonej w § 3 pkt.1 za każdy dzień zwłoki liczony od dnia  wyznaczonego na usunięcie wad;</w:t>
      </w:r>
    </w:p>
    <w:p w14:paraId="0F6572C0" w14:textId="77777777" w:rsidR="007E6B89" w:rsidRPr="009E2EB7"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9E2EB7">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1EFDAAF" w14:textId="77777777" w:rsidR="007E6B89" w:rsidRPr="009E2EB7"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9E2EB7">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Kupujący zapłaci Sprzedawcy karę umową:</w:t>
      </w:r>
    </w:p>
    <w:p w14:paraId="44DA9FE1" w14:textId="77777777" w:rsidR="007E6B89" w:rsidRPr="009E2EB7" w:rsidRDefault="007E6B89" w:rsidP="007E6B89">
      <w:pPr>
        <w:pStyle w:val="Tekstpodstawowy"/>
        <w:numPr>
          <w:ilvl w:val="0"/>
          <w:numId w:val="33"/>
        </w:numPr>
        <w:spacing w:line="240" w:lineRule="auto"/>
        <w:ind w:left="709" w:right="-47"/>
        <w:jc w:val="both"/>
        <w:rPr>
          <w:rFonts w:ascii="Times New Roman" w:hAnsi="Times New Roman"/>
          <w:sz w:val="20"/>
        </w:rPr>
      </w:pPr>
      <w:r w:rsidRPr="009E2EB7">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1234449F" w14:textId="77777777" w:rsidR="007E6B89" w:rsidRPr="009E2EB7" w:rsidRDefault="007E6B89" w:rsidP="007E6B89">
      <w:pPr>
        <w:pStyle w:val="Tekstpodstawowy"/>
        <w:numPr>
          <w:ilvl w:val="0"/>
          <w:numId w:val="33"/>
        </w:numPr>
        <w:spacing w:line="240" w:lineRule="auto"/>
        <w:ind w:left="709" w:right="-47"/>
        <w:jc w:val="both"/>
        <w:rPr>
          <w:rFonts w:ascii="Times New Roman" w:hAnsi="Times New Roman"/>
          <w:sz w:val="20"/>
        </w:rPr>
      </w:pPr>
      <w:r w:rsidRPr="009E2EB7">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9E2EB7" w:rsidRDefault="00010A15" w:rsidP="007E6B89">
      <w:pPr>
        <w:pStyle w:val="Tekstpodstawowy"/>
        <w:spacing w:line="240" w:lineRule="auto"/>
        <w:ind w:left="340" w:right="-47"/>
        <w:jc w:val="center"/>
        <w:rPr>
          <w:rFonts w:ascii="Times New Roman" w:hAnsi="Times New Roman"/>
          <w:b/>
          <w:sz w:val="20"/>
        </w:rPr>
      </w:pPr>
      <w:r w:rsidRPr="009E2EB7">
        <w:rPr>
          <w:rFonts w:ascii="Times New Roman" w:hAnsi="Times New Roman"/>
          <w:b/>
          <w:sz w:val="20"/>
        </w:rPr>
        <w:t>§ 6</w:t>
      </w:r>
    </w:p>
    <w:p w14:paraId="389BB123" w14:textId="568B8B6E" w:rsidR="00010A15" w:rsidRPr="009E2EB7" w:rsidRDefault="00010A15" w:rsidP="007E6B89">
      <w:pPr>
        <w:pStyle w:val="Tekstpodstawowy"/>
        <w:spacing w:line="240" w:lineRule="auto"/>
        <w:ind w:left="284" w:right="-47"/>
        <w:jc w:val="both"/>
        <w:rPr>
          <w:rFonts w:ascii="Times New Roman" w:eastAsia="Calibri" w:hAnsi="Times New Roman"/>
          <w:color w:val="000000"/>
          <w:sz w:val="20"/>
          <w:lang w:eastAsia="en-US"/>
        </w:rPr>
      </w:pPr>
      <w:r w:rsidRPr="009E2EB7">
        <w:rPr>
          <w:rFonts w:ascii="Times New Roman" w:eastAsia="Calibri" w:hAnsi="Times New Roman"/>
          <w:color w:val="000000"/>
          <w:sz w:val="20"/>
          <w:lang w:eastAsia="en-US"/>
        </w:rPr>
        <w:t xml:space="preserve">W razie zaistnienia istotnej zmiany okoliczności powodującej, że wykonanie umowy </w:t>
      </w:r>
      <w:r w:rsidRPr="009E2EB7">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9E2EB7" w:rsidRDefault="00010A15" w:rsidP="007E6B89">
      <w:pPr>
        <w:pStyle w:val="Tekstpodstawowy"/>
        <w:spacing w:line="240" w:lineRule="auto"/>
        <w:ind w:left="284" w:right="-47"/>
        <w:jc w:val="both"/>
        <w:rPr>
          <w:rFonts w:ascii="Times New Roman" w:hAnsi="Times New Roman"/>
          <w:sz w:val="20"/>
        </w:rPr>
      </w:pPr>
      <w:r w:rsidRPr="009E2EB7">
        <w:rPr>
          <w:rFonts w:ascii="Times New Roman" w:eastAsia="Calibri" w:hAnsi="Times New Roman"/>
          <w:color w:val="000000"/>
          <w:sz w:val="20"/>
          <w:lang w:eastAsia="en-US"/>
        </w:rPr>
        <w:t>W tym wypadku postanowienia o karze umownej nie mają zastosowania.</w:t>
      </w:r>
    </w:p>
    <w:p w14:paraId="3142E8AA" w14:textId="77777777" w:rsidR="00010A15" w:rsidRPr="009E2EB7" w:rsidRDefault="00010A15" w:rsidP="007E6B89">
      <w:pPr>
        <w:pStyle w:val="Tekstpodstawowy"/>
        <w:spacing w:line="240" w:lineRule="auto"/>
        <w:ind w:right="-47"/>
        <w:jc w:val="center"/>
        <w:rPr>
          <w:rFonts w:ascii="Times New Roman" w:hAnsi="Times New Roman"/>
          <w:b/>
          <w:sz w:val="20"/>
        </w:rPr>
      </w:pPr>
      <w:r w:rsidRPr="009E2EB7">
        <w:rPr>
          <w:rFonts w:ascii="Times New Roman" w:hAnsi="Times New Roman"/>
          <w:b/>
          <w:sz w:val="20"/>
        </w:rPr>
        <w:t xml:space="preserve">§ </w:t>
      </w:r>
      <w:r w:rsidR="004E392C" w:rsidRPr="009E2EB7">
        <w:rPr>
          <w:rFonts w:ascii="Times New Roman" w:hAnsi="Times New Roman"/>
          <w:b/>
          <w:sz w:val="20"/>
        </w:rPr>
        <w:t>7</w:t>
      </w:r>
      <w:r w:rsidRPr="009E2EB7">
        <w:rPr>
          <w:rFonts w:ascii="Times New Roman" w:hAnsi="Times New Roman"/>
          <w:b/>
          <w:sz w:val="20"/>
        </w:rPr>
        <w:t xml:space="preserve"> </w:t>
      </w:r>
    </w:p>
    <w:p w14:paraId="6EE4A017" w14:textId="77777777" w:rsidR="00010A15" w:rsidRPr="009E2EB7"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9E2EB7"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9E2EB7"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9E2EB7"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9E2EB7" w:rsidRDefault="00010A15" w:rsidP="00444097">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Powyższe przepisy nie będą miały zastosowania wobec informacji powszechnie znanych lub opublikowanych oraz w przypadku żądania ich ujawnienia przez uprawniony organ.</w:t>
      </w:r>
    </w:p>
    <w:p w14:paraId="672E4231" w14:textId="18E7E703" w:rsidR="00010A15" w:rsidRPr="009E2EB7" w:rsidRDefault="00010A15" w:rsidP="007E6B89">
      <w:pPr>
        <w:pStyle w:val="Tekstpodstawowy"/>
        <w:spacing w:line="240" w:lineRule="auto"/>
        <w:ind w:left="360" w:right="-47"/>
        <w:jc w:val="center"/>
        <w:rPr>
          <w:rFonts w:ascii="Times New Roman" w:hAnsi="Times New Roman"/>
          <w:b/>
          <w:sz w:val="20"/>
        </w:rPr>
      </w:pPr>
      <w:r w:rsidRPr="009E2EB7">
        <w:rPr>
          <w:rFonts w:ascii="Times New Roman" w:hAnsi="Times New Roman"/>
          <w:b/>
          <w:sz w:val="20"/>
        </w:rPr>
        <w:t xml:space="preserve">§ </w:t>
      </w:r>
      <w:r w:rsidR="004E392C" w:rsidRPr="009E2EB7">
        <w:rPr>
          <w:rFonts w:ascii="Times New Roman" w:hAnsi="Times New Roman"/>
          <w:b/>
          <w:sz w:val="20"/>
        </w:rPr>
        <w:t>8</w:t>
      </w:r>
    </w:p>
    <w:p w14:paraId="74AE3528" w14:textId="27AA0023" w:rsidR="00010A15" w:rsidRPr="009E2EB7" w:rsidRDefault="00010A15" w:rsidP="007E6B89">
      <w:pPr>
        <w:numPr>
          <w:ilvl w:val="0"/>
          <w:numId w:val="34"/>
        </w:numPr>
        <w:ind w:left="284" w:hanging="284"/>
        <w:jc w:val="both"/>
        <w:rPr>
          <w:bCs/>
          <w:lang w:val="pl-PL" w:eastAsia="en-US"/>
        </w:rPr>
      </w:pPr>
      <w:r w:rsidRPr="009E2EB7">
        <w:rPr>
          <w:lang w:val="pl-PL"/>
        </w:rPr>
        <w:t xml:space="preserve">Sprzedawca udziela </w:t>
      </w:r>
      <w:r w:rsidR="002452A4" w:rsidRPr="009E2EB7">
        <w:rPr>
          <w:lang w:val="pl-PL"/>
        </w:rPr>
        <w:t>…….</w:t>
      </w:r>
      <w:r w:rsidRPr="009E2EB7">
        <w:rPr>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9E2EB7" w:rsidRDefault="00010A15" w:rsidP="007E6B89">
      <w:pPr>
        <w:numPr>
          <w:ilvl w:val="0"/>
          <w:numId w:val="34"/>
        </w:numPr>
        <w:ind w:left="284"/>
        <w:jc w:val="both"/>
        <w:rPr>
          <w:bCs/>
          <w:lang w:val="pl-PL" w:eastAsia="en-US"/>
        </w:rPr>
      </w:pPr>
      <w:r w:rsidRPr="009E2EB7">
        <w:rPr>
          <w:lang w:val="pl-PL"/>
        </w:rPr>
        <w:t>Sprzedawca udziela Kupującemu gwarancji, że dostarczony przedmiot zamówienia jest fabrycznie nowy i wolny od wad fizycznych i wad prawnych.</w:t>
      </w:r>
    </w:p>
    <w:p w14:paraId="0489E50E" w14:textId="77777777" w:rsidR="00010A15" w:rsidRPr="009E2EB7" w:rsidRDefault="00010A15" w:rsidP="007E6B89">
      <w:pPr>
        <w:numPr>
          <w:ilvl w:val="0"/>
          <w:numId w:val="34"/>
        </w:numPr>
        <w:ind w:left="284"/>
        <w:jc w:val="both"/>
        <w:rPr>
          <w:bCs/>
          <w:lang w:val="pl-PL" w:eastAsia="en-US"/>
        </w:rPr>
      </w:pPr>
      <w:r w:rsidRPr="009E2EB7">
        <w:rPr>
          <w:bCs/>
          <w:lang w:val="pl-PL" w:eastAsia="en-US"/>
        </w:rPr>
        <w:t xml:space="preserve">Sprzedawca zapewni wykonanie napraw w okresie gwarancyjnym w siedzibie użytkownika bądź przewóz do serwisu na własny koszt.  </w:t>
      </w:r>
    </w:p>
    <w:p w14:paraId="5D3F6F61" w14:textId="77777777" w:rsidR="00D71753" w:rsidRDefault="00010A15" w:rsidP="00D71753">
      <w:pPr>
        <w:numPr>
          <w:ilvl w:val="0"/>
          <w:numId w:val="34"/>
        </w:numPr>
        <w:ind w:left="284"/>
        <w:jc w:val="both"/>
        <w:rPr>
          <w:bCs/>
          <w:lang w:val="pl-PL" w:eastAsia="en-US"/>
        </w:rPr>
      </w:pPr>
      <w:r w:rsidRPr="009E2EB7">
        <w:rPr>
          <w:bCs/>
          <w:lang w:val="pl-PL" w:eastAsia="en-US"/>
        </w:rPr>
        <w:t>Koszty transportu, serwisowania, przeglądów okresowych, koszty materiałów wymienianych oraz koszty wymiany tych materiałów ponosi Sprzedawca.</w:t>
      </w:r>
    </w:p>
    <w:p w14:paraId="6C37FFCB" w14:textId="77777777" w:rsidR="00CE20C4" w:rsidRDefault="00D71753" w:rsidP="00CE20C4">
      <w:pPr>
        <w:numPr>
          <w:ilvl w:val="0"/>
          <w:numId w:val="34"/>
        </w:numPr>
        <w:ind w:left="284"/>
        <w:jc w:val="both"/>
        <w:rPr>
          <w:bCs/>
          <w:lang w:val="pl-PL" w:eastAsia="en-US"/>
        </w:rPr>
      </w:pPr>
      <w:r w:rsidRPr="00D71753">
        <w:rPr>
          <w:rFonts w:eastAsia="Calibri"/>
          <w:lang w:val="pl-PL"/>
        </w:rPr>
        <w:t>Serwis na koszt sprzedawcy i odbiór urządzenia do naprawy z AGH (bez konieczności wysyłki urządzenia do serwisu).</w:t>
      </w:r>
      <w:bookmarkStart w:id="1" w:name="_Hlk97193830"/>
    </w:p>
    <w:p w14:paraId="36E520C2" w14:textId="5DB9BAA7" w:rsidR="00CE20C4" w:rsidRDefault="00CE20C4" w:rsidP="00CE20C4">
      <w:pPr>
        <w:numPr>
          <w:ilvl w:val="0"/>
          <w:numId w:val="34"/>
        </w:numPr>
        <w:ind w:left="284"/>
        <w:jc w:val="both"/>
        <w:rPr>
          <w:bCs/>
          <w:lang w:val="pl-PL" w:eastAsia="en-US"/>
        </w:rPr>
      </w:pPr>
      <w:r w:rsidRPr="00CE20C4">
        <w:rPr>
          <w:lang w:val="pl-PL"/>
        </w:rPr>
        <w:lastRenderedPageBreak/>
        <w:t>W okresie gwarancji zapewniona dostawa i montaż projektora zastępczego w czasie nie dłuższym niż 2 dni robocze od momentu zgłoszenia awarii, o nie gorszych parametrach jasności, odległości projekcji i wielkości obrazu na czas naprawy. Po naprawie wymagany jest montaż regulacja i testy w miejscu użytkowania</w:t>
      </w:r>
      <w:bookmarkEnd w:id="1"/>
      <w:r w:rsidRPr="00CE20C4">
        <w:rPr>
          <w:lang w:val="pl-PL"/>
        </w:rPr>
        <w:t xml:space="preserve">. </w:t>
      </w:r>
    </w:p>
    <w:p w14:paraId="40361AAF" w14:textId="05A0EC2A" w:rsidR="00CE20C4" w:rsidRPr="00CE20C4" w:rsidRDefault="00CE20C4" w:rsidP="00CE20C4">
      <w:pPr>
        <w:numPr>
          <w:ilvl w:val="0"/>
          <w:numId w:val="34"/>
        </w:numPr>
        <w:ind w:left="284"/>
        <w:jc w:val="both"/>
        <w:rPr>
          <w:bCs/>
          <w:lang w:val="pl-PL" w:eastAsia="en-US"/>
        </w:rPr>
      </w:pPr>
      <w:r w:rsidRPr="00CE20C4">
        <w:rPr>
          <w:bCs/>
          <w:lang w:val="pl-PL"/>
        </w:rPr>
        <w:t xml:space="preserve">Czas naprawy nie dłuższy niż 2  dni  roboczych* od momentu zgłoszenia.  </w:t>
      </w:r>
      <w:r w:rsidRPr="00CE20C4">
        <w:rPr>
          <w:b/>
          <w:color w:val="000000"/>
          <w:highlight w:val="yellow"/>
          <w:lang w:val="pl-PL"/>
        </w:rPr>
        <w:t>*</w:t>
      </w:r>
      <w:r w:rsidR="00C25BD8" w:rsidRPr="00C25BD8">
        <w:rPr>
          <w:highlight w:val="yellow"/>
          <w:lang w:val="pl-PL"/>
        </w:rPr>
        <w:t>dni tygodnia od poniedziałku do piątku w godzinach 7:30 do 15:30, z wyłączeniem dni ustawowo wolnych od pracy</w:t>
      </w:r>
      <w:r w:rsidRPr="00C25BD8">
        <w:rPr>
          <w:bCs/>
          <w:color w:val="000000"/>
          <w:highlight w:val="yellow"/>
          <w:lang w:val="pl-PL"/>
        </w:rPr>
        <w:t>.</w:t>
      </w:r>
    </w:p>
    <w:p w14:paraId="75BC433B" w14:textId="77777777" w:rsidR="00010A15" w:rsidRPr="00CB465E" w:rsidRDefault="00010A15" w:rsidP="007E6B89">
      <w:pPr>
        <w:numPr>
          <w:ilvl w:val="0"/>
          <w:numId w:val="34"/>
        </w:numPr>
        <w:ind w:left="284"/>
        <w:jc w:val="both"/>
        <w:rPr>
          <w:bCs/>
          <w:lang w:val="pl-PL" w:eastAsia="en-US"/>
        </w:rPr>
      </w:pPr>
      <w:r w:rsidRPr="00CB465E">
        <w:rPr>
          <w:bCs/>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CB465E" w:rsidRDefault="00010A15" w:rsidP="007E6B89">
      <w:pPr>
        <w:numPr>
          <w:ilvl w:val="0"/>
          <w:numId w:val="34"/>
        </w:numPr>
        <w:ind w:left="284"/>
        <w:jc w:val="both"/>
        <w:rPr>
          <w:bCs/>
          <w:lang w:val="pl-PL" w:eastAsia="en-US"/>
        </w:rPr>
      </w:pPr>
      <w:r w:rsidRPr="00CB465E">
        <w:rPr>
          <w:bCs/>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CB465E" w:rsidRDefault="00010A15" w:rsidP="007E6B89">
      <w:pPr>
        <w:numPr>
          <w:ilvl w:val="0"/>
          <w:numId w:val="34"/>
        </w:numPr>
        <w:ind w:left="284"/>
        <w:jc w:val="both"/>
        <w:rPr>
          <w:bCs/>
          <w:lang w:val="pl-PL" w:eastAsia="en-US"/>
        </w:rPr>
      </w:pPr>
      <w:r w:rsidRPr="00CB465E">
        <w:rPr>
          <w:bCs/>
          <w:lang w:val="pl-PL" w:eastAsia="en-US"/>
        </w:rPr>
        <w:t>Okres gwarancji na sprzęt zostanie automatycznie wydłużony o czas, który minie od momentu zgłoszenia usterki do uruchomienia sprzętu po wykonaniu naprawy.</w:t>
      </w:r>
    </w:p>
    <w:p w14:paraId="664FD627" w14:textId="77777777" w:rsidR="00010A15" w:rsidRPr="00CB465E" w:rsidRDefault="00010A15" w:rsidP="007E6B89">
      <w:pPr>
        <w:numPr>
          <w:ilvl w:val="0"/>
          <w:numId w:val="34"/>
        </w:numPr>
        <w:ind w:left="284" w:right="-47"/>
        <w:jc w:val="both"/>
        <w:rPr>
          <w:lang w:val="pl-PL"/>
        </w:rPr>
      </w:pPr>
      <w:r w:rsidRPr="00CB465E">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CB465E" w:rsidRDefault="00010A15" w:rsidP="007E6B89">
      <w:pPr>
        <w:numPr>
          <w:ilvl w:val="0"/>
          <w:numId w:val="34"/>
        </w:numPr>
        <w:ind w:left="284" w:right="-47"/>
        <w:jc w:val="both"/>
        <w:rPr>
          <w:lang w:val="pl-PL"/>
        </w:rPr>
      </w:pPr>
      <w:r w:rsidRPr="00CB465E">
        <w:rPr>
          <w:bCs/>
          <w:lang w:val="pl-PL" w:eastAsia="en-US"/>
        </w:rPr>
        <w:t>Sprzedawca zobowiązuje się do wymiany wadliwego urządzenia (zespołu) na wolny od wad po bezskutecznych dwóch naprawach gwarancyjnych.</w:t>
      </w:r>
    </w:p>
    <w:p w14:paraId="273B8B0A" w14:textId="77777777" w:rsidR="00010A15" w:rsidRPr="00CB465E" w:rsidRDefault="00010A15" w:rsidP="007E6B89">
      <w:pPr>
        <w:numPr>
          <w:ilvl w:val="0"/>
          <w:numId w:val="34"/>
        </w:numPr>
        <w:ind w:left="284" w:right="-47"/>
        <w:jc w:val="both"/>
        <w:rPr>
          <w:lang w:val="pl-PL"/>
        </w:rPr>
      </w:pPr>
      <w:r w:rsidRPr="00CB465E">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582CAB2" w14:textId="55A6C7FC" w:rsidR="009474DB" w:rsidRPr="009474DB" w:rsidRDefault="00010A15" w:rsidP="009474DB">
      <w:pPr>
        <w:numPr>
          <w:ilvl w:val="0"/>
          <w:numId w:val="34"/>
        </w:numPr>
        <w:ind w:left="284" w:right="-47"/>
        <w:jc w:val="both"/>
        <w:rPr>
          <w:lang w:val="pl-PL"/>
        </w:rPr>
      </w:pPr>
      <w:r w:rsidRPr="00CB465E">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A52E6A9" w14:textId="5967D29C" w:rsidR="009474DB" w:rsidRDefault="009474DB" w:rsidP="009474DB">
      <w:pPr>
        <w:ind w:right="-47"/>
        <w:jc w:val="both"/>
        <w:rPr>
          <w:bCs/>
          <w:lang w:val="pl-PL" w:eastAsia="en-US"/>
        </w:rPr>
      </w:pPr>
    </w:p>
    <w:p w14:paraId="6FAB3C3A" w14:textId="56937781" w:rsidR="009474DB" w:rsidRPr="009474DB" w:rsidRDefault="009474DB" w:rsidP="009474DB">
      <w:pPr>
        <w:pStyle w:val="Tekstpodstawowy"/>
        <w:spacing w:line="240" w:lineRule="auto"/>
        <w:ind w:right="-47"/>
        <w:jc w:val="center"/>
        <w:rPr>
          <w:rFonts w:ascii="Times New Roman" w:hAnsi="Times New Roman"/>
          <w:b/>
          <w:sz w:val="20"/>
        </w:rPr>
      </w:pPr>
      <w:r w:rsidRPr="00CB465E">
        <w:rPr>
          <w:rFonts w:ascii="Times New Roman" w:hAnsi="Times New Roman"/>
          <w:b/>
          <w:sz w:val="20"/>
        </w:rPr>
        <w:t>§ 9</w:t>
      </w:r>
    </w:p>
    <w:p w14:paraId="67423D16" w14:textId="6EE4B227" w:rsidR="009474DB" w:rsidRDefault="009474DB" w:rsidP="009474DB">
      <w:pPr>
        <w:numPr>
          <w:ilvl w:val="0"/>
          <w:numId w:val="41"/>
        </w:numPr>
        <w:ind w:right="-47"/>
        <w:jc w:val="both"/>
        <w:rPr>
          <w:lang w:val="pl-PL"/>
        </w:rPr>
      </w:pPr>
      <w:r w:rsidRPr="009474DB">
        <w:rPr>
          <w:lang w:val="pl-PL"/>
        </w:rPr>
        <w:t>Wykonawca oświadcza, że jest uprawniony do przekazania Zamawiającemu licencji producenta</w:t>
      </w:r>
      <w:r>
        <w:rPr>
          <w:lang w:val="pl-PL"/>
        </w:rPr>
        <w:t xml:space="preserve"> </w:t>
      </w:r>
      <w:r w:rsidRPr="009474DB">
        <w:rPr>
          <w:lang w:val="pl-PL"/>
        </w:rPr>
        <w:t>oprogramowania na korzystanie z oprogramowania wchodzącego w zakres przedmiotu zamówienia.</w:t>
      </w:r>
    </w:p>
    <w:p w14:paraId="21B21A6B" w14:textId="77777777" w:rsidR="009474DB" w:rsidRDefault="009474DB" w:rsidP="009474DB">
      <w:pPr>
        <w:numPr>
          <w:ilvl w:val="0"/>
          <w:numId w:val="41"/>
        </w:numPr>
        <w:ind w:right="-47"/>
        <w:jc w:val="both"/>
        <w:rPr>
          <w:lang w:val="pl-PL"/>
        </w:rPr>
      </w:pPr>
      <w:r w:rsidRPr="009474DB">
        <w:rPr>
          <w:lang w:val="pl-PL"/>
        </w:rPr>
        <w:t xml:space="preserve">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 </w:t>
      </w:r>
    </w:p>
    <w:p w14:paraId="58ED6CFE" w14:textId="77777777" w:rsidR="009474DB" w:rsidRDefault="009474DB" w:rsidP="009474DB">
      <w:pPr>
        <w:numPr>
          <w:ilvl w:val="0"/>
          <w:numId w:val="41"/>
        </w:numPr>
        <w:ind w:right="-47"/>
        <w:jc w:val="both"/>
        <w:rPr>
          <w:lang w:val="pl-PL"/>
        </w:rPr>
      </w:pPr>
      <w:r w:rsidRPr="009474DB">
        <w:rPr>
          <w:lang w:val="pl-PL"/>
        </w:rPr>
        <w:t xml:space="preserve">Wykonawca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 </w:t>
      </w:r>
    </w:p>
    <w:p w14:paraId="6793A8CC" w14:textId="77777777" w:rsidR="009474DB" w:rsidRDefault="009474DB" w:rsidP="009474DB">
      <w:pPr>
        <w:numPr>
          <w:ilvl w:val="0"/>
          <w:numId w:val="41"/>
        </w:numPr>
        <w:ind w:right="-47"/>
        <w:jc w:val="both"/>
        <w:rPr>
          <w:lang w:val="pl-PL"/>
        </w:rPr>
      </w:pPr>
      <w:r w:rsidRPr="009474DB">
        <w:rPr>
          <w:lang w:val="pl-PL"/>
        </w:rPr>
        <w:t xml:space="preserve">Wykonawca zobowiązuje się dostarczyć oprogramowanie w wersji aktualnej w dniu dostawy, obejmującej wszystkie dostępne w dniu dostawy uaktualnienia i poprawki. </w:t>
      </w:r>
    </w:p>
    <w:p w14:paraId="0ABC2DBE" w14:textId="77777777" w:rsidR="009474DB" w:rsidRDefault="009474DB" w:rsidP="009474DB">
      <w:pPr>
        <w:numPr>
          <w:ilvl w:val="0"/>
          <w:numId w:val="41"/>
        </w:numPr>
        <w:ind w:right="-47"/>
        <w:jc w:val="both"/>
        <w:rPr>
          <w:lang w:val="pl-PL"/>
        </w:rPr>
      </w:pPr>
      <w:r w:rsidRPr="009474DB">
        <w:rPr>
          <w:lang w:val="pl-PL"/>
        </w:rPr>
        <w:t>Wykonawca gwarantuje techniczną poprawność oprogramowania, oraz numerów rejestracyjnych.</w:t>
      </w:r>
    </w:p>
    <w:p w14:paraId="25FACA6F" w14:textId="4C8E50BD" w:rsidR="009474DB" w:rsidRPr="009474DB" w:rsidRDefault="009474DB" w:rsidP="009474DB">
      <w:pPr>
        <w:numPr>
          <w:ilvl w:val="0"/>
          <w:numId w:val="41"/>
        </w:numPr>
        <w:ind w:right="-47"/>
        <w:jc w:val="both"/>
        <w:rPr>
          <w:lang w:val="pl-PL"/>
        </w:rPr>
      </w:pPr>
      <w:r w:rsidRPr="009474DB">
        <w:rPr>
          <w:lang w:val="pl-PL"/>
        </w:rPr>
        <w:t>Wykonawca zapewnia dokumentację użytkownika w języku angielskim i/lub polskim w wersji elektronicznej.</w:t>
      </w:r>
    </w:p>
    <w:p w14:paraId="007E8E00" w14:textId="77777777" w:rsidR="009474DB" w:rsidRPr="009474DB" w:rsidRDefault="009474DB" w:rsidP="009474DB">
      <w:pPr>
        <w:ind w:left="284" w:right="-47"/>
        <w:jc w:val="both"/>
        <w:rPr>
          <w:lang w:val="pl-PL"/>
        </w:rPr>
      </w:pPr>
    </w:p>
    <w:p w14:paraId="2ADD6DED" w14:textId="2B8965FD"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9474DB">
        <w:rPr>
          <w:rFonts w:ascii="Times New Roman" w:hAnsi="Times New Roman"/>
          <w:b/>
          <w:sz w:val="20"/>
        </w:rPr>
        <w:t>10</w:t>
      </w:r>
    </w:p>
    <w:p w14:paraId="1C041C76" w14:textId="11AE30E3"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7B1E0809"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r w:rsidR="009474DB">
        <w:rPr>
          <w:rFonts w:ascii="Times New Roman" w:hAnsi="Times New Roman"/>
          <w:b/>
          <w:sz w:val="20"/>
        </w:rPr>
        <w:t>1</w:t>
      </w:r>
    </w:p>
    <w:p w14:paraId="49D3BF9F" w14:textId="77777777" w:rsidR="007E6B89" w:rsidRPr="00CB465E" w:rsidRDefault="007E6B89" w:rsidP="007E6B89">
      <w:pPr>
        <w:numPr>
          <w:ilvl w:val="0"/>
          <w:numId w:val="40"/>
        </w:numPr>
        <w:ind w:left="284" w:hanging="284"/>
        <w:jc w:val="both"/>
        <w:rPr>
          <w:lang w:val="pl-PL"/>
        </w:rPr>
      </w:pPr>
      <w:r w:rsidRPr="00CB465E">
        <w:rPr>
          <w:lang w:val="pl-PL"/>
        </w:rPr>
        <w:t>Wszelkie zmiany Umowy wymagają zgody obu Stron i zachowania formy pisemnej pod rygorem nieważności.</w:t>
      </w:r>
    </w:p>
    <w:p w14:paraId="5B6B0150" w14:textId="77777777" w:rsidR="007E6B89" w:rsidRPr="00CB465E" w:rsidRDefault="007E6B89" w:rsidP="007E6B89">
      <w:pPr>
        <w:numPr>
          <w:ilvl w:val="0"/>
          <w:numId w:val="40"/>
        </w:numPr>
        <w:ind w:left="284" w:hanging="284"/>
        <w:jc w:val="both"/>
        <w:rPr>
          <w:lang w:val="pl-PL"/>
        </w:rPr>
      </w:pPr>
      <w:r w:rsidRPr="00CB465E">
        <w:rPr>
          <w:lang w:val="pl-PL"/>
        </w:rPr>
        <w:t>Zmiany Umowy, o których mowa w ust. 1 muszą być dokonywane z zachowaniem przepisu art. 454 oraz 455 ustawy Prawo zamówień publicznych.</w:t>
      </w:r>
      <w:r w:rsidRPr="00CB465E">
        <w:rPr>
          <w:i/>
          <w:lang w:val="pl-PL"/>
        </w:rPr>
        <w:t xml:space="preserve">  </w:t>
      </w:r>
    </w:p>
    <w:p w14:paraId="331E5000" w14:textId="59515DFB" w:rsidR="007E6B89" w:rsidRDefault="007E6B89" w:rsidP="007E6B89">
      <w:pPr>
        <w:numPr>
          <w:ilvl w:val="0"/>
          <w:numId w:val="40"/>
        </w:numPr>
        <w:ind w:left="284" w:hanging="284"/>
        <w:jc w:val="both"/>
        <w:rPr>
          <w:lang w:val="pl-PL"/>
        </w:rPr>
      </w:pPr>
      <w:r w:rsidRPr="00CB465E">
        <w:rPr>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B06B67" w:rsidRDefault="00B06B67" w:rsidP="00B06B67">
      <w:pPr>
        <w:numPr>
          <w:ilvl w:val="1"/>
          <w:numId w:val="39"/>
        </w:numPr>
        <w:tabs>
          <w:tab w:val="clear" w:pos="1353"/>
        </w:tabs>
        <w:ind w:left="709" w:hanging="425"/>
        <w:jc w:val="both"/>
        <w:rPr>
          <w:lang w:val="pl-PL"/>
        </w:rPr>
      </w:pPr>
      <w:r w:rsidRPr="00B06B67">
        <w:rPr>
          <w:b/>
          <w:kern w:val="2"/>
          <w:lang w:val="pl-PL"/>
        </w:rPr>
        <w:t>jakości lub innych</w:t>
      </w:r>
      <w:r w:rsidRPr="00B06B67">
        <w:rPr>
          <w:kern w:val="2"/>
          <w:lang w:val="pl-PL"/>
        </w:rPr>
        <w:t xml:space="preserve"> </w:t>
      </w:r>
      <w:r w:rsidRPr="00B06B67">
        <w:rPr>
          <w:b/>
          <w:kern w:val="2"/>
          <w:lang w:val="pl-PL"/>
        </w:rPr>
        <w:t>parametrów urządzeń zaoferowanych w ofercie</w:t>
      </w:r>
      <w:r w:rsidRPr="00B06B67">
        <w:rPr>
          <w:kern w:val="2"/>
          <w:lang w:val="pl-PL"/>
        </w:rPr>
        <w:t>, przy czym zmiana taka może być spowodowana:</w:t>
      </w:r>
    </w:p>
    <w:p w14:paraId="3069E5D0" w14:textId="77777777" w:rsidR="00B06B67" w:rsidRPr="00B06B67" w:rsidRDefault="00B06B67" w:rsidP="00B06B67">
      <w:pPr>
        <w:numPr>
          <w:ilvl w:val="0"/>
          <w:numId w:val="3"/>
        </w:numPr>
        <w:tabs>
          <w:tab w:val="left" w:pos="1040"/>
        </w:tabs>
        <w:suppressAutoHyphens/>
        <w:jc w:val="both"/>
        <w:rPr>
          <w:kern w:val="2"/>
          <w:lang w:val="pl-PL"/>
        </w:rPr>
      </w:pPr>
      <w:r w:rsidRPr="00B06B67">
        <w:rPr>
          <w:kern w:val="2"/>
          <w:lang w:val="pl-PL"/>
        </w:rPr>
        <w:t>niedostępnością na rynku urządzeń wskazanych w ofercie wynikającą z zaprzestania produkcji lub wycofaniem z rynku tych urządzeń;</w:t>
      </w:r>
    </w:p>
    <w:p w14:paraId="69A22DB5"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lastRenderedPageBreak/>
        <w:t xml:space="preserve">pojawieniem się na rynku urządzeń nowszej generacji pozwalających na zaoszczędzenie kosztów realizacji przedmiotu umowy lub kosztów eksploatacji  przedmiotu umowy, </w:t>
      </w:r>
    </w:p>
    <w:p w14:paraId="0DC06E18"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pojawieniem się na rynku urządzeń o lepszych parametrach niż wskazane w ofercie</w:t>
      </w:r>
    </w:p>
    <w:p w14:paraId="2A4C536E" w14:textId="77777777" w:rsidR="00B06B67" w:rsidRPr="00B06B67" w:rsidRDefault="00B06B67" w:rsidP="00B06B67">
      <w:pPr>
        <w:numPr>
          <w:ilvl w:val="1"/>
          <w:numId w:val="39"/>
        </w:numPr>
        <w:tabs>
          <w:tab w:val="clear" w:pos="1353"/>
        </w:tabs>
        <w:suppressAutoHyphens/>
        <w:ind w:left="709" w:hanging="426"/>
        <w:jc w:val="both"/>
        <w:rPr>
          <w:kern w:val="2"/>
          <w:lang w:val="pl-PL"/>
        </w:rPr>
      </w:pPr>
      <w:r w:rsidRPr="00B06B67">
        <w:rPr>
          <w:b/>
          <w:bCs/>
          <w:lang w:val="pl-PL"/>
        </w:rPr>
        <w:t>zmiany wysokości wynagrodzenia w przypadku zmiany stawki podatku od towarów i usług</w:t>
      </w:r>
      <w:r w:rsidRPr="00B06B67">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B06B67" w:rsidRDefault="00B06B67" w:rsidP="00B06B67">
      <w:pPr>
        <w:numPr>
          <w:ilvl w:val="0"/>
          <w:numId w:val="40"/>
        </w:numPr>
        <w:suppressAutoHyphens/>
        <w:ind w:left="567" w:hanging="425"/>
        <w:jc w:val="both"/>
        <w:rPr>
          <w:kern w:val="2"/>
          <w:lang w:val="pl-PL"/>
        </w:rPr>
      </w:pPr>
      <w:r w:rsidRPr="00B06B67">
        <w:rPr>
          <w:kern w:val="2"/>
          <w:lang w:val="pl-PL"/>
        </w:rPr>
        <w:t>W przypadku zmiany, o której mowa w ust. 3 pkt. d), wartość wynagrodzenia netto nie zmieni się, a wartość wynagrodzenia brutto zostanie wyliczona na podstawie nowych przepisów</w:t>
      </w:r>
    </w:p>
    <w:p w14:paraId="729B45DA" w14:textId="363507AA" w:rsidR="007E6B89" w:rsidRPr="00B06B67" w:rsidRDefault="00B06B67" w:rsidP="00B06B67">
      <w:pPr>
        <w:numPr>
          <w:ilvl w:val="0"/>
          <w:numId w:val="40"/>
        </w:numPr>
        <w:suppressAutoHyphens/>
        <w:ind w:left="567" w:hanging="425"/>
        <w:jc w:val="both"/>
        <w:rPr>
          <w:kern w:val="2"/>
          <w:lang w:val="pl-PL"/>
        </w:rPr>
      </w:pPr>
      <w:r w:rsidRPr="00B06B67">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5F4F6D65"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9474DB">
        <w:rPr>
          <w:rFonts w:ascii="Times New Roman" w:hAnsi="Times New Roman"/>
          <w:b/>
          <w:sz w:val="20"/>
        </w:rPr>
        <w:t>2</w:t>
      </w:r>
    </w:p>
    <w:p w14:paraId="4AC0137D" w14:textId="74718939" w:rsidR="00010A15" w:rsidRPr="00CB465E" w:rsidRDefault="00010A15" w:rsidP="007E6B89">
      <w:pPr>
        <w:numPr>
          <w:ilvl w:val="3"/>
          <w:numId w:val="37"/>
        </w:numPr>
        <w:ind w:left="284" w:hanging="284"/>
        <w:contextualSpacing/>
        <w:jc w:val="both"/>
        <w:rPr>
          <w:lang w:val="pl-PL"/>
        </w:rPr>
      </w:pPr>
      <w:r w:rsidRPr="00CB465E">
        <w:rPr>
          <w:lang w:val="pl-PL"/>
        </w:rPr>
        <w:t xml:space="preserve">Wykonawca może posługiwać się podwykonawcami, przy czym za ich działanie ponosi odpowiedzialność, na zasadach określonych Umową, jak za działanie własne.                               </w:t>
      </w:r>
    </w:p>
    <w:p w14:paraId="45B86D30" w14:textId="7E64C668" w:rsidR="00010A15" w:rsidRPr="00CB465E" w:rsidRDefault="00010A15" w:rsidP="007E6B89">
      <w:pPr>
        <w:jc w:val="center"/>
        <w:rPr>
          <w:b/>
          <w:lang w:val="pl-PL"/>
        </w:rPr>
      </w:pPr>
      <w:r w:rsidRPr="00CB465E">
        <w:rPr>
          <w:b/>
          <w:lang w:val="pl-PL"/>
        </w:rPr>
        <w:t>§1</w:t>
      </w:r>
      <w:r w:rsidR="009474DB">
        <w:rPr>
          <w:b/>
          <w:lang w:val="pl-PL"/>
        </w:rPr>
        <w:t>3</w:t>
      </w:r>
    </w:p>
    <w:p w14:paraId="25E0371A" w14:textId="42AA38AF"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Właściwym dla rozpoznania sporów wynikłych na tle realizacji niniejszej umowy jest sąd  właściwy dla siedziby Kupującego.</w:t>
      </w:r>
    </w:p>
    <w:p w14:paraId="25AEB019" w14:textId="0E931CA5"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9474DB">
        <w:rPr>
          <w:rFonts w:ascii="Times New Roman" w:hAnsi="Times New Roman"/>
          <w:b/>
          <w:sz w:val="20"/>
        </w:rPr>
        <w:t>4</w:t>
      </w:r>
    </w:p>
    <w:p w14:paraId="3F9B740F" w14:textId="174D577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 sprawach nie uregulowanych w niniejszej umowie stosuje się przepisy kodeksu cywilnego i ustawy prawo zamówień publicznych</w:t>
      </w:r>
    </w:p>
    <w:p w14:paraId="49C04B73" w14:textId="7AB3C5A3"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9474DB">
        <w:rPr>
          <w:rFonts w:ascii="Times New Roman" w:hAnsi="Times New Roman"/>
          <w:b/>
          <w:sz w:val="20"/>
        </w:rPr>
        <w:t>5</w:t>
      </w:r>
    </w:p>
    <w:p w14:paraId="41367B50" w14:textId="0D21F595"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Wszelkie załączniki stanowią integralną część niniejszej umowy.</w:t>
      </w:r>
    </w:p>
    <w:p w14:paraId="62257484" w14:textId="118854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9474DB">
        <w:rPr>
          <w:rFonts w:ascii="Times New Roman" w:hAnsi="Times New Roman"/>
          <w:b/>
          <w:sz w:val="20"/>
        </w:rPr>
        <w:t>6</w:t>
      </w:r>
    </w:p>
    <w:p w14:paraId="51F3DE98" w14:textId="77777777" w:rsidR="00010A15" w:rsidRPr="00CB465E" w:rsidRDefault="00010A15" w:rsidP="007E6B89">
      <w:pPr>
        <w:pStyle w:val="Tekstpodstawowy"/>
        <w:spacing w:line="240" w:lineRule="auto"/>
        <w:ind w:right="-47"/>
        <w:jc w:val="both"/>
        <w:rPr>
          <w:rFonts w:ascii="Times New Roman" w:hAnsi="Times New Roman"/>
          <w:b/>
          <w:sz w:val="20"/>
        </w:rPr>
      </w:pPr>
      <w:r w:rsidRPr="00CB465E">
        <w:rPr>
          <w:rFonts w:ascii="Times New Roman" w:hAnsi="Times New Roman"/>
          <w:sz w:val="20"/>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CE20C4" w:rsidRDefault="00010A15" w:rsidP="00010A15">
      <w:pPr>
        <w:pStyle w:val="Zwykytekst"/>
        <w:rPr>
          <w:rFonts w:ascii="Times New Roman" w:hAnsi="Times New Roman" w:cs="Times New Roman"/>
          <w:sz w:val="16"/>
          <w:szCs w:val="16"/>
          <w:lang w:val="pl-PL"/>
        </w:rPr>
      </w:pPr>
    </w:p>
    <w:p w14:paraId="67A1BC31" w14:textId="77777777" w:rsidR="00010A15" w:rsidRPr="00CE20C4" w:rsidRDefault="00010A15" w:rsidP="00010A15">
      <w:pPr>
        <w:pStyle w:val="Zwykytekst"/>
        <w:rPr>
          <w:rFonts w:ascii="Times New Roman" w:hAnsi="Times New Roman" w:cs="Times New Roman"/>
          <w:sz w:val="16"/>
          <w:szCs w:val="16"/>
          <w:lang w:val="pl-PL"/>
        </w:rPr>
      </w:pPr>
      <w:r w:rsidRPr="00CE20C4">
        <w:rPr>
          <w:rFonts w:ascii="Times New Roman" w:hAnsi="Times New Roman" w:cs="Times New Roman"/>
          <w:sz w:val="16"/>
          <w:szCs w:val="16"/>
          <w:lang w:val="pl-PL"/>
        </w:rPr>
        <w:t>....................................................................</w:t>
      </w:r>
      <w:r w:rsidRPr="00CE20C4">
        <w:rPr>
          <w:rFonts w:ascii="Times New Roman" w:hAnsi="Times New Roman" w:cs="Times New Roman"/>
          <w:sz w:val="16"/>
          <w:szCs w:val="16"/>
          <w:lang w:val="pl-PL"/>
        </w:rPr>
        <w:tab/>
      </w:r>
      <w:r w:rsidRPr="00CE20C4">
        <w:rPr>
          <w:rFonts w:ascii="Times New Roman" w:hAnsi="Times New Roman" w:cs="Times New Roman"/>
          <w:sz w:val="16"/>
          <w:szCs w:val="16"/>
          <w:lang w:val="pl-PL"/>
        </w:rPr>
        <w:tab/>
      </w:r>
      <w:r w:rsidRPr="00CE20C4">
        <w:rPr>
          <w:rFonts w:ascii="Times New Roman" w:hAnsi="Times New Roman" w:cs="Times New Roman"/>
          <w:sz w:val="16"/>
          <w:szCs w:val="16"/>
          <w:lang w:val="pl-PL"/>
        </w:rPr>
        <w:tab/>
      </w:r>
      <w:r w:rsidRPr="00CE20C4">
        <w:rPr>
          <w:rFonts w:ascii="Times New Roman" w:hAnsi="Times New Roman" w:cs="Times New Roman"/>
          <w:sz w:val="16"/>
          <w:szCs w:val="16"/>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E2324" w14:textId="77777777" w:rsidR="00B91EF9" w:rsidRDefault="00B91EF9">
      <w:r>
        <w:separator/>
      </w:r>
    </w:p>
  </w:endnote>
  <w:endnote w:type="continuationSeparator" w:id="0">
    <w:p w14:paraId="35CC9A45" w14:textId="77777777" w:rsidR="00B91EF9" w:rsidRDefault="00B9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F5AC" w14:textId="77777777" w:rsidR="00B91EF9" w:rsidRDefault="00B91EF9">
      <w:r>
        <w:separator/>
      </w:r>
    </w:p>
  </w:footnote>
  <w:footnote w:type="continuationSeparator" w:id="0">
    <w:p w14:paraId="037FD19F" w14:textId="77777777" w:rsidR="00B91EF9" w:rsidRDefault="00B91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DCC646B8"/>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C62EE1"/>
    <w:multiLevelType w:val="hybridMultilevel"/>
    <w:tmpl w:val="5298ECD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2A9275BE"/>
    <w:lvl w:ilvl="0" w:tplc="7C88055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3"/>
  </w:num>
  <w:num w:numId="12">
    <w:abstractNumId w:val="5"/>
  </w:num>
  <w:num w:numId="13">
    <w:abstractNumId w:val="9"/>
  </w:num>
  <w:num w:numId="14">
    <w:abstractNumId w:val="30"/>
  </w:num>
  <w:num w:numId="15">
    <w:abstractNumId w:val="7"/>
  </w:num>
  <w:num w:numId="16">
    <w:abstractNumId w:val="4"/>
  </w:num>
  <w:num w:numId="17">
    <w:abstractNumId w:val="27"/>
  </w:num>
  <w:num w:numId="18">
    <w:abstractNumId w:val="20"/>
  </w:num>
  <w:num w:numId="19">
    <w:abstractNumId w:val="15"/>
  </w:num>
  <w:num w:numId="20">
    <w:abstractNumId w:val="18"/>
  </w:num>
  <w:num w:numId="21">
    <w:abstractNumId w:val="14"/>
  </w:num>
  <w:num w:numId="22">
    <w:abstractNumId w:val="0"/>
  </w:num>
  <w:num w:numId="23">
    <w:abstractNumId w:val="28"/>
  </w:num>
  <w:num w:numId="24">
    <w:abstractNumId w:val="10"/>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452A4"/>
    <w:rsid w:val="002468A6"/>
    <w:rsid w:val="00251091"/>
    <w:rsid w:val="00267340"/>
    <w:rsid w:val="00275C59"/>
    <w:rsid w:val="002F306F"/>
    <w:rsid w:val="00337165"/>
    <w:rsid w:val="003922C9"/>
    <w:rsid w:val="003974EB"/>
    <w:rsid w:val="003A4E17"/>
    <w:rsid w:val="003C6167"/>
    <w:rsid w:val="003D05E2"/>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A2EF1"/>
    <w:rsid w:val="007B00D4"/>
    <w:rsid w:val="007D703B"/>
    <w:rsid w:val="007E6B89"/>
    <w:rsid w:val="00800261"/>
    <w:rsid w:val="00841B63"/>
    <w:rsid w:val="00867158"/>
    <w:rsid w:val="0086736E"/>
    <w:rsid w:val="008A3B48"/>
    <w:rsid w:val="008D3AF3"/>
    <w:rsid w:val="008E0730"/>
    <w:rsid w:val="0092337E"/>
    <w:rsid w:val="0092730E"/>
    <w:rsid w:val="00942FF8"/>
    <w:rsid w:val="009474DB"/>
    <w:rsid w:val="009561DA"/>
    <w:rsid w:val="0098432D"/>
    <w:rsid w:val="009929F2"/>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6B67"/>
    <w:rsid w:val="00B65009"/>
    <w:rsid w:val="00B73DF4"/>
    <w:rsid w:val="00B91EF9"/>
    <w:rsid w:val="00BA1B11"/>
    <w:rsid w:val="00BD0C12"/>
    <w:rsid w:val="00BD5E3D"/>
    <w:rsid w:val="00C07E7C"/>
    <w:rsid w:val="00C12A61"/>
    <w:rsid w:val="00C14141"/>
    <w:rsid w:val="00C2196F"/>
    <w:rsid w:val="00C23E95"/>
    <w:rsid w:val="00C25BD8"/>
    <w:rsid w:val="00C74D2A"/>
    <w:rsid w:val="00C923E8"/>
    <w:rsid w:val="00C93478"/>
    <w:rsid w:val="00CB465E"/>
    <w:rsid w:val="00CE20C4"/>
    <w:rsid w:val="00D03706"/>
    <w:rsid w:val="00D432AD"/>
    <w:rsid w:val="00D46DCD"/>
    <w:rsid w:val="00D70657"/>
    <w:rsid w:val="00D71753"/>
    <w:rsid w:val="00D85B7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44</TotalTime>
  <Pages>4</Pages>
  <Words>1904</Words>
  <Characters>13208</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Droździel-Włodarska</cp:lastModifiedBy>
  <cp:revision>27</cp:revision>
  <cp:lastPrinted>2022-03-08T10:33:00Z</cp:lastPrinted>
  <dcterms:created xsi:type="dcterms:W3CDTF">2021-08-13T08:56:00Z</dcterms:created>
  <dcterms:modified xsi:type="dcterms:W3CDTF">2022-03-08T11:34:00Z</dcterms:modified>
</cp:coreProperties>
</file>