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E91771" w14:textId="4CC7A343" w:rsidR="006A5DF1" w:rsidRPr="00474EFC" w:rsidRDefault="00DF0758" w:rsidP="006A5DF1">
      <w:pPr>
        <w:spacing w:after="240"/>
        <w:jc w:val="right"/>
        <w:rPr>
          <w:sz w:val="24"/>
          <w:szCs w:val="24"/>
        </w:rPr>
      </w:pPr>
      <w:r w:rsidRPr="00474EFC">
        <w:rPr>
          <w:sz w:val="24"/>
          <w:szCs w:val="24"/>
        </w:rPr>
        <w:t>Kraków</w:t>
      </w:r>
      <w:r w:rsidR="006A5DF1" w:rsidRPr="00474EFC">
        <w:rPr>
          <w:sz w:val="24"/>
          <w:szCs w:val="24"/>
        </w:rPr>
        <w:t xml:space="preserve"> dnia: </w:t>
      </w:r>
      <w:r w:rsidR="00474EFC">
        <w:rPr>
          <w:sz w:val="24"/>
          <w:szCs w:val="24"/>
        </w:rPr>
        <w:t>09.03.2022 r.</w:t>
      </w:r>
    </w:p>
    <w:p w14:paraId="12D10671" w14:textId="77777777" w:rsidR="00DF0758" w:rsidRPr="00474EFC" w:rsidRDefault="00DF0758" w:rsidP="006A5DF1">
      <w:pPr>
        <w:rPr>
          <w:b/>
          <w:bCs/>
          <w:sz w:val="24"/>
          <w:szCs w:val="24"/>
        </w:rPr>
      </w:pPr>
      <w:r w:rsidRPr="00474EFC">
        <w:rPr>
          <w:b/>
          <w:bCs/>
          <w:sz w:val="24"/>
          <w:szCs w:val="24"/>
        </w:rPr>
        <w:t>Szpital Miejski Specjalistyczny</w:t>
      </w:r>
    </w:p>
    <w:p w14:paraId="77F0D5D8" w14:textId="77777777" w:rsidR="00DF0758" w:rsidRPr="00474EFC" w:rsidRDefault="00DF0758" w:rsidP="006A5DF1">
      <w:pPr>
        <w:rPr>
          <w:b/>
          <w:bCs/>
          <w:sz w:val="24"/>
          <w:szCs w:val="24"/>
        </w:rPr>
      </w:pPr>
      <w:r w:rsidRPr="00474EFC">
        <w:rPr>
          <w:b/>
          <w:bCs/>
          <w:sz w:val="24"/>
          <w:szCs w:val="24"/>
        </w:rPr>
        <w:t>im. Gabriela Narutowicza w Krakowie</w:t>
      </w:r>
    </w:p>
    <w:p w14:paraId="1B437F54" w14:textId="77777777" w:rsidR="006A5DF1" w:rsidRPr="00474EFC" w:rsidRDefault="00DF0758" w:rsidP="006A5DF1">
      <w:pPr>
        <w:rPr>
          <w:sz w:val="24"/>
          <w:szCs w:val="24"/>
        </w:rPr>
      </w:pPr>
      <w:r w:rsidRPr="00474EFC">
        <w:rPr>
          <w:sz w:val="24"/>
          <w:szCs w:val="24"/>
        </w:rPr>
        <w:t>ul. Prądnicka</w:t>
      </w:r>
      <w:r w:rsidR="006A5DF1" w:rsidRPr="00474EFC">
        <w:rPr>
          <w:sz w:val="24"/>
          <w:szCs w:val="24"/>
        </w:rPr>
        <w:t xml:space="preserve"> </w:t>
      </w:r>
      <w:r w:rsidRPr="00474EFC">
        <w:rPr>
          <w:sz w:val="24"/>
          <w:szCs w:val="24"/>
        </w:rPr>
        <w:t>35-37</w:t>
      </w:r>
    </w:p>
    <w:p w14:paraId="07788D37" w14:textId="77777777" w:rsidR="006A5DF1" w:rsidRPr="00474EFC" w:rsidRDefault="00DF0758" w:rsidP="006A5DF1">
      <w:pPr>
        <w:rPr>
          <w:sz w:val="24"/>
          <w:szCs w:val="24"/>
        </w:rPr>
      </w:pPr>
      <w:r w:rsidRPr="00474EFC">
        <w:rPr>
          <w:sz w:val="24"/>
          <w:szCs w:val="24"/>
        </w:rPr>
        <w:t>31-202</w:t>
      </w:r>
      <w:r w:rsidR="006A5DF1" w:rsidRPr="00474EFC">
        <w:rPr>
          <w:sz w:val="24"/>
          <w:szCs w:val="24"/>
        </w:rPr>
        <w:t xml:space="preserve"> </w:t>
      </w:r>
      <w:r w:rsidRPr="00474EFC">
        <w:rPr>
          <w:sz w:val="24"/>
          <w:szCs w:val="24"/>
        </w:rPr>
        <w:t>Kraków</w:t>
      </w:r>
    </w:p>
    <w:p w14:paraId="583683C0" w14:textId="77777777" w:rsidR="006A5DF1" w:rsidRPr="00474EF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E693CBC" w14:textId="77777777" w:rsidR="006A5DF1" w:rsidRPr="00474EF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74EFC">
        <w:rPr>
          <w:sz w:val="24"/>
          <w:szCs w:val="24"/>
        </w:rPr>
        <w:tab/>
        <w:t xml:space="preserve"> </w:t>
      </w:r>
    </w:p>
    <w:p w14:paraId="664BC5EC" w14:textId="77777777" w:rsidR="006A5DF1" w:rsidRPr="00474EF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3F4CF79" w14:textId="77777777" w:rsidR="006A5DF1" w:rsidRPr="00474EF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74EFC">
        <w:rPr>
          <w:b/>
          <w:sz w:val="24"/>
          <w:szCs w:val="24"/>
        </w:rPr>
        <w:t>WYKONAWCY</w:t>
      </w:r>
    </w:p>
    <w:p w14:paraId="61C7F52D" w14:textId="77777777" w:rsidR="006A5DF1" w:rsidRPr="00474EF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74EFC">
        <w:rPr>
          <w:sz w:val="24"/>
          <w:szCs w:val="24"/>
        </w:rPr>
        <w:t>ubiegający się o zamówienie publiczne</w:t>
      </w:r>
    </w:p>
    <w:p w14:paraId="4F159D3B" w14:textId="77777777" w:rsidR="006D4AB3" w:rsidRPr="00474EF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B3DD121" w14:textId="77777777" w:rsidR="006D4AB3" w:rsidRPr="00474EF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8C99A8" w14:textId="77777777" w:rsidR="006D4AB3" w:rsidRPr="00474EF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EFA47C" w14:textId="2066CFFD" w:rsidR="00632C3C" w:rsidRPr="00474EF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74EFC">
        <w:rPr>
          <w:rFonts w:ascii="Times New Roman" w:hAnsi="Times New Roman"/>
          <w:szCs w:val="28"/>
        </w:rPr>
        <w:t>WYJAŚNIENI</w:t>
      </w:r>
      <w:r w:rsidR="00520165" w:rsidRPr="00474EFC">
        <w:rPr>
          <w:rFonts w:ascii="Times New Roman" w:hAnsi="Times New Roman"/>
          <w:szCs w:val="28"/>
        </w:rPr>
        <w:t>A</w:t>
      </w:r>
      <w:r w:rsidR="00632C3C" w:rsidRPr="00474EFC">
        <w:rPr>
          <w:rFonts w:ascii="Times New Roman" w:hAnsi="Times New Roman"/>
          <w:szCs w:val="28"/>
        </w:rPr>
        <w:t xml:space="preserve"> TREŚCI</w:t>
      </w:r>
      <w:r w:rsidR="0029606A" w:rsidRPr="00474EFC">
        <w:rPr>
          <w:rFonts w:ascii="Times New Roman" w:hAnsi="Times New Roman"/>
          <w:szCs w:val="28"/>
        </w:rPr>
        <w:t xml:space="preserve"> SWZ</w:t>
      </w:r>
      <w:r w:rsidR="00474EFC">
        <w:rPr>
          <w:rFonts w:ascii="Times New Roman" w:hAnsi="Times New Roman"/>
          <w:szCs w:val="28"/>
        </w:rPr>
        <w:t xml:space="preserve"> </w:t>
      </w:r>
      <w:r w:rsidR="00C81329" w:rsidRPr="00474EFC">
        <w:rPr>
          <w:rFonts w:ascii="Times New Roman" w:hAnsi="Times New Roman"/>
          <w:szCs w:val="28"/>
        </w:rPr>
        <w:t>-</w:t>
      </w:r>
      <w:r w:rsidR="00474EFC">
        <w:rPr>
          <w:rFonts w:ascii="Times New Roman" w:hAnsi="Times New Roman"/>
          <w:szCs w:val="28"/>
        </w:rPr>
        <w:t xml:space="preserve"> </w:t>
      </w:r>
      <w:r w:rsidR="00C81329" w:rsidRPr="00474EFC">
        <w:rPr>
          <w:rFonts w:ascii="Times New Roman" w:hAnsi="Times New Roman"/>
          <w:szCs w:val="28"/>
        </w:rPr>
        <w:t>5</w:t>
      </w:r>
    </w:p>
    <w:p w14:paraId="05861CD1" w14:textId="77777777" w:rsidR="006D4AB3" w:rsidRPr="00474EF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74EFC">
        <w:rPr>
          <w:sz w:val="22"/>
          <w:szCs w:val="22"/>
        </w:rPr>
        <w:t xml:space="preserve">Dotyczy: </w:t>
      </w:r>
      <w:r w:rsidR="006A5DF1" w:rsidRPr="00474EFC">
        <w:rPr>
          <w:sz w:val="22"/>
          <w:szCs w:val="22"/>
        </w:rPr>
        <w:t>p</w:t>
      </w:r>
      <w:r w:rsidRPr="00474EFC">
        <w:rPr>
          <w:sz w:val="22"/>
          <w:szCs w:val="22"/>
        </w:rPr>
        <w:t>ostępowani</w:t>
      </w:r>
      <w:r w:rsidR="006A5DF1" w:rsidRPr="00474EFC">
        <w:rPr>
          <w:sz w:val="22"/>
          <w:szCs w:val="22"/>
        </w:rPr>
        <w:t>a</w:t>
      </w:r>
      <w:r w:rsidRPr="00474EFC">
        <w:rPr>
          <w:sz w:val="22"/>
          <w:szCs w:val="22"/>
        </w:rPr>
        <w:t xml:space="preserve"> o udzielenie zamówienia publicznego, prowadzone</w:t>
      </w:r>
      <w:r w:rsidR="006A5DF1" w:rsidRPr="00474EFC">
        <w:rPr>
          <w:sz w:val="22"/>
          <w:szCs w:val="22"/>
        </w:rPr>
        <w:t>go</w:t>
      </w:r>
      <w:r w:rsidRPr="00474EFC">
        <w:rPr>
          <w:sz w:val="22"/>
          <w:szCs w:val="22"/>
        </w:rPr>
        <w:t xml:space="preserve"> w trybie </w:t>
      </w:r>
      <w:r w:rsidR="00DF0758" w:rsidRPr="00474EFC">
        <w:rPr>
          <w:sz w:val="22"/>
          <w:szCs w:val="22"/>
        </w:rPr>
        <w:t>przetarg nieograniczony</w:t>
      </w:r>
      <w:r w:rsidRPr="00474EFC">
        <w:rPr>
          <w:b/>
          <w:sz w:val="22"/>
          <w:szCs w:val="22"/>
        </w:rPr>
        <w:t xml:space="preserve"> </w:t>
      </w:r>
      <w:r w:rsidRPr="00474EFC">
        <w:rPr>
          <w:bCs/>
          <w:sz w:val="22"/>
          <w:szCs w:val="22"/>
        </w:rPr>
        <w:t>na</w:t>
      </w:r>
      <w:r w:rsidRPr="00474EFC">
        <w:rPr>
          <w:b/>
          <w:sz w:val="22"/>
          <w:szCs w:val="22"/>
        </w:rPr>
        <w:t xml:space="preserve"> </w:t>
      </w:r>
      <w:r w:rsidR="00E72428" w:rsidRPr="00474EFC">
        <w:rPr>
          <w:bCs/>
          <w:sz w:val="22"/>
          <w:szCs w:val="22"/>
        </w:rPr>
        <w:t>”</w:t>
      </w:r>
      <w:r w:rsidR="00DF0758" w:rsidRPr="00474EFC">
        <w:rPr>
          <w:b/>
          <w:bCs/>
          <w:sz w:val="22"/>
          <w:szCs w:val="22"/>
        </w:rPr>
        <w:t>Zakup i dostawa rękawic</w:t>
      </w:r>
      <w:r w:rsidR="00E72428" w:rsidRPr="00474EFC">
        <w:rPr>
          <w:bCs/>
          <w:sz w:val="22"/>
          <w:szCs w:val="22"/>
        </w:rPr>
        <w:t>”</w:t>
      </w:r>
      <w:r w:rsidRPr="00474EFC">
        <w:rPr>
          <w:b/>
          <w:sz w:val="22"/>
          <w:szCs w:val="22"/>
        </w:rPr>
        <w:t xml:space="preserve"> </w:t>
      </w:r>
      <w:r w:rsidRPr="00474EFC">
        <w:rPr>
          <w:bCs/>
          <w:sz w:val="22"/>
          <w:szCs w:val="22"/>
        </w:rPr>
        <w:t>– znak sprawy</w:t>
      </w:r>
      <w:r w:rsidRPr="00474EFC">
        <w:rPr>
          <w:b/>
          <w:sz w:val="22"/>
          <w:szCs w:val="22"/>
        </w:rPr>
        <w:t xml:space="preserve"> </w:t>
      </w:r>
      <w:r w:rsidR="00DF0758" w:rsidRPr="00474EFC">
        <w:rPr>
          <w:b/>
          <w:sz w:val="22"/>
          <w:szCs w:val="22"/>
        </w:rPr>
        <w:t>ZP/58/2021</w:t>
      </w:r>
      <w:r w:rsidRPr="00474EFC">
        <w:rPr>
          <w:b/>
          <w:sz w:val="22"/>
          <w:szCs w:val="22"/>
        </w:rPr>
        <w:t>.</w:t>
      </w:r>
    </w:p>
    <w:p w14:paraId="0C907216" w14:textId="3C918D0A" w:rsidR="0012774F" w:rsidRPr="00474EF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74EFC">
        <w:rPr>
          <w:sz w:val="22"/>
          <w:szCs w:val="22"/>
        </w:rPr>
        <w:t xml:space="preserve">Zamawiający, działając na podstawie art. </w:t>
      </w:r>
      <w:r w:rsidR="0029606A" w:rsidRPr="00474EFC">
        <w:rPr>
          <w:sz w:val="22"/>
          <w:szCs w:val="22"/>
        </w:rPr>
        <w:t>1</w:t>
      </w:r>
      <w:r w:rsidRPr="00474EFC">
        <w:rPr>
          <w:sz w:val="22"/>
          <w:szCs w:val="22"/>
        </w:rPr>
        <w:t>3</w:t>
      </w:r>
      <w:r w:rsidR="0029606A" w:rsidRPr="00474EFC">
        <w:rPr>
          <w:sz w:val="22"/>
          <w:szCs w:val="22"/>
        </w:rPr>
        <w:t>5</w:t>
      </w:r>
      <w:r w:rsidRPr="00474EFC">
        <w:rPr>
          <w:sz w:val="22"/>
          <w:szCs w:val="22"/>
        </w:rPr>
        <w:t xml:space="preserve"> ust</w:t>
      </w:r>
      <w:r w:rsidR="00D9049C" w:rsidRPr="00474EFC">
        <w:rPr>
          <w:sz w:val="22"/>
          <w:szCs w:val="22"/>
        </w:rPr>
        <w:t xml:space="preserve">. </w:t>
      </w:r>
      <w:r w:rsidR="0029606A" w:rsidRPr="00474EFC">
        <w:rPr>
          <w:sz w:val="22"/>
          <w:szCs w:val="22"/>
        </w:rPr>
        <w:t>6</w:t>
      </w:r>
      <w:r w:rsidRPr="00474EFC">
        <w:rPr>
          <w:sz w:val="22"/>
          <w:szCs w:val="22"/>
        </w:rPr>
        <w:t xml:space="preserve"> ustawy z dnia </w:t>
      </w:r>
      <w:r w:rsidR="0029606A" w:rsidRPr="00474EFC">
        <w:rPr>
          <w:sz w:val="22"/>
          <w:szCs w:val="22"/>
        </w:rPr>
        <w:t>11</w:t>
      </w:r>
      <w:r w:rsidRPr="00474EFC">
        <w:rPr>
          <w:sz w:val="22"/>
          <w:szCs w:val="22"/>
        </w:rPr>
        <w:t xml:space="preserve"> </w:t>
      </w:r>
      <w:r w:rsidR="0029606A" w:rsidRPr="00474EFC">
        <w:rPr>
          <w:sz w:val="22"/>
          <w:szCs w:val="22"/>
        </w:rPr>
        <w:t xml:space="preserve">września </w:t>
      </w:r>
      <w:r w:rsidRPr="00474EFC">
        <w:rPr>
          <w:sz w:val="22"/>
          <w:szCs w:val="22"/>
        </w:rPr>
        <w:t>20</w:t>
      </w:r>
      <w:r w:rsidR="0029606A" w:rsidRPr="00474EFC">
        <w:rPr>
          <w:sz w:val="22"/>
          <w:szCs w:val="22"/>
        </w:rPr>
        <w:t>19</w:t>
      </w:r>
      <w:r w:rsidRPr="00474EFC">
        <w:rPr>
          <w:sz w:val="22"/>
          <w:szCs w:val="22"/>
        </w:rPr>
        <w:t xml:space="preserve"> r</w:t>
      </w:r>
      <w:r w:rsidR="0029606A" w:rsidRPr="00474EFC">
        <w:rPr>
          <w:sz w:val="22"/>
          <w:szCs w:val="22"/>
        </w:rPr>
        <w:t>.</w:t>
      </w:r>
      <w:r w:rsidRPr="00474EFC">
        <w:rPr>
          <w:sz w:val="22"/>
          <w:szCs w:val="22"/>
        </w:rPr>
        <w:t xml:space="preserve"> Prawo </w:t>
      </w:r>
      <w:r w:rsidR="0029606A" w:rsidRPr="00474EFC">
        <w:rPr>
          <w:sz w:val="22"/>
          <w:szCs w:val="22"/>
        </w:rPr>
        <w:t>z</w:t>
      </w:r>
      <w:r w:rsidRPr="00474EFC">
        <w:rPr>
          <w:sz w:val="22"/>
          <w:szCs w:val="22"/>
        </w:rPr>
        <w:t xml:space="preserve">amówień </w:t>
      </w:r>
      <w:r w:rsidR="0029606A" w:rsidRPr="00474EFC">
        <w:rPr>
          <w:sz w:val="22"/>
          <w:szCs w:val="22"/>
        </w:rPr>
        <w:t>p</w:t>
      </w:r>
      <w:r w:rsidRPr="00474EFC">
        <w:rPr>
          <w:sz w:val="22"/>
          <w:szCs w:val="22"/>
        </w:rPr>
        <w:t xml:space="preserve">ublicznych </w:t>
      </w:r>
      <w:r w:rsidR="00DF0758" w:rsidRPr="00474EFC">
        <w:rPr>
          <w:sz w:val="22"/>
          <w:szCs w:val="22"/>
        </w:rPr>
        <w:t>(</w:t>
      </w:r>
      <w:proofErr w:type="spellStart"/>
      <w:r w:rsidR="00DF0758" w:rsidRPr="00474EFC">
        <w:rPr>
          <w:sz w:val="22"/>
          <w:szCs w:val="22"/>
        </w:rPr>
        <w:t>t.j</w:t>
      </w:r>
      <w:proofErr w:type="spellEnd"/>
      <w:r w:rsidR="00DF0758" w:rsidRPr="00474EFC">
        <w:rPr>
          <w:sz w:val="22"/>
          <w:szCs w:val="22"/>
        </w:rPr>
        <w:t>. Dz.U. z 2021r. poz. 1129)</w:t>
      </w:r>
      <w:r w:rsidR="00BE7BFD" w:rsidRPr="00474EFC">
        <w:rPr>
          <w:sz w:val="22"/>
          <w:szCs w:val="22"/>
        </w:rPr>
        <w:t xml:space="preserve">, </w:t>
      </w:r>
      <w:r w:rsidR="00D9049C" w:rsidRPr="00474EFC">
        <w:rPr>
          <w:sz w:val="22"/>
          <w:szCs w:val="22"/>
        </w:rPr>
        <w:t>udostępnia</w:t>
      </w:r>
      <w:r w:rsidR="00BE7BFD" w:rsidRPr="00474EFC">
        <w:rPr>
          <w:sz w:val="22"/>
          <w:szCs w:val="22"/>
        </w:rPr>
        <w:t xml:space="preserve"> poniżej treść zapytań do S</w:t>
      </w:r>
      <w:r w:rsidR="0012774F" w:rsidRPr="00474EFC">
        <w:rPr>
          <w:sz w:val="22"/>
          <w:szCs w:val="22"/>
        </w:rPr>
        <w:t>pecyfikacji Warunków Zamówienia (</w:t>
      </w:r>
      <w:r w:rsidR="0012774F" w:rsidRPr="00474EFC">
        <w:rPr>
          <w:sz w:val="22"/>
          <w:szCs w:val="22"/>
          <w:lang w:eastAsia="ar-SA"/>
        </w:rPr>
        <w:t>zwanej dalej</w:t>
      </w:r>
      <w:r w:rsidR="0012774F" w:rsidRPr="00474EFC">
        <w:rPr>
          <w:b/>
          <w:sz w:val="22"/>
          <w:szCs w:val="22"/>
          <w:lang w:eastAsia="ar-SA"/>
        </w:rPr>
        <w:t xml:space="preserve"> </w:t>
      </w:r>
      <w:r w:rsidR="0012774F" w:rsidRPr="00474EFC">
        <w:rPr>
          <w:bCs/>
          <w:sz w:val="22"/>
          <w:szCs w:val="22"/>
          <w:lang w:eastAsia="ar-SA"/>
        </w:rPr>
        <w:t>”SWZ”)</w:t>
      </w:r>
      <w:r w:rsidR="00D9049C" w:rsidRPr="00474EFC">
        <w:rPr>
          <w:bCs/>
          <w:sz w:val="22"/>
          <w:szCs w:val="22"/>
          <w:lang w:eastAsia="ar-SA"/>
        </w:rPr>
        <w:t xml:space="preserve"> </w:t>
      </w:r>
      <w:r w:rsidR="00D9049C" w:rsidRPr="00474EFC">
        <w:rPr>
          <w:sz w:val="22"/>
          <w:szCs w:val="22"/>
        </w:rPr>
        <w:t>wraz z wyjaśnieniami</w:t>
      </w:r>
      <w:r w:rsidR="0012774F" w:rsidRPr="00474EF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F0758" w:rsidRPr="00474EFC" w14:paraId="72E3ED35" w14:textId="77777777" w:rsidTr="00810DA8">
        <w:tc>
          <w:tcPr>
            <w:tcW w:w="9356" w:type="dxa"/>
            <w:shd w:val="clear" w:color="auto" w:fill="auto"/>
          </w:tcPr>
          <w:p w14:paraId="5EAC9A27" w14:textId="77777777" w:rsidR="00DF0758" w:rsidRPr="00474EFC" w:rsidRDefault="00DF0758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EFC">
              <w:rPr>
                <w:sz w:val="22"/>
                <w:szCs w:val="22"/>
              </w:rPr>
              <w:t xml:space="preserve">Pakiet 1 </w:t>
            </w:r>
          </w:p>
          <w:p w14:paraId="1EA2B8C4" w14:textId="77777777" w:rsidR="00DF0758" w:rsidRPr="00474EFC" w:rsidRDefault="00DF0758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EFC">
              <w:rPr>
                <w:sz w:val="22"/>
                <w:szCs w:val="22"/>
              </w:rPr>
              <w:t>1.</w:t>
            </w:r>
            <w:r w:rsidRPr="00474EFC">
              <w:rPr>
                <w:sz w:val="22"/>
                <w:szCs w:val="22"/>
              </w:rPr>
              <w:tab/>
              <w:t xml:space="preserve">Prosimy Zamawiającego o dopuszczenie rękawic chirurgicznych </w:t>
            </w:r>
            <w:proofErr w:type="spellStart"/>
            <w:r w:rsidRPr="00474EFC">
              <w:rPr>
                <w:sz w:val="22"/>
                <w:szCs w:val="22"/>
              </w:rPr>
              <w:t>bezpudrowych</w:t>
            </w:r>
            <w:proofErr w:type="spellEnd"/>
            <w:r w:rsidRPr="00474EFC">
              <w:rPr>
                <w:sz w:val="22"/>
                <w:szCs w:val="22"/>
              </w:rPr>
              <w:t xml:space="preserve"> o grubościach na palcu max 0,27mm, na dłoni 0,21mm, na mankiecie 0,18mm?</w:t>
            </w:r>
          </w:p>
          <w:p w14:paraId="6396EE93" w14:textId="6D9B169B" w:rsidR="00DF0758" w:rsidRDefault="00C81329" w:rsidP="00810DA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74EFC">
              <w:rPr>
                <w:b/>
                <w:bCs/>
                <w:sz w:val="22"/>
                <w:szCs w:val="22"/>
              </w:rPr>
              <w:t>Odpowiedź:</w:t>
            </w:r>
            <w:r w:rsidR="00474EFC">
              <w:rPr>
                <w:b/>
                <w:bCs/>
                <w:sz w:val="22"/>
                <w:szCs w:val="22"/>
              </w:rPr>
              <w:t xml:space="preserve"> Dopuszcza się z zachowaniem pozostałych warunków SWZ.</w:t>
            </w:r>
          </w:p>
          <w:p w14:paraId="71BF1C43" w14:textId="77777777" w:rsidR="00474EFC" w:rsidRPr="00474EFC" w:rsidRDefault="00474EFC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04B6029" w14:textId="77777777" w:rsidR="00DF0758" w:rsidRPr="00474EFC" w:rsidRDefault="00DF0758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EFC">
              <w:rPr>
                <w:sz w:val="22"/>
                <w:szCs w:val="22"/>
              </w:rPr>
              <w:t>2.</w:t>
            </w:r>
            <w:r w:rsidRPr="00474EFC">
              <w:rPr>
                <w:sz w:val="22"/>
                <w:szCs w:val="22"/>
              </w:rPr>
              <w:tab/>
              <w:t>Prosimy Zamawiającego o dopuszczenie raportu z badań zgodnie z obowiązującą normą EN 16523-1 która jest równoważną do normy EN 374-3?</w:t>
            </w:r>
          </w:p>
          <w:p w14:paraId="56B4C7CE" w14:textId="2C36455F" w:rsidR="00DF0758" w:rsidRDefault="00C81329" w:rsidP="00810DA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74EFC">
              <w:rPr>
                <w:b/>
                <w:bCs/>
                <w:sz w:val="22"/>
                <w:szCs w:val="22"/>
              </w:rPr>
              <w:t>Odpowiedź:</w:t>
            </w:r>
            <w:r w:rsidR="00474EFC">
              <w:rPr>
                <w:b/>
                <w:bCs/>
                <w:sz w:val="22"/>
                <w:szCs w:val="22"/>
              </w:rPr>
              <w:t xml:space="preserve"> </w:t>
            </w:r>
            <w:r w:rsidR="00474EFC">
              <w:rPr>
                <w:b/>
                <w:bCs/>
                <w:sz w:val="22"/>
                <w:szCs w:val="22"/>
              </w:rPr>
              <w:t>Dopuszcza się z zachowaniem pozostałych warunków SWZ.</w:t>
            </w:r>
          </w:p>
          <w:p w14:paraId="391006D5" w14:textId="77777777" w:rsidR="00474EFC" w:rsidRPr="00474EFC" w:rsidRDefault="00474EFC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0620B8A" w14:textId="77777777" w:rsidR="00DF0758" w:rsidRPr="00474EFC" w:rsidRDefault="00DF0758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EFC">
              <w:rPr>
                <w:sz w:val="22"/>
                <w:szCs w:val="22"/>
              </w:rPr>
              <w:t>Pakiet 2</w:t>
            </w:r>
          </w:p>
          <w:p w14:paraId="7C61A7F0" w14:textId="77777777" w:rsidR="00DF0758" w:rsidRPr="00474EFC" w:rsidRDefault="00DF0758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EFC">
              <w:rPr>
                <w:sz w:val="22"/>
                <w:szCs w:val="22"/>
              </w:rPr>
              <w:t>1.</w:t>
            </w:r>
            <w:r w:rsidRPr="00474EFC">
              <w:rPr>
                <w:sz w:val="22"/>
                <w:szCs w:val="22"/>
              </w:rPr>
              <w:tab/>
              <w:t>Prosimy Zamawiającego o wyjaśnienia czy w celu pojedynczego i łatwego wyjmowania rękawic z opakowania otwór dozujący ma być z folią jednocześnie zabezpieczający przed kontaminacją rękawiczek?</w:t>
            </w:r>
          </w:p>
          <w:p w14:paraId="4974974D" w14:textId="13B8B3FC" w:rsidR="00DF0758" w:rsidRDefault="00C81329" w:rsidP="00810DA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74EFC">
              <w:rPr>
                <w:b/>
                <w:bCs/>
                <w:sz w:val="22"/>
                <w:szCs w:val="22"/>
              </w:rPr>
              <w:t>Odpowiedź:</w:t>
            </w:r>
            <w:r w:rsidR="00474EF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2FDD7A0D" w14:textId="77777777" w:rsidR="00474EFC" w:rsidRPr="00474EFC" w:rsidRDefault="00474EFC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8DD3B38" w14:textId="77777777" w:rsidR="00DF0758" w:rsidRPr="00474EFC" w:rsidRDefault="00DF0758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EFC">
              <w:rPr>
                <w:sz w:val="22"/>
                <w:szCs w:val="22"/>
              </w:rPr>
              <w:t>2.</w:t>
            </w:r>
            <w:r w:rsidRPr="00474EFC">
              <w:rPr>
                <w:sz w:val="22"/>
                <w:szCs w:val="22"/>
              </w:rPr>
              <w:tab/>
              <w:t>Prosimy Zamawiającego o wyjaśnienia czy pod pojęciem "środek nawilżający" zamawiający ma na myśli środek nawilżający o właściwościach przeciwbakteryjnych składający się z jednego składnika aktywnego?</w:t>
            </w:r>
          </w:p>
          <w:p w14:paraId="7A358970" w14:textId="4650050A" w:rsidR="00DF0758" w:rsidRPr="00474EFC" w:rsidRDefault="00C81329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EFC">
              <w:rPr>
                <w:b/>
                <w:bCs/>
                <w:sz w:val="22"/>
                <w:szCs w:val="22"/>
              </w:rPr>
              <w:t>Odpowiedź:</w:t>
            </w:r>
            <w:r w:rsidR="00474EFC">
              <w:rPr>
                <w:b/>
                <w:bCs/>
                <w:sz w:val="22"/>
                <w:szCs w:val="22"/>
              </w:rPr>
              <w:t xml:space="preserve"> </w:t>
            </w:r>
            <w:r w:rsidR="00474EFC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14AB6EA6" w14:textId="77777777" w:rsidR="00474EFC" w:rsidRDefault="00474EFC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98682E9" w14:textId="77777777" w:rsidR="00474EFC" w:rsidRDefault="00474EFC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2E6936F" w14:textId="0FC090FA" w:rsidR="00DF0758" w:rsidRPr="00474EFC" w:rsidRDefault="00DF0758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EFC">
              <w:rPr>
                <w:sz w:val="22"/>
                <w:szCs w:val="22"/>
              </w:rPr>
              <w:t xml:space="preserve">Pakiet 3 </w:t>
            </w:r>
          </w:p>
          <w:p w14:paraId="12B2EC02" w14:textId="77777777" w:rsidR="00DF0758" w:rsidRPr="00474EFC" w:rsidRDefault="00DF0758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EFC">
              <w:rPr>
                <w:sz w:val="22"/>
                <w:szCs w:val="22"/>
              </w:rPr>
              <w:t>1.</w:t>
            </w:r>
            <w:r w:rsidRPr="00474EFC">
              <w:rPr>
                <w:sz w:val="22"/>
                <w:szCs w:val="22"/>
              </w:rPr>
              <w:tab/>
              <w:t xml:space="preserve">Prosimy Zamawiającego o dopuszczenie rękawic diagnostycznych nitrylowych produkowanych bez zawartości chloru i akceleratorów, zielone, grubość na palcach min. 0,1 +/-0,01 mm, </w:t>
            </w:r>
            <w:proofErr w:type="spellStart"/>
            <w:r w:rsidRPr="00474EFC">
              <w:rPr>
                <w:sz w:val="22"/>
                <w:szCs w:val="22"/>
              </w:rPr>
              <w:t>mikroteksturowane</w:t>
            </w:r>
            <w:proofErr w:type="spellEnd"/>
            <w:r w:rsidRPr="00474EFC">
              <w:rPr>
                <w:sz w:val="22"/>
                <w:szCs w:val="22"/>
              </w:rPr>
              <w:t xml:space="preserve"> z dodatkową teksturą na palcach, z wewnętrzną powłoką, na opakowaniu. AQL 1,5. Zgodność z normą EN 455, EN 374- 1,2,4,5, ISO 16523-1, EN 420 z oznaczeniem na opakowaniu Oznakowane jako wyrób medyczny Klasy I </w:t>
            </w:r>
            <w:proofErr w:type="spellStart"/>
            <w:r w:rsidRPr="00474EFC">
              <w:rPr>
                <w:sz w:val="22"/>
                <w:szCs w:val="22"/>
              </w:rPr>
              <w:t>i</w:t>
            </w:r>
            <w:proofErr w:type="spellEnd"/>
            <w:r w:rsidRPr="00474EFC">
              <w:rPr>
                <w:sz w:val="22"/>
                <w:szCs w:val="22"/>
              </w:rPr>
              <w:t xml:space="preserve"> środek ochrony indywidualnej Kategorii III z adekwatnym oznakowaniem na opakowaniu (norma EN 455, EN ISO 374, EN 420). Typ B ochrony chemicznej zgodnie z normą EN ISO 374-1 (3 substancje testowe w Certyfikacie CE na 6 poziomie ochrony), badania na przenikalność wirusów zgodnie z normą ASTM F 1671. Fabryczne oznakowanie dopuszczenia do kontaktu z żywnością. Otwór dozujący opakowania wyposażony w folię zabezpieczającą przed kontaminacją ze środowiska. Produkowane zgodnie z normą ISO 13485, EN 455 1-3, ISO 9001, ISO 14001 i ISO 45001 potwierdzone certyfikatami jednostki notyfikowanej. Oznakowanie opakowań zgodne z Rozporządzeniem EU 2017/475 dla wyrobów medycznych z Rozporządzaniem EU 2016/425 dla środków ochrony osobistej Rozmiary XS-XL, oznaczone minimum na 5-ciu ściankach dyspensera kolorystycznie w zależności od rozmiaru, pakowane po maks. 200 sztuk.?</w:t>
            </w:r>
          </w:p>
          <w:p w14:paraId="7514C4BE" w14:textId="1F089494" w:rsidR="00DF0758" w:rsidRDefault="00C81329" w:rsidP="00810DA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74EFC">
              <w:rPr>
                <w:b/>
                <w:bCs/>
                <w:sz w:val="22"/>
                <w:szCs w:val="22"/>
              </w:rPr>
              <w:t>Odpowiedź:</w:t>
            </w:r>
            <w:r w:rsidR="00474EFC">
              <w:rPr>
                <w:b/>
                <w:bCs/>
                <w:sz w:val="22"/>
                <w:szCs w:val="22"/>
              </w:rPr>
              <w:t xml:space="preserve"> Dopuszcza się.</w:t>
            </w:r>
          </w:p>
          <w:p w14:paraId="2738C3E4" w14:textId="77777777" w:rsidR="00474EFC" w:rsidRPr="00474EFC" w:rsidRDefault="00474EFC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8CC99D2" w14:textId="77777777" w:rsidR="00DF0758" w:rsidRPr="00474EFC" w:rsidRDefault="00DF0758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EFC">
              <w:rPr>
                <w:sz w:val="22"/>
                <w:szCs w:val="22"/>
              </w:rPr>
              <w:t xml:space="preserve">Pakiet 4 </w:t>
            </w:r>
          </w:p>
          <w:p w14:paraId="1C35DD3D" w14:textId="77777777" w:rsidR="00DF0758" w:rsidRPr="00474EFC" w:rsidRDefault="00DF0758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EFC">
              <w:rPr>
                <w:sz w:val="22"/>
                <w:szCs w:val="22"/>
              </w:rPr>
              <w:t>1.</w:t>
            </w:r>
            <w:r w:rsidRPr="00474EFC">
              <w:rPr>
                <w:sz w:val="22"/>
                <w:szCs w:val="22"/>
              </w:rPr>
              <w:tab/>
              <w:t>Prosimy Zamawiającego o dopuszczenie rękawic nitrylowych z przedłużonym mankietem o długości mediana min. 290mm z tolerancją +/- 0,03mm?</w:t>
            </w:r>
          </w:p>
          <w:p w14:paraId="59753FBB" w14:textId="059F2332" w:rsidR="00DF0758" w:rsidRDefault="00C81329" w:rsidP="00810DA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74EFC">
              <w:rPr>
                <w:b/>
                <w:bCs/>
                <w:sz w:val="22"/>
                <w:szCs w:val="22"/>
              </w:rPr>
              <w:t>Odpowiedź:</w:t>
            </w:r>
            <w:r w:rsidR="00474EFC">
              <w:rPr>
                <w:b/>
                <w:bCs/>
                <w:sz w:val="22"/>
                <w:szCs w:val="22"/>
              </w:rPr>
              <w:t xml:space="preserve"> </w:t>
            </w:r>
            <w:r w:rsidR="00474EFC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4515E38B" w14:textId="77777777" w:rsidR="00474EFC" w:rsidRPr="00474EFC" w:rsidRDefault="00474EFC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21AC938" w14:textId="77777777" w:rsidR="00DF0758" w:rsidRPr="00474EFC" w:rsidRDefault="00DF0758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EFC">
              <w:rPr>
                <w:sz w:val="22"/>
                <w:szCs w:val="22"/>
              </w:rPr>
              <w:t>2.</w:t>
            </w:r>
            <w:r w:rsidRPr="00474EFC">
              <w:rPr>
                <w:sz w:val="22"/>
                <w:szCs w:val="22"/>
              </w:rPr>
              <w:tab/>
              <w:t>Prosimy Zamawiającego o dopuszczenie rękawic odpornych na penetrację wirusów zgodnie z aktualnie obowiązującą normą europejską EN ISO 374-5?</w:t>
            </w:r>
          </w:p>
          <w:p w14:paraId="58A62C7A" w14:textId="5C419917" w:rsidR="00DF0758" w:rsidRDefault="00C81329" w:rsidP="00810DA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74EFC">
              <w:rPr>
                <w:b/>
                <w:bCs/>
                <w:sz w:val="22"/>
                <w:szCs w:val="22"/>
              </w:rPr>
              <w:t>Odpowiedź:</w:t>
            </w:r>
            <w:r w:rsidR="00474EFC">
              <w:rPr>
                <w:b/>
                <w:bCs/>
                <w:sz w:val="22"/>
                <w:szCs w:val="22"/>
              </w:rPr>
              <w:t xml:space="preserve"> </w:t>
            </w:r>
            <w:r w:rsidR="00474EFC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5B9AE35E" w14:textId="77777777" w:rsidR="00474EFC" w:rsidRPr="00474EFC" w:rsidRDefault="00474EFC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A053AEE" w14:textId="77777777" w:rsidR="00DF0758" w:rsidRPr="00474EFC" w:rsidRDefault="00DF0758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EFC">
              <w:rPr>
                <w:sz w:val="22"/>
                <w:szCs w:val="22"/>
              </w:rPr>
              <w:t>3.</w:t>
            </w:r>
            <w:r w:rsidRPr="00474EFC">
              <w:rPr>
                <w:sz w:val="22"/>
                <w:szCs w:val="22"/>
              </w:rPr>
              <w:tab/>
              <w:t>Prosimy Zamawiającego o dopuszczenie rękawic o grubościach mediana na pojedynczej ściance palec 0,14mm, dłoń 0,10mm, mankiet 0,08mm?</w:t>
            </w:r>
          </w:p>
          <w:p w14:paraId="35B2C1E9" w14:textId="73FDC774" w:rsidR="00DF0758" w:rsidRDefault="00C81329" w:rsidP="00810DA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74EFC">
              <w:rPr>
                <w:b/>
                <w:bCs/>
                <w:sz w:val="22"/>
                <w:szCs w:val="22"/>
              </w:rPr>
              <w:t>Odpowiedź:</w:t>
            </w:r>
            <w:r w:rsidR="00474EFC">
              <w:rPr>
                <w:b/>
                <w:bCs/>
                <w:sz w:val="22"/>
                <w:szCs w:val="22"/>
              </w:rPr>
              <w:t xml:space="preserve"> </w:t>
            </w:r>
            <w:r w:rsidR="00474EFC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69D9AC37" w14:textId="77777777" w:rsidR="00474EFC" w:rsidRPr="00474EFC" w:rsidRDefault="00474EFC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5C5CE74" w14:textId="77777777" w:rsidR="00DF0758" w:rsidRPr="00474EFC" w:rsidRDefault="00DF0758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EFC">
              <w:rPr>
                <w:sz w:val="22"/>
                <w:szCs w:val="22"/>
              </w:rPr>
              <w:t xml:space="preserve">Pakiet 6 </w:t>
            </w:r>
          </w:p>
          <w:p w14:paraId="308E0492" w14:textId="77777777" w:rsidR="00DF0758" w:rsidRPr="00474EFC" w:rsidRDefault="00DF0758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EFC">
              <w:rPr>
                <w:sz w:val="22"/>
                <w:szCs w:val="22"/>
              </w:rPr>
              <w:t>1.</w:t>
            </w:r>
            <w:r w:rsidRPr="00474EFC">
              <w:rPr>
                <w:sz w:val="22"/>
                <w:szCs w:val="22"/>
              </w:rPr>
              <w:tab/>
              <w:t xml:space="preserve">Prosimy Zamawiającego o dopuszczenie rękawic chirurgicznych, </w:t>
            </w:r>
            <w:proofErr w:type="spellStart"/>
            <w:r w:rsidRPr="00474EFC">
              <w:rPr>
                <w:sz w:val="22"/>
                <w:szCs w:val="22"/>
              </w:rPr>
              <w:t>poliizoprenowych</w:t>
            </w:r>
            <w:proofErr w:type="spellEnd"/>
            <w:r w:rsidRPr="00474EFC">
              <w:rPr>
                <w:sz w:val="22"/>
                <w:szCs w:val="22"/>
              </w:rPr>
              <w:t xml:space="preserve"> </w:t>
            </w:r>
            <w:proofErr w:type="spellStart"/>
            <w:r w:rsidRPr="00474EFC">
              <w:rPr>
                <w:sz w:val="22"/>
                <w:szCs w:val="22"/>
              </w:rPr>
              <w:t>bezpudrowych</w:t>
            </w:r>
            <w:proofErr w:type="spellEnd"/>
            <w:r w:rsidRPr="00474EFC">
              <w:rPr>
                <w:sz w:val="22"/>
                <w:szCs w:val="22"/>
              </w:rPr>
              <w:t xml:space="preserve"> z wewnętrzną warstwą polimerową o strukturze sieci, powierzchnia zewnętrzna </w:t>
            </w:r>
            <w:proofErr w:type="spellStart"/>
            <w:r w:rsidRPr="00474EFC">
              <w:rPr>
                <w:sz w:val="22"/>
                <w:szCs w:val="22"/>
              </w:rPr>
              <w:t>mikroteksturowana</w:t>
            </w:r>
            <w:proofErr w:type="spellEnd"/>
            <w:r w:rsidRPr="00474EFC">
              <w:rPr>
                <w:sz w:val="22"/>
                <w:szCs w:val="22"/>
              </w:rPr>
              <w:t xml:space="preserve">. Średnia grubość na palcu max. 0,27 mm, na dłoni 0,21 mm, na mankiecie 0,21 mm, AQL max. 0,65, sterylizowane radiacyjnie, anatomiczne z poszerzoną częścią grzbietową dłoni, mankiet rolowany, opakowanie zewnętrzne hermetyczne foliowe z wycięciem w listku ułatwiającym otwieranie, długość min. 270-285 mm w zależności od rozmiaru, badania na przenikalność dla wirusów zgodnie z ASTM F 1671 oraz EN ISO 374-5. Wygodne i elastyczne. Certyfikat Zgodności Jednostki Notyfikowanej dla środka ochrony indywidualnej kategorii III, typ B wg EN ISO 374-1. Odporne na przenikanie co najmniej 4 substancji na poziomie 6, w stężeniach wymienionych w normie EN ISO 374-1. Rękawice zgodne z EN 421, potwierdzone certyfikatem jednostki notyfikowanej oraz informacją umieszczona fabrycznie na opakowaniu zbiorczym (dyspenserze). Badania na przenikalność min. 25 </w:t>
            </w:r>
            <w:proofErr w:type="spellStart"/>
            <w:r w:rsidRPr="00474EFC">
              <w:rPr>
                <w:sz w:val="22"/>
                <w:szCs w:val="22"/>
              </w:rPr>
              <w:t>cytostatyków</w:t>
            </w:r>
            <w:proofErr w:type="spellEnd"/>
            <w:r w:rsidRPr="00474EFC">
              <w:rPr>
                <w:sz w:val="22"/>
                <w:szCs w:val="22"/>
              </w:rPr>
              <w:t xml:space="preserve"> zgodnie z ASTM D6978 oraz (raporty z wynikami badań) oraz badania na przenikalność min. 20 substancji chemicznych zgodnie z EN-374-3 oraz EN 16523-1 (raport z wynikami badań). </w:t>
            </w:r>
            <w:r w:rsidRPr="00474EFC">
              <w:rPr>
                <w:sz w:val="22"/>
                <w:szCs w:val="22"/>
              </w:rPr>
              <w:lastRenderedPageBreak/>
              <w:t>Produkowane w zakładach posiadających wdrożone i certyfikowane systemy zarządzania jakości ISO 13485, ISO 9001, ISO 14001 i ISO 45001. Na rękawicy fabrycznie nadrukowany min. rozmiar rękawicy oraz oznaczenie L i P. Opakowanie 50 par. Rozmiary 5,5-9,0.?</w:t>
            </w:r>
          </w:p>
          <w:p w14:paraId="44E9AB47" w14:textId="535C9D01" w:rsidR="00474EFC" w:rsidRDefault="00C81329" w:rsidP="00474EF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74EFC">
              <w:rPr>
                <w:b/>
                <w:bCs/>
                <w:sz w:val="22"/>
                <w:szCs w:val="22"/>
              </w:rPr>
              <w:t>Odpowiedź:</w:t>
            </w:r>
            <w:r w:rsidR="00474EFC">
              <w:rPr>
                <w:b/>
                <w:bCs/>
                <w:sz w:val="22"/>
                <w:szCs w:val="22"/>
              </w:rPr>
              <w:t xml:space="preserve"> </w:t>
            </w:r>
            <w:r w:rsidR="00474EFC">
              <w:rPr>
                <w:b/>
                <w:bCs/>
                <w:sz w:val="22"/>
                <w:szCs w:val="22"/>
              </w:rPr>
              <w:t>Dopuszcza się z zachowaniem pozostałych warunków SWZ.</w:t>
            </w:r>
          </w:p>
          <w:p w14:paraId="53521301" w14:textId="3616F989" w:rsidR="00DF0758" w:rsidRPr="00474EFC" w:rsidRDefault="00DF0758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EAFEF86" w14:textId="77777777" w:rsidR="00DF0758" w:rsidRPr="00474EFC" w:rsidRDefault="00DF0758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EFC">
              <w:rPr>
                <w:sz w:val="22"/>
                <w:szCs w:val="22"/>
              </w:rPr>
              <w:t>2.</w:t>
            </w:r>
            <w:r w:rsidRPr="00474EFC">
              <w:rPr>
                <w:sz w:val="22"/>
                <w:szCs w:val="22"/>
              </w:rPr>
              <w:tab/>
              <w:t xml:space="preserve">Prosimy Zamawiającego o wyjaśnienie czy pod pojęciem rękawic </w:t>
            </w:r>
            <w:proofErr w:type="spellStart"/>
            <w:r w:rsidRPr="00474EFC">
              <w:rPr>
                <w:sz w:val="22"/>
                <w:szCs w:val="22"/>
              </w:rPr>
              <w:t>bezlateksowych</w:t>
            </w:r>
            <w:proofErr w:type="spellEnd"/>
            <w:r w:rsidRPr="00474EFC">
              <w:rPr>
                <w:sz w:val="22"/>
                <w:szCs w:val="22"/>
              </w:rPr>
              <w:t xml:space="preserve"> zamawiający miał na myśli rękawice wykonane z poliizoprenu, który posiada właściwości fizyczne najbardziej zbliżone do naturalnego lateksu, umożliwiający swobodną pracę bez obciążenia dłoni użytkownika (</w:t>
            </w:r>
            <w:proofErr w:type="spellStart"/>
            <w:r w:rsidRPr="00474EFC">
              <w:rPr>
                <w:sz w:val="22"/>
                <w:szCs w:val="22"/>
              </w:rPr>
              <w:t>tj</w:t>
            </w:r>
            <w:proofErr w:type="spellEnd"/>
            <w:r w:rsidRPr="00474EFC">
              <w:rPr>
                <w:sz w:val="22"/>
                <w:szCs w:val="22"/>
              </w:rPr>
              <w:t xml:space="preserve"> Wygodne i elastyczne, </w:t>
            </w:r>
            <w:proofErr w:type="spellStart"/>
            <w:r w:rsidRPr="00474EFC">
              <w:rPr>
                <w:sz w:val="22"/>
                <w:szCs w:val="22"/>
              </w:rPr>
              <w:t>modulus</w:t>
            </w:r>
            <w:proofErr w:type="spellEnd"/>
            <w:r w:rsidRPr="00474EFC">
              <w:rPr>
                <w:sz w:val="22"/>
                <w:szCs w:val="22"/>
              </w:rPr>
              <w:t xml:space="preserve"> 500% &lt; 2,5 N)?</w:t>
            </w:r>
          </w:p>
          <w:p w14:paraId="0E849936" w14:textId="0EF889C0" w:rsidR="00DF0758" w:rsidRDefault="00C81329" w:rsidP="00810DA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74EFC">
              <w:rPr>
                <w:b/>
                <w:bCs/>
                <w:sz w:val="22"/>
                <w:szCs w:val="22"/>
              </w:rPr>
              <w:t>Odpowiedź:</w:t>
            </w:r>
            <w:r w:rsidR="00474EFC">
              <w:rPr>
                <w:b/>
                <w:bCs/>
                <w:sz w:val="22"/>
                <w:szCs w:val="22"/>
              </w:rPr>
              <w:t xml:space="preserve"> Dopuszcza się, ale nie wymaga.</w:t>
            </w:r>
          </w:p>
          <w:p w14:paraId="6FC942A5" w14:textId="77777777" w:rsidR="00474EFC" w:rsidRPr="00474EFC" w:rsidRDefault="00474EFC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FF66292" w14:textId="77777777" w:rsidR="00DF0758" w:rsidRPr="00474EFC" w:rsidRDefault="00DF0758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EFC">
              <w:rPr>
                <w:sz w:val="22"/>
                <w:szCs w:val="22"/>
              </w:rPr>
              <w:t xml:space="preserve">Pakiet 7 </w:t>
            </w:r>
          </w:p>
          <w:p w14:paraId="7A30261F" w14:textId="77777777" w:rsidR="00DF0758" w:rsidRPr="00474EFC" w:rsidRDefault="00DF0758" w:rsidP="00810D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EFC">
              <w:rPr>
                <w:sz w:val="22"/>
                <w:szCs w:val="22"/>
              </w:rPr>
              <w:t>1.</w:t>
            </w:r>
            <w:r w:rsidRPr="00474EFC">
              <w:rPr>
                <w:sz w:val="22"/>
                <w:szCs w:val="22"/>
              </w:rPr>
              <w:tab/>
              <w:t xml:space="preserve">Prosimy Zamawiającego o dopuszczenie rękawic chirurgicznych, syntetycznych neoprenowych wolnych od akceleratorów chemicznych wg EN 455-3, </w:t>
            </w:r>
            <w:proofErr w:type="spellStart"/>
            <w:r w:rsidRPr="00474EFC">
              <w:rPr>
                <w:sz w:val="22"/>
                <w:szCs w:val="22"/>
              </w:rPr>
              <w:t>bezpudrowe</w:t>
            </w:r>
            <w:proofErr w:type="spellEnd"/>
            <w:r w:rsidRPr="00474EFC">
              <w:rPr>
                <w:sz w:val="22"/>
                <w:szCs w:val="22"/>
              </w:rPr>
              <w:t xml:space="preserve"> z syntetyczną, wielowarstwową powłoką polimerową z poliakrylanem i surfaktantem, powierzchnia zewnętrzna antypoślizgowa. Ciemno zielone, odpowiednie do podwójnego nakładania. Średnia grubość: na palcu 0,19 mm, dłoń 0,16 mm, na mankiecie 0,14 mm, AQL po zapakowaniu 0,65, sterylizowane radiacyjnie, anatomiczne, długość min. 290 mm. Mankiet rolowany z taśmą adhezyjną, opakowanie zewnętrzne, hermetyczne foliowe z teksturowanym listkiem. Wyrób medyczny klasy </w:t>
            </w:r>
            <w:proofErr w:type="spellStart"/>
            <w:r w:rsidRPr="00474EFC">
              <w:rPr>
                <w:sz w:val="22"/>
                <w:szCs w:val="22"/>
              </w:rPr>
              <w:t>IIa</w:t>
            </w:r>
            <w:proofErr w:type="spellEnd"/>
            <w:r w:rsidRPr="00474EFC">
              <w:rPr>
                <w:sz w:val="22"/>
                <w:szCs w:val="22"/>
              </w:rPr>
              <w:t xml:space="preserve"> i Środek ochrony indywidualnej kategorii III, typ B wg EN ISO 374-1. Odporne na przenikanie co najmniej 3 substancji na poziomie 6 zgodnie z EN 16523-1:2015, w stężeniach wymienionych w normie EN ISO 374-1 (dokument z wynikami badań wydany przez jednostkę notyfikowaną). Badania na przenikalność 28 </w:t>
            </w:r>
            <w:proofErr w:type="spellStart"/>
            <w:r w:rsidRPr="00474EFC">
              <w:rPr>
                <w:sz w:val="22"/>
                <w:szCs w:val="22"/>
              </w:rPr>
              <w:t>cytostatyków</w:t>
            </w:r>
            <w:proofErr w:type="spellEnd"/>
            <w:r w:rsidRPr="00474EFC">
              <w:rPr>
                <w:sz w:val="22"/>
                <w:szCs w:val="22"/>
              </w:rPr>
              <w:t xml:space="preserve">, zgodnie z ASTM D 6978 (raport wystawiony przez niezależne laboratorium) oraz badania na przenikalność min. 20 substancji chemicznych zgodnie z EN-374-3 oraz EN 16523-1 (raport wystawiony przez niezależne laboratorium). Podwyższona ochrona przed przenikaniem </w:t>
            </w:r>
            <w:proofErr w:type="spellStart"/>
            <w:r w:rsidRPr="00474EFC">
              <w:rPr>
                <w:sz w:val="22"/>
                <w:szCs w:val="22"/>
              </w:rPr>
              <w:t>cytostatyków</w:t>
            </w:r>
            <w:proofErr w:type="spellEnd"/>
            <w:r w:rsidRPr="00474EFC">
              <w:rPr>
                <w:sz w:val="22"/>
                <w:szCs w:val="22"/>
              </w:rPr>
              <w:t xml:space="preserve">, przebadane na co najmniej 20 leków wg ASTM D 6978, z czasem ochrony min 30 min. dla co najmniej </w:t>
            </w:r>
            <w:proofErr w:type="spellStart"/>
            <w:r w:rsidRPr="00474EFC">
              <w:rPr>
                <w:sz w:val="22"/>
                <w:szCs w:val="22"/>
              </w:rPr>
              <w:t>Ifosfamide</w:t>
            </w:r>
            <w:proofErr w:type="spellEnd"/>
            <w:r w:rsidRPr="00474EFC">
              <w:rPr>
                <w:sz w:val="22"/>
                <w:szCs w:val="22"/>
              </w:rPr>
              <w:t xml:space="preserve">, </w:t>
            </w:r>
            <w:proofErr w:type="spellStart"/>
            <w:r w:rsidRPr="00474EFC">
              <w:rPr>
                <w:sz w:val="22"/>
                <w:szCs w:val="22"/>
              </w:rPr>
              <w:t>Mitomicyn</w:t>
            </w:r>
            <w:proofErr w:type="spellEnd"/>
            <w:r w:rsidRPr="00474EFC">
              <w:rPr>
                <w:sz w:val="22"/>
                <w:szCs w:val="22"/>
              </w:rPr>
              <w:t xml:space="preserve">, </w:t>
            </w:r>
            <w:proofErr w:type="spellStart"/>
            <w:r w:rsidRPr="00474EFC">
              <w:rPr>
                <w:sz w:val="22"/>
                <w:szCs w:val="22"/>
              </w:rPr>
              <w:t>Thitepa</w:t>
            </w:r>
            <w:proofErr w:type="spellEnd"/>
            <w:r w:rsidRPr="00474EFC">
              <w:rPr>
                <w:sz w:val="22"/>
                <w:szCs w:val="22"/>
              </w:rPr>
              <w:t xml:space="preserve">,, </w:t>
            </w:r>
            <w:proofErr w:type="spellStart"/>
            <w:r w:rsidRPr="00474EFC">
              <w:rPr>
                <w:sz w:val="22"/>
                <w:szCs w:val="22"/>
              </w:rPr>
              <w:t>Irinotecan</w:t>
            </w:r>
            <w:proofErr w:type="spellEnd"/>
            <w:r w:rsidRPr="00474EFC">
              <w:rPr>
                <w:sz w:val="22"/>
                <w:szCs w:val="22"/>
              </w:rPr>
              <w:t xml:space="preserve">, </w:t>
            </w:r>
            <w:proofErr w:type="spellStart"/>
            <w:r w:rsidRPr="00474EFC">
              <w:rPr>
                <w:sz w:val="22"/>
                <w:szCs w:val="22"/>
              </w:rPr>
              <w:t>Carmustine</w:t>
            </w:r>
            <w:proofErr w:type="spellEnd"/>
            <w:r w:rsidRPr="00474EFC">
              <w:rPr>
                <w:sz w:val="22"/>
                <w:szCs w:val="22"/>
              </w:rPr>
              <w:t xml:space="preserve">, </w:t>
            </w:r>
            <w:proofErr w:type="spellStart"/>
            <w:r w:rsidRPr="00474EFC">
              <w:rPr>
                <w:sz w:val="22"/>
                <w:szCs w:val="22"/>
              </w:rPr>
              <w:t>Oxaliplatin</w:t>
            </w:r>
            <w:proofErr w:type="spellEnd"/>
            <w:r w:rsidRPr="00474EFC">
              <w:rPr>
                <w:sz w:val="22"/>
                <w:szCs w:val="22"/>
              </w:rPr>
              <w:t>). Produkowane zgodnie z ISO 13485, ISO 9001, ISO 14001 potwierdzone certyfikatami jednostki notyfikowanej. Na rękawicy fabrycznie nadrukowany min. rozmiar rękawicy oraz oznaczenie L i P. Opakowanie 50 par. Rozmiary 5,5-9,0.?</w:t>
            </w:r>
          </w:p>
          <w:p w14:paraId="61AE32E9" w14:textId="3F371426" w:rsidR="00DF0758" w:rsidRPr="00474EFC" w:rsidRDefault="00C81329" w:rsidP="00810DA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474EFC">
              <w:rPr>
                <w:b/>
                <w:bCs/>
                <w:sz w:val="22"/>
                <w:szCs w:val="22"/>
              </w:rPr>
              <w:t>Odpowiedź:</w:t>
            </w:r>
            <w:r w:rsidR="00474EFC">
              <w:rPr>
                <w:b/>
                <w:bCs/>
                <w:sz w:val="22"/>
                <w:szCs w:val="22"/>
              </w:rPr>
              <w:t xml:space="preserve"> Dopuszcza się.</w:t>
            </w:r>
          </w:p>
        </w:tc>
      </w:tr>
    </w:tbl>
    <w:p w14:paraId="2D0FFEEB" w14:textId="77777777" w:rsidR="00BE7BFD" w:rsidRPr="00474EFC" w:rsidRDefault="00BE7BFD" w:rsidP="00520165">
      <w:pPr>
        <w:jc w:val="both"/>
        <w:rPr>
          <w:sz w:val="22"/>
          <w:szCs w:val="22"/>
        </w:rPr>
      </w:pPr>
    </w:p>
    <w:p w14:paraId="59B3502A" w14:textId="47AC0079" w:rsidR="006D4AB3" w:rsidRDefault="00C81329" w:rsidP="00474EFC">
      <w:pPr>
        <w:pStyle w:val="Tekstpodstawowy"/>
        <w:ind w:left="3119" w:firstLine="425"/>
        <w:jc w:val="right"/>
        <w:rPr>
          <w:sz w:val="22"/>
          <w:szCs w:val="22"/>
        </w:rPr>
      </w:pPr>
      <w:r w:rsidRPr="00474EFC">
        <w:rPr>
          <w:sz w:val="22"/>
          <w:szCs w:val="22"/>
        </w:rPr>
        <w:t>Przewodniczący Komisji Przetargowej</w:t>
      </w:r>
    </w:p>
    <w:p w14:paraId="2C9AF701" w14:textId="50029B0F" w:rsidR="00474EFC" w:rsidRDefault="00474EFC" w:rsidP="00474EFC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0F03630C" w14:textId="77777777" w:rsidR="00474EFC" w:rsidRPr="00474EFC" w:rsidRDefault="00474EFC" w:rsidP="00474EFC">
      <w:pPr>
        <w:pStyle w:val="Tekstpodstawowy"/>
        <w:ind w:left="3119" w:firstLine="425"/>
        <w:jc w:val="right"/>
        <w:rPr>
          <w:sz w:val="22"/>
          <w:szCs w:val="22"/>
        </w:rPr>
      </w:pPr>
      <w:bookmarkStart w:id="0" w:name="_GoBack"/>
      <w:bookmarkEnd w:id="0"/>
    </w:p>
    <w:p w14:paraId="4F175072" w14:textId="078E4EAE" w:rsidR="006D4AB3" w:rsidRPr="00474EFC" w:rsidRDefault="00C81329" w:rsidP="00474EFC">
      <w:pPr>
        <w:spacing w:line="360" w:lineRule="auto"/>
        <w:ind w:left="567"/>
        <w:jc w:val="center"/>
        <w:rPr>
          <w:sz w:val="22"/>
          <w:szCs w:val="22"/>
        </w:rPr>
      </w:pPr>
      <w:r w:rsidRPr="00474EFC">
        <w:rPr>
          <w:sz w:val="22"/>
          <w:szCs w:val="22"/>
        </w:rPr>
        <w:t xml:space="preserve">                                                     </w:t>
      </w:r>
      <w:r w:rsidR="00474EFC">
        <w:rPr>
          <w:sz w:val="22"/>
          <w:szCs w:val="22"/>
        </w:rPr>
        <w:t xml:space="preserve">                                       </w:t>
      </w:r>
      <w:r w:rsidR="00DF0758" w:rsidRPr="00474EFC">
        <w:rPr>
          <w:sz w:val="22"/>
          <w:szCs w:val="22"/>
        </w:rPr>
        <w:t>Agnieszka</w:t>
      </w:r>
      <w:r w:rsidR="006D4AB3" w:rsidRPr="00474EFC">
        <w:rPr>
          <w:sz w:val="22"/>
          <w:szCs w:val="22"/>
        </w:rPr>
        <w:t xml:space="preserve"> </w:t>
      </w:r>
      <w:r w:rsidR="00DF0758" w:rsidRPr="00474EFC">
        <w:rPr>
          <w:sz w:val="22"/>
          <w:szCs w:val="22"/>
        </w:rPr>
        <w:t>Biel</w:t>
      </w:r>
    </w:p>
    <w:sectPr w:rsidR="006D4AB3" w:rsidRPr="00474EFC" w:rsidSect="00474E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98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5239BA" w14:textId="77777777" w:rsidR="00B43323" w:rsidRDefault="00B43323">
      <w:r>
        <w:separator/>
      </w:r>
    </w:p>
  </w:endnote>
  <w:endnote w:type="continuationSeparator" w:id="0">
    <w:p w14:paraId="7234BEF5" w14:textId="77777777" w:rsidR="00B43323" w:rsidRDefault="00B43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E250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6FFE0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996FA7" w14:textId="77777777" w:rsidR="006D4AB3" w:rsidRDefault="00474EFC">
    <w:pPr>
      <w:pStyle w:val="Stopka"/>
      <w:tabs>
        <w:tab w:val="clear" w:pos="4536"/>
      </w:tabs>
      <w:jc w:val="center"/>
    </w:pPr>
    <w:r>
      <w:rPr>
        <w:noProof/>
      </w:rPr>
      <w:pict w14:anchorId="5EAADF77">
        <v:line id="_x0000_s2049" style="position:absolute;left:0;text-align:left;z-index:251657728" from="-3.85pt,8.75pt" to="455.15pt,8.75pt"/>
      </w:pict>
    </w:r>
  </w:p>
  <w:p w14:paraId="4B5D437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7DB6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E9C76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49490D8" w14:textId="77777777" w:rsidR="006D4AB3" w:rsidRDefault="006D4AB3">
    <w:pPr>
      <w:pStyle w:val="Stopka"/>
      <w:tabs>
        <w:tab w:val="clear" w:pos="4536"/>
        <w:tab w:val="left" w:pos="6237"/>
      </w:tabs>
    </w:pPr>
  </w:p>
  <w:p w14:paraId="528565B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FA3EDE" w14:textId="77777777" w:rsidR="00B43323" w:rsidRDefault="00B43323">
      <w:r>
        <w:separator/>
      </w:r>
    </w:p>
  </w:footnote>
  <w:footnote w:type="continuationSeparator" w:id="0">
    <w:p w14:paraId="1EFECE42" w14:textId="77777777" w:rsidR="00B43323" w:rsidRDefault="00B433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2B597" w14:textId="77777777" w:rsidR="00DF0758" w:rsidRDefault="00DF07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567834" w14:textId="77777777" w:rsidR="00DF0758" w:rsidRDefault="00DF07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D12A9" w14:textId="77777777" w:rsidR="00DF0758" w:rsidRDefault="00DF07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3323"/>
    <w:rsid w:val="00031374"/>
    <w:rsid w:val="000A1097"/>
    <w:rsid w:val="000E2A8F"/>
    <w:rsid w:val="0012774F"/>
    <w:rsid w:val="00144B7A"/>
    <w:rsid w:val="00180C6E"/>
    <w:rsid w:val="0029606A"/>
    <w:rsid w:val="00474EF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43323"/>
    <w:rsid w:val="00BA6584"/>
    <w:rsid w:val="00BE7BFD"/>
    <w:rsid w:val="00C370F2"/>
    <w:rsid w:val="00C44EEC"/>
    <w:rsid w:val="00C81329"/>
    <w:rsid w:val="00D22FFA"/>
    <w:rsid w:val="00D8461B"/>
    <w:rsid w:val="00D9049C"/>
    <w:rsid w:val="00D915F2"/>
    <w:rsid w:val="00DF0758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402B1B"/>
  <w15:chartTrackingRefBased/>
  <w15:docId w15:val="{F271E176-701D-4DB0-929F-A9AD5C941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937</Words>
  <Characters>6137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4</cp:revision>
  <cp:lastPrinted>2022-03-09T13:02:00Z</cp:lastPrinted>
  <dcterms:created xsi:type="dcterms:W3CDTF">2022-03-01T07:23:00Z</dcterms:created>
  <dcterms:modified xsi:type="dcterms:W3CDTF">2022-03-09T13:02:00Z</dcterms:modified>
</cp:coreProperties>
</file>