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32E91CA" w:rsidR="005A4CE4" w:rsidRPr="009B15A4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postępowania o udzielenie zamówienia publicznego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D5C1D" w:rsidRPr="00FD5C1D">
        <w:rPr>
          <w:rFonts w:ascii="Arial" w:eastAsia="Times New Roman" w:hAnsi="Arial" w:cs="Arial"/>
          <w:b/>
          <w:sz w:val="20"/>
          <w:szCs w:val="20"/>
          <w:lang w:eastAsia="pl-PL"/>
        </w:rPr>
        <w:t>usługa szkolenia pracowników administracyjnych  AGH z zakresu: „</w:t>
      </w:r>
      <w:proofErr w:type="spellStart"/>
      <w:r w:rsidR="00FD5C1D" w:rsidRPr="00FD5C1D">
        <w:rPr>
          <w:rFonts w:ascii="Arial" w:eastAsia="Times New Roman" w:hAnsi="Arial" w:cs="Arial"/>
          <w:b/>
          <w:sz w:val="20"/>
          <w:szCs w:val="20"/>
          <w:lang w:eastAsia="pl-PL"/>
        </w:rPr>
        <w:t>Change</w:t>
      </w:r>
      <w:proofErr w:type="spellEnd"/>
      <w:r w:rsidR="00FD5C1D" w:rsidRPr="00FD5C1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Management  </w:t>
      </w:r>
      <w:proofErr w:type="spellStart"/>
      <w:r w:rsidR="00FD5C1D" w:rsidRPr="00FD5C1D">
        <w:rPr>
          <w:rFonts w:ascii="Arial" w:eastAsia="Times New Roman" w:hAnsi="Arial" w:cs="Arial"/>
          <w:b/>
          <w:sz w:val="20"/>
          <w:szCs w:val="20"/>
          <w:lang w:eastAsia="pl-PL"/>
        </w:rPr>
        <w:t>Foundation&amp;Practitioner</w:t>
      </w:r>
      <w:proofErr w:type="spellEnd"/>
      <w:r w:rsidR="00FD5C1D" w:rsidRPr="00FD5C1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" KC-zp.272-85/22</w:t>
      </w:r>
      <w:bookmarkStart w:id="0" w:name="_GoBack"/>
      <w:bookmarkEnd w:id="0"/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9B15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9B15A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9B15A4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9B15A4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9B15A4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9B15A4">
        <w:rPr>
          <w:rFonts w:ascii="Arial" w:hAnsi="Arial" w:cs="Arial"/>
          <w:sz w:val="20"/>
          <w:szCs w:val="20"/>
        </w:rPr>
        <w:t>108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 </w:t>
      </w:r>
      <w:r w:rsidRPr="009B15A4">
        <w:rPr>
          <w:rFonts w:ascii="Arial" w:hAnsi="Arial" w:cs="Arial"/>
          <w:sz w:val="20"/>
          <w:szCs w:val="20"/>
        </w:rPr>
        <w:t xml:space="preserve">ust. 1 </w:t>
      </w:r>
      <w:r w:rsidRPr="009B15A4">
        <w:rPr>
          <w:rFonts w:ascii="Arial" w:hAnsi="Arial" w:cs="Arial"/>
          <w:sz w:val="20"/>
          <w:szCs w:val="20"/>
        </w:rPr>
        <w:br/>
      </w:r>
      <w:r w:rsidRPr="009B15A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9B15A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9B15A4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DCD57" w14:textId="77777777" w:rsidR="00EB6E21" w:rsidRDefault="00EB6E21" w:rsidP="0038231F">
      <w:pPr>
        <w:spacing w:after="0" w:line="240" w:lineRule="auto"/>
      </w:pPr>
      <w:r>
        <w:separator/>
      </w:r>
    </w:p>
  </w:endnote>
  <w:endnote w:type="continuationSeparator" w:id="0">
    <w:p w14:paraId="0EF6F927" w14:textId="77777777" w:rsidR="00EB6E21" w:rsidRDefault="00EB6E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302E3D50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D5699" w14:textId="77777777" w:rsidR="00EB6E21" w:rsidRDefault="00EB6E21" w:rsidP="0038231F">
      <w:pPr>
        <w:spacing w:after="0" w:line="240" w:lineRule="auto"/>
      </w:pPr>
      <w:r>
        <w:separator/>
      </w:r>
    </w:p>
  </w:footnote>
  <w:footnote w:type="continuationSeparator" w:id="0">
    <w:p w14:paraId="3E426C4A" w14:textId="77777777" w:rsidR="00EB6E21" w:rsidRDefault="00EB6E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0569305" w:rsidR="00AE51E4" w:rsidRPr="003D6231" w:rsidRDefault="009C32D1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453072C" wp14:editId="30471374">
          <wp:extent cx="4907280" cy="449580"/>
          <wp:effectExtent l="0" t="0" r="7620" b="7620"/>
          <wp:docPr id="3" name="Obraz 3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5A4"/>
    <w:rsid w:val="009B63BD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193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420C1"/>
    <w:rsid w:val="00E60C28"/>
    <w:rsid w:val="00E64482"/>
    <w:rsid w:val="00E65685"/>
    <w:rsid w:val="00E73190"/>
    <w:rsid w:val="00E73CEB"/>
    <w:rsid w:val="00EB6E21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D5C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9F15E-7003-43EB-BFC9-C49BBF434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</cp:lastModifiedBy>
  <cp:revision>4</cp:revision>
  <cp:lastPrinted>2016-07-26T10:32:00Z</cp:lastPrinted>
  <dcterms:created xsi:type="dcterms:W3CDTF">2022-01-03T10:51:00Z</dcterms:created>
  <dcterms:modified xsi:type="dcterms:W3CDTF">2022-02-17T13:12:00Z</dcterms:modified>
</cp:coreProperties>
</file>