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D8B8A" w14:textId="1AA3B84E" w:rsidR="00B913E2" w:rsidRDefault="007B4F63" w:rsidP="00B913E2">
      <w:pPr>
        <w:keepNext/>
        <w:jc w:val="center"/>
        <w:outlineLvl w:val="0"/>
        <w:rPr>
          <w:b/>
          <w:sz w:val="21"/>
          <w:szCs w:val="21"/>
          <w:lang w:val="x-none" w:eastAsia="x-none"/>
        </w:rPr>
      </w:pPr>
      <w:r w:rsidRPr="001C2699">
        <w:rPr>
          <w:noProof/>
        </w:rPr>
        <w:pict w14:anchorId="116995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style="width:452.25pt;height:48pt;visibility:visible;mso-wrap-style:square">
            <v:imagedata r:id="rId8" o:title=""/>
          </v:shape>
        </w:pict>
      </w:r>
    </w:p>
    <w:p w14:paraId="50BF277D" w14:textId="77777777" w:rsidR="00B913E2" w:rsidRPr="00B913E2" w:rsidRDefault="00B913E2" w:rsidP="00B913E2">
      <w:pPr>
        <w:keepNext/>
        <w:jc w:val="right"/>
        <w:outlineLvl w:val="0"/>
        <w:rPr>
          <w:b/>
          <w:sz w:val="21"/>
          <w:szCs w:val="21"/>
          <w:lang w:eastAsia="x-none"/>
        </w:rPr>
      </w:pPr>
      <w:r w:rsidRPr="00B913E2">
        <w:rPr>
          <w:b/>
          <w:sz w:val="21"/>
          <w:szCs w:val="21"/>
          <w:lang w:val="x-none" w:eastAsia="x-none"/>
        </w:rPr>
        <w:t xml:space="preserve">Załącznik nr </w:t>
      </w:r>
      <w:r w:rsidRPr="00B913E2">
        <w:rPr>
          <w:b/>
          <w:sz w:val="21"/>
          <w:szCs w:val="21"/>
          <w:lang w:eastAsia="x-none"/>
        </w:rPr>
        <w:t>3</w:t>
      </w:r>
    </w:p>
    <w:p w14:paraId="505AD800" w14:textId="77777777" w:rsidR="00B913E2" w:rsidRPr="00B913E2" w:rsidRDefault="00B913E2" w:rsidP="00B913E2">
      <w:pPr>
        <w:keepNext/>
        <w:jc w:val="center"/>
        <w:outlineLvl w:val="0"/>
        <w:rPr>
          <w:b/>
          <w:sz w:val="21"/>
          <w:szCs w:val="21"/>
          <w:lang w:val="x-none" w:eastAsia="x-none"/>
        </w:rPr>
      </w:pPr>
      <w:r w:rsidRPr="00B913E2">
        <w:rPr>
          <w:b/>
          <w:sz w:val="21"/>
          <w:szCs w:val="21"/>
          <w:lang w:val="x-none" w:eastAsia="x-none"/>
        </w:rPr>
        <w:t>WZÓR UMOWY O ŚWIADCZENIE USŁUG</w:t>
      </w:r>
    </w:p>
    <w:p w14:paraId="481D5FED" w14:textId="77777777" w:rsidR="00B913E2" w:rsidRPr="00B913E2" w:rsidRDefault="00B913E2" w:rsidP="00B913E2">
      <w:pPr>
        <w:jc w:val="center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 xml:space="preserve">Ostateczna treść umowy może ulec zmianie w zakresie nie zmieniającym istotnych postanowień wzoru umowy i SWZ. </w:t>
      </w:r>
    </w:p>
    <w:p w14:paraId="29F5DE77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58644D20" w14:textId="77777777" w:rsidR="00B913E2" w:rsidRPr="00B913E2" w:rsidRDefault="00B913E2" w:rsidP="00B913E2">
      <w:pPr>
        <w:jc w:val="both"/>
        <w:rPr>
          <w:sz w:val="21"/>
          <w:szCs w:val="21"/>
          <w:lang w:eastAsia="x-none"/>
        </w:rPr>
      </w:pPr>
      <w:r w:rsidRPr="00B913E2">
        <w:rPr>
          <w:sz w:val="21"/>
          <w:szCs w:val="21"/>
          <w:lang w:val="x-none" w:eastAsia="x-none"/>
        </w:rPr>
        <w:t xml:space="preserve">Zawarta w Krakowie w wyniku przeprowadzonego postępowania o zamówienie publiczne w trybie </w:t>
      </w:r>
      <w:r w:rsidRPr="00B913E2">
        <w:rPr>
          <w:sz w:val="21"/>
          <w:szCs w:val="21"/>
          <w:lang w:eastAsia="x-none"/>
        </w:rPr>
        <w:t>podstawowym bez negocjacji</w:t>
      </w:r>
    </w:p>
    <w:p w14:paraId="1AEFB2EC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pomiędzy:</w:t>
      </w:r>
    </w:p>
    <w:p w14:paraId="78AFC998" w14:textId="77777777" w:rsidR="00B913E2" w:rsidRPr="00B913E2" w:rsidRDefault="00B913E2" w:rsidP="00B913E2">
      <w:pPr>
        <w:ind w:right="-47"/>
        <w:jc w:val="both"/>
        <w:rPr>
          <w:b/>
          <w:sz w:val="21"/>
          <w:szCs w:val="21"/>
          <w:lang w:val="x-none" w:eastAsia="x-none"/>
        </w:rPr>
      </w:pPr>
      <w:r w:rsidRPr="00B913E2">
        <w:rPr>
          <w:b/>
          <w:sz w:val="21"/>
          <w:szCs w:val="21"/>
          <w:lang w:val="x-none" w:eastAsia="x-none"/>
        </w:rPr>
        <w:t>Akademia Górniczo – Hutnicza</w:t>
      </w:r>
      <w:r w:rsidRPr="00B913E2">
        <w:rPr>
          <w:b/>
          <w:sz w:val="21"/>
          <w:szCs w:val="21"/>
          <w:lang w:eastAsia="x-none"/>
        </w:rPr>
        <w:t xml:space="preserve"> </w:t>
      </w:r>
      <w:r w:rsidRPr="00B913E2">
        <w:rPr>
          <w:b/>
          <w:sz w:val="21"/>
          <w:szCs w:val="21"/>
          <w:lang w:val="x-none" w:eastAsia="x-none"/>
        </w:rPr>
        <w:t>im. Stanisława Staszica w Krakowie</w:t>
      </w:r>
      <w:r w:rsidRPr="00B913E2">
        <w:rPr>
          <w:b/>
          <w:sz w:val="21"/>
          <w:szCs w:val="21"/>
          <w:lang w:eastAsia="x-none"/>
        </w:rPr>
        <w:t xml:space="preserve">, </w:t>
      </w:r>
      <w:r w:rsidRPr="00B913E2">
        <w:rPr>
          <w:b/>
          <w:sz w:val="21"/>
          <w:szCs w:val="21"/>
          <w:lang w:val="x-none" w:eastAsia="x-none"/>
        </w:rPr>
        <w:t>Al. Mickiewicza 30</w:t>
      </w:r>
      <w:r w:rsidRPr="00B913E2">
        <w:rPr>
          <w:b/>
          <w:sz w:val="21"/>
          <w:szCs w:val="21"/>
          <w:lang w:eastAsia="x-none"/>
        </w:rPr>
        <w:t xml:space="preserve">, </w:t>
      </w:r>
      <w:r w:rsidRPr="00B913E2">
        <w:rPr>
          <w:sz w:val="21"/>
          <w:szCs w:val="21"/>
          <w:lang w:val="x-none" w:eastAsia="x-none"/>
        </w:rPr>
        <w:t>Wydział /Instytut, inna jednostka/................................................................................................</w:t>
      </w:r>
    </w:p>
    <w:p w14:paraId="0AD5BF76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>reprezentowan</w:t>
      </w:r>
      <w:r w:rsidRPr="00B913E2">
        <w:rPr>
          <w:sz w:val="21"/>
          <w:szCs w:val="21"/>
          <w:lang w:eastAsia="x-none"/>
        </w:rPr>
        <w:t>ą</w:t>
      </w:r>
      <w:r w:rsidRPr="00B913E2">
        <w:rPr>
          <w:sz w:val="21"/>
          <w:szCs w:val="21"/>
          <w:lang w:val="x-none" w:eastAsia="x-none"/>
        </w:rPr>
        <w:t xml:space="preserve"> przez:</w:t>
      </w:r>
    </w:p>
    <w:p w14:paraId="451ED36E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4AA1FA54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zwaną dalej ZLECENIODAWCĄ</w:t>
      </w:r>
    </w:p>
    <w:p w14:paraId="430D3A6A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a</w:t>
      </w:r>
    </w:p>
    <w:p w14:paraId="6D86BC70" w14:textId="77777777" w:rsidR="00B913E2" w:rsidRPr="00B913E2" w:rsidRDefault="00B913E2" w:rsidP="00B913E2">
      <w:pPr>
        <w:rPr>
          <w:b/>
          <w:sz w:val="21"/>
          <w:szCs w:val="21"/>
          <w:lang w:val="x-none" w:eastAsia="x-none"/>
        </w:rPr>
      </w:pPr>
      <w:r w:rsidRPr="00B913E2">
        <w:rPr>
          <w:b/>
          <w:sz w:val="21"/>
          <w:szCs w:val="21"/>
          <w:lang w:val="x-none" w:eastAsia="x-none"/>
        </w:rPr>
        <w:t>……………….</w:t>
      </w:r>
    </w:p>
    <w:p w14:paraId="64F7FCE9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>reprezentowaną przez:</w:t>
      </w:r>
    </w:p>
    <w:p w14:paraId="18AE69F6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7623CABF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zwanym dalej ZLECENIOBIORCĄ.</w:t>
      </w:r>
    </w:p>
    <w:p w14:paraId="5625ED0F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0804330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</w:t>
      </w:r>
    </w:p>
    <w:p w14:paraId="2426D143" w14:textId="10A437B4" w:rsidR="00B913E2" w:rsidRPr="00B913E2" w:rsidRDefault="00B913E2" w:rsidP="00B913E2">
      <w:pPr>
        <w:contextualSpacing/>
        <w:jc w:val="both"/>
        <w:rPr>
          <w:sz w:val="21"/>
          <w:szCs w:val="21"/>
          <w:lang w:eastAsia="x-none"/>
        </w:rPr>
      </w:pPr>
      <w:r>
        <w:rPr>
          <w:sz w:val="21"/>
          <w:szCs w:val="21"/>
          <w:lang w:eastAsia="x-none"/>
        </w:rPr>
        <w:t xml:space="preserve">1. </w:t>
      </w:r>
      <w:r w:rsidRPr="00B913E2">
        <w:rPr>
          <w:sz w:val="21"/>
          <w:szCs w:val="21"/>
          <w:lang w:val="x-none" w:eastAsia="x-none"/>
        </w:rPr>
        <w:t xml:space="preserve">Przedmiotem umowy jest </w:t>
      </w:r>
      <w:r w:rsidR="007B4F63">
        <w:rPr>
          <w:b/>
          <w:bCs/>
          <w:sz w:val="21"/>
          <w:szCs w:val="21"/>
        </w:rPr>
        <w:t>u</w:t>
      </w:r>
      <w:r w:rsidR="007B4F63" w:rsidRPr="007B4F63">
        <w:rPr>
          <w:b/>
          <w:bCs/>
          <w:sz w:val="21"/>
          <w:szCs w:val="21"/>
        </w:rPr>
        <w:t>sługa dostarczenia biletów lotniczych w celu realizacji zadań przez doktorantów Interdyscyplinarnych Środowiskowych Studiów Doktoranckich (FCB) realizowanych w ramach projektu POWR.03.02.00-00-I004/16 (Paryż CDG) - Kc-zp.272-91/22</w:t>
      </w:r>
      <w:r w:rsidRPr="00B913E2">
        <w:rPr>
          <w:b/>
          <w:bCs/>
          <w:sz w:val="21"/>
          <w:szCs w:val="21"/>
        </w:rPr>
        <w:t>.</w:t>
      </w:r>
    </w:p>
    <w:p w14:paraId="0036CDE3" w14:textId="77777777" w:rsidR="00B913E2" w:rsidRDefault="00B913E2" w:rsidP="00B913E2">
      <w:pPr>
        <w:contextualSpacing/>
        <w:jc w:val="both"/>
        <w:rPr>
          <w:sz w:val="21"/>
          <w:szCs w:val="21"/>
          <w:lang w:eastAsia="x-none"/>
        </w:rPr>
      </w:pPr>
      <w:r>
        <w:rPr>
          <w:sz w:val="21"/>
          <w:szCs w:val="21"/>
          <w:lang w:eastAsia="x-none"/>
        </w:rPr>
        <w:t xml:space="preserve">2. </w:t>
      </w:r>
      <w:r w:rsidRPr="00B913E2">
        <w:rPr>
          <w:sz w:val="21"/>
          <w:szCs w:val="21"/>
          <w:lang w:eastAsia="x-none"/>
        </w:rPr>
        <w:t>Szczegółowy zakres zamówienia zawiera opis przedmiotu zamówienia zawarty w SWZ -załącznik nr 1, który stanowi integralną cześć niniejszej umowy.</w:t>
      </w:r>
    </w:p>
    <w:p w14:paraId="51852913" w14:textId="77777777" w:rsidR="00B913E2" w:rsidRPr="00B913E2" w:rsidRDefault="00B913E2" w:rsidP="00B913E2">
      <w:pPr>
        <w:contextualSpacing/>
        <w:jc w:val="both"/>
        <w:rPr>
          <w:sz w:val="21"/>
          <w:szCs w:val="21"/>
          <w:lang w:eastAsia="x-none"/>
        </w:rPr>
      </w:pPr>
    </w:p>
    <w:p w14:paraId="7C858CCD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  <w:lang w:val="x-none"/>
        </w:rPr>
        <w:t xml:space="preserve"> </w:t>
      </w:r>
      <w:r w:rsidRPr="00B913E2">
        <w:rPr>
          <w:sz w:val="21"/>
          <w:szCs w:val="21"/>
        </w:rPr>
        <w:t>§ 2</w:t>
      </w:r>
    </w:p>
    <w:p w14:paraId="2A7786F7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W ramach realizacji zamówienia Wykonawca zobowiązuje się do:</w:t>
      </w:r>
    </w:p>
    <w:p w14:paraId="46817A30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sprzedaży na rzecz Zamawiającego biletów lotniczych zgodnie z ofertą cenową z dnia …….. Usługa transportu lotniczego będzie świadczona u przewoźników krajowych i/lub zagranicznych,</w:t>
      </w:r>
    </w:p>
    <w:p w14:paraId="70394FB6" w14:textId="7FDE42E3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dostarczenia biletów w formie elektronicznej na adres e-mail: </w:t>
      </w:r>
      <w:hyperlink r:id="rId9" w:history="1">
        <w:r w:rsidRPr="00B913E2">
          <w:rPr>
            <w:color w:val="0563C1"/>
            <w:sz w:val="21"/>
            <w:szCs w:val="21"/>
            <w:u w:val="single"/>
          </w:rPr>
          <w:t>…………………………</w:t>
        </w:r>
      </w:hyperlink>
      <w:r w:rsidRPr="00B913E2">
        <w:rPr>
          <w:sz w:val="21"/>
          <w:szCs w:val="21"/>
        </w:rPr>
        <w:br/>
        <w:t xml:space="preserve">w terminie do </w:t>
      </w:r>
      <w:r w:rsidR="007B4F63">
        <w:rPr>
          <w:sz w:val="21"/>
          <w:szCs w:val="21"/>
        </w:rPr>
        <w:t>16</w:t>
      </w:r>
      <w:r w:rsidRPr="00B913E2">
        <w:rPr>
          <w:sz w:val="21"/>
          <w:szCs w:val="21"/>
        </w:rPr>
        <w:t>/0</w:t>
      </w:r>
      <w:r w:rsidR="007B4F63">
        <w:rPr>
          <w:sz w:val="21"/>
          <w:szCs w:val="21"/>
        </w:rPr>
        <w:t>3</w:t>
      </w:r>
      <w:r w:rsidRPr="00B913E2">
        <w:rPr>
          <w:sz w:val="21"/>
          <w:szCs w:val="21"/>
        </w:rPr>
        <w:t>/202</w:t>
      </w:r>
      <w:r w:rsidR="007B4F63">
        <w:rPr>
          <w:sz w:val="21"/>
          <w:szCs w:val="21"/>
        </w:rPr>
        <w:t>2</w:t>
      </w:r>
      <w:r w:rsidRPr="00B913E2">
        <w:rPr>
          <w:sz w:val="21"/>
          <w:szCs w:val="21"/>
        </w:rPr>
        <w:t xml:space="preserve"> r.</w:t>
      </w:r>
      <w:r w:rsidRPr="00B913E2">
        <w:rPr>
          <w:sz w:val="21"/>
          <w:szCs w:val="21"/>
          <w:lang w:eastAsia="x-none"/>
        </w:rPr>
        <w:t>;</w:t>
      </w:r>
    </w:p>
    <w:p w14:paraId="61B3F5DF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  <w:lang w:eastAsia="x-none"/>
        </w:rPr>
        <w:t xml:space="preserve"> p</w:t>
      </w:r>
      <w:r w:rsidRPr="00B913E2">
        <w:rPr>
          <w:sz w:val="21"/>
          <w:szCs w:val="21"/>
        </w:rPr>
        <w:t>ośredniczenia w przyjmowaniu zwrotu biletów linii rejsowych zgodnie z warunkami podanymi przez przewoźnika;</w:t>
      </w:r>
    </w:p>
    <w:p w14:paraId="4FEC567C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udzielania bezpłatnej całodobowej pomocy w przypadku wystąpienia ważnych problemów podczas podróży pod całodobowym numerem telefonu …………………………..;</w:t>
      </w:r>
    </w:p>
    <w:p w14:paraId="38BEB128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dostarczenia faktur, które poza wymogami księgowymi, muszą zawierać:</w:t>
      </w:r>
    </w:p>
    <w:p w14:paraId="069F2AC5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Trasę przelotu,</w:t>
      </w:r>
    </w:p>
    <w:p w14:paraId="233875E0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Nazwisko pasażera,</w:t>
      </w:r>
    </w:p>
    <w:p w14:paraId="480ECF97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Datę podróży,</w:t>
      </w:r>
    </w:p>
    <w:p w14:paraId="7B3EBD0D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Cenę za bilet,</w:t>
      </w:r>
    </w:p>
    <w:p w14:paraId="30E79CD3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Opłatę lotniskową.</w:t>
      </w:r>
    </w:p>
    <w:p w14:paraId="4078234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3</w:t>
      </w:r>
    </w:p>
    <w:p w14:paraId="6DBE2DBF" w14:textId="77777777" w:rsidR="007B4F63" w:rsidRPr="007B4F63" w:rsidRDefault="00B913E2" w:rsidP="007B4F63">
      <w:pPr>
        <w:jc w:val="both"/>
        <w:rPr>
          <w:b/>
          <w:sz w:val="21"/>
          <w:szCs w:val="21"/>
        </w:rPr>
      </w:pPr>
      <w:r w:rsidRPr="00B913E2">
        <w:rPr>
          <w:sz w:val="21"/>
          <w:szCs w:val="21"/>
        </w:rPr>
        <w:t xml:space="preserve">Termin realizacji umowy: </w:t>
      </w:r>
      <w:r w:rsidR="007B4F63" w:rsidRPr="007B4F63">
        <w:rPr>
          <w:b/>
          <w:sz w:val="21"/>
          <w:szCs w:val="21"/>
        </w:rPr>
        <w:t>od daty podpisania umowy do 31/03/2021 r.</w:t>
      </w:r>
    </w:p>
    <w:p w14:paraId="3C1D5ED1" w14:textId="250D1874" w:rsidR="00B913E2" w:rsidRPr="007B4F63" w:rsidRDefault="007B4F63" w:rsidP="007B4F63">
      <w:pPr>
        <w:jc w:val="both"/>
        <w:rPr>
          <w:sz w:val="21"/>
          <w:szCs w:val="21"/>
        </w:rPr>
      </w:pPr>
      <w:r w:rsidRPr="007B4F63">
        <w:rPr>
          <w:b/>
          <w:sz w:val="21"/>
          <w:szCs w:val="21"/>
        </w:rPr>
        <w:t xml:space="preserve">w tym: </w:t>
      </w:r>
      <w:r w:rsidRPr="007B4F63">
        <w:rPr>
          <w:sz w:val="21"/>
          <w:szCs w:val="21"/>
        </w:rPr>
        <w:t xml:space="preserve">wylot z </w:t>
      </w:r>
      <w:r>
        <w:rPr>
          <w:sz w:val="21"/>
          <w:szCs w:val="21"/>
        </w:rPr>
        <w:t>………….</w:t>
      </w:r>
      <w:r w:rsidRPr="007B4F63">
        <w:rPr>
          <w:sz w:val="21"/>
          <w:szCs w:val="21"/>
        </w:rPr>
        <w:t xml:space="preserve"> w dniu 26/03/2022 r., wylot z Paryża 31/03/2022 r. Powrót do </w:t>
      </w:r>
      <w:r>
        <w:rPr>
          <w:sz w:val="21"/>
          <w:szCs w:val="21"/>
        </w:rPr>
        <w:t>…………..</w:t>
      </w:r>
      <w:r w:rsidRPr="007B4F63">
        <w:rPr>
          <w:sz w:val="21"/>
          <w:szCs w:val="21"/>
        </w:rPr>
        <w:t xml:space="preserve"> w dniu 31/03/2022 r.</w:t>
      </w:r>
    </w:p>
    <w:p w14:paraId="4DCB55A9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4</w:t>
      </w:r>
    </w:p>
    <w:p w14:paraId="0CA21727" w14:textId="77777777" w:rsidR="00B913E2" w:rsidRPr="00B913E2" w:rsidRDefault="00B913E2" w:rsidP="00B913E2">
      <w:pPr>
        <w:numPr>
          <w:ilvl w:val="0"/>
          <w:numId w:val="23"/>
        </w:numPr>
        <w:tabs>
          <w:tab w:val="num" w:pos="284"/>
        </w:tabs>
        <w:rPr>
          <w:sz w:val="21"/>
          <w:szCs w:val="21"/>
        </w:rPr>
      </w:pPr>
      <w:r w:rsidRPr="00B913E2">
        <w:rPr>
          <w:sz w:val="21"/>
          <w:szCs w:val="21"/>
        </w:rPr>
        <w:t>Cena brutto za całość przedmiotu umowy wyniesie……………………………</w:t>
      </w:r>
    </w:p>
    <w:p w14:paraId="415EF614" w14:textId="77777777" w:rsidR="00B913E2" w:rsidRPr="00B913E2" w:rsidRDefault="00B913E2" w:rsidP="00B913E2">
      <w:pPr>
        <w:numPr>
          <w:ilvl w:val="0"/>
          <w:numId w:val="23"/>
        </w:numPr>
        <w:tabs>
          <w:tab w:val="num" w:pos="284"/>
        </w:tabs>
        <w:jc w:val="both"/>
        <w:rPr>
          <w:sz w:val="21"/>
          <w:szCs w:val="21"/>
        </w:rPr>
      </w:pPr>
      <w:r w:rsidRPr="00B913E2">
        <w:rPr>
          <w:sz w:val="21"/>
          <w:szCs w:val="21"/>
        </w:rPr>
        <w:t>Wynagrodzenie obejmuje wszystkie koszty i opłaty związane z wykonaniem przedmiotu umowy.</w:t>
      </w:r>
    </w:p>
    <w:p w14:paraId="73133EF8" w14:textId="77777777" w:rsidR="00B913E2" w:rsidRDefault="00B913E2" w:rsidP="00B913E2">
      <w:pPr>
        <w:jc w:val="center"/>
        <w:rPr>
          <w:sz w:val="21"/>
          <w:szCs w:val="21"/>
        </w:rPr>
      </w:pPr>
    </w:p>
    <w:p w14:paraId="4463AAE7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5</w:t>
      </w:r>
    </w:p>
    <w:p w14:paraId="3EA02EAB" w14:textId="77777777" w:rsidR="00B913E2" w:rsidRPr="00B913E2" w:rsidRDefault="00B913E2" w:rsidP="00B913E2">
      <w:pPr>
        <w:tabs>
          <w:tab w:val="left" w:pos="215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Należność,  o której mowa w § 4 ust. 1 będzie uregulowana przez Zleceniodawcę w terminie 21 dni od dnia otrzymania faktury wystawionej przez Zleceniobiorcę.</w:t>
      </w:r>
    </w:p>
    <w:p w14:paraId="222B2C4A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2. </w:t>
      </w:r>
      <w:r w:rsidRPr="00B913E2">
        <w:rPr>
          <w:sz w:val="21"/>
          <w:szCs w:val="21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D4EE860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B913E2">
        <w:rPr>
          <w:sz w:val="21"/>
          <w:szCs w:val="21"/>
        </w:rPr>
        <w:t xml:space="preserve">Strony postanawiają, że zapłata następuje w dniu obciążenia rachunku bankowego Zleceniodawcy. </w:t>
      </w:r>
    </w:p>
    <w:p w14:paraId="07358E62" w14:textId="77777777" w:rsid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 w:rsidRPr="00B913E2">
        <w:rPr>
          <w:sz w:val="21"/>
          <w:szCs w:val="21"/>
        </w:rPr>
        <w:t>W przypadku nieterminowej płatności należności Zleceniobiorca ma prawo naliczyć Zleceniodawcy odsetki ustawowe za każdy dzień zwłoki.</w:t>
      </w:r>
    </w:p>
    <w:p w14:paraId="2CA40179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2AD93774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6</w:t>
      </w:r>
    </w:p>
    <w:p w14:paraId="6A313554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1. Strony ustanawiają odpowiedzialność za niewykonanie lub nienależyte wykonanie umowy w formie kar umownych .</w:t>
      </w:r>
    </w:p>
    <w:p w14:paraId="7CD7CFB2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2. Zleceniobiorca zapłaci Zleceniodawcy kary umowne:</w:t>
      </w:r>
    </w:p>
    <w:p w14:paraId="7E47ED5A" w14:textId="0CB900C5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za zwłokę w wykonaniu przedmiotu umowy w wysokości 0,1%</w:t>
      </w:r>
      <w:r w:rsidR="007B4F63">
        <w:rPr>
          <w:sz w:val="21"/>
          <w:szCs w:val="21"/>
        </w:rPr>
        <w:t xml:space="preserve"> </w:t>
      </w:r>
      <w:r w:rsidRPr="00B913E2">
        <w:rPr>
          <w:sz w:val="21"/>
          <w:szCs w:val="21"/>
        </w:rPr>
        <w:t>wynagrodzenia określonego w § 4 ust.1 za każdy dzień zwłoki;</w:t>
      </w:r>
    </w:p>
    <w:p w14:paraId="2869821E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całości przez którąkolwiek ze stron z przyczyn występujących po stronie Zleceniobiorcy, w wysokości 10% całkowitego wynagrodzenia brutto określonego w  § 4 ust.1</w:t>
      </w:r>
    </w:p>
    <w:p w14:paraId="72B18C71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bCs/>
          <w:sz w:val="21"/>
          <w:szCs w:val="21"/>
        </w:rPr>
        <w:t xml:space="preserve"> z tytułu odstąpienia od umowy w części przez którąkolwiek ze stron z przyczyn występujących po stronie Zleceniobiorcy, w wysokości 10 % od kwoty stanowiącej różnicę pomiędzy maksymalną łączną wartością usług objętych niniejszą umową określoną </w:t>
      </w:r>
      <w:r w:rsidRPr="00B913E2">
        <w:rPr>
          <w:sz w:val="21"/>
          <w:szCs w:val="21"/>
        </w:rPr>
        <w:t>§ 4 ust.1</w:t>
      </w:r>
      <w:r w:rsidRPr="00B913E2">
        <w:rPr>
          <w:bCs/>
          <w:sz w:val="21"/>
          <w:szCs w:val="21"/>
        </w:rPr>
        <w:t xml:space="preserve"> a wynagrodzeniem brutto za usługi wykonane i odebrane przez Zleceniodawcę.</w:t>
      </w:r>
    </w:p>
    <w:p w14:paraId="2065B933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3. Zleceniodawca zapłaci Zleceniobiorcy karę umowną:</w:t>
      </w:r>
    </w:p>
    <w:p w14:paraId="797E8D99" w14:textId="77777777" w:rsidR="00B913E2" w:rsidRPr="00B913E2" w:rsidRDefault="00B913E2" w:rsidP="00B913E2">
      <w:pPr>
        <w:numPr>
          <w:ilvl w:val="0"/>
          <w:numId w:val="19"/>
        </w:numPr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całości przez którąkolwiek ze stron z przyczyn występujących po stronie Zleceniodawcy, w wysokości 10% całkowitego wynagrodzenia brutto określonego § 4 ust.1</w:t>
      </w:r>
    </w:p>
    <w:p w14:paraId="070B3001" w14:textId="77777777" w:rsidR="00B913E2" w:rsidRPr="00B913E2" w:rsidRDefault="00B913E2" w:rsidP="00B913E2">
      <w:pPr>
        <w:numPr>
          <w:ilvl w:val="0"/>
          <w:numId w:val="19"/>
        </w:numPr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części przez którąkolwiek ze stron z przyczyn występujących po stronie Zleceniodawcy, w wysokości 10 % od kwoty stanowiącej różnicę pomiędzy maksymalną łączną wartością usług objętych niniejszą umową określoną w § 4 ust.1 a wynagrodzeniem brutto za usługi wykonane i odebrane przez Zleceniodawcę.</w:t>
      </w:r>
    </w:p>
    <w:p w14:paraId="533D4EEF" w14:textId="77777777" w:rsidR="00B913E2" w:rsidRPr="00B913E2" w:rsidRDefault="00B913E2" w:rsidP="00B913E2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B913E2">
        <w:rPr>
          <w:sz w:val="21"/>
          <w:szCs w:val="21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720A05FB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 w:rsidRPr="00B913E2">
        <w:rPr>
          <w:sz w:val="21"/>
          <w:szCs w:val="21"/>
        </w:rPr>
        <w:t>Łączna maksymalna wysokość kar umownych, których mogą dochodzić Strony nie może przekroczyć 20% wynagrodzenia netto o którym mowa w § 4 ust.1umowy.</w:t>
      </w:r>
    </w:p>
    <w:p w14:paraId="05946240" w14:textId="77777777" w:rsidR="00B913E2" w:rsidRDefault="00B913E2" w:rsidP="00B913E2">
      <w:pPr>
        <w:jc w:val="center"/>
        <w:rPr>
          <w:sz w:val="21"/>
          <w:szCs w:val="21"/>
        </w:rPr>
      </w:pPr>
    </w:p>
    <w:p w14:paraId="2889F2AA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7</w:t>
      </w:r>
    </w:p>
    <w:p w14:paraId="4F2F2D30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Zleceniodawca może rozwiązać umowę za wypowiedzeniem w trybie natychmiastowym (bez zachowania okresu wypowiedzenia)  z następujących przyczyn:</w:t>
      </w:r>
    </w:p>
    <w:p w14:paraId="5FE56493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a) </w:t>
      </w:r>
      <w:r w:rsidRPr="00B913E2">
        <w:rPr>
          <w:sz w:val="21"/>
          <w:szCs w:val="21"/>
        </w:rPr>
        <w:t xml:space="preserve"> w przypadku podjęcia likwidacji firmy przez Zleceniobiorcę lub co najmniej jednego </w:t>
      </w:r>
      <w:r w:rsidRPr="00B913E2">
        <w:rPr>
          <w:sz w:val="21"/>
          <w:szCs w:val="21"/>
        </w:rPr>
        <w:br/>
        <w:t>ze Zleceniobiorców w przypadku Zleceniobiorców wspólnie realizujących zamówienie (konsorcjum, spółka cywilna),</w:t>
      </w:r>
    </w:p>
    <w:p w14:paraId="7E5048F2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b) </w:t>
      </w:r>
      <w:r w:rsidRPr="00B913E2">
        <w:rPr>
          <w:sz w:val="21"/>
          <w:szCs w:val="21"/>
        </w:rPr>
        <w:t>zostanie wydany nakaz zajęcia majątku Zleceniobiorcy w zakresie, który uniemożliwia wykonanie przez Zleceniobiorców przedmiotu Umowy,</w:t>
      </w:r>
    </w:p>
    <w:p w14:paraId="690B5B2E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c) </w:t>
      </w:r>
      <w:r w:rsidRPr="00B913E2">
        <w:rPr>
          <w:sz w:val="21"/>
          <w:szCs w:val="21"/>
        </w:rPr>
        <w:t xml:space="preserve">w przypadku rozwiązania umowy konsorcjum przez co najmniej jednego z członków konsorcjum, </w:t>
      </w:r>
    </w:p>
    <w:p w14:paraId="73B5E9DF" w14:textId="77777777" w:rsid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</w:t>
      </w:r>
      <w:r w:rsidRPr="00B913E2">
        <w:rPr>
          <w:sz w:val="21"/>
          <w:szCs w:val="21"/>
        </w:rPr>
        <w:t>Wypowiedzenie umowy powinno nastąpić w formie pisemnej, pod rygorem nieważności i powinno zawierać uzasadnienie.</w:t>
      </w:r>
    </w:p>
    <w:p w14:paraId="24D9FB03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597F6440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8</w:t>
      </w:r>
    </w:p>
    <w:p w14:paraId="0735D401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Zleceniobiorca może posługiwać się podwykonawcami, przy czym za ich działanie lub zaniechanie ponosi odpowiedzialność, jak za działanie lub zaniechanie własne.</w:t>
      </w:r>
    </w:p>
    <w:p w14:paraId="3712DB4B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6973972C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9</w:t>
      </w:r>
    </w:p>
    <w:p w14:paraId="127B6567" w14:textId="77777777" w:rsid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 xml:space="preserve">Właściwym dla rozpoznania sporów wynikłych na tle realizacji niniejszej umowy jest sąd właściwy dla siedziby Zleceniodawcy. </w:t>
      </w:r>
    </w:p>
    <w:p w14:paraId="22EDE1E8" w14:textId="77777777" w:rsidR="00B913E2" w:rsidRPr="00B913E2" w:rsidRDefault="00B913E2" w:rsidP="00B913E2">
      <w:pPr>
        <w:rPr>
          <w:sz w:val="21"/>
          <w:szCs w:val="21"/>
        </w:rPr>
      </w:pPr>
    </w:p>
    <w:p w14:paraId="1B0051AF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10</w:t>
      </w:r>
    </w:p>
    <w:p w14:paraId="764A563A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W sprawach nie uregulowanych w niniejszej umowie stosuje się przepisy kodeksu cywilnego i ustawy – Prawo Zamówień Publicznych.    </w:t>
      </w:r>
    </w:p>
    <w:p w14:paraId="1CDADCFE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135CC1BC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lastRenderedPageBreak/>
        <w:t>§ 11</w:t>
      </w:r>
    </w:p>
    <w:p w14:paraId="68810B62" w14:textId="305F343F" w:rsid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Wszelkie załączniki stanowią integralną część niniejszej umowy.</w:t>
      </w:r>
    </w:p>
    <w:p w14:paraId="4F6434F2" w14:textId="77777777" w:rsidR="007B4F63" w:rsidRPr="00B913E2" w:rsidRDefault="007B4F63" w:rsidP="00B913E2">
      <w:pPr>
        <w:rPr>
          <w:sz w:val="21"/>
          <w:szCs w:val="21"/>
        </w:rPr>
      </w:pPr>
      <w:bookmarkStart w:id="0" w:name="_GoBack"/>
      <w:bookmarkEnd w:id="0"/>
    </w:p>
    <w:p w14:paraId="399E9062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12</w:t>
      </w:r>
    </w:p>
    <w:p w14:paraId="1315DB04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 xml:space="preserve">Umowę sporządzono w 2 jednobrzmiących egzemplarzach po 1 dla każdej ze stron.   </w:t>
      </w:r>
    </w:p>
    <w:p w14:paraId="487FF302" w14:textId="77777777" w:rsidR="00B913E2" w:rsidRPr="00B913E2" w:rsidRDefault="00B913E2" w:rsidP="00B913E2">
      <w:pPr>
        <w:rPr>
          <w:sz w:val="21"/>
          <w:szCs w:val="21"/>
        </w:rPr>
      </w:pPr>
    </w:p>
    <w:p w14:paraId="6F9A634C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10E05712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b/>
          <w:sz w:val="21"/>
          <w:szCs w:val="21"/>
        </w:rPr>
        <w:t xml:space="preserve">   Za Zleceniodawcę                                                                                      Za Zleceniobiorcę</w:t>
      </w:r>
    </w:p>
    <w:p w14:paraId="0978F5C7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00799B87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5450416A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25EA6244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__________________                                                                                 __________________</w:t>
      </w:r>
    </w:p>
    <w:p w14:paraId="2BC89914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     Data i podpis                                                                                                 Data i podpis</w:t>
      </w:r>
    </w:p>
    <w:p w14:paraId="49A56DF4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E4F94" w14:textId="77777777" w:rsidR="00547946" w:rsidRDefault="00547946">
      <w:r>
        <w:separator/>
      </w:r>
    </w:p>
  </w:endnote>
  <w:endnote w:type="continuationSeparator" w:id="0">
    <w:p w14:paraId="6E15FC3D" w14:textId="77777777" w:rsidR="00547946" w:rsidRDefault="0054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FF86E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00D5D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D822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A1B4B" w14:textId="77777777" w:rsidR="00547946" w:rsidRDefault="00547946">
      <w:r>
        <w:separator/>
      </w:r>
    </w:p>
  </w:footnote>
  <w:footnote w:type="continuationSeparator" w:id="0">
    <w:p w14:paraId="1B4E6101" w14:textId="77777777" w:rsidR="00547946" w:rsidRDefault="00547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4A941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CCC4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3C897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80134A"/>
    <w:multiLevelType w:val="hybridMultilevel"/>
    <w:tmpl w:val="3FCAA8DA"/>
    <w:lvl w:ilvl="0" w:tplc="1FC0663E">
      <w:start w:val="1"/>
      <w:numFmt w:val="decimal"/>
      <w:lvlText w:val="%1."/>
      <w:lvlJc w:val="left"/>
      <w:pPr>
        <w:ind w:left="71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6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3"/>
  </w:num>
  <w:num w:numId="4">
    <w:abstractNumId w:val="13"/>
  </w:num>
  <w:num w:numId="5">
    <w:abstractNumId w:val="22"/>
  </w:num>
  <w:num w:numId="6">
    <w:abstractNumId w:val="12"/>
  </w:num>
  <w:num w:numId="7">
    <w:abstractNumId w:val="25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1"/>
  </w:num>
  <w:num w:numId="16">
    <w:abstractNumId w:val="24"/>
  </w:num>
  <w:num w:numId="17">
    <w:abstractNumId w:val="0"/>
  </w:num>
  <w:num w:numId="18">
    <w:abstractNumId w:val="7"/>
  </w:num>
  <w:num w:numId="19">
    <w:abstractNumId w:val="10"/>
  </w:num>
  <w:num w:numId="20">
    <w:abstractNumId w:val="26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946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47946"/>
    <w:rsid w:val="005D69AA"/>
    <w:rsid w:val="00650496"/>
    <w:rsid w:val="00691104"/>
    <w:rsid w:val="006D0F7E"/>
    <w:rsid w:val="007007FD"/>
    <w:rsid w:val="007613A2"/>
    <w:rsid w:val="00774622"/>
    <w:rsid w:val="007858A8"/>
    <w:rsid w:val="007B4F63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13E2"/>
    <w:rsid w:val="00B93047"/>
    <w:rsid w:val="00D15551"/>
    <w:rsid w:val="00D679EB"/>
    <w:rsid w:val="00D67DB9"/>
    <w:rsid w:val="00DA1BE1"/>
    <w:rsid w:val="00DB133F"/>
    <w:rsid w:val="00DE1EC2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629037"/>
  <w15:chartTrackingRefBased/>
  <w15:docId w15:val="{C15C08D5-47C3-4A44-8585-BBEA707B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13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kuczek@agh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C28C6-BDF5-4E92-AA45-BC486C69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833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2021-07-15T13:16:00Z</cp:lastPrinted>
  <dcterms:created xsi:type="dcterms:W3CDTF">2022-02-22T10:45:00Z</dcterms:created>
  <dcterms:modified xsi:type="dcterms:W3CDTF">2022-02-22T10:45:00Z</dcterms:modified>
</cp:coreProperties>
</file>