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AC37DF" w:rsidRPr="00AC37DF">
        <w:rPr>
          <w:rFonts w:ascii="Tahoma" w:hAnsi="Tahoma" w:cs="Tahoma"/>
          <w:i/>
          <w:sz w:val="18"/>
          <w:szCs w:val="18"/>
        </w:rPr>
        <w:t>3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AC37DF" w:rsidRPr="00AC37DF">
        <w:rPr>
          <w:rFonts w:ascii="Tahoma" w:eastAsia="Calibri" w:hAnsi="Tahoma" w:cs="Tahoma"/>
          <w:b/>
          <w:sz w:val="18"/>
          <w:szCs w:val="18"/>
          <w:lang w:eastAsia="en-US"/>
        </w:rPr>
        <w:t>NZ/07/D/N/AC/2022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AC37DF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AC37DF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AC37DF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AC37DF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AC37DF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AC37DF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AC37DF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AC37DF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AC37DF" w:rsidRPr="00AC37DF">
        <w:rPr>
          <w:rFonts w:ascii="Tahoma" w:hAnsi="Tahoma" w:cs="Tahoma"/>
          <w:b/>
          <w:sz w:val="18"/>
          <w:szCs w:val="18"/>
        </w:rPr>
        <w:t>Dostawa środowiska sprzętowo programowego do wirtualizacji stanowiącego infrastrukturę obsługi środowiska IT szpitala oraz infrastrukturę warstwy lokalnej MSIM</w:t>
      </w:r>
      <w:r w:rsidR="00677172">
        <w:rPr>
          <w:rFonts w:ascii="Tahoma" w:hAnsi="Tahoma" w:cs="Tahoma"/>
          <w:b/>
          <w:sz w:val="18"/>
          <w:szCs w:val="18"/>
        </w:rPr>
        <w:t xml:space="preserve"> </w:t>
      </w:r>
      <w:r w:rsidR="00677172" w:rsidRPr="00677172">
        <w:rPr>
          <w:rFonts w:ascii="Tahoma" w:hAnsi="Tahoma" w:cs="Tahoma"/>
          <w:b/>
          <w:sz w:val="18"/>
          <w:szCs w:val="18"/>
        </w:rPr>
        <w:t>w ramach projektu pn. "Małopolski System Informacji Medycznej (MSIM)"</w:t>
      </w:r>
      <w:r>
        <w:rPr>
          <w:rFonts w:ascii="Tahoma" w:hAnsi="Tahoma" w:cs="Tahoma"/>
          <w:sz w:val="18"/>
          <w:szCs w:val="18"/>
        </w:rPr>
        <w:t xml:space="preserve">, prowadzonego w trybie </w:t>
      </w:r>
      <w:r w:rsidR="001E188C">
        <w:rPr>
          <w:rFonts w:ascii="Tahoma" w:hAnsi="Tahoma" w:cs="Tahoma"/>
          <w:sz w:val="18"/>
          <w:szCs w:val="18"/>
        </w:rPr>
        <w:t>przetargu</w:t>
      </w:r>
      <w:bookmarkStart w:id="0" w:name="_GoBack"/>
      <w:bookmarkEnd w:id="0"/>
      <w:r w:rsidR="001E188C">
        <w:rPr>
          <w:rFonts w:ascii="Tahoma" w:hAnsi="Tahoma" w:cs="Tahoma"/>
          <w:sz w:val="18"/>
          <w:szCs w:val="18"/>
        </w:rPr>
        <w:t xml:space="preserve"> nieograniczonego</w:t>
      </w:r>
      <w:r>
        <w:rPr>
          <w:rFonts w:ascii="Tahoma" w:hAnsi="Tahoma" w:cs="Tahoma"/>
          <w:sz w:val="18"/>
          <w:szCs w:val="18"/>
        </w:rPr>
        <w:t>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</w:t>
      </w:r>
      <w:r w:rsidR="001E2C42">
        <w:rPr>
          <w:rFonts w:ascii="Tahoma" w:hAnsi="Tahoma" w:cs="Tahoma"/>
          <w:b/>
          <w:sz w:val="18"/>
          <w:szCs w:val="18"/>
        </w:rPr>
        <w:t>łącznik nr 1 do SWZ – do oferty.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5B" w:rsidRDefault="00E3205B" w:rsidP="007801CC">
      <w:pPr>
        <w:spacing w:after="0" w:line="240" w:lineRule="auto"/>
      </w:pPr>
      <w:r>
        <w:separator/>
      </w:r>
    </w:p>
  </w:endnote>
  <w:endnote w:type="continuationSeparator" w:id="0">
    <w:p w:rsidR="00E3205B" w:rsidRDefault="00E3205B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DF" w:rsidRDefault="00AC3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DF" w:rsidRDefault="00AC3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DF" w:rsidRDefault="00AC3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5B" w:rsidRDefault="00E3205B" w:rsidP="007801CC">
      <w:pPr>
        <w:spacing w:after="0" w:line="240" w:lineRule="auto"/>
      </w:pPr>
      <w:r>
        <w:separator/>
      </w:r>
    </w:p>
  </w:footnote>
  <w:footnote w:type="continuationSeparator" w:id="0">
    <w:p w:rsidR="00E3205B" w:rsidRDefault="00E3205B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DF" w:rsidRDefault="00AC3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DF" w:rsidRDefault="00AC37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DF" w:rsidRDefault="00A13AFF">
    <w:pPr>
      <w:pStyle w:val="Nagwek"/>
    </w:pPr>
    <w:r w:rsidRPr="00ED5527">
      <w:rPr>
        <w:noProof/>
      </w:rPr>
      <w:drawing>
        <wp:inline distT="0" distB="0" distL="0" distR="0">
          <wp:extent cx="5900420" cy="51752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5B"/>
    <w:rsid w:val="001E188C"/>
    <w:rsid w:val="001E2C42"/>
    <w:rsid w:val="00397D1F"/>
    <w:rsid w:val="00431B9D"/>
    <w:rsid w:val="00677172"/>
    <w:rsid w:val="007801CC"/>
    <w:rsid w:val="00864D55"/>
    <w:rsid w:val="00915085"/>
    <w:rsid w:val="009B4448"/>
    <w:rsid w:val="00A0542C"/>
    <w:rsid w:val="00A13AFF"/>
    <w:rsid w:val="00AC37DF"/>
    <w:rsid w:val="00C60D53"/>
    <w:rsid w:val="00E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8EDA-5D76-4272-80CB-E8363906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D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2022-02-16T10:06:00Z</dcterms:created>
  <dcterms:modified xsi:type="dcterms:W3CDTF">2022-03-02T11:34:00Z</dcterms:modified>
</cp:coreProperties>
</file>