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82830" w14:textId="5461E183" w:rsidR="006A5DF1" w:rsidRPr="00290D2E" w:rsidRDefault="0053495C" w:rsidP="006A5DF1">
      <w:pPr>
        <w:spacing w:after="240"/>
        <w:jc w:val="right"/>
        <w:rPr>
          <w:sz w:val="24"/>
          <w:szCs w:val="24"/>
        </w:rPr>
      </w:pPr>
      <w:r w:rsidRPr="00290D2E">
        <w:rPr>
          <w:sz w:val="24"/>
          <w:szCs w:val="24"/>
        </w:rPr>
        <w:t>Kraków</w:t>
      </w:r>
      <w:r w:rsidR="006A5DF1" w:rsidRPr="00290D2E">
        <w:rPr>
          <w:sz w:val="24"/>
          <w:szCs w:val="24"/>
        </w:rPr>
        <w:t xml:space="preserve"> dnia: </w:t>
      </w:r>
      <w:r w:rsidRPr="00290D2E">
        <w:rPr>
          <w:sz w:val="24"/>
          <w:szCs w:val="24"/>
        </w:rPr>
        <w:t>2022-02-1</w:t>
      </w:r>
      <w:r w:rsidR="00E93DA3">
        <w:rPr>
          <w:sz w:val="24"/>
          <w:szCs w:val="24"/>
        </w:rPr>
        <w:t>4</w:t>
      </w:r>
    </w:p>
    <w:p w14:paraId="12CA7CBA" w14:textId="77777777" w:rsidR="0029606A" w:rsidRPr="00290D2E" w:rsidRDefault="0029606A" w:rsidP="006A5DF1">
      <w:pPr>
        <w:spacing w:after="240"/>
        <w:jc w:val="right"/>
        <w:rPr>
          <w:sz w:val="24"/>
          <w:szCs w:val="24"/>
        </w:rPr>
      </w:pPr>
    </w:p>
    <w:p w14:paraId="7D1FA363" w14:textId="77777777" w:rsidR="0053495C" w:rsidRPr="00290D2E" w:rsidRDefault="0053495C" w:rsidP="006A5DF1">
      <w:pPr>
        <w:rPr>
          <w:b/>
          <w:bCs/>
          <w:sz w:val="24"/>
          <w:szCs w:val="24"/>
        </w:rPr>
      </w:pPr>
      <w:r w:rsidRPr="00290D2E">
        <w:rPr>
          <w:b/>
          <w:bCs/>
          <w:sz w:val="24"/>
          <w:szCs w:val="24"/>
        </w:rPr>
        <w:t>Szpital Miejski Specjalistyczny</w:t>
      </w:r>
    </w:p>
    <w:p w14:paraId="41CC1988" w14:textId="77777777" w:rsidR="0053495C" w:rsidRPr="00290D2E" w:rsidRDefault="0053495C" w:rsidP="006A5DF1">
      <w:pPr>
        <w:rPr>
          <w:b/>
          <w:bCs/>
          <w:sz w:val="24"/>
          <w:szCs w:val="24"/>
        </w:rPr>
      </w:pPr>
      <w:r w:rsidRPr="00290D2E">
        <w:rPr>
          <w:b/>
          <w:bCs/>
          <w:sz w:val="24"/>
          <w:szCs w:val="24"/>
        </w:rPr>
        <w:t>im. Gabriela Narutowicza w Krakowie</w:t>
      </w:r>
    </w:p>
    <w:p w14:paraId="623AE298" w14:textId="77777777" w:rsidR="006A5DF1" w:rsidRPr="00290D2E" w:rsidRDefault="0053495C" w:rsidP="006A5DF1">
      <w:pPr>
        <w:rPr>
          <w:sz w:val="24"/>
          <w:szCs w:val="24"/>
        </w:rPr>
      </w:pPr>
      <w:r w:rsidRPr="00290D2E">
        <w:rPr>
          <w:sz w:val="24"/>
          <w:szCs w:val="24"/>
        </w:rPr>
        <w:t>ul. Prądnicka</w:t>
      </w:r>
      <w:r w:rsidR="006A5DF1" w:rsidRPr="00290D2E">
        <w:rPr>
          <w:sz w:val="24"/>
          <w:szCs w:val="24"/>
        </w:rPr>
        <w:t xml:space="preserve"> </w:t>
      </w:r>
      <w:r w:rsidRPr="00290D2E">
        <w:rPr>
          <w:sz w:val="24"/>
          <w:szCs w:val="24"/>
        </w:rPr>
        <w:t>35-37</w:t>
      </w:r>
    </w:p>
    <w:p w14:paraId="0813C6E6" w14:textId="77777777" w:rsidR="006A5DF1" w:rsidRPr="00290D2E" w:rsidRDefault="0053495C" w:rsidP="006A5DF1">
      <w:pPr>
        <w:rPr>
          <w:sz w:val="24"/>
          <w:szCs w:val="24"/>
        </w:rPr>
      </w:pPr>
      <w:r w:rsidRPr="00290D2E">
        <w:rPr>
          <w:sz w:val="24"/>
          <w:szCs w:val="24"/>
        </w:rPr>
        <w:t>31-202</w:t>
      </w:r>
      <w:r w:rsidR="006A5DF1" w:rsidRPr="00290D2E">
        <w:rPr>
          <w:sz w:val="24"/>
          <w:szCs w:val="24"/>
        </w:rPr>
        <w:t xml:space="preserve"> </w:t>
      </w:r>
      <w:r w:rsidRPr="00290D2E">
        <w:rPr>
          <w:sz w:val="24"/>
          <w:szCs w:val="24"/>
        </w:rPr>
        <w:t>Kraków</w:t>
      </w:r>
    </w:p>
    <w:p w14:paraId="532A1B01" w14:textId="77777777" w:rsidR="006A5DF1" w:rsidRPr="00290D2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DF2DCE2" w14:textId="64D609EC" w:rsidR="006D4AB3" w:rsidRPr="00290D2E" w:rsidRDefault="006A5DF1" w:rsidP="00290D2E">
      <w:pPr>
        <w:pStyle w:val="Nagwek"/>
        <w:tabs>
          <w:tab w:val="clear" w:pos="4536"/>
        </w:tabs>
        <w:rPr>
          <w:sz w:val="24"/>
          <w:szCs w:val="24"/>
        </w:rPr>
      </w:pPr>
      <w:r w:rsidRPr="00290D2E">
        <w:rPr>
          <w:sz w:val="24"/>
          <w:szCs w:val="24"/>
        </w:rPr>
        <w:tab/>
      </w:r>
    </w:p>
    <w:p w14:paraId="59109F72" w14:textId="75E7F22B" w:rsidR="00632C3C" w:rsidRPr="00290D2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90D2E">
        <w:rPr>
          <w:rFonts w:ascii="Times New Roman" w:hAnsi="Times New Roman"/>
          <w:szCs w:val="28"/>
        </w:rPr>
        <w:t>WYJAŚNIENI</w:t>
      </w:r>
      <w:r w:rsidR="00520165" w:rsidRPr="00290D2E">
        <w:rPr>
          <w:rFonts w:ascii="Times New Roman" w:hAnsi="Times New Roman"/>
          <w:szCs w:val="28"/>
        </w:rPr>
        <w:t>A</w:t>
      </w:r>
      <w:r w:rsidR="00632C3C" w:rsidRPr="00290D2E">
        <w:rPr>
          <w:rFonts w:ascii="Times New Roman" w:hAnsi="Times New Roman"/>
          <w:szCs w:val="28"/>
        </w:rPr>
        <w:t xml:space="preserve"> TREŚCI</w:t>
      </w:r>
      <w:r w:rsidR="0029606A" w:rsidRPr="00290D2E">
        <w:rPr>
          <w:rFonts w:ascii="Times New Roman" w:hAnsi="Times New Roman"/>
          <w:szCs w:val="28"/>
        </w:rPr>
        <w:t xml:space="preserve"> SWZ</w:t>
      </w:r>
      <w:r w:rsidR="00290D2E">
        <w:rPr>
          <w:rFonts w:ascii="Times New Roman" w:hAnsi="Times New Roman"/>
          <w:szCs w:val="28"/>
        </w:rPr>
        <w:t>-1</w:t>
      </w:r>
    </w:p>
    <w:p w14:paraId="6DC1ADFB" w14:textId="3416F066" w:rsidR="006D4AB3" w:rsidRPr="00290D2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90D2E">
        <w:rPr>
          <w:sz w:val="24"/>
          <w:szCs w:val="24"/>
        </w:rPr>
        <w:t xml:space="preserve">Dotyczy: </w:t>
      </w:r>
      <w:r w:rsidR="006A5DF1" w:rsidRPr="00290D2E">
        <w:rPr>
          <w:sz w:val="24"/>
          <w:szCs w:val="24"/>
        </w:rPr>
        <w:t>p</w:t>
      </w:r>
      <w:r w:rsidRPr="00290D2E">
        <w:rPr>
          <w:sz w:val="24"/>
          <w:szCs w:val="24"/>
        </w:rPr>
        <w:t>ostępowani</w:t>
      </w:r>
      <w:r w:rsidR="006A5DF1" w:rsidRPr="00290D2E">
        <w:rPr>
          <w:sz w:val="24"/>
          <w:szCs w:val="24"/>
        </w:rPr>
        <w:t>a</w:t>
      </w:r>
      <w:r w:rsidRPr="00290D2E">
        <w:rPr>
          <w:sz w:val="24"/>
          <w:szCs w:val="24"/>
        </w:rPr>
        <w:t xml:space="preserve"> o udzielenie zamówienia publicznego, prowadzone</w:t>
      </w:r>
      <w:r w:rsidR="006A5DF1" w:rsidRPr="00290D2E">
        <w:rPr>
          <w:sz w:val="24"/>
          <w:szCs w:val="24"/>
        </w:rPr>
        <w:t>go</w:t>
      </w:r>
      <w:r w:rsidRPr="00290D2E">
        <w:rPr>
          <w:sz w:val="24"/>
          <w:szCs w:val="24"/>
        </w:rPr>
        <w:t xml:space="preserve"> w trybie </w:t>
      </w:r>
      <w:r w:rsidR="0053495C" w:rsidRPr="00290D2E">
        <w:rPr>
          <w:sz w:val="24"/>
          <w:szCs w:val="24"/>
        </w:rPr>
        <w:t>podstawowy</w:t>
      </w:r>
      <w:r w:rsidR="00290D2E">
        <w:rPr>
          <w:sz w:val="24"/>
          <w:szCs w:val="24"/>
        </w:rPr>
        <w:t>m</w:t>
      </w:r>
      <w:r w:rsidR="0053495C" w:rsidRPr="00290D2E">
        <w:rPr>
          <w:sz w:val="24"/>
          <w:szCs w:val="24"/>
        </w:rPr>
        <w:t xml:space="preserve"> bez negocjacji - art. 275 pkt. 1 ustawy </w:t>
      </w:r>
      <w:proofErr w:type="spellStart"/>
      <w:r w:rsidR="0053495C" w:rsidRPr="00290D2E">
        <w:rPr>
          <w:sz w:val="24"/>
          <w:szCs w:val="24"/>
        </w:rPr>
        <w:t>Pzp</w:t>
      </w:r>
      <w:proofErr w:type="spellEnd"/>
      <w:r w:rsidRPr="00290D2E">
        <w:rPr>
          <w:b/>
          <w:sz w:val="24"/>
          <w:szCs w:val="24"/>
        </w:rPr>
        <w:t xml:space="preserve"> </w:t>
      </w:r>
      <w:r w:rsidRPr="00290D2E">
        <w:rPr>
          <w:bCs/>
          <w:sz w:val="24"/>
          <w:szCs w:val="24"/>
        </w:rPr>
        <w:t>na</w:t>
      </w:r>
      <w:r w:rsidRPr="00290D2E">
        <w:rPr>
          <w:b/>
          <w:sz w:val="24"/>
          <w:szCs w:val="24"/>
        </w:rPr>
        <w:t xml:space="preserve"> </w:t>
      </w:r>
      <w:r w:rsidR="00E72428" w:rsidRPr="00290D2E">
        <w:rPr>
          <w:bCs/>
          <w:sz w:val="24"/>
          <w:szCs w:val="24"/>
        </w:rPr>
        <w:t>”</w:t>
      </w:r>
      <w:r w:rsidR="0053495C" w:rsidRPr="00290D2E">
        <w:rPr>
          <w:b/>
          <w:bCs/>
          <w:sz w:val="24"/>
          <w:szCs w:val="24"/>
        </w:rPr>
        <w:t>Zakup i dostawa produktów antyseptycznych i dezynfekujących do skóry i błon śluzowych</w:t>
      </w:r>
      <w:r w:rsidR="00E72428" w:rsidRPr="00290D2E">
        <w:rPr>
          <w:bCs/>
          <w:sz w:val="24"/>
          <w:szCs w:val="24"/>
        </w:rPr>
        <w:t>”</w:t>
      </w:r>
      <w:r w:rsidRPr="00290D2E">
        <w:rPr>
          <w:b/>
          <w:sz w:val="24"/>
          <w:szCs w:val="24"/>
        </w:rPr>
        <w:t xml:space="preserve"> </w:t>
      </w:r>
      <w:r w:rsidRPr="00290D2E">
        <w:rPr>
          <w:bCs/>
          <w:sz w:val="24"/>
          <w:szCs w:val="24"/>
        </w:rPr>
        <w:t>– znak sprawy</w:t>
      </w:r>
      <w:r w:rsidRPr="00290D2E">
        <w:rPr>
          <w:b/>
          <w:sz w:val="24"/>
          <w:szCs w:val="24"/>
        </w:rPr>
        <w:t xml:space="preserve"> </w:t>
      </w:r>
      <w:r w:rsidR="0053495C" w:rsidRPr="00290D2E">
        <w:rPr>
          <w:b/>
          <w:sz w:val="24"/>
          <w:szCs w:val="24"/>
        </w:rPr>
        <w:t>ZP/3/2022</w:t>
      </w:r>
      <w:r w:rsidRPr="00290D2E">
        <w:rPr>
          <w:b/>
          <w:sz w:val="24"/>
          <w:szCs w:val="24"/>
        </w:rPr>
        <w:t>.</w:t>
      </w:r>
    </w:p>
    <w:p w14:paraId="09D08330" w14:textId="23231B98" w:rsidR="0012774F" w:rsidRPr="00290D2E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290D2E">
        <w:rPr>
          <w:sz w:val="24"/>
          <w:szCs w:val="24"/>
        </w:rPr>
        <w:t xml:space="preserve">Zamawiający, działając na podstawie art. </w:t>
      </w:r>
      <w:r w:rsidR="00E74BC3" w:rsidRPr="00290D2E">
        <w:rPr>
          <w:sz w:val="24"/>
          <w:szCs w:val="24"/>
        </w:rPr>
        <w:t>284</w:t>
      </w:r>
      <w:r w:rsidRPr="00290D2E">
        <w:rPr>
          <w:sz w:val="24"/>
          <w:szCs w:val="24"/>
        </w:rPr>
        <w:t xml:space="preserve"> ust. </w:t>
      </w:r>
      <w:r w:rsidR="0029606A" w:rsidRPr="00290D2E">
        <w:rPr>
          <w:sz w:val="24"/>
          <w:szCs w:val="24"/>
        </w:rPr>
        <w:t>6</w:t>
      </w:r>
      <w:r w:rsidRPr="00290D2E">
        <w:rPr>
          <w:sz w:val="24"/>
          <w:szCs w:val="24"/>
        </w:rPr>
        <w:t xml:space="preserve"> ustawy z dnia </w:t>
      </w:r>
      <w:r w:rsidR="0029606A" w:rsidRPr="00290D2E">
        <w:rPr>
          <w:sz w:val="24"/>
          <w:szCs w:val="24"/>
        </w:rPr>
        <w:t>11</w:t>
      </w:r>
      <w:r w:rsidRPr="00290D2E">
        <w:rPr>
          <w:sz w:val="24"/>
          <w:szCs w:val="24"/>
        </w:rPr>
        <w:t xml:space="preserve"> </w:t>
      </w:r>
      <w:r w:rsidR="0029606A" w:rsidRPr="00290D2E">
        <w:rPr>
          <w:sz w:val="24"/>
          <w:szCs w:val="24"/>
        </w:rPr>
        <w:t xml:space="preserve">września </w:t>
      </w:r>
      <w:r w:rsidRPr="00290D2E">
        <w:rPr>
          <w:sz w:val="24"/>
          <w:szCs w:val="24"/>
        </w:rPr>
        <w:t>20</w:t>
      </w:r>
      <w:r w:rsidR="0029606A" w:rsidRPr="00290D2E">
        <w:rPr>
          <w:sz w:val="24"/>
          <w:szCs w:val="24"/>
        </w:rPr>
        <w:t>19</w:t>
      </w:r>
      <w:r w:rsidRPr="00290D2E">
        <w:rPr>
          <w:sz w:val="24"/>
          <w:szCs w:val="24"/>
        </w:rPr>
        <w:t xml:space="preserve"> r</w:t>
      </w:r>
      <w:r w:rsidR="0029606A" w:rsidRPr="00290D2E">
        <w:rPr>
          <w:sz w:val="24"/>
          <w:szCs w:val="24"/>
        </w:rPr>
        <w:t>.</w:t>
      </w:r>
      <w:r w:rsidRPr="00290D2E">
        <w:rPr>
          <w:sz w:val="24"/>
          <w:szCs w:val="24"/>
        </w:rPr>
        <w:t xml:space="preserve"> Prawo </w:t>
      </w:r>
      <w:r w:rsidR="0029606A" w:rsidRPr="00290D2E">
        <w:rPr>
          <w:sz w:val="24"/>
          <w:szCs w:val="24"/>
        </w:rPr>
        <w:t>z</w:t>
      </w:r>
      <w:r w:rsidRPr="00290D2E">
        <w:rPr>
          <w:sz w:val="24"/>
          <w:szCs w:val="24"/>
        </w:rPr>
        <w:t xml:space="preserve">amówień </w:t>
      </w:r>
      <w:r w:rsidR="0029606A" w:rsidRPr="00290D2E">
        <w:rPr>
          <w:sz w:val="24"/>
          <w:szCs w:val="24"/>
        </w:rPr>
        <w:t>p</w:t>
      </w:r>
      <w:r w:rsidRPr="00290D2E">
        <w:rPr>
          <w:sz w:val="24"/>
          <w:szCs w:val="24"/>
        </w:rPr>
        <w:t xml:space="preserve">ublicznych </w:t>
      </w:r>
      <w:r w:rsidR="0053495C" w:rsidRPr="00290D2E">
        <w:rPr>
          <w:sz w:val="24"/>
          <w:szCs w:val="24"/>
        </w:rPr>
        <w:t>(</w:t>
      </w:r>
      <w:proofErr w:type="spellStart"/>
      <w:r w:rsidR="0053495C" w:rsidRPr="00290D2E">
        <w:rPr>
          <w:sz w:val="24"/>
          <w:szCs w:val="24"/>
        </w:rPr>
        <w:t>t.j</w:t>
      </w:r>
      <w:proofErr w:type="spellEnd"/>
      <w:r w:rsidR="0053495C" w:rsidRPr="00290D2E">
        <w:rPr>
          <w:sz w:val="24"/>
          <w:szCs w:val="24"/>
        </w:rPr>
        <w:t>. Dz.U. z 2021r. poz. 1129)</w:t>
      </w:r>
      <w:r w:rsidR="00BE7BFD" w:rsidRPr="00290D2E">
        <w:rPr>
          <w:sz w:val="24"/>
          <w:szCs w:val="24"/>
        </w:rPr>
        <w:t xml:space="preserve">, </w:t>
      </w:r>
      <w:r w:rsidR="00E74BC3" w:rsidRPr="00290D2E">
        <w:rPr>
          <w:sz w:val="24"/>
          <w:szCs w:val="24"/>
        </w:rPr>
        <w:t>udostępnia</w:t>
      </w:r>
      <w:r w:rsidR="00BE7BFD" w:rsidRPr="00290D2E">
        <w:rPr>
          <w:sz w:val="24"/>
          <w:szCs w:val="24"/>
        </w:rPr>
        <w:t xml:space="preserve"> poniżej treść zapytań do S</w:t>
      </w:r>
      <w:r w:rsidR="0012774F" w:rsidRPr="00290D2E">
        <w:rPr>
          <w:sz w:val="24"/>
          <w:szCs w:val="24"/>
        </w:rPr>
        <w:t>pecyfikacji Warunków Zamówienia (</w:t>
      </w:r>
      <w:r w:rsidR="0012774F" w:rsidRPr="00290D2E">
        <w:rPr>
          <w:sz w:val="24"/>
          <w:szCs w:val="24"/>
          <w:lang w:eastAsia="ar-SA"/>
        </w:rPr>
        <w:t>zwanej dalej</w:t>
      </w:r>
      <w:r w:rsidR="0012774F" w:rsidRPr="00290D2E">
        <w:rPr>
          <w:b/>
          <w:sz w:val="24"/>
          <w:szCs w:val="24"/>
          <w:lang w:eastAsia="ar-SA"/>
        </w:rPr>
        <w:t xml:space="preserve"> </w:t>
      </w:r>
      <w:r w:rsidR="0012774F" w:rsidRPr="00290D2E">
        <w:rPr>
          <w:bCs/>
          <w:sz w:val="24"/>
          <w:szCs w:val="24"/>
          <w:lang w:eastAsia="ar-SA"/>
        </w:rPr>
        <w:t>”SWZ”)</w:t>
      </w:r>
      <w:r w:rsidR="00E74BC3" w:rsidRPr="00290D2E">
        <w:rPr>
          <w:bCs/>
          <w:sz w:val="24"/>
          <w:szCs w:val="24"/>
          <w:lang w:eastAsia="ar-SA"/>
        </w:rPr>
        <w:t xml:space="preserve"> </w:t>
      </w:r>
      <w:r w:rsidR="00E74BC3" w:rsidRPr="00290D2E">
        <w:rPr>
          <w:sz w:val="24"/>
          <w:szCs w:val="24"/>
        </w:rPr>
        <w:t>wraz z wyjaśnieniami</w:t>
      </w:r>
      <w:r w:rsidR="0012774F" w:rsidRPr="00290D2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3495C" w:rsidRPr="00290D2E" w14:paraId="69331C3D" w14:textId="77777777" w:rsidTr="00770A56">
        <w:tc>
          <w:tcPr>
            <w:tcW w:w="9356" w:type="dxa"/>
            <w:shd w:val="clear" w:color="auto" w:fill="auto"/>
          </w:tcPr>
          <w:p w14:paraId="1F4572A0" w14:textId="77777777" w:rsidR="0053495C" w:rsidRPr="00290D2E" w:rsidRDefault="0053495C" w:rsidP="00770A5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90D2E">
              <w:rPr>
                <w:b/>
                <w:bCs/>
                <w:sz w:val="22"/>
                <w:szCs w:val="22"/>
              </w:rPr>
              <w:t>Pytanie nr 1</w:t>
            </w:r>
          </w:p>
          <w:p w14:paraId="464B21B7" w14:textId="59EE9ACE" w:rsidR="0053495C" w:rsidRPr="00290D2E" w:rsidRDefault="0053495C" w:rsidP="00770A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90D2E">
              <w:rPr>
                <w:sz w:val="22"/>
                <w:szCs w:val="22"/>
              </w:rPr>
              <w:t xml:space="preserve">1. Czy Zamawiający w Pakiecie nr 3 płyn do higienicznej i chirurgicznej dezynfekcji rąk zawierający </w:t>
            </w:r>
            <w:r w:rsidR="00290D2E">
              <w:rPr>
                <w:sz w:val="22"/>
                <w:szCs w:val="22"/>
              </w:rPr>
              <w:br/>
            </w:r>
            <w:r w:rsidRPr="00290D2E">
              <w:rPr>
                <w:sz w:val="22"/>
                <w:szCs w:val="22"/>
              </w:rPr>
              <w:t xml:space="preserve">w 100 g: 63,7 g etanolu i 6,3 g propan-2-olu. Zawierający glicerynę. Spektrum </w:t>
            </w:r>
            <w:proofErr w:type="spellStart"/>
            <w:r w:rsidRPr="00290D2E">
              <w:rPr>
                <w:sz w:val="22"/>
                <w:szCs w:val="22"/>
              </w:rPr>
              <w:t>bójcze</w:t>
            </w:r>
            <w:proofErr w:type="spellEnd"/>
            <w:r w:rsidRPr="00290D2E">
              <w:rPr>
                <w:sz w:val="22"/>
                <w:szCs w:val="22"/>
              </w:rPr>
              <w:t>: B (w tym MRSA), F (</w:t>
            </w:r>
            <w:proofErr w:type="spellStart"/>
            <w:r w:rsidRPr="00290D2E">
              <w:rPr>
                <w:sz w:val="22"/>
                <w:szCs w:val="22"/>
              </w:rPr>
              <w:t>C.albicans</w:t>
            </w:r>
            <w:proofErr w:type="spellEnd"/>
            <w:r w:rsidRPr="00290D2E">
              <w:rPr>
                <w:sz w:val="22"/>
                <w:szCs w:val="22"/>
              </w:rPr>
              <w:t xml:space="preserve">), </w:t>
            </w:r>
            <w:proofErr w:type="spellStart"/>
            <w:r w:rsidRPr="00290D2E">
              <w:rPr>
                <w:sz w:val="22"/>
                <w:szCs w:val="22"/>
              </w:rPr>
              <w:t>Tbc</w:t>
            </w:r>
            <w:proofErr w:type="spellEnd"/>
            <w:r w:rsidRPr="00290D2E">
              <w:rPr>
                <w:sz w:val="22"/>
                <w:szCs w:val="22"/>
              </w:rPr>
              <w:t xml:space="preserve"> (</w:t>
            </w:r>
            <w:proofErr w:type="spellStart"/>
            <w:r w:rsidRPr="00290D2E">
              <w:rPr>
                <w:sz w:val="22"/>
                <w:szCs w:val="22"/>
              </w:rPr>
              <w:t>M.terrae</w:t>
            </w:r>
            <w:proofErr w:type="spellEnd"/>
            <w:r w:rsidRPr="00290D2E">
              <w:rPr>
                <w:sz w:val="22"/>
                <w:szCs w:val="22"/>
              </w:rPr>
              <w:t>), V (</w:t>
            </w:r>
            <w:proofErr w:type="spellStart"/>
            <w:r w:rsidRPr="00290D2E">
              <w:rPr>
                <w:sz w:val="22"/>
                <w:szCs w:val="22"/>
              </w:rPr>
              <w:t>Vaccinia</w:t>
            </w:r>
            <w:proofErr w:type="spellEnd"/>
            <w:r w:rsidRPr="00290D2E">
              <w:rPr>
                <w:sz w:val="22"/>
                <w:szCs w:val="22"/>
              </w:rPr>
              <w:t xml:space="preserve">, HIV, HBV, HCV, SARS-Cov-2, BVDV, rota noro) - do 60 sekund. Dezynfekcja higieniczna wg. EN 1500: 2x3ml w czasie 2x15 sekund. Dezynfekcja </w:t>
            </w:r>
            <w:proofErr w:type="spellStart"/>
            <w:r w:rsidRPr="00290D2E">
              <w:rPr>
                <w:sz w:val="22"/>
                <w:szCs w:val="22"/>
              </w:rPr>
              <w:t>chirugiczna</w:t>
            </w:r>
            <w:proofErr w:type="spellEnd"/>
            <w:r w:rsidRPr="00290D2E">
              <w:rPr>
                <w:sz w:val="22"/>
                <w:szCs w:val="22"/>
              </w:rPr>
              <w:t xml:space="preserve"> wg EN 12791: 2 x 3 ml przez 2 x 90 sekund. Może być stosowany także do dezynfekcji powierzchni, w tym powierzchni wyrobów medycznych. Konfekcjonowany w opakowanie 1l-wkad do dozownika automatycznego, z odpowiednim przeliczeniem ilości opakowań wymaganych przez Zamawiającego?</w:t>
            </w:r>
          </w:p>
          <w:p w14:paraId="4B594F28" w14:textId="340C0E55" w:rsidR="0053495C" w:rsidRDefault="0053495C" w:rsidP="00770A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90D2E">
              <w:rPr>
                <w:sz w:val="22"/>
                <w:szCs w:val="22"/>
              </w:rPr>
              <w:t>2.W przypadku dopuszczenia preparatu z Pakietu nr 3 prosimy o określenie potrzebnej ilości dozowników w jakie należy wyposażyć Szpital na czas trwania umowy?</w:t>
            </w:r>
          </w:p>
          <w:p w14:paraId="4D8E9D22" w14:textId="732EFB6A" w:rsidR="00290D2E" w:rsidRPr="00290D2E" w:rsidRDefault="00290D2E" w:rsidP="00770A5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C6FF815" w14:textId="6F6B1BDD" w:rsidR="00290D2E" w:rsidRPr="00290D2E" w:rsidRDefault="00290D2E" w:rsidP="00770A5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90D2E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14:paraId="513429D6" w14:textId="77777777" w:rsidR="0053495C" w:rsidRDefault="0053495C" w:rsidP="00770A56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9414CFB" w14:textId="7CE9E53B" w:rsidR="00290D2E" w:rsidRPr="00290D2E" w:rsidRDefault="00290D2E" w:rsidP="00770A5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8CF2EF1" w14:textId="77777777" w:rsidR="00BE7BFD" w:rsidRPr="00290D2E" w:rsidRDefault="00BE7BFD" w:rsidP="00520165">
      <w:pPr>
        <w:jc w:val="both"/>
        <w:rPr>
          <w:sz w:val="22"/>
          <w:szCs w:val="22"/>
        </w:rPr>
      </w:pPr>
    </w:p>
    <w:p w14:paraId="6F48CB22" w14:textId="20440AC5" w:rsidR="006D4AB3" w:rsidRPr="00290D2E" w:rsidRDefault="00290D2E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290D2E">
        <w:rPr>
          <w:i/>
          <w:iCs/>
          <w:sz w:val="24"/>
          <w:szCs w:val="24"/>
        </w:rPr>
        <w:t>Przewodniczący Komisji Przetargowej</w:t>
      </w:r>
    </w:p>
    <w:p w14:paraId="56A5D3A8" w14:textId="77777777" w:rsidR="006D4AB3" w:rsidRPr="00290D2E" w:rsidRDefault="0053495C" w:rsidP="00290D2E">
      <w:pPr>
        <w:spacing w:before="120" w:after="120" w:line="360" w:lineRule="auto"/>
        <w:ind w:left="5102" w:firstLine="562"/>
        <w:jc w:val="center"/>
        <w:rPr>
          <w:i/>
          <w:iCs/>
          <w:sz w:val="24"/>
          <w:szCs w:val="24"/>
        </w:rPr>
      </w:pPr>
      <w:r w:rsidRPr="00290D2E">
        <w:rPr>
          <w:i/>
          <w:iCs/>
          <w:sz w:val="24"/>
          <w:szCs w:val="24"/>
        </w:rPr>
        <w:t>Małgorzata</w:t>
      </w:r>
      <w:r w:rsidR="006D4AB3" w:rsidRPr="00290D2E">
        <w:rPr>
          <w:i/>
          <w:iCs/>
          <w:sz w:val="24"/>
          <w:szCs w:val="24"/>
        </w:rPr>
        <w:t xml:space="preserve"> </w:t>
      </w:r>
      <w:r w:rsidRPr="00290D2E">
        <w:rPr>
          <w:i/>
          <w:iCs/>
          <w:sz w:val="24"/>
          <w:szCs w:val="24"/>
        </w:rPr>
        <w:t xml:space="preserve">Krzystek -  </w:t>
      </w:r>
      <w:proofErr w:type="spellStart"/>
      <w:r w:rsidRPr="00290D2E">
        <w:rPr>
          <w:i/>
          <w:iCs/>
          <w:sz w:val="24"/>
          <w:szCs w:val="24"/>
        </w:rPr>
        <w:t>Purol</w:t>
      </w:r>
      <w:proofErr w:type="spellEnd"/>
    </w:p>
    <w:sectPr w:rsidR="006D4AB3" w:rsidRPr="00290D2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BEE98" w14:textId="77777777" w:rsidR="00870066" w:rsidRDefault="00870066">
      <w:r>
        <w:separator/>
      </w:r>
    </w:p>
  </w:endnote>
  <w:endnote w:type="continuationSeparator" w:id="0">
    <w:p w14:paraId="665B6F48" w14:textId="77777777" w:rsidR="00870066" w:rsidRDefault="00870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8547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FE19D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03B79" w14:textId="7CF3731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0670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4DD40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BCD0CCE" w14:textId="77777777" w:rsidR="006D4AB3" w:rsidRDefault="006D4AB3">
    <w:pPr>
      <w:pStyle w:val="Stopka"/>
      <w:tabs>
        <w:tab w:val="clear" w:pos="4536"/>
        <w:tab w:val="left" w:pos="6237"/>
      </w:tabs>
    </w:pPr>
  </w:p>
  <w:p w14:paraId="14710E0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A90E4" w14:textId="77777777" w:rsidR="00870066" w:rsidRDefault="00870066">
      <w:r>
        <w:separator/>
      </w:r>
    </w:p>
  </w:footnote>
  <w:footnote w:type="continuationSeparator" w:id="0">
    <w:p w14:paraId="767DCEAE" w14:textId="77777777" w:rsidR="00870066" w:rsidRDefault="008700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9441D" w14:textId="77777777" w:rsidR="0053495C" w:rsidRDefault="005349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F9A07" w14:textId="77777777" w:rsidR="0053495C" w:rsidRDefault="005349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66C82" w14:textId="77777777" w:rsidR="0053495C" w:rsidRDefault="005349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0066"/>
    <w:rsid w:val="00031374"/>
    <w:rsid w:val="000A1097"/>
    <w:rsid w:val="000E2A8F"/>
    <w:rsid w:val="0012774F"/>
    <w:rsid w:val="00144B7A"/>
    <w:rsid w:val="00180C6E"/>
    <w:rsid w:val="00290D2E"/>
    <w:rsid w:val="0029606A"/>
    <w:rsid w:val="004848F3"/>
    <w:rsid w:val="004A75F2"/>
    <w:rsid w:val="005144A9"/>
    <w:rsid w:val="00520165"/>
    <w:rsid w:val="0053495C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066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93DA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443E27E"/>
  <w15:chartTrackingRefBased/>
  <w15:docId w15:val="{1B2FAC5B-41FA-4D92-BEB4-305CDACE7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4</cp:revision>
  <cp:lastPrinted>2022-02-11T12:54:00Z</cp:lastPrinted>
  <dcterms:created xsi:type="dcterms:W3CDTF">2022-02-11T08:40:00Z</dcterms:created>
  <dcterms:modified xsi:type="dcterms:W3CDTF">2022-02-11T12:54:00Z</dcterms:modified>
</cp:coreProperties>
</file>