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A83D3E" w:rsidP="005C0930">
      <w:pPr>
        <w:spacing w:after="240"/>
        <w:jc w:val="right"/>
        <w:rPr>
          <w:sz w:val="22"/>
          <w:szCs w:val="22"/>
        </w:rPr>
      </w:pPr>
      <w:r w:rsidRPr="00A83D3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A83D3E">
        <w:rPr>
          <w:sz w:val="22"/>
          <w:szCs w:val="22"/>
        </w:rPr>
        <w:t>2022-02-11</w:t>
      </w:r>
    </w:p>
    <w:p w:rsidR="00A83D3E" w:rsidRPr="00A83D3E" w:rsidRDefault="00A83D3E" w:rsidP="005C0930">
      <w:pPr>
        <w:rPr>
          <w:b/>
          <w:bCs/>
          <w:sz w:val="22"/>
          <w:szCs w:val="22"/>
        </w:rPr>
      </w:pPr>
      <w:r w:rsidRPr="00A83D3E">
        <w:rPr>
          <w:b/>
          <w:bCs/>
          <w:sz w:val="22"/>
          <w:szCs w:val="22"/>
        </w:rPr>
        <w:t>Akademia Górniczo - Hutnicza</w:t>
      </w:r>
    </w:p>
    <w:p w:rsidR="00A83D3E" w:rsidRPr="00A83D3E" w:rsidRDefault="00A83D3E" w:rsidP="005C0930">
      <w:pPr>
        <w:rPr>
          <w:b/>
          <w:bCs/>
          <w:sz w:val="22"/>
          <w:szCs w:val="22"/>
        </w:rPr>
      </w:pPr>
      <w:r w:rsidRPr="00A83D3E">
        <w:rPr>
          <w:b/>
          <w:bCs/>
          <w:sz w:val="22"/>
          <w:szCs w:val="22"/>
        </w:rPr>
        <w:t>im. Stanisława Staszica w Krakowie</w:t>
      </w:r>
    </w:p>
    <w:p w:rsidR="005C0930" w:rsidRPr="00D91931" w:rsidRDefault="00A83D3E" w:rsidP="005C0930">
      <w:pPr>
        <w:rPr>
          <w:b/>
          <w:bCs/>
          <w:sz w:val="22"/>
          <w:szCs w:val="22"/>
        </w:rPr>
      </w:pPr>
      <w:r w:rsidRPr="00A83D3E">
        <w:rPr>
          <w:b/>
          <w:bCs/>
          <w:sz w:val="22"/>
          <w:szCs w:val="22"/>
        </w:rPr>
        <w:t>Dział Zamówień Publicznych</w:t>
      </w:r>
    </w:p>
    <w:p w:rsidR="005C0930" w:rsidRPr="00BD5546" w:rsidRDefault="00A83D3E" w:rsidP="005C0930">
      <w:pPr>
        <w:rPr>
          <w:sz w:val="22"/>
          <w:szCs w:val="22"/>
        </w:rPr>
      </w:pPr>
      <w:r w:rsidRPr="00A83D3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A83D3E">
        <w:rPr>
          <w:sz w:val="22"/>
          <w:szCs w:val="22"/>
        </w:rPr>
        <w:t>30</w:t>
      </w:r>
    </w:p>
    <w:p w:rsidR="005C0930" w:rsidRPr="00BD5546" w:rsidRDefault="00A83D3E" w:rsidP="005C0930">
      <w:pPr>
        <w:rPr>
          <w:sz w:val="22"/>
          <w:szCs w:val="22"/>
        </w:rPr>
      </w:pPr>
      <w:r w:rsidRPr="00A83D3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A83D3E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83D3E" w:rsidRPr="00A83D3E">
        <w:rPr>
          <w:b/>
          <w:sz w:val="22"/>
          <w:szCs w:val="22"/>
        </w:rPr>
        <w:t>KC-zp.272-37/22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DA7090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83D3E" w:rsidRPr="00A83D3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A83D3E" w:rsidRPr="00A83D3E">
        <w:rPr>
          <w:b/>
          <w:bCs/>
          <w:sz w:val="22"/>
          <w:szCs w:val="22"/>
        </w:rPr>
        <w:t xml:space="preserve">Dostawa precyzyjnej przecinarki metalograficznej dla </w:t>
      </w:r>
      <w:proofErr w:type="spellStart"/>
      <w:r w:rsidR="00A83D3E" w:rsidRPr="00A83D3E">
        <w:rPr>
          <w:b/>
          <w:bCs/>
          <w:sz w:val="22"/>
          <w:szCs w:val="22"/>
        </w:rPr>
        <w:t>WIMiC</w:t>
      </w:r>
      <w:proofErr w:type="spellEnd"/>
      <w:r w:rsidR="00A83D3E" w:rsidRPr="00A83D3E">
        <w:rPr>
          <w:b/>
          <w:bCs/>
          <w:sz w:val="22"/>
          <w:szCs w:val="22"/>
        </w:rPr>
        <w:t xml:space="preserve"> - KC-zp.272-37/22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83D3E" w:rsidRPr="00A83D3E">
        <w:rPr>
          <w:b/>
          <w:sz w:val="22"/>
          <w:szCs w:val="22"/>
        </w:rPr>
        <w:t>KC-zp.272-37/22</w:t>
      </w:r>
      <w:r w:rsidRPr="006A5DF1">
        <w:rPr>
          <w:b/>
          <w:sz w:val="22"/>
          <w:szCs w:val="22"/>
        </w:rPr>
        <w:t>.</w:t>
      </w:r>
    </w:p>
    <w:p w:rsidR="00EF1037" w:rsidRPr="00DA7090" w:rsidRDefault="005C0930" w:rsidP="00DA7090">
      <w:pPr>
        <w:jc w:val="both"/>
        <w:rPr>
          <w:sz w:val="22"/>
          <w:szCs w:val="22"/>
        </w:rPr>
      </w:pPr>
      <w:r w:rsidRPr="00DA7090">
        <w:rPr>
          <w:sz w:val="22"/>
          <w:szCs w:val="22"/>
        </w:rPr>
        <w:t xml:space="preserve">Zamawiający, </w:t>
      </w:r>
      <w:r w:rsidR="00A83D3E" w:rsidRPr="00DA7090">
        <w:rPr>
          <w:b/>
          <w:sz w:val="22"/>
          <w:szCs w:val="22"/>
        </w:rPr>
        <w:t xml:space="preserve">Akademia Górniczo </w:t>
      </w:r>
      <w:r w:rsidR="00DA7090" w:rsidRPr="00DA7090">
        <w:rPr>
          <w:b/>
          <w:sz w:val="22"/>
          <w:szCs w:val="22"/>
        </w:rPr>
        <w:t>–</w:t>
      </w:r>
      <w:r w:rsidR="00A83D3E" w:rsidRPr="00DA7090">
        <w:rPr>
          <w:b/>
          <w:sz w:val="22"/>
          <w:szCs w:val="22"/>
        </w:rPr>
        <w:t xml:space="preserve"> Hutnicza</w:t>
      </w:r>
      <w:r w:rsidR="00DA7090" w:rsidRPr="00DA7090">
        <w:rPr>
          <w:b/>
          <w:sz w:val="22"/>
          <w:szCs w:val="22"/>
        </w:rPr>
        <w:t xml:space="preserve"> </w:t>
      </w:r>
      <w:r w:rsidR="00A83D3E" w:rsidRPr="00DA7090">
        <w:rPr>
          <w:b/>
          <w:sz w:val="22"/>
          <w:szCs w:val="22"/>
        </w:rPr>
        <w:t>im. Stanisława Staszica w Krakowie</w:t>
      </w:r>
      <w:r w:rsidR="00DA7090" w:rsidRPr="00DA7090">
        <w:rPr>
          <w:b/>
          <w:sz w:val="22"/>
          <w:szCs w:val="22"/>
        </w:rPr>
        <w:t xml:space="preserve"> </w:t>
      </w:r>
      <w:r w:rsidR="00A83D3E" w:rsidRPr="00DA7090">
        <w:rPr>
          <w:b/>
          <w:sz w:val="22"/>
          <w:szCs w:val="22"/>
        </w:rPr>
        <w:t>Dział Zamówień Publicznych</w:t>
      </w:r>
      <w:r w:rsidRPr="00DA709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A83D3E" w:rsidRPr="00DA7090">
        <w:rPr>
          <w:sz w:val="22"/>
          <w:szCs w:val="22"/>
        </w:rPr>
        <w:t>(</w:t>
      </w:r>
      <w:proofErr w:type="spellStart"/>
      <w:r w:rsidR="00A83D3E" w:rsidRPr="00DA7090">
        <w:rPr>
          <w:sz w:val="22"/>
          <w:szCs w:val="22"/>
        </w:rPr>
        <w:t>t.j</w:t>
      </w:r>
      <w:proofErr w:type="spellEnd"/>
      <w:r w:rsidR="00A83D3E" w:rsidRPr="00DA7090">
        <w:rPr>
          <w:sz w:val="22"/>
          <w:szCs w:val="22"/>
        </w:rPr>
        <w:t>. Dz.U. z 2021r. poz. 1129)</w:t>
      </w:r>
      <w:r w:rsidRPr="00DA7090">
        <w:rPr>
          <w:sz w:val="22"/>
          <w:szCs w:val="22"/>
        </w:rPr>
        <w:t xml:space="preserve">, </w:t>
      </w:r>
      <w:r w:rsidR="00EB3650" w:rsidRPr="00DA7090">
        <w:rPr>
          <w:sz w:val="22"/>
          <w:szCs w:val="22"/>
        </w:rPr>
        <w:t xml:space="preserve">informuje o </w:t>
      </w:r>
      <w:r w:rsidRPr="00DA7090">
        <w:rPr>
          <w:sz w:val="22"/>
          <w:szCs w:val="22"/>
        </w:rPr>
        <w:t>dokon</w:t>
      </w:r>
      <w:r w:rsidR="00EB3650" w:rsidRPr="00DA7090">
        <w:rPr>
          <w:sz w:val="22"/>
          <w:szCs w:val="22"/>
        </w:rPr>
        <w:t>aniu</w:t>
      </w:r>
      <w:r w:rsidRPr="00DA7090">
        <w:rPr>
          <w:sz w:val="22"/>
          <w:szCs w:val="22"/>
        </w:rPr>
        <w:t xml:space="preserve"> </w:t>
      </w:r>
      <w:r w:rsidR="00460DC4" w:rsidRPr="00DA7090">
        <w:rPr>
          <w:sz w:val="22"/>
          <w:szCs w:val="22"/>
        </w:rPr>
        <w:t>zmian</w:t>
      </w:r>
      <w:r w:rsidRPr="00DA7090">
        <w:rPr>
          <w:sz w:val="22"/>
          <w:szCs w:val="22"/>
        </w:rPr>
        <w:t xml:space="preserve"> w z</w:t>
      </w:r>
      <w:r w:rsidR="00460DC4" w:rsidRPr="00DA7090">
        <w:rPr>
          <w:sz w:val="22"/>
          <w:szCs w:val="22"/>
        </w:rPr>
        <w:t>apis</w:t>
      </w:r>
      <w:r w:rsidRPr="00DA7090">
        <w:rPr>
          <w:sz w:val="22"/>
          <w:szCs w:val="22"/>
        </w:rPr>
        <w:t>ach</w:t>
      </w:r>
      <w:r w:rsidR="00460DC4" w:rsidRPr="00DA7090">
        <w:rPr>
          <w:sz w:val="22"/>
          <w:szCs w:val="22"/>
        </w:rPr>
        <w:t xml:space="preserve"> </w:t>
      </w:r>
      <w:r w:rsidRPr="00DA7090">
        <w:rPr>
          <w:sz w:val="22"/>
          <w:szCs w:val="22"/>
        </w:rPr>
        <w:t>S</w:t>
      </w:r>
      <w:r w:rsidR="00EF1037" w:rsidRPr="00DA7090">
        <w:rPr>
          <w:sz w:val="22"/>
          <w:szCs w:val="22"/>
        </w:rPr>
        <w:t>pecyfikacji warunków zamówienia</w:t>
      </w:r>
      <w:r w:rsidR="00460DC4" w:rsidRPr="00DA7090">
        <w:rPr>
          <w:sz w:val="22"/>
          <w:szCs w:val="22"/>
        </w:rPr>
        <w:t xml:space="preserve"> w następującym zakresie</w:t>
      </w:r>
      <w:r w:rsidR="00EF1037" w:rsidRPr="00DA7090">
        <w:rPr>
          <w:sz w:val="22"/>
          <w:szCs w:val="22"/>
        </w:rPr>
        <w:t>:</w:t>
      </w:r>
    </w:p>
    <w:p w:rsidR="00DA7090" w:rsidRPr="00DA7090" w:rsidRDefault="00DA7090" w:rsidP="00DA7090">
      <w:pPr>
        <w:jc w:val="both"/>
        <w:rPr>
          <w:bCs/>
          <w:sz w:val="22"/>
          <w:szCs w:val="22"/>
        </w:rPr>
      </w:pPr>
      <w:r w:rsidRPr="00DA7090">
        <w:rPr>
          <w:bCs/>
          <w:sz w:val="22"/>
          <w:szCs w:val="22"/>
        </w:rPr>
        <w:t xml:space="preserve">pkt 4.12 SWZ </w:t>
      </w:r>
    </w:p>
    <w:p w:rsidR="00DA7090" w:rsidRPr="00DA7090" w:rsidRDefault="00DA7090" w:rsidP="00DA7090">
      <w:pPr>
        <w:jc w:val="both"/>
        <w:rPr>
          <w:bCs/>
          <w:sz w:val="22"/>
          <w:szCs w:val="22"/>
          <w:u w:val="single"/>
        </w:rPr>
      </w:pPr>
      <w:r w:rsidRPr="00DA7090">
        <w:rPr>
          <w:bCs/>
          <w:sz w:val="22"/>
          <w:szCs w:val="22"/>
          <w:u w:val="single"/>
        </w:rPr>
        <w:t>zamiast:</w:t>
      </w:r>
    </w:p>
    <w:p w:rsidR="00DA7090" w:rsidRPr="00DA7090" w:rsidRDefault="00DA7090" w:rsidP="00DA7090">
      <w:pPr>
        <w:jc w:val="both"/>
        <w:rPr>
          <w:bCs/>
          <w:sz w:val="22"/>
          <w:szCs w:val="22"/>
        </w:rPr>
      </w:pPr>
      <w:r w:rsidRPr="00DA7090">
        <w:rPr>
          <w:bCs/>
          <w:sz w:val="22"/>
          <w:szCs w:val="22"/>
        </w:rPr>
        <w:t>Wykonawca zobowiązany jest do jednoznacznego określenia zaoferowanych w ofercie produktów, charakteryzując je poprzez wskazanie na konkretny wyrób (producenta, model), zgodnie z załącznikiem nr 5 do SWZ.</w:t>
      </w:r>
    </w:p>
    <w:p w:rsidR="00EF1037" w:rsidRPr="00DA7090" w:rsidRDefault="00DA7090" w:rsidP="00DA7090">
      <w:pPr>
        <w:jc w:val="both"/>
        <w:rPr>
          <w:bCs/>
          <w:sz w:val="22"/>
          <w:szCs w:val="22"/>
          <w:u w:val="single"/>
        </w:rPr>
      </w:pPr>
      <w:r w:rsidRPr="00DA7090">
        <w:rPr>
          <w:bCs/>
          <w:sz w:val="22"/>
          <w:szCs w:val="22"/>
          <w:u w:val="single"/>
        </w:rPr>
        <w:t>powinno być:</w:t>
      </w:r>
    </w:p>
    <w:p w:rsidR="00DA7090" w:rsidRPr="00A83D3E" w:rsidRDefault="00DA7090" w:rsidP="00DA7090">
      <w:pPr>
        <w:jc w:val="both"/>
        <w:rPr>
          <w:bCs/>
          <w:sz w:val="22"/>
          <w:szCs w:val="22"/>
          <w:highlight w:val="darkGray"/>
        </w:rPr>
      </w:pPr>
      <w:r w:rsidRPr="00DA7090">
        <w:rPr>
          <w:bCs/>
          <w:sz w:val="22"/>
          <w:szCs w:val="22"/>
        </w:rPr>
        <w:t xml:space="preserve">Wykonawca zobowiązany jest do jednoznacznego określenia zaoferowanych w ofercie produktów, charakteryzując je poprzez wskazanie na konkretny wyrób (producenta, model), zgodnie z załącznikiem nr </w:t>
      </w:r>
      <w:r>
        <w:rPr>
          <w:bCs/>
          <w:sz w:val="22"/>
          <w:szCs w:val="22"/>
        </w:rPr>
        <w:t>1</w:t>
      </w:r>
      <w:r w:rsidRPr="00DA7090">
        <w:rPr>
          <w:bCs/>
          <w:sz w:val="22"/>
          <w:szCs w:val="22"/>
        </w:rPr>
        <w:t xml:space="preserve"> do SWZ.</w:t>
      </w:r>
    </w:p>
    <w:p w:rsidR="005C0930" w:rsidRDefault="005C0930" w:rsidP="00E02559">
      <w:pPr>
        <w:pStyle w:val="Tekstpodstawowy"/>
        <w:jc w:val="right"/>
        <w:rPr>
          <w:szCs w:val="24"/>
        </w:rPr>
      </w:pPr>
    </w:p>
    <w:p w:rsidR="00466CBD" w:rsidRDefault="00466CBD" w:rsidP="00466CBD">
      <w:pPr>
        <w:pStyle w:val="Tekstpodstawowy"/>
        <w:jc w:val="left"/>
        <w:rPr>
          <w:szCs w:val="24"/>
        </w:rPr>
      </w:pPr>
      <w:r>
        <w:rPr>
          <w:szCs w:val="24"/>
        </w:rPr>
        <w:t>Ponadto Zamawiający wp</w:t>
      </w:r>
      <w:r w:rsidR="00D750F8">
        <w:rPr>
          <w:szCs w:val="24"/>
        </w:rPr>
        <w:t>rowadza nowy wzór formularza oferty.</w:t>
      </w:r>
      <w:bookmarkStart w:id="0" w:name="_GoBack"/>
      <w:bookmarkEnd w:id="0"/>
    </w:p>
    <w:p w:rsidR="00DA7090" w:rsidRDefault="00DA7090" w:rsidP="00E02559">
      <w:pPr>
        <w:pStyle w:val="Tekstpodstawowy"/>
        <w:jc w:val="right"/>
        <w:rPr>
          <w:szCs w:val="24"/>
        </w:rPr>
      </w:pPr>
      <w:r>
        <w:rPr>
          <w:szCs w:val="24"/>
        </w:rPr>
        <w:t>Kanclerz AGH</w:t>
      </w:r>
    </w:p>
    <w:p w:rsidR="00DA7090" w:rsidRPr="00E02559" w:rsidRDefault="00DA7090" w:rsidP="00E02559">
      <w:pPr>
        <w:pStyle w:val="Tekstpodstawowy"/>
        <w:jc w:val="right"/>
        <w:rPr>
          <w:szCs w:val="24"/>
        </w:rPr>
      </w:pPr>
      <w:r>
        <w:rPr>
          <w:szCs w:val="24"/>
        </w:rPr>
        <w:t>mgr inż. Henryk Zioło</w:t>
      </w:r>
    </w:p>
    <w:sectPr w:rsidR="00DA709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740C" w:rsidRDefault="006A740C">
      <w:r>
        <w:separator/>
      </w:r>
    </w:p>
  </w:endnote>
  <w:endnote w:type="continuationSeparator" w:id="0">
    <w:p w:rsidR="006A740C" w:rsidRDefault="006A7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740C" w:rsidRDefault="006A740C">
      <w:r>
        <w:separator/>
      </w:r>
    </w:p>
  </w:footnote>
  <w:footnote w:type="continuationSeparator" w:id="0">
    <w:p w:rsidR="006A740C" w:rsidRDefault="006A7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D3E" w:rsidRDefault="00A83D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D3E" w:rsidRDefault="00A83D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3D3E" w:rsidRDefault="00A83D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740C"/>
    <w:rsid w:val="00057D02"/>
    <w:rsid w:val="000613E0"/>
    <w:rsid w:val="001A571A"/>
    <w:rsid w:val="002B1C74"/>
    <w:rsid w:val="00384EFD"/>
    <w:rsid w:val="004222DA"/>
    <w:rsid w:val="00453E59"/>
    <w:rsid w:val="00460DC4"/>
    <w:rsid w:val="00466CBD"/>
    <w:rsid w:val="005079A4"/>
    <w:rsid w:val="0055546F"/>
    <w:rsid w:val="005C0930"/>
    <w:rsid w:val="006A740C"/>
    <w:rsid w:val="006D4AE5"/>
    <w:rsid w:val="00854803"/>
    <w:rsid w:val="0087224A"/>
    <w:rsid w:val="009149C3"/>
    <w:rsid w:val="00953AA1"/>
    <w:rsid w:val="0095641D"/>
    <w:rsid w:val="009D169F"/>
    <w:rsid w:val="00A249E9"/>
    <w:rsid w:val="00A83D3E"/>
    <w:rsid w:val="00B26D41"/>
    <w:rsid w:val="00B361A9"/>
    <w:rsid w:val="00C152AE"/>
    <w:rsid w:val="00D1574A"/>
    <w:rsid w:val="00D248D2"/>
    <w:rsid w:val="00D750F8"/>
    <w:rsid w:val="00DA7090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7F5490"/>
  <w15:chartTrackingRefBased/>
  <w15:docId w15:val="{39F7F6DE-9324-4FF2-A373-1AFBEB33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186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Jolata Oleksy</cp:lastModifiedBy>
  <cp:revision>5</cp:revision>
  <cp:lastPrinted>2022-02-11T07:31:00Z</cp:lastPrinted>
  <dcterms:created xsi:type="dcterms:W3CDTF">2022-02-11T07:21:00Z</dcterms:created>
  <dcterms:modified xsi:type="dcterms:W3CDTF">2022-02-11T07:31:00Z</dcterms:modified>
</cp:coreProperties>
</file>