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03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9"/>
        <w:gridCol w:w="1118"/>
        <w:gridCol w:w="1281"/>
        <w:gridCol w:w="1321"/>
        <w:gridCol w:w="810"/>
        <w:gridCol w:w="790"/>
        <w:gridCol w:w="700"/>
        <w:gridCol w:w="832"/>
        <w:gridCol w:w="790"/>
        <w:gridCol w:w="1527"/>
        <w:gridCol w:w="1648"/>
        <w:gridCol w:w="7"/>
      </w:tblGrid>
      <w:tr w:rsidR="00B665C8" w:rsidRPr="00597324" w:rsidTr="00C3275C">
        <w:trPr>
          <w:trHeight w:val="360"/>
        </w:trPr>
        <w:tc>
          <w:tcPr>
            <w:tcW w:w="15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PAKIET 1 - Rękawice lateksowe, sterylne,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bezpudrowe</w:t>
            </w:r>
            <w:proofErr w:type="spellEnd"/>
          </w:p>
        </w:tc>
      </w:tr>
      <w:tr w:rsidR="00B665C8" w:rsidRPr="00597324" w:rsidTr="004B4FC7">
        <w:trPr>
          <w:gridAfter w:val="1"/>
          <w:wAfter w:w="7" w:type="dxa"/>
          <w:trHeight w:val="100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i opis przedmiotu zamawianego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Rozmiar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Wielkość najmniejszego opakowania zbiorczego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Ilość na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24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m-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cena jedn. bez VAT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bez VAT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% VAT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Podatek VAT w zł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z VAT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towaru/ nr katalog. Producent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Próbki</w:t>
            </w:r>
          </w:p>
        </w:tc>
      </w:tr>
      <w:tr w:rsidR="00B665C8" w:rsidRPr="00597324" w:rsidTr="004B4FC7">
        <w:trPr>
          <w:gridAfter w:val="1"/>
          <w:wAfter w:w="7" w:type="dxa"/>
          <w:trHeight w:val="481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FC7" w:rsidRDefault="00B665C8" w:rsidP="004B4F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Badania na odporność rękawic na przenikanie substancji chemicznych zgodnie z normą EN-374-3 (należy dołączyć do oferty dokument z wynikami badań dla minimum 18 substancji na co najmniej 1 poziomie ochrony). Anatomicznie dopasowane (układające się naturalnie na ręce), z możliwością jałowego otwierania.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 podwójnym opakowaniu: wewnętrzne - papierowe, zewnętrzne - folia, z widocznym oznaczeniem rozmiaru i strony (prawa, lewa) na opakowaniu jak i na rękawicach. Długość min. 260-285 mm, grubość na palcu 0,195-0,22 mm , dłoń 0,185+/-0,02 mm, mankiet min.0,145 mm. Zapakowane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wywiniętymi mankietami, mankiety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 długości minimum 8 cm, z mankietem zapobiegającym zsuwaniu się rękawiczek -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brzegiem zaokrąglonym lub prostymi i poprzecznymi wzmocnieniami sterylizowane radiacyjnie. Siła zrywania przed starzeniem min. 18 N. Posiadające AQL ≤ 1, zawierające &lt; 10 µg/g protein, potwierdzone raportem z badań jednostki niezależnej nie wcześniej niż z 2014 roku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  <w:p w:rsidR="004B4FC7" w:rsidRDefault="00B665C8" w:rsidP="004B4F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>Do oferty należy dołączyć:</w:t>
            </w:r>
          </w:p>
          <w:p w:rsidR="00B665C8" w:rsidRPr="00597324" w:rsidRDefault="00B665C8" w:rsidP="004B4F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Dokument potwierdzający przenikalność wirusów zgodnie 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normą ASTMF 1671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6,5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7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7,5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8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8,5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EC388E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132 400</w:t>
            </w:r>
            <w:r w:rsidR="00B665C8"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min. 5 par 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br/>
              <w:t xml:space="preserve">z </w:t>
            </w:r>
            <w:r w:rsidR="004B4FC7"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każdego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rozmiaru</w:t>
            </w:r>
          </w:p>
        </w:tc>
      </w:tr>
      <w:tr w:rsidR="00B665C8" w:rsidRPr="00597324" w:rsidTr="004B4FC7">
        <w:trPr>
          <w:gridAfter w:val="1"/>
          <w:wAfter w:w="7" w:type="dxa"/>
          <w:trHeight w:val="299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B665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</w:tr>
    </w:tbl>
    <w:p w:rsidR="00D918C1" w:rsidRDefault="00D918C1"/>
    <w:p w:rsidR="00B665C8" w:rsidRDefault="005502F8">
      <w:r w:rsidRPr="00403C3B">
        <w:rPr>
          <w:rFonts w:ascii="Times New Roman" w:eastAsia="Times New Roman" w:hAnsi="Times New Roman" w:cs="Times New Roman"/>
          <w:color w:val="000000"/>
          <w:lang w:eastAsia="pl-PL"/>
        </w:rPr>
        <w:t>Wartość pakietu brutto…………………………………………………..</w:t>
      </w:r>
    </w:p>
    <w:p w:rsidR="00B665C8" w:rsidRDefault="00B665C8"/>
    <w:p w:rsidR="00B665C8" w:rsidRDefault="00B665C8"/>
    <w:p w:rsidR="00B665C8" w:rsidRDefault="00B665C8"/>
    <w:p w:rsidR="00B665C8" w:rsidRDefault="00B665C8"/>
    <w:tbl>
      <w:tblPr>
        <w:tblW w:w="15503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6"/>
        <w:gridCol w:w="841"/>
        <w:gridCol w:w="1281"/>
        <w:gridCol w:w="1321"/>
        <w:gridCol w:w="810"/>
        <w:gridCol w:w="790"/>
        <w:gridCol w:w="700"/>
        <w:gridCol w:w="832"/>
        <w:gridCol w:w="790"/>
        <w:gridCol w:w="1527"/>
        <w:gridCol w:w="1648"/>
        <w:gridCol w:w="7"/>
      </w:tblGrid>
      <w:tr w:rsidR="00B665C8" w:rsidRPr="00597324" w:rsidTr="00C3275C">
        <w:trPr>
          <w:trHeight w:val="360"/>
        </w:trPr>
        <w:tc>
          <w:tcPr>
            <w:tcW w:w="15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PAKIET </w:t>
            </w:r>
            <w:r w:rsidR="008D3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- </w:t>
            </w:r>
            <w:r w:rsidRPr="00B665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Rękawice nitrylowe, diagnostyczne</w:t>
            </w:r>
          </w:p>
        </w:tc>
      </w:tr>
      <w:tr w:rsidR="00B665C8" w:rsidRPr="00597324" w:rsidTr="00C3275C">
        <w:trPr>
          <w:gridAfter w:val="1"/>
          <w:wAfter w:w="7" w:type="dxa"/>
          <w:trHeight w:val="1005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i opis przedmiotu zamawianego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Rozmiar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Wielkość najmniejszego opakowania zbiorczego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Ilość na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24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m-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cena jedn. bez VAT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bez VAT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% VAT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Podatek VAT w zł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z VAT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towaru/ nr katalog. Producent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Próbki</w:t>
            </w:r>
          </w:p>
        </w:tc>
      </w:tr>
      <w:tr w:rsidR="00B665C8" w:rsidRPr="00597324" w:rsidTr="00542CA6">
        <w:trPr>
          <w:gridAfter w:val="1"/>
          <w:wAfter w:w="7" w:type="dxa"/>
          <w:trHeight w:val="2003"/>
        </w:trPr>
        <w:tc>
          <w:tcPr>
            <w:tcW w:w="4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FC7" w:rsidRDefault="00B665C8" w:rsidP="00B665C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Rękawice diagnostyczne nitrylowe do badań, 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 substancją nawilżającą wewnątrz rękawicy,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cienkie, grubości 0,1 +/- 0,01 mm,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mikroteksturowane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 dodatkową teksturą na palcach polimeryzowane od wewnątrz, AQL </w:t>
            </w:r>
            <w:r w:rsidRPr="0059732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≤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1,5, zgodne z normą EN 455 potwierdzone przez europejską jednostkę notyfikowaną, oznakowane jako wyrób medyczny klasy I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środek ochrony indywidualnej kategorii III 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typ B ochrony chemicznej, zgodne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 xml:space="preserve">z normą EN ISO 374-1,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 adekwatnym oznakowaniem na opakowaniu (norma EN 455, EN ISO 374 z poziomami ochrony, 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MD,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EN 420). Odporne na przenikanie substancji chemicznych zgodnie z normą EN 374-3 na min. 12 substancji z czasem ochrony na co najmniej 1 poziomie. Barierowość dla min. 2 alkoholi stosowanych w dezynfekcji (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np..etanol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,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izopropanol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) potwierdzona badaniami; na opakowaniu informacja o rozmiarze rękawic. Badania na przenikalność wirusów zgodnie z ASTM F 1671 oraz normą EN ISO 374, z fabrycznym oznakowaniem na opakowaniu. Rękawice z rolowanym mankietem, dobrze przylegające do skóry dłoni użytkownika, łatwo i pojedynczo dające się wyciągać z opakowania, długość min. 240 mm. Rozmiar nadrukowany na opakowaniu.</w:t>
            </w:r>
          </w:p>
          <w:p w:rsidR="00B665C8" w:rsidRPr="00597324" w:rsidRDefault="00B665C8" w:rsidP="00B665C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Do oferty należy dołączyć: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- Dokument jednostki notyfikowanej potwierdzający zgodność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>z normą EN 455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M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L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XL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EC388E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51 120</w:t>
            </w:r>
            <w:r w:rsidR="00B665C8"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op. </w:t>
            </w:r>
            <w:r w:rsidR="00B665C8"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(pakowane po 100 szt.)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min. 1 op.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br/>
              <w:t>z każdego rozmiaru</w:t>
            </w:r>
          </w:p>
        </w:tc>
      </w:tr>
      <w:tr w:rsidR="00B665C8" w:rsidRPr="00B665C8" w:rsidTr="00C3275C">
        <w:trPr>
          <w:gridAfter w:val="1"/>
          <w:wAfter w:w="7" w:type="dxa"/>
          <w:trHeight w:val="29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C32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</w:tr>
    </w:tbl>
    <w:p w:rsidR="00B665C8" w:rsidRDefault="00B665C8"/>
    <w:p w:rsidR="00D261B1" w:rsidRDefault="005502F8">
      <w:r w:rsidRPr="00403C3B">
        <w:rPr>
          <w:rFonts w:ascii="Times New Roman" w:eastAsia="Times New Roman" w:hAnsi="Times New Roman" w:cs="Times New Roman"/>
          <w:color w:val="000000"/>
          <w:lang w:eastAsia="pl-PL"/>
        </w:rPr>
        <w:t>Wartość pakietu brutto…………………………………………………..</w:t>
      </w:r>
    </w:p>
    <w:p w:rsidR="00D261B1" w:rsidRDefault="00D261B1"/>
    <w:p w:rsidR="00D261B1" w:rsidRDefault="00D261B1"/>
    <w:p w:rsidR="00D261B1" w:rsidRDefault="00D261B1"/>
    <w:tbl>
      <w:tblPr>
        <w:tblW w:w="15503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6"/>
        <w:gridCol w:w="841"/>
        <w:gridCol w:w="1281"/>
        <w:gridCol w:w="1321"/>
        <w:gridCol w:w="810"/>
        <w:gridCol w:w="790"/>
        <w:gridCol w:w="700"/>
        <w:gridCol w:w="832"/>
        <w:gridCol w:w="790"/>
        <w:gridCol w:w="1527"/>
        <w:gridCol w:w="1648"/>
        <w:gridCol w:w="7"/>
      </w:tblGrid>
      <w:tr w:rsidR="00D261B1" w:rsidRPr="00597324" w:rsidTr="00C3275C">
        <w:trPr>
          <w:trHeight w:val="360"/>
        </w:trPr>
        <w:tc>
          <w:tcPr>
            <w:tcW w:w="15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PAKIET </w:t>
            </w:r>
            <w:r w:rsidR="008D3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- </w:t>
            </w:r>
            <w:r w:rsidRPr="00D261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Rękawice nitrylowe, diagnostyczne, przeznaczone do pracy z cystotatykami</w:t>
            </w:r>
          </w:p>
        </w:tc>
      </w:tr>
      <w:tr w:rsidR="00D261B1" w:rsidRPr="00597324" w:rsidTr="00C3275C">
        <w:trPr>
          <w:gridAfter w:val="1"/>
          <w:wAfter w:w="7" w:type="dxa"/>
          <w:trHeight w:val="1005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i opis przedmiotu zamawianego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Rozmiar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Wielkość najmniejszego opakowania zbiorczego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Ilość na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24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m-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cena jedn. bez VAT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bez VAT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% VAT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Podatek VAT w zł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z VAT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towaru/ nr katalog. Producent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Próbki</w:t>
            </w:r>
          </w:p>
        </w:tc>
      </w:tr>
      <w:tr w:rsidR="00D261B1" w:rsidRPr="00597324" w:rsidTr="00C3275C">
        <w:trPr>
          <w:gridAfter w:val="1"/>
          <w:wAfter w:w="7" w:type="dxa"/>
          <w:trHeight w:val="2003"/>
        </w:trPr>
        <w:tc>
          <w:tcPr>
            <w:tcW w:w="4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Rękawic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nitrylowe, diagnostyczne , z wewnętrzna warstwą polimerową. Grubość na palcu 0,13 mm (±0,01 mm), wytrzymałość na rozerwanie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przed starzeniem minimum 8 N. Oznakowane jako wyrób medyczny klasy I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środek ochrony indywidualnej kat. III. Badane na przenikalność substancji chemicznych i wirusów. Pakowane po 100 szt., AQL ≤ 1,5, łatwo i pojedynczo wyciągane z opakowania, z mankietem zakończonym rolowanym brzegiem, o długości min. 240 mm, pasujące na obie dłonie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>Do oferty należy dołączyć: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br/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- Dokument potwierdzający przenikalność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cystotatyków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zgodnie z normą EN- 374-3 (min. 5 substancji) w postaci raportu z wynikami z badań.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- na opakowaniu informacja o barierowości dla min. 2 alkoholi stosowanych w dezynfekcji - etanol i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izopropanol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>- na opakowaniu informacja o rozmiarze rękawic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>- Badania z jednostki niezależnej potwierdzające zgodność</w:t>
            </w:r>
            <w:r w:rsidR="003207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 normą o ochronie osobistej ( certyfikat CE wydany przez europejską jednostkę notyfikowaną) oraz badania potwierdzające odporność na alkohole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- Dokument jednostki notyfikowanej potwierdzający zgodność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>z normą EN 455 1-3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M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L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A377CF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284</w:t>
            </w:r>
            <w:r w:rsidR="00D261B1"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op.</w:t>
            </w:r>
            <w:r w:rsidR="00D261B1"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(pakowne po 100 szt.)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min. 1 op.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br/>
              <w:t>z każdego rozmiaru</w:t>
            </w:r>
          </w:p>
        </w:tc>
      </w:tr>
      <w:tr w:rsidR="00D261B1" w:rsidRPr="00B665C8" w:rsidTr="00C3275C">
        <w:trPr>
          <w:gridAfter w:val="1"/>
          <w:wAfter w:w="7" w:type="dxa"/>
          <w:trHeight w:val="29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</w:tr>
    </w:tbl>
    <w:p w:rsidR="00D261B1" w:rsidRDefault="00D261B1"/>
    <w:p w:rsidR="00D261B1" w:rsidRDefault="005502F8">
      <w:r w:rsidRPr="00403C3B">
        <w:rPr>
          <w:rFonts w:ascii="Times New Roman" w:eastAsia="Times New Roman" w:hAnsi="Times New Roman" w:cs="Times New Roman"/>
          <w:color w:val="000000"/>
          <w:lang w:eastAsia="pl-PL"/>
        </w:rPr>
        <w:t>Wartość pakietu brutto…………………………………………………..</w:t>
      </w:r>
    </w:p>
    <w:p w:rsidR="00D261B1" w:rsidRDefault="00D261B1"/>
    <w:p w:rsidR="00D261B1" w:rsidRDefault="00D261B1"/>
    <w:p w:rsidR="00D261B1" w:rsidRDefault="00D261B1"/>
    <w:tbl>
      <w:tblPr>
        <w:tblW w:w="15503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6"/>
        <w:gridCol w:w="841"/>
        <w:gridCol w:w="1281"/>
        <w:gridCol w:w="1321"/>
        <w:gridCol w:w="810"/>
        <w:gridCol w:w="790"/>
        <w:gridCol w:w="700"/>
        <w:gridCol w:w="832"/>
        <w:gridCol w:w="790"/>
        <w:gridCol w:w="1527"/>
        <w:gridCol w:w="1648"/>
        <w:gridCol w:w="7"/>
      </w:tblGrid>
      <w:tr w:rsidR="00D261B1" w:rsidRPr="00597324" w:rsidTr="00C3275C">
        <w:trPr>
          <w:trHeight w:val="360"/>
        </w:trPr>
        <w:tc>
          <w:tcPr>
            <w:tcW w:w="15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PAKIET </w:t>
            </w:r>
            <w:r w:rsidR="008D3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- </w:t>
            </w:r>
            <w:r w:rsidRPr="00D261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Rękawice diagnostyczne, nitrylowe, </w:t>
            </w:r>
            <w:proofErr w:type="spellStart"/>
            <w:r w:rsidRPr="00D261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bezpudrowe</w:t>
            </w:r>
            <w:proofErr w:type="spellEnd"/>
            <w:r w:rsidRPr="00D261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o przedłużonym mankiecie</w:t>
            </w:r>
          </w:p>
        </w:tc>
      </w:tr>
      <w:tr w:rsidR="00D261B1" w:rsidRPr="00597324" w:rsidTr="00C3275C">
        <w:trPr>
          <w:gridAfter w:val="1"/>
          <w:wAfter w:w="7" w:type="dxa"/>
          <w:trHeight w:val="1005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i opis przedmiotu zamawianego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Rozmiar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Wielkość najmniejszego opakowania zbiorczego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Ilość na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24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m-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cena jedn. bez VAT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bez VAT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% VAT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Podatek VAT w zł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z VAT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towaru/ nr katalog. Producent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Próbki</w:t>
            </w:r>
          </w:p>
        </w:tc>
      </w:tr>
      <w:tr w:rsidR="00D261B1" w:rsidRPr="00597324" w:rsidTr="00C17E38">
        <w:trPr>
          <w:gridAfter w:val="1"/>
          <w:wAfter w:w="7" w:type="dxa"/>
          <w:trHeight w:val="2003"/>
        </w:trPr>
        <w:tc>
          <w:tcPr>
            <w:tcW w:w="4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Mankiet minimum </w:t>
            </w:r>
            <w:r w:rsidR="0032076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290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mm, na opakowaniu informacja o rozmiarze rękawic, badania na przenikalność substancji chemicznych zgodnie z EN 374-3, dla co najmniej 1</w:t>
            </w:r>
            <w:r w:rsidR="00EA67D9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substancji chemicznych z barierowością na min. 1 poziomie, potwierdzona raportem z badań na przenikanie substancji chemicznych min. z grup kwasów organicznych i nieorganicznych, zasad alkoholi oraz aldehydów, badania na wirusy zgodnie z ASTM F 1671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i zgodne z EN 420. Sklasyfikowane jako klasa I wyrobu medycznego i kategoria III</w:t>
            </w:r>
            <w:r w:rsidR="0032076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typ B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środka ochrony indywidualnej</w:t>
            </w:r>
            <w:r w:rsidR="003A1A5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zgodne z normą EN-ISO 374-1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pakowane po 100</w:t>
            </w:r>
            <w:r w:rsidR="00357B5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szt.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Grubość 0,0</w:t>
            </w:r>
            <w:r w:rsidR="0032076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mm, na palcu 0,1</w:t>
            </w:r>
            <w:r w:rsidR="003A1A5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mm (+/- 0,01 mm), siła zrywania przed starzeniem min. 8 N. AQL </w:t>
            </w:r>
            <w:r w:rsidRPr="0059732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≤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1,5.</w:t>
            </w:r>
            <w:r w:rsidR="003A1A5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Otwór dozujący zabezpieczony folią chroniąca zawartość przed kontaminacją.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M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 xml:space="preserve">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A377CF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  <w:r w:rsidR="00D261B1"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00 op.</w:t>
            </w:r>
            <w:r w:rsidR="00D261B1"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(pakowne po 100 szt.)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min. 1 op.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z każdego rozmiaru</w:t>
            </w:r>
          </w:p>
        </w:tc>
      </w:tr>
      <w:tr w:rsidR="00D261B1" w:rsidRPr="00B665C8" w:rsidTr="00C3275C">
        <w:trPr>
          <w:gridAfter w:val="1"/>
          <w:wAfter w:w="7" w:type="dxa"/>
          <w:trHeight w:val="29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</w:tr>
    </w:tbl>
    <w:p w:rsidR="00D261B1" w:rsidRDefault="00D261B1"/>
    <w:p w:rsidR="00D261B1" w:rsidRDefault="005502F8">
      <w:r w:rsidRPr="00403C3B">
        <w:rPr>
          <w:rFonts w:ascii="Times New Roman" w:eastAsia="Times New Roman" w:hAnsi="Times New Roman" w:cs="Times New Roman"/>
          <w:color w:val="000000"/>
          <w:lang w:eastAsia="pl-PL"/>
        </w:rPr>
        <w:t>Wartość pakietu brutto…………………………………………………..</w:t>
      </w:r>
    </w:p>
    <w:p w:rsidR="00D261B1" w:rsidRDefault="00D261B1"/>
    <w:p w:rsidR="00D261B1" w:rsidRDefault="00D261B1"/>
    <w:p w:rsidR="00D261B1" w:rsidRDefault="00D261B1"/>
    <w:p w:rsidR="00D261B1" w:rsidRDefault="00D261B1"/>
    <w:p w:rsidR="00D261B1" w:rsidRDefault="00D261B1"/>
    <w:p w:rsidR="00D261B1" w:rsidRDefault="00D261B1"/>
    <w:p w:rsidR="005502F8" w:rsidRDefault="005502F8"/>
    <w:p w:rsidR="00D261B1" w:rsidRDefault="00D261B1"/>
    <w:p w:rsidR="00D261B1" w:rsidRDefault="00D261B1"/>
    <w:tbl>
      <w:tblPr>
        <w:tblW w:w="15503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6"/>
        <w:gridCol w:w="841"/>
        <w:gridCol w:w="1281"/>
        <w:gridCol w:w="1321"/>
        <w:gridCol w:w="810"/>
        <w:gridCol w:w="790"/>
        <w:gridCol w:w="700"/>
        <w:gridCol w:w="832"/>
        <w:gridCol w:w="790"/>
        <w:gridCol w:w="1527"/>
        <w:gridCol w:w="1648"/>
        <w:gridCol w:w="7"/>
      </w:tblGrid>
      <w:tr w:rsidR="00D261B1" w:rsidRPr="00597324" w:rsidTr="00C3275C">
        <w:trPr>
          <w:trHeight w:val="360"/>
        </w:trPr>
        <w:tc>
          <w:tcPr>
            <w:tcW w:w="15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PAKIET </w:t>
            </w:r>
            <w:r w:rsidR="008D3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- </w:t>
            </w:r>
            <w:r w:rsidRPr="00D261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Rękawice nitrylowe do pracy Centralnej </w:t>
            </w:r>
            <w:proofErr w:type="spellStart"/>
            <w:r w:rsidRPr="00D261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Sterylizatorni</w:t>
            </w:r>
            <w:proofErr w:type="spellEnd"/>
          </w:p>
        </w:tc>
      </w:tr>
      <w:tr w:rsidR="00D261B1" w:rsidRPr="00597324" w:rsidTr="00C3275C">
        <w:trPr>
          <w:gridAfter w:val="1"/>
          <w:wAfter w:w="7" w:type="dxa"/>
          <w:trHeight w:val="1005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i opis przedmiotu zamawianego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Rozmiar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Wielkość najmniejszego opakowania zbiorczego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Ilość na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24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m-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cena jedn. bez VAT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bez VAT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% VAT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Podatek VAT w zł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z VAT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towaru/ nr katalog. Producent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Próbki</w:t>
            </w:r>
          </w:p>
        </w:tc>
      </w:tr>
      <w:tr w:rsidR="00D261B1" w:rsidRPr="00597324" w:rsidTr="00A42229">
        <w:trPr>
          <w:gridAfter w:val="1"/>
          <w:wAfter w:w="7" w:type="dxa"/>
          <w:trHeight w:val="2003"/>
        </w:trPr>
        <w:tc>
          <w:tcPr>
            <w:tcW w:w="4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Rękawice do strefy brudnej Centralnej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Sterylizatorni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o min. długości </w:t>
            </w:r>
            <w:r w:rsidR="00186D49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80 mm, AQL ≤ 1,5, informacja fabrycznie naniesiona na opakowaniu, oznakowane jako wyrób medyczny kl. I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środek ochrony indywidualnej kat. III z adekwatnym oznaczeniem na opakowaniu (norma EN455, EN 374-2,3 z poziomami ochrony, EN 420 lub równoważne), siła zrywania przed starzeniem min. 8,7 N potwierdzona raportem, odporne na przenikanie substancji chemicznych zgodnie z normą </w:t>
            </w:r>
            <w:r w:rsidR="00186D49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ASTM F739-12 dla minimum 18 związków chemicznych </w:t>
            </w:r>
            <w:r w:rsidR="006A410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czasem ochrony na co najmniej 1 poziomie</w:t>
            </w:r>
            <w:r w:rsidR="006A410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</w:t>
            </w:r>
            <w:bookmarkStart w:id="0" w:name="_GoBack"/>
            <w:bookmarkEnd w:id="0"/>
            <w:r w:rsidR="006A410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="00186D49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 tym 4-rzędowe środki czyszczące, w tym kwasy organiczne i nieorganiczne, zasady, alkohole i aldehydy. Pakowane po minimum 50 sztuk.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</w:t>
            </w: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M</w:t>
            </w: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L</w:t>
            </w: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XL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D49" w:rsidRDefault="008D34F6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96</w:t>
            </w:r>
            <w:r w:rsidR="00D261B1"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op. </w:t>
            </w:r>
            <w:r w:rsidR="00D261B1"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(pakowane po 100 sztuk)</w:t>
            </w:r>
            <w:r w:rsidR="00186D49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D261B1" w:rsidRDefault="00186D49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lub</w:t>
            </w:r>
          </w:p>
          <w:p w:rsidR="00186D49" w:rsidRDefault="00186D49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192 op.</w:t>
            </w:r>
          </w:p>
          <w:p w:rsidR="00186D49" w:rsidRPr="00597324" w:rsidRDefault="00186D49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(w przypadku pakowania po 50 sztuk)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min. 1 op.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br/>
              <w:t>z każdego rozmiaru</w:t>
            </w:r>
          </w:p>
        </w:tc>
      </w:tr>
      <w:tr w:rsidR="00D261B1" w:rsidRPr="00B665C8" w:rsidTr="00C3275C">
        <w:trPr>
          <w:gridAfter w:val="1"/>
          <w:wAfter w:w="7" w:type="dxa"/>
          <w:trHeight w:val="29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</w:tr>
    </w:tbl>
    <w:p w:rsidR="00D261B1" w:rsidRDefault="00D261B1"/>
    <w:p w:rsidR="00D261B1" w:rsidRDefault="005502F8">
      <w:r w:rsidRPr="00403C3B">
        <w:rPr>
          <w:rFonts w:ascii="Times New Roman" w:eastAsia="Times New Roman" w:hAnsi="Times New Roman" w:cs="Times New Roman"/>
          <w:color w:val="000000"/>
          <w:lang w:eastAsia="pl-PL"/>
        </w:rPr>
        <w:t>Wartość pakietu brutto…………………………………………………..</w:t>
      </w:r>
    </w:p>
    <w:p w:rsidR="00D261B1" w:rsidRDefault="00D261B1"/>
    <w:p w:rsidR="00D261B1" w:rsidRDefault="00D261B1"/>
    <w:p w:rsidR="00D261B1" w:rsidRDefault="00D261B1"/>
    <w:p w:rsidR="00D261B1" w:rsidRDefault="00D261B1"/>
    <w:p w:rsidR="00D261B1" w:rsidRDefault="00D261B1"/>
    <w:p w:rsidR="00D261B1" w:rsidRDefault="00D261B1"/>
    <w:p w:rsidR="00D261B1" w:rsidRDefault="00D261B1"/>
    <w:p w:rsidR="00D261B1" w:rsidRDefault="00D261B1"/>
    <w:p w:rsidR="00D261B1" w:rsidRDefault="00D261B1"/>
    <w:tbl>
      <w:tblPr>
        <w:tblW w:w="15503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6"/>
        <w:gridCol w:w="841"/>
        <w:gridCol w:w="1281"/>
        <w:gridCol w:w="1321"/>
        <w:gridCol w:w="810"/>
        <w:gridCol w:w="790"/>
        <w:gridCol w:w="700"/>
        <w:gridCol w:w="832"/>
        <w:gridCol w:w="790"/>
        <w:gridCol w:w="1527"/>
        <w:gridCol w:w="1648"/>
        <w:gridCol w:w="7"/>
      </w:tblGrid>
      <w:tr w:rsidR="00D261B1" w:rsidRPr="00597324" w:rsidTr="00C3275C">
        <w:trPr>
          <w:trHeight w:val="360"/>
        </w:trPr>
        <w:tc>
          <w:tcPr>
            <w:tcW w:w="15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PAKIET </w:t>
            </w:r>
            <w:r w:rsidR="008D3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- Rękawice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bezlateksowe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, sterylne,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bezpudrowe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261B1" w:rsidRPr="00597324" w:rsidTr="00C3275C">
        <w:trPr>
          <w:gridAfter w:val="1"/>
          <w:wAfter w:w="7" w:type="dxa"/>
          <w:trHeight w:val="1005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i opis przedmiotu zamawianego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Rozmiar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Wielkość najmniejszego opakowania zbiorczego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Ilość na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24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m-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cena jedn. bez VAT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bez VAT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% VAT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Podatek VAT w zł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z VAT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towaru/ nr katalog. Producent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Próbki</w:t>
            </w:r>
          </w:p>
        </w:tc>
      </w:tr>
      <w:tr w:rsidR="00D261B1" w:rsidRPr="00597324" w:rsidTr="005C14F2">
        <w:trPr>
          <w:gridAfter w:val="1"/>
          <w:wAfter w:w="7" w:type="dxa"/>
          <w:trHeight w:val="2003"/>
        </w:trPr>
        <w:tc>
          <w:tcPr>
            <w:tcW w:w="4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Rękawice anatomicznie dopasowane (układające się naturalnie na ręce), z możliwością jałowego otwierania, w podwójnym opakowaniu: wewnętrzne - papierowe, zewnętrzne - foliowany papier lub folia. Zapakowane z wywiniętymi mankietami. Długość mankietów minimum 8 cm. Z mankietem zapobiegającym zsuwaniu się rękawiczek - z brzegiem zaokrąglonym lub prostym z podłużnymi i poprzecznymi wzmocnieniami. Z widocznym oznaczeniem rozmiaru i strony (prawa, lewa) na rękawicach jak i na opakowaniu. Siła zrywania przed starzeniem minimum 10 N, AQL ≤ 1,0.</w:t>
            </w: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pl-PL"/>
              </w:rPr>
              <w:t xml:space="preserve">Do oferty należy dołączyć: </w:t>
            </w: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- Dokument potwierdzający przenikalność wirusów zgodnie z normą ASTM F1671 z jednostki niezależnej,                                           </w:t>
            </w: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Dokument potwierdzający odporność rękawic na przenikanie cystotatyków zgodnie z normą EN 374-3  (min. 5 substancji) wydany przez jednostkę niezależną.</w:t>
            </w: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- Oświadczenie potwierdzające brak zawartości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tiuramów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ditiokarbaminianów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 pochodnych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guanidynowych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 rękawicach.                                                        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6,5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7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7,5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8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5C14F2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15 100</w:t>
            </w:r>
            <w:r w:rsidR="00D261B1" w:rsidRPr="005973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par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min. 5 par 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br/>
              <w:t xml:space="preserve">z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kazdego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rozmiaru</w:t>
            </w:r>
          </w:p>
        </w:tc>
      </w:tr>
      <w:tr w:rsidR="00D261B1" w:rsidRPr="00B665C8" w:rsidTr="00C3275C">
        <w:trPr>
          <w:gridAfter w:val="1"/>
          <w:wAfter w:w="7" w:type="dxa"/>
          <w:trHeight w:val="29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</w:tr>
    </w:tbl>
    <w:p w:rsidR="00D261B1" w:rsidRDefault="00D261B1"/>
    <w:p w:rsidR="00D261B1" w:rsidRDefault="005502F8">
      <w:r w:rsidRPr="00403C3B">
        <w:rPr>
          <w:rFonts w:ascii="Times New Roman" w:eastAsia="Times New Roman" w:hAnsi="Times New Roman" w:cs="Times New Roman"/>
          <w:color w:val="000000"/>
          <w:lang w:eastAsia="pl-PL"/>
        </w:rPr>
        <w:t>Wartość pakietu brutto…………………………………………………..</w:t>
      </w:r>
    </w:p>
    <w:p w:rsidR="00D261B1" w:rsidRDefault="00D261B1"/>
    <w:p w:rsidR="00D261B1" w:rsidRDefault="00D261B1"/>
    <w:p w:rsidR="00D261B1" w:rsidRDefault="00D261B1"/>
    <w:p w:rsidR="00D261B1" w:rsidRDefault="00D261B1"/>
    <w:tbl>
      <w:tblPr>
        <w:tblW w:w="15168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6"/>
        <w:gridCol w:w="841"/>
        <w:gridCol w:w="1281"/>
        <w:gridCol w:w="1321"/>
        <w:gridCol w:w="810"/>
        <w:gridCol w:w="790"/>
        <w:gridCol w:w="700"/>
        <w:gridCol w:w="832"/>
        <w:gridCol w:w="790"/>
        <w:gridCol w:w="1527"/>
        <w:gridCol w:w="1320"/>
      </w:tblGrid>
      <w:tr w:rsidR="00D261B1" w:rsidRPr="00597324" w:rsidTr="00D261B1">
        <w:trPr>
          <w:trHeight w:val="360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PAKIET </w:t>
            </w:r>
            <w:r w:rsidR="008D3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- </w:t>
            </w:r>
            <w:r w:rsidRPr="00D261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Rękawice jałowe </w:t>
            </w:r>
            <w:proofErr w:type="spellStart"/>
            <w:r w:rsidRPr="00D261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bezpudrowe</w:t>
            </w:r>
            <w:proofErr w:type="spellEnd"/>
            <w:r w:rsidRPr="00D261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do bezpośredniego przygotowania </w:t>
            </w:r>
            <w:proofErr w:type="spellStart"/>
            <w:r w:rsidRPr="00D261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cytostatyków</w:t>
            </w:r>
            <w:proofErr w:type="spellEnd"/>
            <w:r w:rsidRPr="00D261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                                            </w:t>
            </w:r>
          </w:p>
        </w:tc>
      </w:tr>
      <w:tr w:rsidR="00D261B1" w:rsidRPr="00597324" w:rsidTr="00D261B1">
        <w:trPr>
          <w:trHeight w:val="1005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i opis przedmiotu zamawianego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Rozmiar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Wielkość najmniejszego opakowania zbiorczego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Ilość na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24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m-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cena jedn. bez VAT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bez VAT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% VAT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Podatek VAT w zł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z VAT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towaru/ nr katalog. Producent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Próbki</w:t>
            </w:r>
          </w:p>
        </w:tc>
      </w:tr>
      <w:tr w:rsidR="00D261B1" w:rsidRPr="00597324" w:rsidTr="00D261B1">
        <w:trPr>
          <w:trHeight w:val="2003"/>
        </w:trPr>
        <w:tc>
          <w:tcPr>
            <w:tcW w:w="4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Rękawice do bezpośredniego przygotowywania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cytostatyków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 strefie komory laminarnej-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bezpudrowe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; bez alergenów; sterylne; długość min. 290</w:t>
            </w:r>
            <w:r w:rsidR="00EA67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mm;</w:t>
            </w:r>
            <w:r w:rsidR="00EA67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EA67D9"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AQL</w:t>
            </w:r>
            <w:r w:rsidR="00EA67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≤1,5,</w:t>
            </w: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pakowane po 2 sztuki - (prawa,</w:t>
            </w:r>
            <w:r w:rsidR="005502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lewa ręka) w opakowaniu podwójnym chroniącym przed wilgocią, z widocznym oznaczeniem rozmiaru i strony (prawa, lewa) na opakowaniu wewnętrznym lub rękawicach oraz z oznaczeniem rozmiaru na opakowaniu zewnętrznym; spełniające normę EN 374; zarejestrowane jako środek ochrony indywidualnej, kategorii III ;spełniające normę EN 388; potwierdzenie bezpieczeństwa:</w:t>
            </w:r>
            <w:r w:rsidR="00EA67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AQL</w:t>
            </w:r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. Przebadane na przenikanie minimum 12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cytostatyków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oraz inne substancje chemiczne, w tym etanol, potwierdzone wynikami badań dołączonymi do oferty. Oznakowanie zgodne z normą EN 420 na opakowaniu. Wymagana certyfikacja wyżej wymienionych norm wraz z identyfikacją jednostki notyfikującej, która wykonała badania. Rozmiar S, M, L, XL.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 xml:space="preserve"> M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 xml:space="preserve"> L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 xml:space="preserve"> XL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2 </w:t>
            </w:r>
            <w:r w:rsidR="00EC388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  <w:r w:rsidRPr="005973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00 par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D2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min. 3 pary z każdego rozmiaru</w:t>
            </w:r>
          </w:p>
        </w:tc>
      </w:tr>
      <w:tr w:rsidR="00D261B1" w:rsidRPr="00B665C8" w:rsidTr="00D261B1">
        <w:trPr>
          <w:trHeight w:val="29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</w:tr>
    </w:tbl>
    <w:p w:rsidR="00D261B1" w:rsidRDefault="00D261B1"/>
    <w:p w:rsidR="00D261B1" w:rsidRDefault="005502F8">
      <w:r w:rsidRPr="00403C3B">
        <w:rPr>
          <w:rFonts w:ascii="Times New Roman" w:eastAsia="Times New Roman" w:hAnsi="Times New Roman" w:cs="Times New Roman"/>
          <w:color w:val="000000"/>
          <w:lang w:eastAsia="pl-PL"/>
        </w:rPr>
        <w:t>Wartość pakietu brutto…………………………………………………..</w:t>
      </w:r>
    </w:p>
    <w:p w:rsidR="00D261B1" w:rsidRDefault="00D261B1"/>
    <w:p w:rsidR="00D261B1" w:rsidRDefault="00D261B1"/>
    <w:p w:rsidR="00D261B1" w:rsidRDefault="00D261B1"/>
    <w:p w:rsidR="00D261B1" w:rsidRDefault="00D261B1"/>
    <w:p w:rsidR="00D261B1" w:rsidRDefault="00D261B1"/>
    <w:tbl>
      <w:tblPr>
        <w:tblW w:w="15168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6"/>
        <w:gridCol w:w="841"/>
        <w:gridCol w:w="1281"/>
        <w:gridCol w:w="1321"/>
        <w:gridCol w:w="810"/>
        <w:gridCol w:w="790"/>
        <w:gridCol w:w="700"/>
        <w:gridCol w:w="832"/>
        <w:gridCol w:w="790"/>
        <w:gridCol w:w="1527"/>
        <w:gridCol w:w="1320"/>
      </w:tblGrid>
      <w:tr w:rsidR="00D261B1" w:rsidRPr="00597324" w:rsidTr="00C3275C">
        <w:trPr>
          <w:trHeight w:val="360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PAKIET </w:t>
            </w:r>
            <w:r w:rsidR="008D3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- </w:t>
            </w:r>
            <w:r w:rsidRPr="00403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Rękawice foliowe</w:t>
            </w:r>
          </w:p>
        </w:tc>
      </w:tr>
      <w:tr w:rsidR="00D261B1" w:rsidRPr="00597324" w:rsidTr="00C3275C">
        <w:trPr>
          <w:trHeight w:val="1005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i opis przedmiotu zamawianego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Rozmiar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Wielkość najmniejszego opakowania zbiorczego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Ilość na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24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m-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cena jedn. bez VAT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bez VAT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% VAT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Podatek VAT w zł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z VAT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towaru/ nr katalog. Producent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Próbki</w:t>
            </w:r>
          </w:p>
        </w:tc>
      </w:tr>
      <w:tr w:rsidR="00D261B1" w:rsidRPr="00597324" w:rsidTr="00C3275C">
        <w:trPr>
          <w:trHeight w:val="2003"/>
        </w:trPr>
        <w:tc>
          <w:tcPr>
            <w:tcW w:w="4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2F8" w:rsidRPr="005502F8" w:rsidRDefault="005502F8" w:rsidP="00550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5502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*   nie pękające na zgrzewach</w:t>
            </w:r>
          </w:p>
          <w:p w:rsidR="005502F8" w:rsidRPr="005502F8" w:rsidRDefault="005502F8" w:rsidP="00550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502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*   odporne na rozrywanie przy ruchach ręką</w:t>
            </w:r>
          </w:p>
          <w:p w:rsidR="005502F8" w:rsidRPr="005502F8" w:rsidRDefault="005502F8" w:rsidP="00550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502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*   z szorstką powierzchnią ułatwiającą chwytanie przedmiotów</w:t>
            </w:r>
          </w:p>
          <w:p w:rsidR="005502F8" w:rsidRPr="005502F8" w:rsidRDefault="005502F8" w:rsidP="00550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502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*   w opakowaniach po 100 szt</w:t>
            </w:r>
            <w:r w:rsidR="001E37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  <w:p w:rsidR="005502F8" w:rsidRPr="005502F8" w:rsidRDefault="005502F8" w:rsidP="00550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502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*   łatwo i pojedynczo dające się wyciągnąć z opakowania</w:t>
            </w:r>
          </w:p>
          <w:p w:rsidR="00D261B1" w:rsidRPr="00597324" w:rsidRDefault="005502F8" w:rsidP="00550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502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*   bezpłatne próbki rękawic (min. 1 op. rozmiaru  M,L)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Default="005502F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</w:p>
          <w:p w:rsidR="005502F8" w:rsidRPr="00597324" w:rsidRDefault="005502F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2F8" w:rsidRPr="005502F8" w:rsidRDefault="005502F8" w:rsidP="00550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502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5C14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120</w:t>
            </w:r>
            <w:r w:rsidRPr="005502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op.             (</w:t>
            </w:r>
            <w:r w:rsidR="004C5E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pakowane </w:t>
            </w:r>
            <w:r w:rsidRPr="005502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 100 szt.)</w:t>
            </w:r>
          </w:p>
          <w:p w:rsidR="00D261B1" w:rsidRPr="00597324" w:rsidRDefault="005502F8" w:rsidP="00550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502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5502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ab/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D261B1" w:rsidP="00C32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9732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1" w:rsidRPr="00597324" w:rsidRDefault="005502F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502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min. 1 op. rozmiaru  M,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5502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</w:t>
            </w:r>
          </w:p>
        </w:tc>
      </w:tr>
      <w:tr w:rsidR="00D261B1" w:rsidRPr="00B665C8" w:rsidTr="00C3275C">
        <w:trPr>
          <w:trHeight w:val="29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B1" w:rsidRPr="00B665C8" w:rsidRDefault="00D261B1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</w:tr>
    </w:tbl>
    <w:p w:rsidR="005502F8" w:rsidRDefault="005502F8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D261B1" w:rsidRDefault="005502F8">
      <w:pPr>
        <w:rPr>
          <w:rFonts w:ascii="Times New Roman" w:eastAsia="Times New Roman" w:hAnsi="Times New Roman" w:cs="Times New Roman"/>
          <w:color w:val="000000"/>
          <w:lang w:eastAsia="pl-PL"/>
        </w:rPr>
      </w:pPr>
      <w:r w:rsidRPr="00403C3B">
        <w:rPr>
          <w:rFonts w:ascii="Times New Roman" w:eastAsia="Times New Roman" w:hAnsi="Times New Roman" w:cs="Times New Roman"/>
          <w:color w:val="000000"/>
          <w:lang w:eastAsia="pl-PL"/>
        </w:rPr>
        <w:t>Wartość pakietu brutto…………………………………………………..</w:t>
      </w:r>
    </w:p>
    <w:p w:rsidR="005502F8" w:rsidRDefault="005502F8"/>
    <w:sectPr w:rsidR="005502F8" w:rsidSect="006733D3">
      <w:headerReference w:type="default" r:id="rId8"/>
      <w:footerReference w:type="default" r:id="rId9"/>
      <w:pgSz w:w="16840" w:h="11900" w:orient="landscape"/>
      <w:pgMar w:top="1418" w:right="1418" w:bottom="1418" w:left="1418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02F8" w:rsidRDefault="005502F8" w:rsidP="005502F8">
      <w:pPr>
        <w:spacing w:after="0" w:line="240" w:lineRule="auto"/>
      </w:pPr>
      <w:r>
        <w:separator/>
      </w:r>
    </w:p>
  </w:endnote>
  <w:endnote w:type="continuationSeparator" w:id="0">
    <w:p w:rsidR="005502F8" w:rsidRDefault="005502F8" w:rsidP="00550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bottomFromText="160" w:vertAnchor="text" w:horzAnchor="page" w:tblpX="10291" w:tblpY="380"/>
      <w:tblW w:w="636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75"/>
      <w:gridCol w:w="1094"/>
    </w:tblGrid>
    <w:tr w:rsidR="008D34F6" w:rsidRPr="008D34F6" w:rsidTr="008D34F6">
      <w:trPr>
        <w:gridAfter w:val="1"/>
        <w:wAfter w:w="1094" w:type="dxa"/>
        <w:trHeight w:val="426"/>
      </w:trPr>
      <w:tc>
        <w:tcPr>
          <w:tcW w:w="5275" w:type="dxa"/>
          <w:noWrap/>
          <w:vAlign w:val="bottom"/>
          <w:hideMark/>
        </w:tcPr>
        <w:p w:rsidR="008D34F6" w:rsidRPr="008D34F6" w:rsidRDefault="008D34F6" w:rsidP="008D34F6">
          <w:pPr>
            <w:spacing w:after="200" w:line="276" w:lineRule="auto"/>
            <w:rPr>
              <w:rFonts w:ascii="Arial" w:eastAsia="Segoe UI" w:hAnsi="Arial" w:cs="Arial"/>
              <w:sz w:val="12"/>
              <w:szCs w:val="12"/>
            </w:rPr>
          </w:pPr>
          <w:r w:rsidRPr="008D34F6">
            <w:rPr>
              <w:rFonts w:ascii="Arial" w:eastAsia="Times New Roman" w:hAnsi="Arial" w:cs="Arial"/>
              <w:sz w:val="12"/>
              <w:szCs w:val="12"/>
            </w:rPr>
            <w:t xml:space="preserve">    </w:t>
          </w:r>
        </w:p>
        <w:p w:rsidR="008D34F6" w:rsidRPr="008D34F6" w:rsidRDefault="008D34F6" w:rsidP="008D34F6">
          <w:pPr>
            <w:spacing w:after="200" w:line="276" w:lineRule="auto"/>
            <w:rPr>
              <w:rFonts w:ascii="Arial" w:eastAsia="Times New Roman" w:hAnsi="Arial" w:cs="Arial"/>
              <w:sz w:val="12"/>
              <w:szCs w:val="12"/>
            </w:rPr>
          </w:pPr>
          <w:r w:rsidRPr="008D34F6">
            <w:rPr>
              <w:rFonts w:ascii="Arial" w:eastAsia="Times New Roman" w:hAnsi="Arial" w:cs="Arial"/>
              <w:sz w:val="12"/>
              <w:szCs w:val="12"/>
            </w:rPr>
            <w:t xml:space="preserve">                                           ……………………………………………………………………</w:t>
          </w:r>
        </w:p>
        <w:p w:rsidR="008D34F6" w:rsidRPr="008D34F6" w:rsidRDefault="008D34F6" w:rsidP="008D34F6">
          <w:pPr>
            <w:spacing w:after="200" w:line="276" w:lineRule="auto"/>
            <w:rPr>
              <w:rFonts w:ascii="Arial" w:eastAsia="Times New Roman" w:hAnsi="Arial" w:cs="Arial"/>
              <w:sz w:val="12"/>
              <w:szCs w:val="12"/>
            </w:rPr>
          </w:pPr>
          <w:r w:rsidRPr="008D34F6">
            <w:rPr>
              <w:rFonts w:ascii="Arial" w:eastAsia="Times New Roman" w:hAnsi="Arial" w:cs="Arial"/>
              <w:sz w:val="12"/>
              <w:szCs w:val="12"/>
            </w:rPr>
            <w:t xml:space="preserve">                         Podpis I pieczątka osoby uprawnionej zgodnie z rejestrem lub pełnomocnictwem</w:t>
          </w:r>
        </w:p>
      </w:tc>
    </w:tr>
    <w:tr w:rsidR="008D34F6" w:rsidRPr="008D34F6" w:rsidTr="008D34F6">
      <w:trPr>
        <w:trHeight w:val="547"/>
      </w:trPr>
      <w:tc>
        <w:tcPr>
          <w:tcW w:w="6369" w:type="dxa"/>
          <w:gridSpan w:val="2"/>
          <w:noWrap/>
          <w:vAlign w:val="bottom"/>
          <w:hideMark/>
        </w:tcPr>
        <w:p w:rsidR="008D34F6" w:rsidRPr="008D34F6" w:rsidRDefault="008D34F6" w:rsidP="008D34F6">
          <w:pPr>
            <w:spacing w:after="200" w:line="276" w:lineRule="auto"/>
            <w:rPr>
              <w:rFonts w:ascii="Calibri" w:eastAsia="Times New Roman" w:hAnsi="Calibri" w:cs="Times New Roman"/>
            </w:rPr>
          </w:pPr>
        </w:p>
      </w:tc>
    </w:tr>
  </w:tbl>
  <w:p w:rsidR="008D34F6" w:rsidRPr="008D34F6" w:rsidRDefault="008D34F6" w:rsidP="008D34F6">
    <w:pPr>
      <w:tabs>
        <w:tab w:val="center" w:pos="4536"/>
        <w:tab w:val="right" w:pos="9072"/>
      </w:tabs>
      <w:spacing w:after="0" w:line="240" w:lineRule="auto"/>
      <w:rPr>
        <w:rFonts w:ascii="Calibri" w:eastAsia="Times New Roman" w:hAnsi="Calibri" w:cs="Times New Roman"/>
        <w:sz w:val="12"/>
        <w:szCs w:val="12"/>
        <w:lang w:eastAsia="pl-PL"/>
      </w:rPr>
    </w:pPr>
    <w:r w:rsidRPr="008D34F6">
      <w:rPr>
        <w:rFonts w:ascii="Times New Roman" w:eastAsia="Times New Roman" w:hAnsi="Times New Roman" w:cs="Times New Roman"/>
        <w:bCs/>
        <w:sz w:val="12"/>
        <w:szCs w:val="12"/>
        <w:lang w:eastAsia="pl-PL"/>
      </w:rPr>
      <w:t>Dane identyfikujące Wykonawcę: ………………….</w:t>
    </w:r>
  </w:p>
  <w:p w:rsidR="008D34F6" w:rsidRPr="008D34F6" w:rsidRDefault="008D34F6" w:rsidP="008D34F6">
    <w:pPr>
      <w:tabs>
        <w:tab w:val="center" w:pos="4536"/>
        <w:tab w:val="right" w:pos="9072"/>
      </w:tabs>
      <w:spacing w:after="0" w:line="240" w:lineRule="auto"/>
      <w:rPr>
        <w:rFonts w:ascii="Calibri" w:eastAsia="Times New Roman" w:hAnsi="Calibri" w:cs="Times New Roman"/>
        <w:lang w:eastAsia="pl-PL"/>
      </w:rPr>
    </w:pPr>
  </w:p>
  <w:p w:rsidR="008D34F6" w:rsidRDefault="008D34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02F8" w:rsidRDefault="005502F8" w:rsidP="005502F8">
      <w:pPr>
        <w:spacing w:after="0" w:line="240" w:lineRule="auto"/>
      </w:pPr>
      <w:r>
        <w:separator/>
      </w:r>
    </w:p>
  </w:footnote>
  <w:footnote w:type="continuationSeparator" w:id="0">
    <w:p w:rsidR="005502F8" w:rsidRDefault="005502F8" w:rsidP="005502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2F8" w:rsidRDefault="005502F8" w:rsidP="005502F8">
    <w:pPr>
      <w:pStyle w:val="Nagwek"/>
    </w:pPr>
  </w:p>
  <w:p w:rsidR="005502F8" w:rsidRDefault="005502F8" w:rsidP="005502F8">
    <w:pPr>
      <w:pStyle w:val="Nagwek"/>
    </w:pPr>
  </w:p>
  <w:p w:rsidR="005502F8" w:rsidRPr="00597324" w:rsidRDefault="005502F8" w:rsidP="005502F8">
    <w:pPr>
      <w:pStyle w:val="Nagwek"/>
      <w:rPr>
        <w:rFonts w:ascii="Times New Roman" w:hAnsi="Times New Roman" w:cs="Times New Roman"/>
      </w:rPr>
    </w:pPr>
    <w:r w:rsidRPr="00597324">
      <w:rPr>
        <w:rFonts w:ascii="Times New Roman" w:hAnsi="Times New Roman" w:cs="Times New Roman"/>
        <w:i/>
        <w:iCs/>
      </w:rPr>
      <w:t xml:space="preserve">Nr sprawy: ZP/58/2021 – Zakup i dostawa rękawic                                                                                                                                                  </w:t>
    </w:r>
    <w:r w:rsidRPr="00597324">
      <w:rPr>
        <w:rFonts w:ascii="Times New Roman" w:hAnsi="Times New Roman" w:cs="Times New Roman"/>
      </w:rPr>
      <w:t>Załącznik nr 1</w:t>
    </w:r>
  </w:p>
  <w:p w:rsidR="005502F8" w:rsidRDefault="005502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5C8"/>
    <w:rsid w:val="00186D49"/>
    <w:rsid w:val="001E37CA"/>
    <w:rsid w:val="0032076B"/>
    <w:rsid w:val="00357B56"/>
    <w:rsid w:val="003A1A5F"/>
    <w:rsid w:val="004B4FC7"/>
    <w:rsid w:val="004C5EB0"/>
    <w:rsid w:val="005502F8"/>
    <w:rsid w:val="005C14F2"/>
    <w:rsid w:val="006733D3"/>
    <w:rsid w:val="006A410A"/>
    <w:rsid w:val="008B0C18"/>
    <w:rsid w:val="008D34F6"/>
    <w:rsid w:val="00A377CF"/>
    <w:rsid w:val="00A75112"/>
    <w:rsid w:val="00B54975"/>
    <w:rsid w:val="00B665C8"/>
    <w:rsid w:val="00D261B1"/>
    <w:rsid w:val="00D918C1"/>
    <w:rsid w:val="00EA67D9"/>
    <w:rsid w:val="00EC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2161E"/>
  <w15:chartTrackingRefBased/>
  <w15:docId w15:val="{88425435-88D2-4158-8938-3D9574497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5C8"/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550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02F8"/>
  </w:style>
  <w:style w:type="paragraph" w:styleId="Stopka">
    <w:name w:val="footer"/>
    <w:basedOn w:val="Normalny"/>
    <w:link w:val="StopkaZnak"/>
    <w:uiPriority w:val="99"/>
    <w:unhideWhenUsed/>
    <w:rsid w:val="00550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02F8"/>
  </w:style>
  <w:style w:type="paragraph" w:styleId="Tekstdymka">
    <w:name w:val="Balloon Text"/>
    <w:basedOn w:val="Normalny"/>
    <w:link w:val="TekstdymkaZnak"/>
    <w:uiPriority w:val="99"/>
    <w:semiHidden/>
    <w:unhideWhenUsed/>
    <w:rsid w:val="00A377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13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E383C-4684-4F47-9E65-35F019E4C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8</Pages>
  <Words>1563</Words>
  <Characters>9381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12</cp:revision>
  <cp:lastPrinted>2022-02-03T10:48:00Z</cp:lastPrinted>
  <dcterms:created xsi:type="dcterms:W3CDTF">2021-12-20T11:53:00Z</dcterms:created>
  <dcterms:modified xsi:type="dcterms:W3CDTF">2022-02-03T10:48:00Z</dcterms:modified>
</cp:coreProperties>
</file>