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6D51ED" w14:textId="77777777" w:rsidR="000861D3" w:rsidRDefault="000861D3" w:rsidP="000861D3">
      <w:pPr>
        <w:keepNext/>
        <w:jc w:val="right"/>
        <w:outlineLvl w:val="0"/>
        <w:rPr>
          <w:b/>
          <w:sz w:val="24"/>
          <w:szCs w:val="24"/>
          <w:lang w:eastAsia="x-none"/>
        </w:rPr>
      </w:pPr>
      <w:r>
        <w:rPr>
          <w:b/>
          <w:sz w:val="24"/>
          <w:szCs w:val="24"/>
          <w:lang w:val="x-none" w:eastAsia="x-none"/>
        </w:rPr>
        <w:t xml:space="preserve">Załącznik nr </w:t>
      </w:r>
      <w:r>
        <w:rPr>
          <w:b/>
          <w:sz w:val="24"/>
          <w:szCs w:val="24"/>
          <w:lang w:eastAsia="x-none"/>
        </w:rPr>
        <w:t>4</w:t>
      </w:r>
    </w:p>
    <w:p w14:paraId="78ECCE75" w14:textId="77777777" w:rsidR="000861D3" w:rsidRDefault="000861D3" w:rsidP="000861D3">
      <w:pPr>
        <w:keepNext/>
        <w:jc w:val="center"/>
        <w:outlineLvl w:val="0"/>
        <w:rPr>
          <w:b/>
          <w:sz w:val="28"/>
          <w:lang w:val="x-none" w:eastAsia="x-none"/>
        </w:rPr>
      </w:pPr>
    </w:p>
    <w:p w14:paraId="2FB944C8" w14:textId="77777777" w:rsidR="000861D3" w:rsidRDefault="000861D3" w:rsidP="000861D3">
      <w:pPr>
        <w:keepNext/>
        <w:jc w:val="center"/>
        <w:outlineLvl w:val="0"/>
        <w:rPr>
          <w:b/>
          <w:sz w:val="28"/>
          <w:lang w:val="x-none" w:eastAsia="x-none"/>
        </w:rPr>
      </w:pPr>
      <w:r>
        <w:rPr>
          <w:b/>
          <w:sz w:val="28"/>
          <w:lang w:val="x-none" w:eastAsia="x-none"/>
        </w:rPr>
        <w:t>WZÓR UMOWY O ŚWIADCZENIE USŁUG</w:t>
      </w:r>
    </w:p>
    <w:p w14:paraId="7190843F" w14:textId="77777777" w:rsidR="000861D3" w:rsidRDefault="000861D3" w:rsidP="000861D3">
      <w:pPr>
        <w:spacing w:before="48" w:line="240" w:lineRule="atLeast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Ostateczna treść umowy może ulec zmianie w zakresie nie zmieniającym istotnych postanowień wzoru umowy i SIWZ. </w:t>
      </w:r>
    </w:p>
    <w:p w14:paraId="502E4BB0" w14:textId="77777777" w:rsidR="000861D3" w:rsidRDefault="000861D3" w:rsidP="000861D3">
      <w:pPr>
        <w:jc w:val="both"/>
      </w:pPr>
    </w:p>
    <w:p w14:paraId="1B1A80DF" w14:textId="77777777" w:rsidR="000861D3" w:rsidRDefault="000861D3" w:rsidP="000861D3">
      <w:pPr>
        <w:jc w:val="both"/>
      </w:pPr>
    </w:p>
    <w:p w14:paraId="62CEADFF" w14:textId="77777777" w:rsidR="000861D3" w:rsidRPr="00A76D2A" w:rsidRDefault="000861D3" w:rsidP="000861D3">
      <w:pPr>
        <w:jc w:val="both"/>
        <w:rPr>
          <w:sz w:val="24"/>
          <w:szCs w:val="24"/>
          <w:lang w:eastAsia="x-none"/>
        </w:rPr>
      </w:pPr>
      <w:r w:rsidRPr="00A76D2A">
        <w:rPr>
          <w:sz w:val="24"/>
          <w:szCs w:val="24"/>
          <w:lang w:val="x-none" w:eastAsia="x-none"/>
        </w:rPr>
        <w:t xml:space="preserve">Zawarta w Krakowie w wyniku przeprowadzonego postępowania o zamówienie publiczne w trybie </w:t>
      </w:r>
      <w:r w:rsidRPr="00A76D2A">
        <w:rPr>
          <w:sz w:val="24"/>
          <w:szCs w:val="24"/>
          <w:lang w:eastAsia="x-none"/>
        </w:rPr>
        <w:t>przetargu nieograniczonego</w:t>
      </w:r>
    </w:p>
    <w:p w14:paraId="2DF5F850" w14:textId="77777777" w:rsidR="000861D3" w:rsidRPr="00A76D2A" w:rsidRDefault="000861D3" w:rsidP="000861D3">
      <w:pPr>
        <w:jc w:val="both"/>
        <w:rPr>
          <w:sz w:val="24"/>
          <w:szCs w:val="24"/>
        </w:rPr>
      </w:pPr>
      <w:r w:rsidRPr="00A76D2A">
        <w:rPr>
          <w:sz w:val="24"/>
          <w:szCs w:val="24"/>
        </w:rPr>
        <w:t>pomiędzy:</w:t>
      </w:r>
    </w:p>
    <w:p w14:paraId="5043E563" w14:textId="77777777" w:rsidR="000861D3" w:rsidRPr="00A76D2A" w:rsidRDefault="000861D3" w:rsidP="000861D3">
      <w:pPr>
        <w:ind w:right="-47"/>
        <w:jc w:val="both"/>
        <w:rPr>
          <w:b/>
          <w:sz w:val="24"/>
          <w:szCs w:val="24"/>
          <w:lang w:val="x-none" w:eastAsia="x-none"/>
        </w:rPr>
      </w:pPr>
      <w:r w:rsidRPr="00A76D2A">
        <w:rPr>
          <w:b/>
          <w:sz w:val="24"/>
          <w:szCs w:val="24"/>
          <w:lang w:val="x-none" w:eastAsia="x-none"/>
        </w:rPr>
        <w:t>Akademia Górniczo - Hutnicza</w:t>
      </w:r>
    </w:p>
    <w:p w14:paraId="57C3D603" w14:textId="77777777" w:rsidR="000861D3" w:rsidRPr="00A76D2A" w:rsidRDefault="000861D3" w:rsidP="000861D3">
      <w:pPr>
        <w:ind w:right="-47"/>
        <w:jc w:val="both"/>
        <w:rPr>
          <w:b/>
          <w:sz w:val="24"/>
          <w:szCs w:val="24"/>
          <w:lang w:val="x-none" w:eastAsia="x-none"/>
        </w:rPr>
      </w:pPr>
      <w:r w:rsidRPr="00A76D2A">
        <w:rPr>
          <w:b/>
          <w:sz w:val="24"/>
          <w:szCs w:val="24"/>
          <w:lang w:val="x-none" w:eastAsia="x-none"/>
        </w:rPr>
        <w:t>im. Stanisława Staszica w Krakowie</w:t>
      </w:r>
    </w:p>
    <w:p w14:paraId="0EF62322" w14:textId="77777777" w:rsidR="000861D3" w:rsidRPr="00A76D2A" w:rsidRDefault="000861D3" w:rsidP="000861D3">
      <w:pPr>
        <w:ind w:right="-47"/>
        <w:jc w:val="both"/>
        <w:rPr>
          <w:b/>
          <w:sz w:val="24"/>
          <w:szCs w:val="24"/>
          <w:lang w:val="x-none" w:eastAsia="x-none"/>
        </w:rPr>
      </w:pPr>
      <w:r w:rsidRPr="00A76D2A">
        <w:rPr>
          <w:b/>
          <w:sz w:val="24"/>
          <w:szCs w:val="24"/>
          <w:lang w:val="x-none" w:eastAsia="x-none"/>
        </w:rPr>
        <w:t xml:space="preserve">Al. Mickiewicza 30 </w:t>
      </w:r>
    </w:p>
    <w:p w14:paraId="13AE945D" w14:textId="77777777" w:rsidR="000861D3" w:rsidRPr="00A76D2A" w:rsidRDefault="000861D3" w:rsidP="000861D3">
      <w:pPr>
        <w:ind w:right="-47"/>
        <w:jc w:val="both"/>
        <w:rPr>
          <w:sz w:val="24"/>
          <w:szCs w:val="24"/>
          <w:lang w:val="x-none" w:eastAsia="x-none"/>
        </w:rPr>
      </w:pPr>
      <w:r w:rsidRPr="00A76D2A">
        <w:rPr>
          <w:sz w:val="24"/>
          <w:szCs w:val="24"/>
          <w:lang w:val="x-none" w:eastAsia="x-none"/>
        </w:rPr>
        <w:t>Wydział / inna jednostka/................................................................................................</w:t>
      </w:r>
    </w:p>
    <w:p w14:paraId="2B7E726D" w14:textId="77777777" w:rsidR="000861D3" w:rsidRPr="00A76D2A" w:rsidRDefault="000861D3" w:rsidP="000861D3">
      <w:pPr>
        <w:ind w:right="-47"/>
        <w:jc w:val="both"/>
        <w:rPr>
          <w:sz w:val="24"/>
          <w:szCs w:val="24"/>
          <w:lang w:val="x-none" w:eastAsia="x-none"/>
        </w:rPr>
      </w:pPr>
      <w:r w:rsidRPr="00A76D2A">
        <w:rPr>
          <w:sz w:val="24"/>
          <w:szCs w:val="24"/>
          <w:lang w:val="x-none" w:eastAsia="x-none"/>
        </w:rPr>
        <w:t>reprezentowana przez:</w:t>
      </w:r>
    </w:p>
    <w:p w14:paraId="2CF893BE" w14:textId="77777777" w:rsidR="000861D3" w:rsidRPr="00A76D2A" w:rsidRDefault="000861D3" w:rsidP="000861D3">
      <w:pPr>
        <w:ind w:right="-47"/>
        <w:jc w:val="both"/>
        <w:rPr>
          <w:sz w:val="24"/>
          <w:szCs w:val="24"/>
          <w:lang w:val="x-none" w:eastAsia="x-none"/>
        </w:rPr>
      </w:pPr>
      <w:r w:rsidRPr="00A76D2A">
        <w:rPr>
          <w:sz w:val="24"/>
          <w:szCs w:val="24"/>
          <w:lang w:val="x-none" w:eastAsia="x-none"/>
        </w:rPr>
        <w:t xml:space="preserve">1.Dziekana Wydziału /Kierownika Jednostki/............................................................................. </w:t>
      </w:r>
    </w:p>
    <w:p w14:paraId="5748B930" w14:textId="77777777" w:rsidR="000861D3" w:rsidRPr="00A76D2A" w:rsidRDefault="000861D3" w:rsidP="000861D3">
      <w:pPr>
        <w:jc w:val="both"/>
        <w:rPr>
          <w:sz w:val="24"/>
          <w:szCs w:val="24"/>
        </w:rPr>
      </w:pPr>
      <w:r w:rsidRPr="00A76D2A">
        <w:rPr>
          <w:sz w:val="24"/>
          <w:szCs w:val="24"/>
        </w:rPr>
        <w:t>2.Kwestora/Z-</w:t>
      </w:r>
      <w:proofErr w:type="spellStart"/>
      <w:r w:rsidRPr="00A76D2A">
        <w:rPr>
          <w:sz w:val="24"/>
          <w:szCs w:val="24"/>
        </w:rPr>
        <w:t>cę</w:t>
      </w:r>
      <w:proofErr w:type="spellEnd"/>
      <w:r w:rsidRPr="00A76D2A">
        <w:rPr>
          <w:sz w:val="24"/>
          <w:szCs w:val="24"/>
        </w:rPr>
        <w:t xml:space="preserve"> Kwestora/ .........................................................................................................</w:t>
      </w:r>
    </w:p>
    <w:p w14:paraId="1BF54620" w14:textId="77777777" w:rsidR="000861D3" w:rsidRPr="00A76D2A" w:rsidRDefault="000861D3" w:rsidP="000861D3">
      <w:pPr>
        <w:jc w:val="both"/>
        <w:rPr>
          <w:sz w:val="24"/>
          <w:szCs w:val="24"/>
        </w:rPr>
      </w:pPr>
      <w:r w:rsidRPr="00A76D2A">
        <w:rPr>
          <w:sz w:val="24"/>
          <w:szCs w:val="24"/>
        </w:rPr>
        <w:t>zwaną dalej ZLECENIODAWCĄ</w:t>
      </w:r>
    </w:p>
    <w:p w14:paraId="2B8FEB61" w14:textId="77777777" w:rsidR="000861D3" w:rsidRPr="00A76D2A" w:rsidRDefault="000861D3" w:rsidP="000861D3">
      <w:pPr>
        <w:jc w:val="both"/>
        <w:rPr>
          <w:sz w:val="24"/>
          <w:szCs w:val="24"/>
        </w:rPr>
      </w:pPr>
      <w:r w:rsidRPr="00A76D2A">
        <w:rPr>
          <w:sz w:val="24"/>
          <w:szCs w:val="24"/>
        </w:rPr>
        <w:t>a</w:t>
      </w:r>
    </w:p>
    <w:p w14:paraId="4B45B317" w14:textId="77777777" w:rsidR="000861D3" w:rsidRPr="00A76D2A" w:rsidRDefault="000861D3" w:rsidP="000861D3">
      <w:pPr>
        <w:rPr>
          <w:b/>
          <w:sz w:val="24"/>
          <w:szCs w:val="24"/>
          <w:lang w:val="x-none" w:eastAsia="x-none"/>
        </w:rPr>
      </w:pPr>
      <w:r w:rsidRPr="00A76D2A">
        <w:rPr>
          <w:b/>
          <w:sz w:val="24"/>
          <w:szCs w:val="24"/>
          <w:lang w:val="x-none" w:eastAsia="x-none"/>
        </w:rPr>
        <w:t>……………….</w:t>
      </w:r>
    </w:p>
    <w:p w14:paraId="4BF464CD" w14:textId="77777777" w:rsidR="000861D3" w:rsidRPr="00A76D2A" w:rsidRDefault="000861D3" w:rsidP="000861D3">
      <w:pPr>
        <w:ind w:right="-47"/>
        <w:jc w:val="both"/>
        <w:rPr>
          <w:sz w:val="24"/>
          <w:szCs w:val="24"/>
          <w:lang w:val="x-none" w:eastAsia="x-none"/>
        </w:rPr>
      </w:pPr>
      <w:r w:rsidRPr="00A76D2A">
        <w:rPr>
          <w:sz w:val="24"/>
          <w:szCs w:val="24"/>
          <w:lang w:val="x-none" w:eastAsia="x-none"/>
        </w:rPr>
        <w:t>reprezentowaną przez:</w:t>
      </w:r>
    </w:p>
    <w:p w14:paraId="79CBF871" w14:textId="77777777" w:rsidR="000861D3" w:rsidRPr="00A76D2A" w:rsidRDefault="000861D3" w:rsidP="000861D3">
      <w:pPr>
        <w:ind w:right="-47"/>
        <w:jc w:val="both"/>
        <w:rPr>
          <w:sz w:val="24"/>
          <w:szCs w:val="24"/>
          <w:lang w:val="x-none" w:eastAsia="x-none"/>
        </w:rPr>
      </w:pPr>
      <w:r w:rsidRPr="00A76D2A">
        <w:rPr>
          <w:sz w:val="24"/>
          <w:szCs w:val="24"/>
          <w:lang w:val="x-none" w:eastAsia="x-none"/>
        </w:rPr>
        <w:t>1...................................................................................................................................................</w:t>
      </w:r>
    </w:p>
    <w:p w14:paraId="2106FD71" w14:textId="77777777" w:rsidR="000861D3" w:rsidRPr="00A76D2A" w:rsidRDefault="000861D3" w:rsidP="000861D3">
      <w:pPr>
        <w:jc w:val="both"/>
        <w:rPr>
          <w:sz w:val="24"/>
          <w:szCs w:val="24"/>
        </w:rPr>
      </w:pPr>
      <w:r w:rsidRPr="00A76D2A">
        <w:rPr>
          <w:sz w:val="24"/>
          <w:szCs w:val="24"/>
        </w:rPr>
        <w:t>zwanym dalej ZLECENIOBIORCĄ</w:t>
      </w:r>
    </w:p>
    <w:p w14:paraId="24358B3B" w14:textId="77777777" w:rsidR="000861D3" w:rsidRPr="00A76D2A" w:rsidRDefault="000861D3" w:rsidP="000861D3">
      <w:pPr>
        <w:rPr>
          <w:sz w:val="24"/>
          <w:szCs w:val="24"/>
        </w:rPr>
      </w:pPr>
    </w:p>
    <w:p w14:paraId="352B0C3C" w14:textId="77777777" w:rsidR="000861D3" w:rsidRPr="00A76D2A" w:rsidRDefault="000861D3" w:rsidP="000861D3">
      <w:pPr>
        <w:jc w:val="center"/>
        <w:rPr>
          <w:sz w:val="24"/>
          <w:szCs w:val="24"/>
        </w:rPr>
      </w:pPr>
      <w:r w:rsidRPr="00A76D2A">
        <w:rPr>
          <w:sz w:val="24"/>
          <w:szCs w:val="24"/>
        </w:rPr>
        <w:t>§ 1</w:t>
      </w:r>
    </w:p>
    <w:p w14:paraId="4F811D4F" w14:textId="1E83B6B8" w:rsidR="000861D3" w:rsidRPr="00A76D2A" w:rsidRDefault="000861D3" w:rsidP="00BB16C0">
      <w:pPr>
        <w:jc w:val="both"/>
        <w:rPr>
          <w:b/>
          <w:sz w:val="24"/>
          <w:szCs w:val="24"/>
        </w:rPr>
      </w:pPr>
      <w:r w:rsidRPr="00A76D2A">
        <w:rPr>
          <w:sz w:val="24"/>
          <w:szCs w:val="24"/>
          <w:lang w:eastAsia="x-none"/>
        </w:rPr>
        <w:t xml:space="preserve">1. </w:t>
      </w:r>
      <w:r w:rsidRPr="00A76D2A">
        <w:rPr>
          <w:sz w:val="24"/>
          <w:szCs w:val="24"/>
          <w:lang w:val="x-none" w:eastAsia="x-none"/>
        </w:rPr>
        <w:t xml:space="preserve">Zleceniodawca powierza, a Zleceniobiorca przyjmuje do wykonania </w:t>
      </w:r>
      <w:r w:rsidR="00BB16C0" w:rsidRPr="00A76D2A">
        <w:rPr>
          <w:b/>
          <w:sz w:val="24"/>
          <w:szCs w:val="24"/>
        </w:rPr>
        <w:t xml:space="preserve">usługę transportową - wynajem autobusów na przewóz studentów, w ramach wizyt studyjnych w roku 2022 - </w:t>
      </w:r>
      <w:r w:rsidR="00BB16C0" w:rsidRPr="00A76D2A">
        <w:rPr>
          <w:b/>
          <w:bCs/>
          <w:kern w:val="2"/>
          <w:sz w:val="24"/>
          <w:szCs w:val="24"/>
        </w:rPr>
        <w:t>KC-zp.272-10/22</w:t>
      </w:r>
      <w:r w:rsidRPr="00A76D2A">
        <w:rPr>
          <w:sz w:val="24"/>
          <w:szCs w:val="24"/>
          <w:lang w:eastAsia="x-none"/>
        </w:rPr>
        <w:t xml:space="preserve">, w terminie </w:t>
      </w:r>
      <w:r w:rsidR="007C4257" w:rsidRPr="00A76D2A">
        <w:rPr>
          <w:rFonts w:eastAsia="Andale Sans UI"/>
          <w:bCs/>
          <w:kern w:val="2"/>
          <w:sz w:val="24"/>
          <w:szCs w:val="24"/>
          <w:lang w:eastAsia="zh-CN" w:bidi="en-US"/>
        </w:rPr>
        <w:t>12 miesięcy</w:t>
      </w:r>
      <w:r w:rsidRPr="00A76D2A">
        <w:rPr>
          <w:rFonts w:eastAsia="Andale Sans UI"/>
          <w:bCs/>
          <w:kern w:val="2"/>
          <w:sz w:val="24"/>
          <w:szCs w:val="24"/>
          <w:lang w:eastAsia="zh-CN" w:bidi="en-US"/>
        </w:rPr>
        <w:t xml:space="preserve"> daty podpisania niniejszej umowy </w:t>
      </w:r>
    </w:p>
    <w:p w14:paraId="274E2C6D" w14:textId="41FA6A46" w:rsidR="000861D3" w:rsidRPr="00A76D2A" w:rsidRDefault="000861D3" w:rsidP="000861D3">
      <w:pPr>
        <w:jc w:val="both"/>
        <w:rPr>
          <w:sz w:val="24"/>
          <w:szCs w:val="24"/>
          <w:lang w:eastAsia="x-none"/>
        </w:rPr>
      </w:pPr>
      <w:r w:rsidRPr="00A76D2A">
        <w:rPr>
          <w:sz w:val="24"/>
          <w:szCs w:val="24"/>
          <w:lang w:eastAsia="x-none"/>
        </w:rPr>
        <w:t>2. Szczegółowy zakres zamówienia zawiera opis przedmiotu zamówienia zawarty w SWZ -załącznik nr 1, który stanowi integralną cześć niniejszej umowy.</w:t>
      </w:r>
    </w:p>
    <w:p w14:paraId="7D0B2B6F" w14:textId="77777777" w:rsidR="000861D3" w:rsidRPr="00A76D2A" w:rsidRDefault="000861D3" w:rsidP="000861D3">
      <w:pPr>
        <w:jc w:val="both"/>
        <w:rPr>
          <w:sz w:val="24"/>
          <w:szCs w:val="24"/>
          <w:lang w:val="x-none" w:eastAsia="x-none"/>
        </w:rPr>
      </w:pPr>
    </w:p>
    <w:p w14:paraId="308E395C" w14:textId="77777777" w:rsidR="000861D3" w:rsidRPr="00A76D2A" w:rsidRDefault="000861D3" w:rsidP="000861D3">
      <w:pPr>
        <w:jc w:val="center"/>
        <w:rPr>
          <w:sz w:val="24"/>
          <w:szCs w:val="24"/>
        </w:rPr>
      </w:pPr>
      <w:r w:rsidRPr="00A76D2A">
        <w:rPr>
          <w:sz w:val="24"/>
          <w:szCs w:val="24"/>
          <w:lang w:val="x-none"/>
        </w:rPr>
        <w:t xml:space="preserve"> </w:t>
      </w:r>
      <w:r w:rsidRPr="00A76D2A">
        <w:rPr>
          <w:sz w:val="24"/>
          <w:szCs w:val="24"/>
        </w:rPr>
        <w:t>§ 2</w:t>
      </w:r>
    </w:p>
    <w:p w14:paraId="5B3B57F6" w14:textId="77777777" w:rsidR="000861D3" w:rsidRPr="00A76D2A" w:rsidRDefault="000861D3" w:rsidP="000861D3">
      <w:pPr>
        <w:jc w:val="both"/>
        <w:rPr>
          <w:sz w:val="24"/>
          <w:szCs w:val="24"/>
        </w:rPr>
      </w:pPr>
      <w:r w:rsidRPr="00A76D2A">
        <w:rPr>
          <w:sz w:val="24"/>
          <w:szCs w:val="24"/>
        </w:rPr>
        <w:t>1. Zleceniobiorca zobowiązuje się do realizacji usług transportowych z należytą starannością.</w:t>
      </w:r>
      <w:r w:rsidRPr="00A76D2A">
        <w:rPr>
          <w:sz w:val="24"/>
          <w:szCs w:val="24"/>
        </w:rPr>
        <w:br/>
        <w:t xml:space="preserve">2.  Zleceniobiorca oświadcza, że posiada aktualne zezwolenie do wykonania usług transportowych. </w:t>
      </w:r>
    </w:p>
    <w:p w14:paraId="0EAA5488" w14:textId="77777777" w:rsidR="000861D3" w:rsidRPr="00A76D2A" w:rsidRDefault="000861D3" w:rsidP="000861D3">
      <w:pPr>
        <w:jc w:val="both"/>
        <w:rPr>
          <w:sz w:val="24"/>
          <w:szCs w:val="24"/>
        </w:rPr>
      </w:pPr>
      <w:r w:rsidRPr="00A76D2A">
        <w:rPr>
          <w:sz w:val="24"/>
          <w:szCs w:val="24"/>
        </w:rPr>
        <w:t>3. Zleceniobiorca zobowiązuje się do realizacji usług transportowych wykorzystując środki transportu spełniające cechy techniczne i jakościowe określone w Polskich Normach przenoszących europejskie normy zharmonizowane.</w:t>
      </w:r>
    </w:p>
    <w:p w14:paraId="3779A8EB" w14:textId="77777777" w:rsidR="000861D3" w:rsidRPr="00A76D2A" w:rsidRDefault="000861D3" w:rsidP="000861D3">
      <w:pPr>
        <w:jc w:val="both"/>
        <w:rPr>
          <w:sz w:val="24"/>
          <w:szCs w:val="24"/>
        </w:rPr>
      </w:pPr>
      <w:r w:rsidRPr="00A76D2A">
        <w:rPr>
          <w:sz w:val="24"/>
          <w:szCs w:val="24"/>
        </w:rPr>
        <w:t>4. Zleceniobiorca zobowiązuje się do posiadania świadectwa homologacji lub wyciąg ze św</w:t>
      </w:r>
      <w:r w:rsidR="00B36C89" w:rsidRPr="00A76D2A">
        <w:rPr>
          <w:sz w:val="24"/>
          <w:szCs w:val="24"/>
        </w:rPr>
        <w:t>iadectwa homologacji samochodów.</w:t>
      </w:r>
    </w:p>
    <w:p w14:paraId="51520C19" w14:textId="77777777" w:rsidR="000861D3" w:rsidRPr="00A76D2A" w:rsidRDefault="000861D3" w:rsidP="000861D3">
      <w:pPr>
        <w:jc w:val="both"/>
        <w:rPr>
          <w:sz w:val="24"/>
          <w:szCs w:val="24"/>
        </w:rPr>
      </w:pPr>
      <w:r w:rsidRPr="00A76D2A">
        <w:rPr>
          <w:sz w:val="24"/>
          <w:szCs w:val="24"/>
        </w:rPr>
        <w:t>5. W ramach niniejszej umowy Zleceniobiorca zobowiązuje się do:</w:t>
      </w:r>
    </w:p>
    <w:p w14:paraId="53A6F4EC" w14:textId="77777777" w:rsidR="00143ACF" w:rsidRPr="00A76D2A" w:rsidRDefault="00247476" w:rsidP="00247476">
      <w:pPr>
        <w:jc w:val="both"/>
        <w:rPr>
          <w:rFonts w:eastAsia="Calibri"/>
          <w:sz w:val="24"/>
          <w:szCs w:val="24"/>
          <w:lang w:eastAsia="en-US"/>
        </w:rPr>
      </w:pPr>
      <w:r w:rsidRPr="00A76D2A">
        <w:rPr>
          <w:rFonts w:eastAsia="Calibri"/>
          <w:sz w:val="24"/>
          <w:szCs w:val="24"/>
          <w:lang w:eastAsia="en-US"/>
        </w:rPr>
        <w:t xml:space="preserve">a) Zapewnienie </w:t>
      </w:r>
      <w:r w:rsidR="007C4257" w:rsidRPr="00A76D2A">
        <w:rPr>
          <w:rFonts w:eastAsia="Calibri"/>
          <w:sz w:val="24"/>
          <w:szCs w:val="24"/>
          <w:lang w:eastAsia="en-US"/>
        </w:rPr>
        <w:t xml:space="preserve">2 </w:t>
      </w:r>
      <w:r w:rsidRPr="00A76D2A">
        <w:rPr>
          <w:rFonts w:eastAsia="Calibri"/>
          <w:sz w:val="24"/>
          <w:szCs w:val="24"/>
          <w:lang w:eastAsia="en-US"/>
        </w:rPr>
        <w:t>a</w:t>
      </w:r>
      <w:r w:rsidR="00386559" w:rsidRPr="00A76D2A">
        <w:rPr>
          <w:rFonts w:eastAsia="Calibri"/>
          <w:sz w:val="24"/>
          <w:szCs w:val="24"/>
          <w:lang w:eastAsia="en-US"/>
        </w:rPr>
        <w:t>utobusów</w:t>
      </w:r>
      <w:r w:rsidRPr="00A76D2A">
        <w:rPr>
          <w:rFonts w:eastAsia="Calibri"/>
          <w:sz w:val="24"/>
          <w:szCs w:val="24"/>
          <w:lang w:eastAsia="en-US"/>
        </w:rPr>
        <w:t xml:space="preserve"> sprawnych technicznie i dopuszczonych do ruchu</w:t>
      </w:r>
      <w:r w:rsidR="00143ACF" w:rsidRPr="00A76D2A">
        <w:rPr>
          <w:rFonts w:eastAsia="Calibri"/>
          <w:sz w:val="24"/>
          <w:szCs w:val="24"/>
          <w:lang w:eastAsia="en-US"/>
        </w:rPr>
        <w:t xml:space="preserve"> zgodnie </w:t>
      </w:r>
      <w:r w:rsidR="007C4257" w:rsidRPr="00A76D2A">
        <w:rPr>
          <w:rFonts w:eastAsia="Calibri"/>
          <w:sz w:val="24"/>
          <w:szCs w:val="24"/>
          <w:lang w:eastAsia="en-US"/>
        </w:rPr>
        <w:br/>
      </w:r>
      <w:r w:rsidR="00143ACF" w:rsidRPr="00A76D2A">
        <w:rPr>
          <w:rFonts w:eastAsia="Calibri"/>
          <w:sz w:val="24"/>
          <w:szCs w:val="24"/>
          <w:lang w:eastAsia="en-US"/>
        </w:rPr>
        <w:t>z odrębnymi przepisami:</w:t>
      </w:r>
    </w:p>
    <w:p w14:paraId="470ED368" w14:textId="77777777" w:rsidR="00143ACF" w:rsidRPr="00A76D2A" w:rsidRDefault="00143ACF" w:rsidP="00247476">
      <w:pPr>
        <w:jc w:val="both"/>
        <w:rPr>
          <w:rFonts w:eastAsia="Calibri"/>
          <w:sz w:val="24"/>
          <w:szCs w:val="24"/>
          <w:lang w:eastAsia="en-US"/>
        </w:rPr>
      </w:pPr>
      <w:r w:rsidRPr="00A76D2A">
        <w:rPr>
          <w:rFonts w:eastAsia="Calibri"/>
          <w:sz w:val="24"/>
          <w:szCs w:val="24"/>
          <w:lang w:eastAsia="en-US"/>
        </w:rPr>
        <w:t>- autobus nr 1 wyprodukowany w roku …… o nr rejestracyjnym …………</w:t>
      </w:r>
    </w:p>
    <w:p w14:paraId="1ED1162C" w14:textId="77777777" w:rsidR="00143ACF" w:rsidRPr="00A76D2A" w:rsidRDefault="00143ACF" w:rsidP="00143ACF">
      <w:pPr>
        <w:jc w:val="both"/>
        <w:rPr>
          <w:rFonts w:eastAsia="Calibri"/>
          <w:sz w:val="24"/>
          <w:szCs w:val="24"/>
          <w:lang w:eastAsia="en-US"/>
        </w:rPr>
      </w:pPr>
      <w:r w:rsidRPr="00A76D2A">
        <w:rPr>
          <w:rFonts w:eastAsia="Calibri"/>
          <w:sz w:val="24"/>
          <w:szCs w:val="24"/>
          <w:lang w:eastAsia="en-US"/>
        </w:rPr>
        <w:t>- autobus nr 2 wyprodukowany w roku …… o nr rejestracyjnym …………</w:t>
      </w:r>
    </w:p>
    <w:p w14:paraId="564C6435" w14:textId="77777777" w:rsidR="00247476" w:rsidRPr="00A76D2A" w:rsidRDefault="00247476" w:rsidP="00247476">
      <w:pPr>
        <w:jc w:val="both"/>
        <w:rPr>
          <w:rFonts w:eastAsia="Calibri"/>
          <w:sz w:val="24"/>
          <w:szCs w:val="24"/>
          <w:lang w:eastAsia="en-US"/>
        </w:rPr>
      </w:pPr>
      <w:r w:rsidRPr="00A76D2A">
        <w:rPr>
          <w:rFonts w:eastAsia="Calibri"/>
          <w:sz w:val="24"/>
          <w:szCs w:val="24"/>
          <w:lang w:eastAsia="en-US"/>
        </w:rPr>
        <w:t xml:space="preserve">b) </w:t>
      </w:r>
      <w:r w:rsidR="007C4257" w:rsidRPr="00A76D2A">
        <w:rPr>
          <w:sz w:val="24"/>
          <w:szCs w:val="24"/>
        </w:rPr>
        <w:t xml:space="preserve">Zapewnienie dwóch autobusów – jeden na min. 50  miejsc pasażerskich + bagażnik, drugi na min. 40 </w:t>
      </w:r>
      <w:r w:rsidR="00386559" w:rsidRPr="00A76D2A">
        <w:rPr>
          <w:sz w:val="24"/>
          <w:szCs w:val="24"/>
        </w:rPr>
        <w:t xml:space="preserve">miejsc pasażerskich + bagażnik. </w:t>
      </w:r>
      <w:r w:rsidR="007C4257" w:rsidRPr="00A76D2A">
        <w:rPr>
          <w:sz w:val="24"/>
          <w:szCs w:val="24"/>
        </w:rPr>
        <w:t>Wszystkie pojazdy powinny być wyposażone w sprawnie działającą i aktualną nawigację GPS.</w:t>
      </w:r>
    </w:p>
    <w:p w14:paraId="4BAD375F" w14:textId="77777777" w:rsidR="00247476" w:rsidRPr="00A76D2A" w:rsidRDefault="00247476" w:rsidP="00247476">
      <w:pPr>
        <w:jc w:val="both"/>
        <w:rPr>
          <w:rFonts w:eastAsia="Calibri"/>
          <w:sz w:val="24"/>
          <w:szCs w:val="24"/>
          <w:lang w:eastAsia="en-US"/>
        </w:rPr>
      </w:pPr>
      <w:r w:rsidRPr="00A76D2A">
        <w:rPr>
          <w:rFonts w:eastAsia="Calibri"/>
          <w:sz w:val="24"/>
          <w:szCs w:val="24"/>
          <w:lang w:eastAsia="en-US"/>
        </w:rPr>
        <w:t>c) Zapewnienia odpowiedniego komfortu autobusów tj. odległość między siedzeniami nie może krępować ruchów pasażera, nagłośnienie audio, sprawna klimatyzacja, fotele rozkładane, indywidualne ośw</w:t>
      </w:r>
      <w:r w:rsidR="00386559" w:rsidRPr="00A76D2A">
        <w:rPr>
          <w:rFonts w:eastAsia="Calibri"/>
          <w:sz w:val="24"/>
          <w:szCs w:val="24"/>
          <w:lang w:eastAsia="en-US"/>
        </w:rPr>
        <w:t>ietlenie dla pasażerów.</w:t>
      </w:r>
    </w:p>
    <w:p w14:paraId="4F32037D" w14:textId="77777777" w:rsidR="00247476" w:rsidRPr="00A76D2A" w:rsidRDefault="00247476" w:rsidP="00247476">
      <w:pPr>
        <w:jc w:val="both"/>
        <w:rPr>
          <w:rFonts w:eastAsia="Calibri"/>
          <w:sz w:val="24"/>
          <w:szCs w:val="24"/>
          <w:lang w:eastAsia="en-US"/>
        </w:rPr>
      </w:pPr>
      <w:r w:rsidRPr="00A76D2A">
        <w:rPr>
          <w:rFonts w:eastAsia="Calibri"/>
          <w:sz w:val="24"/>
          <w:szCs w:val="24"/>
          <w:lang w:eastAsia="en-US"/>
        </w:rPr>
        <w:lastRenderedPageBreak/>
        <w:t>d) Zapewni</w:t>
      </w:r>
      <w:r w:rsidR="0093390B" w:rsidRPr="00A76D2A">
        <w:rPr>
          <w:rFonts w:eastAsia="Calibri"/>
          <w:sz w:val="24"/>
          <w:szCs w:val="24"/>
          <w:lang w:eastAsia="en-US"/>
        </w:rPr>
        <w:t>enia odpowiedniego komfortu autobusu</w:t>
      </w:r>
      <w:r w:rsidRPr="00A76D2A">
        <w:rPr>
          <w:rFonts w:eastAsia="Calibri"/>
          <w:sz w:val="24"/>
          <w:szCs w:val="24"/>
          <w:lang w:eastAsia="en-US"/>
        </w:rPr>
        <w:t xml:space="preserve"> tj. odległość między siedzeniami nie może krępować ruchów pasażera, nagłośnienie audio, sprawna klimatyzacja, fotele rozkładane.</w:t>
      </w:r>
    </w:p>
    <w:p w14:paraId="4CBCB34B" w14:textId="77777777" w:rsidR="000861D3" w:rsidRPr="00A76D2A" w:rsidRDefault="00247476" w:rsidP="00247476">
      <w:pPr>
        <w:jc w:val="both"/>
        <w:rPr>
          <w:sz w:val="24"/>
          <w:szCs w:val="24"/>
        </w:rPr>
      </w:pPr>
      <w:r w:rsidRPr="00A76D2A">
        <w:rPr>
          <w:rFonts w:eastAsia="Calibri"/>
          <w:sz w:val="24"/>
          <w:szCs w:val="24"/>
          <w:lang w:eastAsia="en-US"/>
        </w:rPr>
        <w:t>e) Zapewnienie czystego i estetycznego wnętrza oraz sprawnie działających urządzeń.</w:t>
      </w:r>
      <w:r w:rsidR="000861D3" w:rsidRPr="00A76D2A">
        <w:rPr>
          <w:sz w:val="24"/>
          <w:szCs w:val="24"/>
        </w:rPr>
        <w:t xml:space="preserve"> Jeżeli </w:t>
      </w:r>
      <w:r w:rsidR="003E5366" w:rsidRPr="00A76D2A">
        <w:rPr>
          <w:sz w:val="24"/>
          <w:szCs w:val="24"/>
        </w:rPr>
        <w:br/>
      </w:r>
      <w:r w:rsidR="000861D3" w:rsidRPr="00A76D2A">
        <w:rPr>
          <w:sz w:val="24"/>
          <w:szCs w:val="24"/>
        </w:rPr>
        <w:t xml:space="preserve">z przyczyn niezależnych od Zleceniobiorcy (np. awaria autokaru)  nie jest możliwe podstawienie </w:t>
      </w:r>
      <w:r w:rsidR="003E5366" w:rsidRPr="00A76D2A">
        <w:rPr>
          <w:sz w:val="24"/>
          <w:szCs w:val="24"/>
        </w:rPr>
        <w:br/>
      </w:r>
      <w:r w:rsidR="0093390B" w:rsidRPr="00A76D2A">
        <w:rPr>
          <w:sz w:val="24"/>
          <w:szCs w:val="24"/>
        </w:rPr>
        <w:t>w terminie wyjazdu autokaru</w:t>
      </w:r>
      <w:r w:rsidR="000861D3" w:rsidRPr="00A76D2A">
        <w:rPr>
          <w:sz w:val="24"/>
          <w:szCs w:val="24"/>
        </w:rPr>
        <w:t xml:space="preserve"> o nr rejestracyjnym określonym w ust. 5 pkt a), Zleceniobiorca zobowiązany jest do podstawienia autokaru o innych numerach rejestracyjnych, spełniającego wszystkie wymagania określone w  § 2 ust. 5 niniejszej umowy oraz w SIWZ. </w:t>
      </w:r>
    </w:p>
    <w:p w14:paraId="7E3718C3" w14:textId="77777777" w:rsidR="009B080B" w:rsidRPr="00A76D2A" w:rsidRDefault="009B080B" w:rsidP="009B080B">
      <w:pPr>
        <w:spacing w:line="276" w:lineRule="auto"/>
        <w:jc w:val="both"/>
        <w:rPr>
          <w:sz w:val="24"/>
          <w:szCs w:val="24"/>
        </w:rPr>
      </w:pPr>
      <w:r w:rsidRPr="00A76D2A">
        <w:rPr>
          <w:sz w:val="24"/>
          <w:szCs w:val="24"/>
        </w:rPr>
        <w:t xml:space="preserve">f) W przypadku awarii Wykonawca zobowiązany jest </w:t>
      </w:r>
      <w:r w:rsidR="0093390B" w:rsidRPr="00A76D2A">
        <w:rPr>
          <w:sz w:val="24"/>
          <w:szCs w:val="24"/>
        </w:rPr>
        <w:t>do podstawienia autobusu</w:t>
      </w:r>
      <w:r w:rsidRPr="00A76D2A">
        <w:rPr>
          <w:sz w:val="24"/>
          <w:szCs w:val="24"/>
        </w:rPr>
        <w:t xml:space="preserve"> zastępczego </w:t>
      </w:r>
      <w:r w:rsidR="003E5366" w:rsidRPr="00A76D2A">
        <w:rPr>
          <w:sz w:val="24"/>
          <w:szCs w:val="24"/>
        </w:rPr>
        <w:br/>
      </w:r>
      <w:r w:rsidRPr="00A76D2A">
        <w:rPr>
          <w:sz w:val="24"/>
          <w:szCs w:val="24"/>
        </w:rPr>
        <w:t>w czasie nie dłuższym niż 1,5h.</w:t>
      </w:r>
    </w:p>
    <w:p w14:paraId="22BDECD9" w14:textId="77777777" w:rsidR="000861D3" w:rsidRPr="00A76D2A" w:rsidRDefault="000861D3" w:rsidP="000861D3">
      <w:pPr>
        <w:jc w:val="both"/>
        <w:rPr>
          <w:sz w:val="24"/>
          <w:szCs w:val="24"/>
        </w:rPr>
      </w:pPr>
      <w:r w:rsidRPr="00A76D2A">
        <w:rPr>
          <w:sz w:val="24"/>
          <w:szCs w:val="24"/>
        </w:rPr>
        <w:t>7. Powyższe obowiązki Zleceniobiorca zobowiązuje się realizować w ramach wszystkich wyjazdów objętych niniejszą umową.</w:t>
      </w:r>
    </w:p>
    <w:p w14:paraId="6B340BFC" w14:textId="77777777" w:rsidR="009B080B" w:rsidRPr="00A76D2A" w:rsidRDefault="009B080B" w:rsidP="000861D3">
      <w:pPr>
        <w:jc w:val="both"/>
        <w:rPr>
          <w:sz w:val="24"/>
          <w:szCs w:val="24"/>
        </w:rPr>
      </w:pPr>
    </w:p>
    <w:p w14:paraId="46BCA381" w14:textId="77777777" w:rsidR="000861D3" w:rsidRPr="00A76D2A" w:rsidRDefault="000861D3" w:rsidP="000861D3">
      <w:pPr>
        <w:jc w:val="both"/>
        <w:rPr>
          <w:sz w:val="24"/>
          <w:szCs w:val="24"/>
        </w:rPr>
      </w:pPr>
      <w:r w:rsidRPr="00A76D2A">
        <w:rPr>
          <w:sz w:val="24"/>
          <w:szCs w:val="24"/>
        </w:rPr>
        <w:t xml:space="preserve">8.  </w:t>
      </w:r>
      <w:r w:rsidRPr="00A76D2A">
        <w:rPr>
          <w:sz w:val="24"/>
          <w:szCs w:val="24"/>
        </w:rPr>
        <w:tab/>
        <w:t xml:space="preserve">Zleceniobiorca będzie informowany o godzinie wyjazdu i miejscu podstawienia autokarów  najpóźniej na  </w:t>
      </w:r>
      <w:r w:rsidR="00143ACF" w:rsidRPr="00A76D2A">
        <w:rPr>
          <w:sz w:val="24"/>
          <w:szCs w:val="24"/>
        </w:rPr>
        <w:t>5 dni</w:t>
      </w:r>
      <w:r w:rsidRPr="00A76D2A">
        <w:rPr>
          <w:sz w:val="24"/>
          <w:szCs w:val="24"/>
        </w:rPr>
        <w:t xml:space="preserve"> przed planowanym wyjazdem drogą telefoniczną lub e-mailową.</w:t>
      </w:r>
    </w:p>
    <w:p w14:paraId="4DD96780" w14:textId="77777777" w:rsidR="000861D3" w:rsidRPr="00A76D2A" w:rsidRDefault="000861D3" w:rsidP="000861D3">
      <w:pPr>
        <w:jc w:val="both"/>
        <w:rPr>
          <w:sz w:val="24"/>
          <w:szCs w:val="24"/>
        </w:rPr>
      </w:pPr>
      <w:r w:rsidRPr="00A76D2A">
        <w:rPr>
          <w:sz w:val="24"/>
          <w:szCs w:val="24"/>
        </w:rPr>
        <w:t xml:space="preserve">9. </w:t>
      </w:r>
      <w:r w:rsidRPr="00A76D2A">
        <w:rPr>
          <w:sz w:val="24"/>
          <w:szCs w:val="24"/>
        </w:rPr>
        <w:tab/>
        <w:t xml:space="preserve"> Autokary należy podstawić w miejscu uzgodnionym ze Zleceniodawcą nie później niż </w:t>
      </w:r>
      <w:r w:rsidR="00143ACF" w:rsidRPr="00A76D2A">
        <w:rPr>
          <w:sz w:val="24"/>
          <w:szCs w:val="24"/>
        </w:rPr>
        <w:t>15</w:t>
      </w:r>
      <w:r w:rsidRPr="00A76D2A">
        <w:rPr>
          <w:sz w:val="24"/>
          <w:szCs w:val="24"/>
        </w:rPr>
        <w:t xml:space="preserve"> min. przed planowanym terminem odjazdu.</w:t>
      </w:r>
    </w:p>
    <w:p w14:paraId="286478F6" w14:textId="77777777" w:rsidR="00143ACF" w:rsidRPr="00A76D2A" w:rsidRDefault="00143ACF" w:rsidP="000861D3">
      <w:pPr>
        <w:jc w:val="both"/>
        <w:rPr>
          <w:sz w:val="24"/>
          <w:szCs w:val="24"/>
        </w:rPr>
      </w:pPr>
      <w:r w:rsidRPr="00A76D2A">
        <w:rPr>
          <w:sz w:val="24"/>
          <w:szCs w:val="24"/>
        </w:rPr>
        <w:t>10. Zleceniodawca dopuszcza możliwość odwołania przez niego wynajmu usługi transportowej do 48 h przed planowanym terminem wyjazdu bez ponoszenia przez niego konsekwencji.</w:t>
      </w:r>
    </w:p>
    <w:p w14:paraId="31813894" w14:textId="77777777" w:rsidR="000861D3" w:rsidRPr="00A76D2A" w:rsidRDefault="00143ACF" w:rsidP="000861D3">
      <w:pPr>
        <w:jc w:val="both"/>
        <w:rPr>
          <w:sz w:val="24"/>
          <w:szCs w:val="24"/>
        </w:rPr>
      </w:pPr>
      <w:r w:rsidRPr="00A76D2A">
        <w:rPr>
          <w:sz w:val="24"/>
          <w:szCs w:val="24"/>
        </w:rPr>
        <w:t>11</w:t>
      </w:r>
      <w:r w:rsidR="000861D3" w:rsidRPr="00A76D2A">
        <w:rPr>
          <w:sz w:val="24"/>
          <w:szCs w:val="24"/>
        </w:rPr>
        <w:t>. Zleceniodawca zobowiązuje się do potwierdzenia godziny przybycia i powrotu w karcie drogowej pojazdów Zleceniobiorcy.  Potwierdzenie powrotu dokonywane przez Zleceniodawcę jest jednocześnie potwierdzeniem odbioru usługi wykonanej przez Zleceniobiorcę.</w:t>
      </w:r>
    </w:p>
    <w:p w14:paraId="45645CFB" w14:textId="77777777" w:rsidR="000861D3" w:rsidRPr="00A76D2A" w:rsidRDefault="00143ACF" w:rsidP="000861D3">
      <w:pPr>
        <w:jc w:val="both"/>
        <w:rPr>
          <w:sz w:val="24"/>
          <w:szCs w:val="24"/>
        </w:rPr>
      </w:pPr>
      <w:r w:rsidRPr="00A76D2A">
        <w:rPr>
          <w:sz w:val="24"/>
          <w:szCs w:val="24"/>
        </w:rPr>
        <w:t>12</w:t>
      </w:r>
      <w:r w:rsidR="000861D3" w:rsidRPr="00A76D2A">
        <w:rPr>
          <w:sz w:val="24"/>
          <w:szCs w:val="24"/>
        </w:rPr>
        <w:t xml:space="preserve">. </w:t>
      </w:r>
      <w:r w:rsidR="000861D3" w:rsidRPr="00A76D2A">
        <w:rPr>
          <w:sz w:val="24"/>
          <w:szCs w:val="24"/>
        </w:rPr>
        <w:tab/>
        <w:t xml:space="preserve">Zleceniodawca  zastrzega sobie prawo kontroli Zleceniobiorcy pod względem prawidłowości wykonania umowy oraz prawo do kontroli stanu technicznego pojazdów i dokumentów potwierdzających rok produkcji autokarów. </w:t>
      </w:r>
    </w:p>
    <w:p w14:paraId="364FF382" w14:textId="77777777" w:rsidR="000861D3" w:rsidRPr="00A76D2A" w:rsidRDefault="00143ACF" w:rsidP="000861D3">
      <w:pPr>
        <w:jc w:val="both"/>
        <w:rPr>
          <w:sz w:val="24"/>
          <w:szCs w:val="24"/>
        </w:rPr>
      </w:pPr>
      <w:r w:rsidRPr="00A76D2A">
        <w:rPr>
          <w:sz w:val="24"/>
          <w:szCs w:val="24"/>
        </w:rPr>
        <w:t>13</w:t>
      </w:r>
      <w:r w:rsidR="000861D3" w:rsidRPr="00A76D2A">
        <w:rPr>
          <w:sz w:val="24"/>
          <w:szCs w:val="24"/>
        </w:rPr>
        <w:t>. W razie opóźnienia w podstawieniu autokaru Zleceniodawca będzie oczekiwał na jego podstawienie maksymalnie do 1 godz. licząc od terminu określonego w ust. 9. Jeżeli opóźnienie przekroczy  1 godz. zostanie to uznane jako niewykonanie przez Zleceniobiorcę zleconej usługi przewozu.</w:t>
      </w:r>
    </w:p>
    <w:p w14:paraId="343D9267" w14:textId="77777777" w:rsidR="000861D3" w:rsidRPr="00A76D2A" w:rsidRDefault="00143ACF" w:rsidP="000861D3">
      <w:pPr>
        <w:jc w:val="both"/>
        <w:rPr>
          <w:sz w:val="24"/>
          <w:szCs w:val="24"/>
        </w:rPr>
      </w:pPr>
      <w:r w:rsidRPr="00A76D2A">
        <w:rPr>
          <w:sz w:val="24"/>
          <w:szCs w:val="24"/>
          <w:lang w:eastAsia="x-none"/>
        </w:rPr>
        <w:t>14</w:t>
      </w:r>
      <w:r w:rsidR="000861D3" w:rsidRPr="00A76D2A">
        <w:rPr>
          <w:sz w:val="24"/>
          <w:szCs w:val="24"/>
          <w:lang w:eastAsia="x-none"/>
        </w:rPr>
        <w:t xml:space="preserve">. </w:t>
      </w:r>
      <w:r w:rsidR="000861D3" w:rsidRPr="00A76D2A">
        <w:rPr>
          <w:sz w:val="24"/>
          <w:szCs w:val="24"/>
          <w:lang w:val="x-none" w:eastAsia="x-none"/>
        </w:rPr>
        <w:t>Zleceniodawca</w:t>
      </w:r>
      <w:r w:rsidR="000861D3" w:rsidRPr="00A76D2A">
        <w:rPr>
          <w:sz w:val="24"/>
          <w:szCs w:val="24"/>
        </w:rPr>
        <w:t xml:space="preserve"> nie ponosi odpowiedzialności za ewentualne szkody, które mogą wyniknąć </w:t>
      </w:r>
      <w:r w:rsidR="000861D3" w:rsidRPr="00A76D2A">
        <w:rPr>
          <w:sz w:val="24"/>
          <w:szCs w:val="24"/>
        </w:rPr>
        <w:br/>
        <w:t>z ruchu pojazdów oraz działania lub zaniechania działania personelu Zleceniobiorcy w trakcie realizacji transportu.</w:t>
      </w:r>
    </w:p>
    <w:p w14:paraId="39263A88" w14:textId="77777777" w:rsidR="009B080B" w:rsidRPr="00A76D2A" w:rsidRDefault="009B080B" w:rsidP="000861D3">
      <w:pPr>
        <w:jc w:val="both"/>
        <w:rPr>
          <w:sz w:val="24"/>
          <w:szCs w:val="24"/>
        </w:rPr>
      </w:pPr>
      <w:r w:rsidRPr="00A76D2A">
        <w:rPr>
          <w:sz w:val="24"/>
          <w:szCs w:val="24"/>
        </w:rPr>
        <w:t>15. W przypadku, gdy na dany wyjazd zgłosi się większa liczba studentów, zamawiający zastrzega sobie możliwość wynaj</w:t>
      </w:r>
      <w:r w:rsidR="0093390B" w:rsidRPr="00A76D2A">
        <w:rPr>
          <w:sz w:val="24"/>
          <w:szCs w:val="24"/>
        </w:rPr>
        <w:t>mu jednorazowo wszystkich dwóch</w:t>
      </w:r>
      <w:r w:rsidRPr="00A76D2A">
        <w:rPr>
          <w:sz w:val="24"/>
          <w:szCs w:val="24"/>
        </w:rPr>
        <w:t xml:space="preserve"> pojazdów.</w:t>
      </w:r>
    </w:p>
    <w:p w14:paraId="0AA04754" w14:textId="77777777" w:rsidR="000861D3" w:rsidRPr="00A76D2A" w:rsidRDefault="000861D3" w:rsidP="000861D3">
      <w:pPr>
        <w:jc w:val="both"/>
        <w:rPr>
          <w:sz w:val="24"/>
          <w:szCs w:val="24"/>
        </w:rPr>
      </w:pPr>
    </w:p>
    <w:p w14:paraId="41DD25C7" w14:textId="77777777" w:rsidR="000861D3" w:rsidRPr="00A76D2A" w:rsidRDefault="000861D3" w:rsidP="000861D3">
      <w:pPr>
        <w:jc w:val="center"/>
        <w:rPr>
          <w:sz w:val="24"/>
          <w:szCs w:val="24"/>
        </w:rPr>
      </w:pPr>
      <w:r w:rsidRPr="00A76D2A">
        <w:rPr>
          <w:sz w:val="24"/>
          <w:szCs w:val="24"/>
        </w:rPr>
        <w:t>§ 3</w:t>
      </w:r>
    </w:p>
    <w:p w14:paraId="5BFF08FA" w14:textId="77777777" w:rsidR="000861D3" w:rsidRPr="00A76D2A" w:rsidRDefault="000861D3" w:rsidP="000861D3">
      <w:pPr>
        <w:rPr>
          <w:sz w:val="24"/>
          <w:szCs w:val="24"/>
        </w:rPr>
      </w:pPr>
      <w:r w:rsidRPr="00A76D2A">
        <w:rPr>
          <w:sz w:val="24"/>
          <w:szCs w:val="24"/>
        </w:rPr>
        <w:t>Niniejsza umowa obowiązuje</w:t>
      </w:r>
      <w:r w:rsidR="007C4257" w:rsidRPr="00A76D2A">
        <w:rPr>
          <w:sz w:val="24"/>
          <w:szCs w:val="24"/>
        </w:rPr>
        <w:t xml:space="preserve"> przez 12 miesięcy</w:t>
      </w:r>
      <w:r w:rsidRPr="00A76D2A">
        <w:rPr>
          <w:sz w:val="24"/>
          <w:szCs w:val="24"/>
        </w:rPr>
        <w:t xml:space="preserve"> od dnia jej zawarcia do  </w:t>
      </w:r>
      <w:r w:rsidR="00C21AC8" w:rsidRPr="00A76D2A">
        <w:rPr>
          <w:sz w:val="24"/>
          <w:szCs w:val="24"/>
        </w:rPr>
        <w:t xml:space="preserve">dnia  </w:t>
      </w:r>
      <w:r w:rsidR="00C21AC8" w:rsidRPr="00A76D2A">
        <w:rPr>
          <w:sz w:val="24"/>
          <w:szCs w:val="24"/>
        </w:rPr>
        <w:tab/>
      </w:r>
      <w:r w:rsidR="007C4257" w:rsidRPr="00A76D2A">
        <w:rPr>
          <w:sz w:val="24"/>
          <w:szCs w:val="24"/>
        </w:rPr>
        <w:t>……………….</w:t>
      </w:r>
    </w:p>
    <w:p w14:paraId="620835CF" w14:textId="77777777" w:rsidR="000861D3" w:rsidRPr="00A76D2A" w:rsidRDefault="000861D3" w:rsidP="000861D3">
      <w:pPr>
        <w:rPr>
          <w:sz w:val="24"/>
          <w:szCs w:val="24"/>
        </w:rPr>
      </w:pPr>
    </w:p>
    <w:p w14:paraId="700541FA" w14:textId="77777777" w:rsidR="000861D3" w:rsidRPr="00A76D2A" w:rsidRDefault="000861D3" w:rsidP="000861D3">
      <w:pPr>
        <w:jc w:val="center"/>
        <w:rPr>
          <w:sz w:val="24"/>
          <w:szCs w:val="24"/>
        </w:rPr>
      </w:pPr>
      <w:r w:rsidRPr="00A76D2A">
        <w:rPr>
          <w:sz w:val="24"/>
          <w:szCs w:val="24"/>
        </w:rPr>
        <w:t>§ 4</w:t>
      </w:r>
    </w:p>
    <w:p w14:paraId="14C116B9" w14:textId="77777777" w:rsidR="000861D3" w:rsidRPr="00A76D2A" w:rsidRDefault="000861D3" w:rsidP="000861D3">
      <w:pPr>
        <w:numPr>
          <w:ilvl w:val="0"/>
          <w:numId w:val="21"/>
        </w:numPr>
        <w:tabs>
          <w:tab w:val="num" w:pos="284"/>
        </w:tabs>
        <w:ind w:left="0" w:firstLine="22"/>
        <w:jc w:val="both"/>
        <w:rPr>
          <w:sz w:val="24"/>
          <w:szCs w:val="24"/>
        </w:rPr>
      </w:pPr>
      <w:r w:rsidRPr="00A76D2A">
        <w:rPr>
          <w:sz w:val="24"/>
          <w:szCs w:val="24"/>
        </w:rPr>
        <w:t>Strony ustalają cenę netto za 1 kilometr przejazdu w wysokości  ................   zł (słownie:....................).</w:t>
      </w:r>
    </w:p>
    <w:p w14:paraId="4E917745" w14:textId="77777777" w:rsidR="000861D3" w:rsidRPr="00A76D2A" w:rsidRDefault="000861D3" w:rsidP="000861D3">
      <w:pPr>
        <w:numPr>
          <w:ilvl w:val="0"/>
          <w:numId w:val="21"/>
        </w:numPr>
        <w:tabs>
          <w:tab w:val="num" w:pos="284"/>
        </w:tabs>
        <w:ind w:left="0" w:firstLine="0"/>
        <w:jc w:val="both"/>
        <w:rPr>
          <w:sz w:val="24"/>
          <w:szCs w:val="24"/>
        </w:rPr>
      </w:pPr>
      <w:r w:rsidRPr="00A76D2A">
        <w:rPr>
          <w:sz w:val="24"/>
          <w:szCs w:val="24"/>
        </w:rPr>
        <w:t>Każdorazowa wysokość wynagrodzenia zostanie obliczona przez pomnożenie ceny netto za 1 kilometr trasy, określonej w § 4 pkt 1 przez rzeczywistą ilość kilometrów oraz przez dodanie właściwej kwoty podatku VAT.</w:t>
      </w:r>
    </w:p>
    <w:p w14:paraId="3D997785" w14:textId="77777777" w:rsidR="000861D3" w:rsidRPr="00A76D2A" w:rsidRDefault="000861D3" w:rsidP="000861D3">
      <w:pPr>
        <w:numPr>
          <w:ilvl w:val="0"/>
          <w:numId w:val="21"/>
        </w:numPr>
        <w:tabs>
          <w:tab w:val="num" w:pos="284"/>
        </w:tabs>
        <w:jc w:val="both"/>
        <w:rPr>
          <w:sz w:val="24"/>
          <w:szCs w:val="24"/>
        </w:rPr>
      </w:pPr>
      <w:r w:rsidRPr="00A76D2A">
        <w:rPr>
          <w:sz w:val="24"/>
          <w:szCs w:val="24"/>
        </w:rPr>
        <w:t>Cena za 1 km trasy pozostanie niezmienna w okresie obowiązywania umowy.</w:t>
      </w:r>
    </w:p>
    <w:p w14:paraId="438B00E8" w14:textId="77777777" w:rsidR="000861D3" w:rsidRPr="00A76D2A" w:rsidRDefault="000861D3" w:rsidP="000861D3">
      <w:pPr>
        <w:numPr>
          <w:ilvl w:val="0"/>
          <w:numId w:val="21"/>
        </w:numPr>
        <w:tabs>
          <w:tab w:val="num" w:pos="284"/>
        </w:tabs>
        <w:jc w:val="both"/>
        <w:rPr>
          <w:sz w:val="24"/>
          <w:szCs w:val="24"/>
        </w:rPr>
      </w:pPr>
      <w:r w:rsidRPr="00A76D2A">
        <w:rPr>
          <w:sz w:val="24"/>
          <w:szCs w:val="24"/>
        </w:rPr>
        <w:t>Całkowite wynagrodzenie za przedmiot umowy nie przekroczy …………... zł brutto (słownie: …………………….).</w:t>
      </w:r>
    </w:p>
    <w:p w14:paraId="46AEAB15" w14:textId="0A00A44F" w:rsidR="000861D3" w:rsidRPr="00A76D2A" w:rsidRDefault="000861D3" w:rsidP="000861D3">
      <w:pPr>
        <w:numPr>
          <w:ilvl w:val="0"/>
          <w:numId w:val="21"/>
        </w:numPr>
        <w:tabs>
          <w:tab w:val="num" w:pos="284"/>
        </w:tabs>
        <w:ind w:left="0" w:firstLine="0"/>
        <w:jc w:val="both"/>
        <w:rPr>
          <w:sz w:val="24"/>
          <w:szCs w:val="24"/>
        </w:rPr>
      </w:pPr>
      <w:r w:rsidRPr="00A76D2A">
        <w:rPr>
          <w:sz w:val="24"/>
          <w:szCs w:val="24"/>
        </w:rPr>
        <w:t>Wynagrodzenie obejmuje wszystkie koszty i opłaty związane z wykonaniem przedmiotu umowy, a w szczególności koszt transportu uczestników wyjazdów, podatki i opłaty drogowe, opłaty parkingowe,  koszty postoju, koszty autostrad, tuneli i ewentualnego wyżywienia kierowcy</w:t>
      </w:r>
      <w:r w:rsidR="009D1906">
        <w:rPr>
          <w:sz w:val="24"/>
          <w:szCs w:val="24"/>
        </w:rPr>
        <w:t xml:space="preserve"> lub ewentualnego noclegu.</w:t>
      </w:r>
    </w:p>
    <w:p w14:paraId="35E62690" w14:textId="77777777" w:rsidR="000861D3" w:rsidRPr="00A76D2A" w:rsidRDefault="000861D3" w:rsidP="000861D3">
      <w:pPr>
        <w:numPr>
          <w:ilvl w:val="0"/>
          <w:numId w:val="21"/>
        </w:numPr>
        <w:tabs>
          <w:tab w:val="num" w:pos="0"/>
        </w:tabs>
        <w:ind w:left="0" w:firstLine="0"/>
        <w:jc w:val="both"/>
        <w:rPr>
          <w:sz w:val="24"/>
          <w:szCs w:val="24"/>
        </w:rPr>
      </w:pPr>
      <w:r w:rsidRPr="00A76D2A">
        <w:rPr>
          <w:sz w:val="24"/>
          <w:szCs w:val="24"/>
        </w:rPr>
        <w:lastRenderedPageBreak/>
        <w:t xml:space="preserve"> Ilość kilometrów przewozu będzie liczona od i do miejsca podstawienia autokaru wskazanego przez Zleceniodawcę.</w:t>
      </w:r>
    </w:p>
    <w:p w14:paraId="5962254C" w14:textId="7E44E133" w:rsidR="000861D3" w:rsidRPr="00A76D2A" w:rsidRDefault="000861D3" w:rsidP="000861D3">
      <w:pPr>
        <w:numPr>
          <w:ilvl w:val="0"/>
          <w:numId w:val="21"/>
        </w:numPr>
        <w:tabs>
          <w:tab w:val="num" w:pos="284"/>
        </w:tabs>
        <w:ind w:left="0" w:firstLine="0"/>
        <w:jc w:val="both"/>
        <w:rPr>
          <w:sz w:val="24"/>
          <w:szCs w:val="24"/>
        </w:rPr>
      </w:pPr>
      <w:r w:rsidRPr="00A76D2A">
        <w:rPr>
          <w:sz w:val="24"/>
          <w:szCs w:val="24"/>
        </w:rPr>
        <w:t>Jeżeli w trakcie trwania umowy zlecone usługi nie wyczerpią wartości określonej w ust. 4, to Zleceniobiorcy nie przysługują z tego powodu żadne roszczenia względem Zleceniodawcy.</w:t>
      </w:r>
    </w:p>
    <w:p w14:paraId="253DBD49" w14:textId="4E78632B" w:rsidR="000861D3" w:rsidRPr="00A76D2A" w:rsidRDefault="00A71921" w:rsidP="00CD41F5">
      <w:pPr>
        <w:numPr>
          <w:ilvl w:val="0"/>
          <w:numId w:val="21"/>
        </w:numPr>
        <w:tabs>
          <w:tab w:val="num" w:pos="284"/>
        </w:tabs>
        <w:ind w:left="0" w:firstLine="0"/>
        <w:jc w:val="both"/>
        <w:rPr>
          <w:sz w:val="24"/>
          <w:szCs w:val="24"/>
        </w:rPr>
      </w:pPr>
      <w:r w:rsidRPr="00A76D2A">
        <w:rPr>
          <w:sz w:val="24"/>
          <w:szCs w:val="24"/>
        </w:rPr>
        <w:t>Minimalny g</w:t>
      </w:r>
      <w:r w:rsidR="007C42E4" w:rsidRPr="00A76D2A">
        <w:rPr>
          <w:sz w:val="24"/>
          <w:szCs w:val="24"/>
        </w:rPr>
        <w:t xml:space="preserve">warantowany zakres </w:t>
      </w:r>
      <w:r w:rsidR="009B4402" w:rsidRPr="00A76D2A">
        <w:rPr>
          <w:sz w:val="24"/>
          <w:szCs w:val="24"/>
        </w:rPr>
        <w:t>umowy wynosi 50%</w:t>
      </w:r>
      <w:r w:rsidRPr="00A76D2A">
        <w:rPr>
          <w:sz w:val="24"/>
          <w:szCs w:val="24"/>
        </w:rPr>
        <w:t xml:space="preserve">, z tym zastrzeżeniem, że minimalnego gwarantowanego zakresu umowy nie </w:t>
      </w:r>
      <w:r w:rsidR="00CD41F5" w:rsidRPr="00A76D2A">
        <w:rPr>
          <w:sz w:val="24"/>
          <w:szCs w:val="24"/>
        </w:rPr>
        <w:t xml:space="preserve">stosuje się w sytuacji, gdy nie </w:t>
      </w:r>
      <w:r w:rsidRPr="00A76D2A">
        <w:rPr>
          <w:sz w:val="24"/>
          <w:szCs w:val="24"/>
        </w:rPr>
        <w:t xml:space="preserve">będzie możliwe </w:t>
      </w:r>
      <w:r w:rsidR="00CD41F5" w:rsidRPr="00A76D2A">
        <w:rPr>
          <w:sz w:val="24"/>
          <w:szCs w:val="24"/>
        </w:rPr>
        <w:t xml:space="preserve">wykonanie w tym zakresie umowy </w:t>
      </w:r>
      <w:r w:rsidRPr="00A76D2A">
        <w:rPr>
          <w:sz w:val="24"/>
          <w:szCs w:val="24"/>
        </w:rPr>
        <w:t xml:space="preserve">z powodu </w:t>
      </w:r>
      <w:r w:rsidR="00CD41F5" w:rsidRPr="00A76D2A">
        <w:rPr>
          <w:sz w:val="24"/>
          <w:szCs w:val="24"/>
        </w:rPr>
        <w:t>zapobiegania lub przeciwdziałania rozprzestrzenianiu się wirusa SARS- COV-2. Zleceniobiorcy nie przysługują z tego powodu żadne roszczenia względem Zleceniodawcy.</w:t>
      </w:r>
    </w:p>
    <w:p w14:paraId="4C9369D8" w14:textId="77777777" w:rsidR="000861D3" w:rsidRPr="00A76D2A" w:rsidRDefault="000861D3" w:rsidP="000861D3">
      <w:pPr>
        <w:jc w:val="center"/>
        <w:rPr>
          <w:sz w:val="24"/>
          <w:szCs w:val="24"/>
        </w:rPr>
      </w:pPr>
      <w:r w:rsidRPr="00A76D2A">
        <w:rPr>
          <w:sz w:val="24"/>
          <w:szCs w:val="24"/>
        </w:rPr>
        <w:t>§ 5</w:t>
      </w:r>
    </w:p>
    <w:p w14:paraId="4E505284" w14:textId="77777777" w:rsidR="00C21AC8" w:rsidRPr="00A76D2A" w:rsidRDefault="00C21AC8" w:rsidP="00C21AC8">
      <w:pPr>
        <w:numPr>
          <w:ilvl w:val="0"/>
          <w:numId w:val="26"/>
        </w:numPr>
        <w:tabs>
          <w:tab w:val="clear" w:pos="717"/>
          <w:tab w:val="num" w:pos="426"/>
        </w:tabs>
        <w:suppressAutoHyphens/>
        <w:ind w:left="426"/>
        <w:jc w:val="both"/>
        <w:rPr>
          <w:sz w:val="24"/>
          <w:szCs w:val="24"/>
        </w:rPr>
      </w:pPr>
      <w:r w:rsidRPr="00A76D2A">
        <w:rPr>
          <w:sz w:val="24"/>
          <w:szCs w:val="24"/>
        </w:rPr>
        <w:t>Dokumentem rozliczeniowym będzie faktura VAT.</w:t>
      </w:r>
    </w:p>
    <w:p w14:paraId="2D5478E6" w14:textId="77777777" w:rsidR="00BB16C0" w:rsidRPr="00A76D2A" w:rsidRDefault="00BB16C0" w:rsidP="00BB16C0">
      <w:pPr>
        <w:pStyle w:val="Akapitzlist"/>
        <w:numPr>
          <w:ilvl w:val="0"/>
          <w:numId w:val="26"/>
        </w:numPr>
        <w:tabs>
          <w:tab w:val="left" w:pos="215"/>
        </w:tabs>
        <w:jc w:val="both"/>
        <w:rPr>
          <w:rFonts w:ascii="Times New Roman" w:hAnsi="Times New Roman"/>
          <w:sz w:val="24"/>
          <w:szCs w:val="24"/>
        </w:rPr>
      </w:pPr>
      <w:r w:rsidRPr="00A76D2A">
        <w:rPr>
          <w:rFonts w:ascii="Times New Roman" w:hAnsi="Times New Roman"/>
          <w:sz w:val="24"/>
          <w:szCs w:val="24"/>
        </w:rPr>
        <w:t>Należność,  o której mowa w § 4 ust. 1 będzie uregulowana przez Zleceniodawcę w terminie 21 dni od dnia otrzymania faktury wystawionej przez Zleceniobiorcę.</w:t>
      </w:r>
    </w:p>
    <w:p w14:paraId="1CAEE2E1" w14:textId="0C4CDF99" w:rsidR="00BB16C0" w:rsidRPr="00A76D2A" w:rsidRDefault="00BB16C0" w:rsidP="00BB16C0">
      <w:pPr>
        <w:pStyle w:val="Akapitzlist"/>
        <w:numPr>
          <w:ilvl w:val="0"/>
          <w:numId w:val="26"/>
        </w:numPr>
        <w:jc w:val="both"/>
        <w:rPr>
          <w:rFonts w:ascii="Times New Roman" w:hAnsi="Times New Roman"/>
          <w:sz w:val="24"/>
          <w:szCs w:val="24"/>
        </w:rPr>
      </w:pPr>
      <w:r w:rsidRPr="00A76D2A">
        <w:rPr>
          <w:rFonts w:ascii="Times New Roman" w:hAnsi="Times New Roman"/>
          <w:sz w:val="24"/>
          <w:szCs w:val="24"/>
        </w:rPr>
        <w:t>Zapłata wynagrodzenia nastąpi przelewem na rachunek Wykonawcy zawarty na dzień zlecenia przelewu w wykazie podmiotów o których mowa w art. 96b ust. 1) Ustawy o podatku od towarów i usług. W przypadku braku, na dzień zapłaty, numeru rachunku w powyższym wykazie nie mają zastosowania zapisy dotyczące naliczania odsetek ustawowych za nieterminową zapłatę o których mowa w ust. 4.</w:t>
      </w:r>
    </w:p>
    <w:p w14:paraId="7C42901D" w14:textId="6B372EAB" w:rsidR="00BB16C0" w:rsidRPr="00A76D2A" w:rsidRDefault="00BB16C0" w:rsidP="00BB16C0">
      <w:pPr>
        <w:pStyle w:val="Akapitzlist"/>
        <w:numPr>
          <w:ilvl w:val="0"/>
          <w:numId w:val="26"/>
        </w:numPr>
        <w:jc w:val="both"/>
        <w:rPr>
          <w:rFonts w:ascii="Times New Roman" w:hAnsi="Times New Roman"/>
          <w:sz w:val="24"/>
          <w:szCs w:val="24"/>
        </w:rPr>
      </w:pPr>
      <w:r w:rsidRPr="00A76D2A">
        <w:rPr>
          <w:rFonts w:ascii="Times New Roman" w:hAnsi="Times New Roman"/>
          <w:sz w:val="24"/>
          <w:szCs w:val="24"/>
        </w:rPr>
        <w:t xml:space="preserve">Strony postanawiają, że zapłata następuje w dniu obciążenia rachunku bankowego Zleceniodawcy. </w:t>
      </w:r>
    </w:p>
    <w:p w14:paraId="209F9DD6" w14:textId="02CDAFC4" w:rsidR="00BB16C0" w:rsidRPr="00A76D2A" w:rsidRDefault="00BB16C0" w:rsidP="00BB16C0">
      <w:pPr>
        <w:pStyle w:val="Akapitzlist"/>
        <w:numPr>
          <w:ilvl w:val="0"/>
          <w:numId w:val="26"/>
        </w:numPr>
        <w:jc w:val="both"/>
        <w:rPr>
          <w:rFonts w:ascii="Times New Roman" w:hAnsi="Times New Roman"/>
          <w:sz w:val="24"/>
          <w:szCs w:val="24"/>
        </w:rPr>
      </w:pPr>
      <w:r w:rsidRPr="00A76D2A">
        <w:rPr>
          <w:rFonts w:ascii="Times New Roman" w:hAnsi="Times New Roman"/>
          <w:sz w:val="24"/>
          <w:szCs w:val="24"/>
        </w:rPr>
        <w:t>W przypadku nieterminowej płatności należności Zleceniobiorca ma prawo naliczyć Zleceniodawcy odsetki ustawowe za każdy dzień zwłoki.</w:t>
      </w:r>
    </w:p>
    <w:p w14:paraId="11BB2282" w14:textId="77777777" w:rsidR="000861D3" w:rsidRPr="00A76D2A" w:rsidRDefault="000861D3" w:rsidP="000861D3">
      <w:pPr>
        <w:jc w:val="center"/>
        <w:rPr>
          <w:sz w:val="24"/>
          <w:szCs w:val="24"/>
        </w:rPr>
      </w:pPr>
    </w:p>
    <w:p w14:paraId="53278EEC" w14:textId="77777777" w:rsidR="000861D3" w:rsidRPr="00A76D2A" w:rsidRDefault="000861D3" w:rsidP="000861D3">
      <w:pPr>
        <w:jc w:val="center"/>
        <w:rPr>
          <w:sz w:val="24"/>
          <w:szCs w:val="24"/>
        </w:rPr>
      </w:pPr>
      <w:r w:rsidRPr="00A76D2A">
        <w:rPr>
          <w:sz w:val="24"/>
          <w:szCs w:val="24"/>
        </w:rPr>
        <w:t>§ 6</w:t>
      </w:r>
    </w:p>
    <w:p w14:paraId="2FA2C854" w14:textId="77777777" w:rsidR="000861D3" w:rsidRPr="00A76D2A" w:rsidRDefault="00143ACF" w:rsidP="00143ACF">
      <w:pPr>
        <w:jc w:val="both"/>
        <w:rPr>
          <w:sz w:val="24"/>
          <w:szCs w:val="24"/>
        </w:rPr>
      </w:pPr>
      <w:r w:rsidRPr="00A76D2A">
        <w:rPr>
          <w:sz w:val="24"/>
          <w:szCs w:val="24"/>
        </w:rPr>
        <w:t xml:space="preserve">1. </w:t>
      </w:r>
      <w:r w:rsidR="000861D3" w:rsidRPr="00A76D2A">
        <w:rPr>
          <w:sz w:val="24"/>
          <w:szCs w:val="24"/>
        </w:rPr>
        <w:t xml:space="preserve">Strony ustanawiają odpowiedzialność za niewykonanie lub nienależyte wykonanie umowy </w:t>
      </w:r>
      <w:r w:rsidR="003E5366" w:rsidRPr="00A76D2A">
        <w:rPr>
          <w:sz w:val="24"/>
          <w:szCs w:val="24"/>
        </w:rPr>
        <w:br/>
      </w:r>
      <w:r w:rsidR="000861D3" w:rsidRPr="00A76D2A">
        <w:rPr>
          <w:sz w:val="24"/>
          <w:szCs w:val="24"/>
        </w:rPr>
        <w:t>w formie kar umownych.</w:t>
      </w:r>
    </w:p>
    <w:p w14:paraId="12EC1B21" w14:textId="77777777" w:rsidR="000861D3" w:rsidRPr="00A76D2A" w:rsidRDefault="00143ACF" w:rsidP="00143ACF">
      <w:pPr>
        <w:jc w:val="both"/>
        <w:rPr>
          <w:sz w:val="24"/>
          <w:szCs w:val="24"/>
        </w:rPr>
      </w:pPr>
      <w:r w:rsidRPr="00A76D2A">
        <w:rPr>
          <w:sz w:val="24"/>
          <w:szCs w:val="24"/>
        </w:rPr>
        <w:t xml:space="preserve">2. </w:t>
      </w:r>
      <w:r w:rsidR="000861D3" w:rsidRPr="00A76D2A">
        <w:rPr>
          <w:sz w:val="24"/>
          <w:szCs w:val="24"/>
        </w:rPr>
        <w:t>Zleceniobiorca zapłaci Zleceniodawcy  kary umowne:</w:t>
      </w:r>
    </w:p>
    <w:p w14:paraId="06D987F3" w14:textId="77777777" w:rsidR="000861D3" w:rsidRPr="00A76D2A" w:rsidRDefault="000861D3" w:rsidP="000861D3">
      <w:pPr>
        <w:numPr>
          <w:ilvl w:val="0"/>
          <w:numId w:val="24"/>
        </w:numPr>
        <w:ind w:left="284" w:hanging="284"/>
        <w:jc w:val="both"/>
        <w:rPr>
          <w:sz w:val="24"/>
          <w:szCs w:val="24"/>
        </w:rPr>
      </w:pPr>
      <w:r w:rsidRPr="00A76D2A">
        <w:rPr>
          <w:sz w:val="24"/>
          <w:szCs w:val="24"/>
        </w:rPr>
        <w:t xml:space="preserve"> za zwłokę w podstawieniu </w:t>
      </w:r>
      <w:r w:rsidR="00A6243B" w:rsidRPr="00A76D2A">
        <w:rPr>
          <w:sz w:val="24"/>
          <w:szCs w:val="24"/>
        </w:rPr>
        <w:t>pojazdu</w:t>
      </w:r>
      <w:r w:rsidR="00A87FAC" w:rsidRPr="00A76D2A">
        <w:rPr>
          <w:sz w:val="24"/>
          <w:szCs w:val="24"/>
        </w:rPr>
        <w:t xml:space="preserve"> na miejsce wyjazdu </w:t>
      </w:r>
      <w:r w:rsidRPr="00A76D2A">
        <w:rPr>
          <w:sz w:val="24"/>
          <w:szCs w:val="24"/>
        </w:rPr>
        <w:t xml:space="preserve">przekraczającą 1/2 godz. w wysokości 100,00  zł; </w:t>
      </w:r>
    </w:p>
    <w:p w14:paraId="62412947" w14:textId="2C3D5C2B" w:rsidR="000861D3" w:rsidRPr="00A76D2A" w:rsidRDefault="000861D3" w:rsidP="000861D3">
      <w:pPr>
        <w:numPr>
          <w:ilvl w:val="0"/>
          <w:numId w:val="24"/>
        </w:numPr>
        <w:ind w:left="284" w:hanging="284"/>
        <w:jc w:val="both"/>
        <w:rPr>
          <w:sz w:val="24"/>
          <w:szCs w:val="24"/>
        </w:rPr>
      </w:pPr>
      <w:r w:rsidRPr="00A76D2A">
        <w:rPr>
          <w:sz w:val="24"/>
          <w:szCs w:val="24"/>
        </w:rPr>
        <w:t xml:space="preserve"> za niepodstawienie </w:t>
      </w:r>
      <w:r w:rsidR="00A6243B" w:rsidRPr="00A76D2A">
        <w:rPr>
          <w:sz w:val="24"/>
          <w:szCs w:val="24"/>
        </w:rPr>
        <w:t>pojazdu</w:t>
      </w:r>
      <w:r w:rsidRPr="00A76D2A">
        <w:rPr>
          <w:sz w:val="24"/>
          <w:szCs w:val="24"/>
        </w:rPr>
        <w:t>, o którym mowa w  § 2 ust. 1</w:t>
      </w:r>
      <w:r w:rsidR="00A6243B" w:rsidRPr="00A76D2A">
        <w:rPr>
          <w:sz w:val="24"/>
          <w:szCs w:val="24"/>
        </w:rPr>
        <w:t>3</w:t>
      </w:r>
      <w:r w:rsidRPr="00A76D2A">
        <w:rPr>
          <w:sz w:val="24"/>
          <w:szCs w:val="24"/>
        </w:rPr>
        <w:t xml:space="preserve"> niniejszej umowy w wysokości </w:t>
      </w:r>
      <w:r w:rsidR="009D1906">
        <w:rPr>
          <w:sz w:val="24"/>
          <w:szCs w:val="24"/>
        </w:rPr>
        <w:t xml:space="preserve">określonej w </w:t>
      </w:r>
      <w:r w:rsidR="009D1906" w:rsidRPr="00A76D2A">
        <w:rPr>
          <w:sz w:val="24"/>
          <w:szCs w:val="24"/>
        </w:rPr>
        <w:t>§</w:t>
      </w:r>
      <w:r w:rsidR="009D1906">
        <w:rPr>
          <w:sz w:val="24"/>
          <w:szCs w:val="24"/>
        </w:rPr>
        <w:t xml:space="preserve"> 4 ust. 2</w:t>
      </w:r>
    </w:p>
    <w:p w14:paraId="78D964E0" w14:textId="088CB628" w:rsidR="000861D3" w:rsidRPr="00A76D2A" w:rsidRDefault="000861D3" w:rsidP="000861D3">
      <w:pPr>
        <w:numPr>
          <w:ilvl w:val="0"/>
          <w:numId w:val="24"/>
        </w:numPr>
        <w:ind w:left="284" w:hanging="284"/>
        <w:jc w:val="both"/>
        <w:rPr>
          <w:sz w:val="24"/>
          <w:szCs w:val="24"/>
        </w:rPr>
      </w:pPr>
      <w:r w:rsidRPr="00A76D2A">
        <w:rPr>
          <w:sz w:val="24"/>
          <w:szCs w:val="24"/>
        </w:rPr>
        <w:t xml:space="preserve">  w przypadku podstawienia </w:t>
      </w:r>
      <w:r w:rsidR="00A6243B" w:rsidRPr="00A76D2A">
        <w:rPr>
          <w:sz w:val="24"/>
          <w:szCs w:val="24"/>
        </w:rPr>
        <w:t>pojazdu</w:t>
      </w:r>
      <w:r w:rsidRPr="00A76D2A">
        <w:rPr>
          <w:sz w:val="24"/>
          <w:szCs w:val="24"/>
        </w:rPr>
        <w:t xml:space="preserve"> niespełniającego warunków określonych w SWZ i § 2 ust. 5 umowy Zleceniodawca naliczy karę umowną w wysokości 40% wynagrodzenia za dany przewóz.</w:t>
      </w:r>
    </w:p>
    <w:p w14:paraId="46FFEEA5" w14:textId="77777777" w:rsidR="00143ACF" w:rsidRPr="00A76D2A" w:rsidRDefault="00143ACF" w:rsidP="00143ACF">
      <w:pPr>
        <w:jc w:val="both"/>
        <w:rPr>
          <w:sz w:val="24"/>
          <w:szCs w:val="24"/>
        </w:rPr>
      </w:pPr>
      <w:r w:rsidRPr="00A76D2A">
        <w:rPr>
          <w:sz w:val="24"/>
          <w:szCs w:val="24"/>
        </w:rPr>
        <w:t xml:space="preserve">3. </w:t>
      </w:r>
      <w:r w:rsidR="000861D3" w:rsidRPr="00A76D2A">
        <w:rPr>
          <w:sz w:val="24"/>
          <w:szCs w:val="24"/>
        </w:rPr>
        <w:t>Jeżeli kary umowne nie pokryją poniesionej szkody, Strony niniejszej umowy zastrzegają sobie prawo dochodzenia odszkodowania uzupełniającego na zasadach określonych w art. 471 K.C. do wysokości poniesionej szkody.</w:t>
      </w:r>
    </w:p>
    <w:p w14:paraId="637300CA" w14:textId="77777777" w:rsidR="00143ACF" w:rsidRPr="00A76D2A" w:rsidRDefault="00143ACF" w:rsidP="00143ACF">
      <w:pPr>
        <w:jc w:val="both"/>
        <w:rPr>
          <w:sz w:val="24"/>
          <w:szCs w:val="24"/>
        </w:rPr>
      </w:pPr>
      <w:r w:rsidRPr="00A76D2A">
        <w:rPr>
          <w:kern w:val="28"/>
          <w:sz w:val="24"/>
          <w:szCs w:val="24"/>
        </w:rPr>
        <w:t xml:space="preserve">4. </w:t>
      </w:r>
      <w:r w:rsidR="000861D3" w:rsidRPr="00A76D2A">
        <w:rPr>
          <w:kern w:val="28"/>
          <w:sz w:val="24"/>
          <w:szCs w:val="24"/>
        </w:rPr>
        <w:t>Zleceniobiorca nie może dokonywać cesji wierzytelności wynikających z niniejszej umowy.</w:t>
      </w:r>
    </w:p>
    <w:p w14:paraId="406DFC26" w14:textId="77777777" w:rsidR="00DD5302" w:rsidRDefault="00143ACF" w:rsidP="00DD5302">
      <w:pPr>
        <w:jc w:val="both"/>
        <w:rPr>
          <w:sz w:val="24"/>
          <w:szCs w:val="24"/>
        </w:rPr>
      </w:pPr>
      <w:r w:rsidRPr="00A76D2A">
        <w:rPr>
          <w:sz w:val="24"/>
          <w:szCs w:val="24"/>
        </w:rPr>
        <w:t xml:space="preserve">5. </w:t>
      </w:r>
      <w:r w:rsidR="000861D3" w:rsidRPr="00A76D2A">
        <w:rPr>
          <w:sz w:val="24"/>
          <w:szCs w:val="24"/>
        </w:rPr>
        <w:t>Zleceniodawca zastrzega sobie możliwość potrącenia kar umownych</w:t>
      </w:r>
      <w:r w:rsidRPr="00A76D2A">
        <w:rPr>
          <w:sz w:val="24"/>
          <w:szCs w:val="24"/>
        </w:rPr>
        <w:t xml:space="preserve"> z wynagrodzenia Zleceniobiorcy.</w:t>
      </w:r>
    </w:p>
    <w:p w14:paraId="166D1306" w14:textId="295E98BA" w:rsidR="00DD5302" w:rsidRPr="00DD5302" w:rsidRDefault="00DD5302" w:rsidP="00DD5302">
      <w:pPr>
        <w:jc w:val="both"/>
        <w:rPr>
          <w:sz w:val="24"/>
          <w:szCs w:val="24"/>
        </w:rPr>
      </w:pPr>
      <w:r w:rsidRPr="00DD5302">
        <w:rPr>
          <w:sz w:val="24"/>
          <w:szCs w:val="24"/>
        </w:rPr>
        <w:t xml:space="preserve">6.  </w:t>
      </w:r>
      <w:r w:rsidRPr="00DD5302">
        <w:rPr>
          <w:rFonts w:eastAsia="Arial Unicode MS"/>
          <w:sz w:val="24"/>
          <w:szCs w:val="24"/>
        </w:rPr>
        <w:t xml:space="preserve">Łączna maksymalna wysokość kar umownych, których mogą dochodzić Strony nie może przekroczyć 20% wynagrodzenia netto o którym mowa w § </w:t>
      </w:r>
      <w:r w:rsidR="009D1906">
        <w:rPr>
          <w:rFonts w:eastAsia="Arial Unicode MS"/>
          <w:sz w:val="24"/>
          <w:szCs w:val="24"/>
        </w:rPr>
        <w:t>4</w:t>
      </w:r>
      <w:r w:rsidRPr="00DD5302">
        <w:rPr>
          <w:rFonts w:eastAsia="Arial Unicode MS"/>
          <w:sz w:val="24"/>
          <w:szCs w:val="24"/>
        </w:rPr>
        <w:t xml:space="preserve"> ust. </w:t>
      </w:r>
      <w:r w:rsidR="009D1906">
        <w:rPr>
          <w:rFonts w:eastAsia="Arial Unicode MS"/>
          <w:sz w:val="24"/>
          <w:szCs w:val="24"/>
        </w:rPr>
        <w:t>4</w:t>
      </w:r>
      <w:r w:rsidRPr="00DD5302">
        <w:rPr>
          <w:rFonts w:eastAsia="Arial Unicode MS"/>
          <w:sz w:val="24"/>
          <w:szCs w:val="24"/>
        </w:rPr>
        <w:t xml:space="preserve"> umowy</w:t>
      </w:r>
    </w:p>
    <w:p w14:paraId="6AA30216" w14:textId="77777777" w:rsidR="00DD5302" w:rsidRPr="00A76D2A" w:rsidRDefault="00DD5302" w:rsidP="00143ACF">
      <w:pPr>
        <w:jc w:val="both"/>
        <w:rPr>
          <w:sz w:val="24"/>
          <w:szCs w:val="24"/>
        </w:rPr>
      </w:pPr>
    </w:p>
    <w:p w14:paraId="5C964006" w14:textId="77777777" w:rsidR="000861D3" w:rsidRPr="00A76D2A" w:rsidRDefault="000861D3" w:rsidP="000861D3">
      <w:pPr>
        <w:jc w:val="both"/>
        <w:rPr>
          <w:sz w:val="24"/>
          <w:szCs w:val="24"/>
        </w:rPr>
      </w:pPr>
    </w:p>
    <w:p w14:paraId="0B23142E" w14:textId="77777777" w:rsidR="000861D3" w:rsidRPr="00A76D2A" w:rsidRDefault="000861D3" w:rsidP="000861D3">
      <w:pPr>
        <w:jc w:val="center"/>
        <w:rPr>
          <w:rStyle w:val="colour"/>
          <w:sz w:val="24"/>
          <w:szCs w:val="24"/>
        </w:rPr>
      </w:pPr>
      <w:r w:rsidRPr="00A76D2A">
        <w:rPr>
          <w:sz w:val="24"/>
          <w:szCs w:val="24"/>
        </w:rPr>
        <w:t>§ 7</w:t>
      </w:r>
    </w:p>
    <w:p w14:paraId="5BC9CEB3" w14:textId="77777777" w:rsidR="000861D3" w:rsidRPr="00A76D2A" w:rsidRDefault="000861D3" w:rsidP="000861D3">
      <w:pPr>
        <w:pStyle w:val="NormalnyWeb"/>
        <w:spacing w:before="0" w:beforeAutospacing="0" w:after="0" w:afterAutospacing="0"/>
        <w:jc w:val="both"/>
      </w:pPr>
      <w:r w:rsidRPr="00A76D2A">
        <w:rPr>
          <w:rStyle w:val="colour"/>
        </w:rPr>
        <w:t>Zleceniodawca może rozwiązać umowę za wypowiedzeniem w trybie natychmiastowym (bez zachowania okresu wypowiedzenia)  z następujących przyczyn:</w:t>
      </w:r>
    </w:p>
    <w:p w14:paraId="680B8663" w14:textId="77777777" w:rsidR="000861D3" w:rsidRPr="00A76D2A" w:rsidRDefault="00143ACF" w:rsidP="00143ACF">
      <w:pPr>
        <w:pStyle w:val="NormalnyWeb"/>
        <w:spacing w:before="0" w:beforeAutospacing="0" w:after="0" w:afterAutospacing="0"/>
        <w:jc w:val="both"/>
      </w:pPr>
      <w:r w:rsidRPr="00A76D2A">
        <w:rPr>
          <w:rStyle w:val="colour"/>
        </w:rPr>
        <w:t xml:space="preserve">a) </w:t>
      </w:r>
      <w:r w:rsidR="000861D3" w:rsidRPr="00A76D2A">
        <w:rPr>
          <w:rStyle w:val="colour"/>
        </w:rPr>
        <w:t xml:space="preserve">w przypadku podjęcia likwidacji firmy przez Zleceniobiorcę lub co najmniej jednego </w:t>
      </w:r>
      <w:r w:rsidR="000861D3" w:rsidRPr="00A76D2A">
        <w:br/>
      </w:r>
      <w:r w:rsidR="000861D3" w:rsidRPr="00A76D2A">
        <w:rPr>
          <w:rStyle w:val="colour"/>
        </w:rPr>
        <w:t>ze Zleceniobiorców w przypadku Zleceniobiorców wspólnie realizujących zamówienie (konsorcjum, spółka cywilna),</w:t>
      </w:r>
    </w:p>
    <w:p w14:paraId="1D2F6A3F" w14:textId="77777777" w:rsidR="000861D3" w:rsidRPr="00A76D2A" w:rsidRDefault="00143ACF" w:rsidP="00143ACF">
      <w:pPr>
        <w:pStyle w:val="NormalnyWeb"/>
        <w:spacing w:before="0" w:beforeAutospacing="0" w:after="0" w:afterAutospacing="0"/>
        <w:jc w:val="both"/>
      </w:pPr>
      <w:r w:rsidRPr="00A76D2A">
        <w:rPr>
          <w:rStyle w:val="colour"/>
        </w:rPr>
        <w:lastRenderedPageBreak/>
        <w:t xml:space="preserve">b) </w:t>
      </w:r>
      <w:r w:rsidR="000861D3" w:rsidRPr="00A76D2A">
        <w:rPr>
          <w:rStyle w:val="colour"/>
        </w:rPr>
        <w:t>zostanie wydany nakaz zajęcia majątku Zleceniobiorcy w zakresie, który uniemożliwia wykonanie przez Zleceniobiorców przedmiotu Umowy,</w:t>
      </w:r>
    </w:p>
    <w:p w14:paraId="3CA0F377" w14:textId="77777777" w:rsidR="000861D3" w:rsidRPr="00A76D2A" w:rsidRDefault="000861D3" w:rsidP="000861D3">
      <w:pPr>
        <w:pStyle w:val="NormalnyWeb"/>
        <w:spacing w:before="0" w:beforeAutospacing="0" w:after="0" w:afterAutospacing="0"/>
        <w:ind w:left="390"/>
        <w:jc w:val="both"/>
        <w:rPr>
          <w:strike/>
          <w:color w:val="FF0000"/>
        </w:rPr>
      </w:pPr>
    </w:p>
    <w:p w14:paraId="05A90249" w14:textId="77777777" w:rsidR="000861D3" w:rsidRPr="00A76D2A" w:rsidRDefault="000861D3" w:rsidP="000861D3">
      <w:pPr>
        <w:jc w:val="center"/>
        <w:rPr>
          <w:sz w:val="24"/>
          <w:szCs w:val="24"/>
        </w:rPr>
      </w:pPr>
      <w:r w:rsidRPr="00A76D2A">
        <w:rPr>
          <w:sz w:val="24"/>
          <w:szCs w:val="24"/>
        </w:rPr>
        <w:t>§8</w:t>
      </w:r>
    </w:p>
    <w:p w14:paraId="3FC96D22" w14:textId="77777777" w:rsidR="000861D3" w:rsidRPr="00A76D2A" w:rsidRDefault="000861D3" w:rsidP="000861D3">
      <w:pPr>
        <w:jc w:val="both"/>
        <w:rPr>
          <w:sz w:val="24"/>
          <w:szCs w:val="24"/>
        </w:rPr>
      </w:pPr>
      <w:r w:rsidRPr="00A76D2A">
        <w:rPr>
          <w:sz w:val="24"/>
          <w:szCs w:val="24"/>
        </w:rPr>
        <w:t>Zleceniobiorca może posługiwać się podwykonawcami, przy czym za ich działanie lub zaniechanie ponosi odpowiedzialność, jak za działanie lub zaniechanie własne.</w:t>
      </w:r>
    </w:p>
    <w:p w14:paraId="2D6C7730" w14:textId="77777777" w:rsidR="000861D3" w:rsidRPr="00A76D2A" w:rsidRDefault="000861D3" w:rsidP="000861D3">
      <w:pPr>
        <w:jc w:val="center"/>
        <w:rPr>
          <w:sz w:val="24"/>
          <w:szCs w:val="24"/>
        </w:rPr>
      </w:pPr>
    </w:p>
    <w:p w14:paraId="35252B01" w14:textId="77777777" w:rsidR="000861D3" w:rsidRPr="00A76D2A" w:rsidRDefault="000861D3" w:rsidP="000861D3">
      <w:pPr>
        <w:jc w:val="center"/>
        <w:rPr>
          <w:sz w:val="24"/>
          <w:szCs w:val="24"/>
        </w:rPr>
      </w:pPr>
      <w:r w:rsidRPr="00A76D2A">
        <w:rPr>
          <w:sz w:val="24"/>
          <w:szCs w:val="24"/>
        </w:rPr>
        <w:t>§ 9</w:t>
      </w:r>
    </w:p>
    <w:p w14:paraId="6DEF9289" w14:textId="77777777" w:rsidR="000861D3" w:rsidRPr="00A76D2A" w:rsidRDefault="000861D3" w:rsidP="000861D3">
      <w:pPr>
        <w:rPr>
          <w:sz w:val="24"/>
          <w:szCs w:val="24"/>
        </w:rPr>
      </w:pPr>
      <w:r w:rsidRPr="00A76D2A">
        <w:rPr>
          <w:sz w:val="24"/>
          <w:szCs w:val="24"/>
        </w:rPr>
        <w:t xml:space="preserve">Właściwym dla rozpoznania sporów wynikłych na tle realizacji niniejszej umowy jest sąd właściwy dla siedziby Zleceniodawcy. </w:t>
      </w:r>
    </w:p>
    <w:p w14:paraId="1AD5956C" w14:textId="77777777" w:rsidR="000861D3" w:rsidRPr="00A76D2A" w:rsidRDefault="000861D3" w:rsidP="000861D3">
      <w:pPr>
        <w:rPr>
          <w:sz w:val="24"/>
          <w:szCs w:val="24"/>
        </w:rPr>
      </w:pPr>
    </w:p>
    <w:p w14:paraId="0ED20942" w14:textId="77777777" w:rsidR="000861D3" w:rsidRPr="00A76D2A" w:rsidRDefault="000861D3" w:rsidP="000861D3">
      <w:pPr>
        <w:jc w:val="center"/>
        <w:rPr>
          <w:sz w:val="24"/>
          <w:szCs w:val="24"/>
        </w:rPr>
      </w:pPr>
      <w:r w:rsidRPr="00A76D2A">
        <w:rPr>
          <w:sz w:val="24"/>
          <w:szCs w:val="24"/>
        </w:rPr>
        <w:t>§ 10</w:t>
      </w:r>
    </w:p>
    <w:p w14:paraId="2AB9E538" w14:textId="77777777" w:rsidR="000861D3" w:rsidRPr="00A76D2A" w:rsidRDefault="000861D3" w:rsidP="000861D3">
      <w:pPr>
        <w:jc w:val="both"/>
        <w:rPr>
          <w:sz w:val="24"/>
          <w:szCs w:val="24"/>
        </w:rPr>
      </w:pPr>
      <w:r w:rsidRPr="00A76D2A">
        <w:rPr>
          <w:sz w:val="24"/>
          <w:szCs w:val="24"/>
        </w:rPr>
        <w:t xml:space="preserve">W sprawach nie uregulowanych w niniejszej umowie stosuje się przepisy kodeksu cywilnego </w:t>
      </w:r>
      <w:r w:rsidR="003E5366" w:rsidRPr="00A76D2A">
        <w:rPr>
          <w:sz w:val="24"/>
          <w:szCs w:val="24"/>
        </w:rPr>
        <w:br/>
      </w:r>
      <w:r w:rsidRPr="00A76D2A">
        <w:rPr>
          <w:sz w:val="24"/>
          <w:szCs w:val="24"/>
        </w:rPr>
        <w:t xml:space="preserve">i ustawy – Prawo Zamówień Publicznych.    </w:t>
      </w:r>
    </w:p>
    <w:p w14:paraId="389B70AF" w14:textId="77777777" w:rsidR="000861D3" w:rsidRPr="00A76D2A" w:rsidRDefault="000861D3" w:rsidP="000861D3">
      <w:pPr>
        <w:rPr>
          <w:sz w:val="24"/>
          <w:szCs w:val="24"/>
        </w:rPr>
      </w:pPr>
    </w:p>
    <w:p w14:paraId="3E3EAD29" w14:textId="77777777" w:rsidR="000861D3" w:rsidRPr="00A76D2A" w:rsidRDefault="000861D3" w:rsidP="000861D3">
      <w:pPr>
        <w:jc w:val="center"/>
        <w:rPr>
          <w:sz w:val="24"/>
          <w:szCs w:val="24"/>
        </w:rPr>
      </w:pPr>
      <w:r w:rsidRPr="00A76D2A">
        <w:rPr>
          <w:sz w:val="24"/>
          <w:szCs w:val="24"/>
        </w:rPr>
        <w:t>§ 11</w:t>
      </w:r>
    </w:p>
    <w:p w14:paraId="0585D198" w14:textId="77777777" w:rsidR="000861D3" w:rsidRPr="00A76D2A" w:rsidRDefault="000861D3" w:rsidP="000861D3">
      <w:pPr>
        <w:rPr>
          <w:sz w:val="24"/>
          <w:szCs w:val="24"/>
        </w:rPr>
      </w:pPr>
      <w:r w:rsidRPr="00A76D2A">
        <w:rPr>
          <w:sz w:val="24"/>
          <w:szCs w:val="24"/>
        </w:rPr>
        <w:t>Wszelkie załączniki stanowią integralną część niniejszej umowy.</w:t>
      </w:r>
    </w:p>
    <w:p w14:paraId="79C66392" w14:textId="77777777" w:rsidR="000861D3" w:rsidRPr="00A76D2A" w:rsidRDefault="000861D3" w:rsidP="000861D3">
      <w:pPr>
        <w:rPr>
          <w:sz w:val="24"/>
          <w:szCs w:val="24"/>
        </w:rPr>
      </w:pPr>
    </w:p>
    <w:p w14:paraId="4AE6D073" w14:textId="77777777" w:rsidR="000861D3" w:rsidRPr="00A76D2A" w:rsidRDefault="000861D3" w:rsidP="000861D3">
      <w:pPr>
        <w:jc w:val="center"/>
        <w:rPr>
          <w:sz w:val="24"/>
          <w:szCs w:val="24"/>
        </w:rPr>
      </w:pPr>
      <w:r w:rsidRPr="00A76D2A">
        <w:rPr>
          <w:sz w:val="24"/>
          <w:szCs w:val="24"/>
        </w:rPr>
        <w:t>§ 12</w:t>
      </w:r>
    </w:p>
    <w:p w14:paraId="13D7A1B9" w14:textId="77777777" w:rsidR="000861D3" w:rsidRPr="00A76D2A" w:rsidRDefault="000861D3" w:rsidP="000861D3">
      <w:pPr>
        <w:rPr>
          <w:sz w:val="24"/>
          <w:szCs w:val="24"/>
        </w:rPr>
      </w:pPr>
      <w:r w:rsidRPr="00A76D2A">
        <w:rPr>
          <w:sz w:val="24"/>
          <w:szCs w:val="24"/>
        </w:rPr>
        <w:t xml:space="preserve">Umowę sporządzono w 2 jednobrzmiących egzemplarzach po 1 dla każdej ze stron.   </w:t>
      </w:r>
    </w:p>
    <w:p w14:paraId="5263F6CB" w14:textId="77777777" w:rsidR="000861D3" w:rsidRPr="00A76D2A" w:rsidRDefault="000861D3" w:rsidP="000861D3">
      <w:pPr>
        <w:rPr>
          <w:sz w:val="24"/>
          <w:szCs w:val="24"/>
        </w:rPr>
      </w:pPr>
    </w:p>
    <w:p w14:paraId="5FFFB99D" w14:textId="77777777" w:rsidR="000861D3" w:rsidRDefault="000861D3" w:rsidP="000861D3">
      <w:pPr>
        <w:rPr>
          <w:sz w:val="24"/>
        </w:rPr>
      </w:pPr>
    </w:p>
    <w:p w14:paraId="70809D24" w14:textId="77777777" w:rsidR="000861D3" w:rsidRDefault="000861D3" w:rsidP="000861D3">
      <w:pPr>
        <w:pStyle w:val="Zwykytek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sz w:val="24"/>
        </w:rPr>
        <w:t>Za Zleceniodawcę                                                                                                 Za Zleceniobiorcę</w:t>
      </w:r>
    </w:p>
    <w:p w14:paraId="11195781" w14:textId="77777777" w:rsidR="000861D3" w:rsidRDefault="000861D3" w:rsidP="000861D3">
      <w:pPr>
        <w:pStyle w:val="Zwykytekst"/>
        <w:rPr>
          <w:rFonts w:ascii="Verdana" w:hAnsi="Verdana"/>
        </w:rPr>
      </w:pPr>
    </w:p>
    <w:p w14:paraId="143EB939" w14:textId="77777777" w:rsidR="000861D3" w:rsidRDefault="000861D3" w:rsidP="000861D3">
      <w:pPr>
        <w:pStyle w:val="Zwykytekst"/>
        <w:rPr>
          <w:rFonts w:ascii="Verdana" w:hAnsi="Verdana"/>
        </w:rPr>
      </w:pPr>
    </w:p>
    <w:p w14:paraId="45546C84" w14:textId="77777777" w:rsidR="003E5366" w:rsidRDefault="003E5366" w:rsidP="000861D3">
      <w:pPr>
        <w:pStyle w:val="Zwykytekst"/>
        <w:rPr>
          <w:rFonts w:ascii="Verdana" w:hAnsi="Verdana"/>
        </w:rPr>
      </w:pPr>
    </w:p>
    <w:p w14:paraId="52D3CF41" w14:textId="77777777" w:rsidR="003E5366" w:rsidRPr="006D0F7E" w:rsidRDefault="003E5366" w:rsidP="000861D3">
      <w:pPr>
        <w:pStyle w:val="Zwykytekst"/>
        <w:rPr>
          <w:rFonts w:ascii="Verdana" w:hAnsi="Verdana"/>
        </w:rPr>
      </w:pPr>
    </w:p>
    <w:p w14:paraId="22C2DF82" w14:textId="77777777" w:rsidR="003E5366" w:rsidRPr="003E5366" w:rsidRDefault="003E5366" w:rsidP="003E5366">
      <w:pPr>
        <w:pStyle w:val="Zwykytekst"/>
        <w:rPr>
          <w:rFonts w:ascii="Times New Roman" w:hAnsi="Times New Roman" w:cs="Times New Roman"/>
        </w:rPr>
      </w:pPr>
      <w:r w:rsidRPr="003E5366">
        <w:rPr>
          <w:rFonts w:ascii="Times New Roman" w:hAnsi="Times New Roman" w:cs="Times New Roman"/>
        </w:rPr>
        <w:t xml:space="preserve">Data i podpis                                                                                             </w:t>
      </w:r>
      <w:r>
        <w:rPr>
          <w:rFonts w:ascii="Times New Roman" w:hAnsi="Times New Roman" w:cs="Times New Roman"/>
        </w:rPr>
        <w:tab/>
        <w:t xml:space="preserve">                                               </w:t>
      </w:r>
      <w:r w:rsidRPr="003E5366">
        <w:rPr>
          <w:rFonts w:ascii="Times New Roman" w:hAnsi="Times New Roman" w:cs="Times New Roman"/>
        </w:rPr>
        <w:t>Data i podpis</w:t>
      </w:r>
    </w:p>
    <w:p w14:paraId="29055179" w14:textId="77777777" w:rsidR="007007FD" w:rsidRPr="006D0F7E" w:rsidRDefault="007007FD" w:rsidP="00892E0C">
      <w:pPr>
        <w:pStyle w:val="Zwykytekst"/>
        <w:rPr>
          <w:rFonts w:ascii="Verdana" w:hAnsi="Verdana"/>
        </w:rPr>
      </w:pPr>
    </w:p>
    <w:sectPr w:rsidR="007007FD" w:rsidRPr="006D0F7E" w:rsidSect="00D679EB">
      <w:headerReference w:type="default" r:id="rId8"/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E832B9" w14:textId="77777777" w:rsidR="00FF1111" w:rsidRDefault="00FF1111">
      <w:r>
        <w:separator/>
      </w:r>
    </w:p>
  </w:endnote>
  <w:endnote w:type="continuationSeparator" w:id="0">
    <w:p w14:paraId="54C07393" w14:textId="77777777" w:rsidR="00FF1111" w:rsidRDefault="00FF11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ndale Sans UI">
    <w:altName w:val="Arial Unicode MS"/>
    <w:charset w:val="00"/>
    <w:family w:val="auto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892C2A" w14:textId="77777777" w:rsidR="00FF1111" w:rsidRDefault="00FF1111">
      <w:r>
        <w:separator/>
      </w:r>
    </w:p>
  </w:footnote>
  <w:footnote w:type="continuationSeparator" w:id="0">
    <w:p w14:paraId="0CC57C5B" w14:textId="77777777" w:rsidR="00FF1111" w:rsidRDefault="00FF111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F13A25" w14:textId="77777777" w:rsidR="00D679EB" w:rsidRPr="001B6DA0" w:rsidRDefault="001B6DA0" w:rsidP="001B6DA0">
    <w:pPr>
      <w:pStyle w:val="Nagwek"/>
      <w:jc w:val="center"/>
    </w:pPr>
    <w:r>
      <w:rPr>
        <w:noProof/>
      </w:rPr>
      <w:drawing>
        <wp:inline distT="0" distB="0" distL="0" distR="0" wp14:anchorId="2F75360B" wp14:editId="3EA70303">
          <wp:extent cx="5867400" cy="502920"/>
          <wp:effectExtent l="0" t="0" r="0" b="0"/>
          <wp:docPr id="3" name="Obraz 3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Log_POWER_kolor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67400" cy="5029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E33998"/>
    <w:multiLevelType w:val="hybridMultilevel"/>
    <w:tmpl w:val="9168AA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14737C4"/>
    <w:multiLevelType w:val="hybridMultilevel"/>
    <w:tmpl w:val="4DBA3C0A"/>
    <w:lvl w:ilvl="0" w:tplc="0415000F">
      <w:start w:val="1"/>
      <w:numFmt w:val="decimal"/>
      <w:lvlText w:val="%1."/>
      <w:lvlJc w:val="left"/>
      <w:pPr>
        <w:tabs>
          <w:tab w:val="num" w:pos="3840"/>
        </w:tabs>
        <w:ind w:left="38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4500"/>
        </w:tabs>
        <w:ind w:left="4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220"/>
        </w:tabs>
        <w:ind w:left="5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940"/>
        </w:tabs>
        <w:ind w:left="5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660"/>
        </w:tabs>
        <w:ind w:left="6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380"/>
        </w:tabs>
        <w:ind w:left="7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100"/>
        </w:tabs>
        <w:ind w:left="8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820"/>
        </w:tabs>
        <w:ind w:left="8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540"/>
        </w:tabs>
        <w:ind w:left="9540" w:hanging="180"/>
      </w:pPr>
    </w:lvl>
  </w:abstractNum>
  <w:abstractNum w:abstractNumId="4" w15:restartNumberingAfterBreak="0">
    <w:nsid w:val="09CD3048"/>
    <w:multiLevelType w:val="hybridMultilevel"/>
    <w:tmpl w:val="9CAAC6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145077"/>
    <w:multiLevelType w:val="hybridMultilevel"/>
    <w:tmpl w:val="CA220C1C"/>
    <w:lvl w:ilvl="0" w:tplc="EF066A98">
      <w:start w:val="1"/>
      <w:numFmt w:val="lowerLetter"/>
      <w:lvlText w:val="%1)"/>
      <w:lvlJc w:val="left"/>
      <w:pPr>
        <w:ind w:left="39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110" w:hanging="360"/>
      </w:pPr>
    </w:lvl>
    <w:lvl w:ilvl="2" w:tplc="0415001B">
      <w:start w:val="1"/>
      <w:numFmt w:val="lowerRoman"/>
      <w:lvlText w:val="%3."/>
      <w:lvlJc w:val="right"/>
      <w:pPr>
        <w:ind w:left="1830" w:hanging="180"/>
      </w:pPr>
    </w:lvl>
    <w:lvl w:ilvl="3" w:tplc="0415000F">
      <w:start w:val="1"/>
      <w:numFmt w:val="decimal"/>
      <w:lvlText w:val="%4."/>
      <w:lvlJc w:val="left"/>
      <w:pPr>
        <w:ind w:left="2550" w:hanging="360"/>
      </w:pPr>
    </w:lvl>
    <w:lvl w:ilvl="4" w:tplc="04150019">
      <w:start w:val="1"/>
      <w:numFmt w:val="lowerLetter"/>
      <w:lvlText w:val="%5."/>
      <w:lvlJc w:val="left"/>
      <w:pPr>
        <w:ind w:left="3270" w:hanging="360"/>
      </w:pPr>
    </w:lvl>
    <w:lvl w:ilvl="5" w:tplc="0415001B">
      <w:start w:val="1"/>
      <w:numFmt w:val="lowerRoman"/>
      <w:lvlText w:val="%6."/>
      <w:lvlJc w:val="right"/>
      <w:pPr>
        <w:ind w:left="3990" w:hanging="180"/>
      </w:pPr>
    </w:lvl>
    <w:lvl w:ilvl="6" w:tplc="0415000F">
      <w:start w:val="1"/>
      <w:numFmt w:val="decimal"/>
      <w:lvlText w:val="%7."/>
      <w:lvlJc w:val="left"/>
      <w:pPr>
        <w:ind w:left="4710" w:hanging="360"/>
      </w:pPr>
    </w:lvl>
    <w:lvl w:ilvl="7" w:tplc="04150019">
      <w:start w:val="1"/>
      <w:numFmt w:val="lowerLetter"/>
      <w:lvlText w:val="%8."/>
      <w:lvlJc w:val="left"/>
      <w:pPr>
        <w:ind w:left="5430" w:hanging="360"/>
      </w:pPr>
    </w:lvl>
    <w:lvl w:ilvl="8" w:tplc="0415001B">
      <w:start w:val="1"/>
      <w:numFmt w:val="lowerRoman"/>
      <w:lvlText w:val="%9."/>
      <w:lvlJc w:val="right"/>
      <w:pPr>
        <w:ind w:left="6150" w:hanging="180"/>
      </w:pPr>
    </w:lvl>
  </w:abstractNum>
  <w:abstractNum w:abstractNumId="6" w15:restartNumberingAfterBreak="0">
    <w:nsid w:val="18275098"/>
    <w:multiLevelType w:val="hybridMultilevel"/>
    <w:tmpl w:val="3F96DCF2"/>
    <w:lvl w:ilvl="0" w:tplc="E75C3D9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27461F8"/>
    <w:multiLevelType w:val="hybridMultilevel"/>
    <w:tmpl w:val="F48AEAC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04EFA4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2BA6367"/>
    <w:multiLevelType w:val="multilevel"/>
    <w:tmpl w:val="4128FF32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cs="Times New Roman" w:hint="default"/>
        <w:strike w:val="0"/>
        <w:color w:val="auto"/>
      </w:rPr>
    </w:lvl>
    <w:lvl w:ilvl="1">
      <w:start w:val="1"/>
      <w:numFmt w:val="decimal"/>
      <w:lvlText w:val="%2."/>
      <w:lvlJc w:val="left"/>
      <w:pPr>
        <w:tabs>
          <w:tab w:val="num" w:pos="1077"/>
        </w:tabs>
        <w:ind w:left="1077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1437"/>
        </w:tabs>
        <w:ind w:left="1437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1797"/>
        </w:tabs>
        <w:ind w:left="1797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2157"/>
        </w:tabs>
        <w:ind w:left="2157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2517"/>
        </w:tabs>
        <w:ind w:left="2517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3237"/>
        </w:tabs>
        <w:ind w:left="3237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3597"/>
        </w:tabs>
        <w:ind w:left="3597" w:hanging="360"/>
      </w:pPr>
      <w:rPr>
        <w:rFonts w:cs="Times New Roman" w:hint="default"/>
      </w:rPr>
    </w:lvl>
  </w:abstractNum>
  <w:abstractNum w:abstractNumId="9" w15:restartNumberingAfterBreak="0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3215085A"/>
    <w:multiLevelType w:val="hybridMultilevel"/>
    <w:tmpl w:val="851016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37E63C94"/>
    <w:multiLevelType w:val="hybridMultilevel"/>
    <w:tmpl w:val="8C94ACA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2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3" w15:restartNumberingAfterBreak="0">
    <w:nsid w:val="3C804D96"/>
    <w:multiLevelType w:val="hybridMultilevel"/>
    <w:tmpl w:val="82323608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CFC484C"/>
    <w:multiLevelType w:val="hybridMultilevel"/>
    <w:tmpl w:val="8EC22380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D262D3F"/>
    <w:multiLevelType w:val="hybridMultilevel"/>
    <w:tmpl w:val="FD38E0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00254F6"/>
    <w:multiLevelType w:val="multilevel"/>
    <w:tmpl w:val="D7961E3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D81153E"/>
    <w:multiLevelType w:val="hybridMultilevel"/>
    <w:tmpl w:val="F3C8EFF8"/>
    <w:lvl w:ilvl="0" w:tplc="00000001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94"/>
        </w:tabs>
        <w:ind w:left="1494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214"/>
        </w:tabs>
        <w:ind w:left="2214" w:hanging="180"/>
      </w:pPr>
    </w:lvl>
    <w:lvl w:ilvl="3" w:tplc="0415000F">
      <w:start w:val="1"/>
      <w:numFmt w:val="decimal"/>
      <w:lvlText w:val="%4."/>
      <w:lvlJc w:val="left"/>
      <w:pPr>
        <w:tabs>
          <w:tab w:val="num" w:pos="2934"/>
        </w:tabs>
        <w:ind w:left="2934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54"/>
        </w:tabs>
        <w:ind w:left="365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74"/>
        </w:tabs>
        <w:ind w:left="4374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94"/>
        </w:tabs>
        <w:ind w:left="5094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814"/>
        </w:tabs>
        <w:ind w:left="5814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534"/>
        </w:tabs>
        <w:ind w:left="6534" w:hanging="180"/>
      </w:pPr>
    </w:lvl>
  </w:abstractNum>
  <w:abstractNum w:abstractNumId="18" w15:restartNumberingAfterBreak="0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19" w15:restartNumberingAfterBreak="0">
    <w:nsid w:val="544353FA"/>
    <w:multiLevelType w:val="hybridMultilevel"/>
    <w:tmpl w:val="E9EA7C5C"/>
    <w:lvl w:ilvl="0" w:tplc="3AA42A94">
      <w:start w:val="1"/>
      <w:numFmt w:val="decimal"/>
      <w:lvlText w:val="%1."/>
      <w:lvlJc w:val="left"/>
      <w:pPr>
        <w:ind w:left="720" w:hanging="360"/>
      </w:pPr>
      <w:rPr>
        <w:sz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5F7F5152"/>
    <w:multiLevelType w:val="hybridMultilevel"/>
    <w:tmpl w:val="D7961E3A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111E02F4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64DE6451"/>
    <w:multiLevelType w:val="hybridMultilevel"/>
    <w:tmpl w:val="94DE7DD6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3" w15:restartNumberingAfterBreak="0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7C63244E"/>
    <w:multiLevelType w:val="hybridMultilevel"/>
    <w:tmpl w:val="E2241F32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1"/>
  </w:num>
  <w:num w:numId="2">
    <w:abstractNumId w:val="24"/>
  </w:num>
  <w:num w:numId="3">
    <w:abstractNumId w:val="3"/>
  </w:num>
  <w:num w:numId="4">
    <w:abstractNumId w:val="14"/>
  </w:num>
  <w:num w:numId="5">
    <w:abstractNumId w:val="20"/>
  </w:num>
  <w:num w:numId="6">
    <w:abstractNumId w:val="13"/>
  </w:num>
  <w:num w:numId="7">
    <w:abstractNumId w:val="23"/>
  </w:num>
  <w:num w:numId="8">
    <w:abstractNumId w:val="16"/>
  </w:num>
  <w:num w:numId="9">
    <w:abstractNumId w:val="2"/>
  </w:num>
  <w:num w:numId="10">
    <w:abstractNumId w:val="10"/>
  </w:num>
  <w:num w:numId="11">
    <w:abstractNumId w:val="6"/>
  </w:num>
  <w:num w:numId="12">
    <w:abstractNumId w:val="9"/>
  </w:num>
  <w:num w:numId="13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8"/>
  </w:num>
  <w:num w:numId="15">
    <w:abstractNumId w:val="12"/>
  </w:num>
  <w:num w:numId="16">
    <w:abstractNumId w:val="22"/>
  </w:num>
  <w:num w:numId="17">
    <w:abstractNumId w:val="0"/>
  </w:num>
  <w:num w:numId="18">
    <w:abstractNumId w:val="7"/>
  </w:num>
  <w:num w:numId="19">
    <w:abstractNumId w:val="11"/>
  </w:num>
  <w:num w:numId="20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4"/>
  </w:num>
  <w:num w:numId="2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8"/>
  </w:num>
  <w:num w:numId="2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715D"/>
    <w:rsid w:val="000861D3"/>
    <w:rsid w:val="000E6EAF"/>
    <w:rsid w:val="00143ACF"/>
    <w:rsid w:val="001836C1"/>
    <w:rsid w:val="001B6DA0"/>
    <w:rsid w:val="001F3B42"/>
    <w:rsid w:val="00247476"/>
    <w:rsid w:val="002834EC"/>
    <w:rsid w:val="002D5E0A"/>
    <w:rsid w:val="00386559"/>
    <w:rsid w:val="003E5366"/>
    <w:rsid w:val="00446B8D"/>
    <w:rsid w:val="00487850"/>
    <w:rsid w:val="004973AF"/>
    <w:rsid w:val="004A0F0D"/>
    <w:rsid w:val="004C1054"/>
    <w:rsid w:val="0050385D"/>
    <w:rsid w:val="005D69AA"/>
    <w:rsid w:val="00691104"/>
    <w:rsid w:val="006D0F7E"/>
    <w:rsid w:val="007007FD"/>
    <w:rsid w:val="00727F02"/>
    <w:rsid w:val="0076715D"/>
    <w:rsid w:val="00774622"/>
    <w:rsid w:val="007858A8"/>
    <w:rsid w:val="007C006B"/>
    <w:rsid w:val="007C4257"/>
    <w:rsid w:val="007C42E4"/>
    <w:rsid w:val="00892E0C"/>
    <w:rsid w:val="008C634A"/>
    <w:rsid w:val="009103E2"/>
    <w:rsid w:val="0093390B"/>
    <w:rsid w:val="00976B68"/>
    <w:rsid w:val="009A1D27"/>
    <w:rsid w:val="009B080B"/>
    <w:rsid w:val="009B4402"/>
    <w:rsid w:val="009D1906"/>
    <w:rsid w:val="009D554D"/>
    <w:rsid w:val="00A27075"/>
    <w:rsid w:val="00A6243B"/>
    <w:rsid w:val="00A71921"/>
    <w:rsid w:val="00A76D2A"/>
    <w:rsid w:val="00A82F98"/>
    <w:rsid w:val="00A87FAC"/>
    <w:rsid w:val="00AD5D81"/>
    <w:rsid w:val="00AE506E"/>
    <w:rsid w:val="00AF42D3"/>
    <w:rsid w:val="00B36C89"/>
    <w:rsid w:val="00B46AF2"/>
    <w:rsid w:val="00B75500"/>
    <w:rsid w:val="00B8264E"/>
    <w:rsid w:val="00B959DD"/>
    <w:rsid w:val="00BB16C0"/>
    <w:rsid w:val="00C21AC8"/>
    <w:rsid w:val="00CD41F5"/>
    <w:rsid w:val="00D15551"/>
    <w:rsid w:val="00D463A1"/>
    <w:rsid w:val="00D679EB"/>
    <w:rsid w:val="00D67DB9"/>
    <w:rsid w:val="00DA1BE1"/>
    <w:rsid w:val="00DB133F"/>
    <w:rsid w:val="00DD5302"/>
    <w:rsid w:val="00E32983"/>
    <w:rsid w:val="00E73A2C"/>
    <w:rsid w:val="00ED2BA1"/>
    <w:rsid w:val="00F16EC6"/>
    <w:rsid w:val="00F20D4C"/>
    <w:rsid w:val="00F54208"/>
    <w:rsid w:val="00F87CE6"/>
    <w:rsid w:val="00FF1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243E30B"/>
  <w15:docId w15:val="{0F2ADB68-875A-449D-99E0-F324917624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861D3"/>
  </w:style>
  <w:style w:type="paragraph" w:styleId="Nagwek1">
    <w:name w:val="heading 1"/>
    <w:basedOn w:val="Normalny"/>
    <w:next w:val="Normalny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uiPriority w:val="99"/>
    <w:rsid w:val="00892E0C"/>
    <w:rPr>
      <w:rFonts w:ascii="Courier New" w:hAnsi="Courier New" w:cs="Courier New"/>
    </w:rPr>
  </w:style>
  <w:style w:type="paragraph" w:styleId="Tekstpodstawowy">
    <w:name w:val="Body Text"/>
    <w:basedOn w:val="Normalny"/>
    <w:rsid w:val="00D679EB"/>
    <w:rPr>
      <w:sz w:val="24"/>
    </w:rPr>
  </w:style>
  <w:style w:type="paragraph" w:styleId="Nagwek">
    <w:name w:val="header"/>
    <w:basedOn w:val="Normalny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paragraph" w:styleId="NormalnyWeb">
    <w:name w:val="Normal (Web)"/>
    <w:basedOn w:val="Normalny"/>
    <w:uiPriority w:val="99"/>
    <w:semiHidden/>
    <w:unhideWhenUsed/>
    <w:rsid w:val="000861D3"/>
    <w:pPr>
      <w:spacing w:before="100" w:beforeAutospacing="1" w:after="100" w:afterAutospacing="1"/>
    </w:pPr>
    <w:rPr>
      <w:sz w:val="24"/>
      <w:szCs w:val="24"/>
    </w:rPr>
  </w:style>
  <w:style w:type="character" w:customStyle="1" w:styleId="ZwykytekstZnak">
    <w:name w:val="Zwykły tekst Znak"/>
    <w:link w:val="Zwykytekst"/>
    <w:uiPriority w:val="99"/>
    <w:rsid w:val="000861D3"/>
    <w:rPr>
      <w:rFonts w:ascii="Courier New" w:hAnsi="Courier New" w:cs="Courier New"/>
    </w:rPr>
  </w:style>
  <w:style w:type="paragraph" w:styleId="Akapitzlist">
    <w:name w:val="List Paragraph"/>
    <w:basedOn w:val="Normalny"/>
    <w:uiPriority w:val="99"/>
    <w:qFormat/>
    <w:rsid w:val="000861D3"/>
    <w:pPr>
      <w:spacing w:after="160" w:line="254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0861D3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character" w:customStyle="1" w:styleId="colour">
    <w:name w:val="colour"/>
    <w:rsid w:val="000861D3"/>
  </w:style>
  <w:style w:type="paragraph" w:styleId="Tekstdymka">
    <w:name w:val="Balloon Text"/>
    <w:basedOn w:val="Normalny"/>
    <w:link w:val="TekstdymkaZnak"/>
    <w:uiPriority w:val="99"/>
    <w:semiHidden/>
    <w:unhideWhenUsed/>
    <w:rsid w:val="0038655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8655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278D7D-19F0-4FC0-87B0-1E3498B93A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4</Pages>
  <Words>1251</Words>
  <Characters>8738</Characters>
  <Application>Microsoft Office Word</Application>
  <DocSecurity>0</DocSecurity>
  <Lines>72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9970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Patrycja Droździel-Włodarska</cp:lastModifiedBy>
  <cp:revision>5</cp:revision>
  <cp:lastPrinted>2022-02-08T13:28:00Z</cp:lastPrinted>
  <dcterms:created xsi:type="dcterms:W3CDTF">2022-02-02T11:27:00Z</dcterms:created>
  <dcterms:modified xsi:type="dcterms:W3CDTF">2022-02-08T13:28:00Z</dcterms:modified>
</cp:coreProperties>
</file>