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C40A6" w:rsidRDefault="006B431F" w:rsidP="006A5DF1">
      <w:pPr>
        <w:spacing w:after="240"/>
        <w:jc w:val="right"/>
        <w:rPr>
          <w:rFonts w:ascii="Arial" w:hAnsi="Arial" w:cs="Arial"/>
        </w:rPr>
      </w:pPr>
      <w:r w:rsidRPr="006C40A6">
        <w:rPr>
          <w:rFonts w:ascii="Arial" w:hAnsi="Arial" w:cs="Arial"/>
        </w:rPr>
        <w:t>Kraków</w:t>
      </w:r>
      <w:r w:rsidR="006A5DF1" w:rsidRPr="006C40A6">
        <w:rPr>
          <w:rFonts w:ascii="Arial" w:hAnsi="Arial" w:cs="Arial"/>
        </w:rPr>
        <w:t xml:space="preserve"> dnia: </w:t>
      </w:r>
      <w:r w:rsidRPr="006C40A6">
        <w:rPr>
          <w:rFonts w:ascii="Arial" w:hAnsi="Arial" w:cs="Arial"/>
        </w:rPr>
        <w:t>2022-02-07</w:t>
      </w:r>
    </w:p>
    <w:p w:rsidR="006B431F" w:rsidRPr="006C40A6" w:rsidRDefault="006B431F" w:rsidP="006A5DF1">
      <w:pPr>
        <w:rPr>
          <w:rFonts w:ascii="Arial" w:hAnsi="Arial" w:cs="Arial"/>
          <w:b/>
          <w:bCs/>
        </w:rPr>
      </w:pPr>
      <w:r w:rsidRPr="006C40A6">
        <w:rPr>
          <w:rFonts w:ascii="Arial" w:hAnsi="Arial" w:cs="Arial"/>
          <w:b/>
          <w:bCs/>
        </w:rPr>
        <w:t>Akademia Górniczo - Hutnicza</w:t>
      </w:r>
    </w:p>
    <w:p w:rsidR="006B431F" w:rsidRPr="006C40A6" w:rsidRDefault="006B431F" w:rsidP="006A5DF1">
      <w:pPr>
        <w:rPr>
          <w:rFonts w:ascii="Arial" w:hAnsi="Arial" w:cs="Arial"/>
          <w:b/>
          <w:bCs/>
        </w:rPr>
      </w:pPr>
      <w:r w:rsidRPr="006C40A6">
        <w:rPr>
          <w:rFonts w:ascii="Arial" w:hAnsi="Arial" w:cs="Arial"/>
          <w:b/>
          <w:bCs/>
        </w:rPr>
        <w:t>im. Stanisława Staszica w Krakowie</w:t>
      </w:r>
    </w:p>
    <w:p w:rsidR="006A5DF1" w:rsidRPr="006C40A6" w:rsidRDefault="006B431F" w:rsidP="006A5DF1">
      <w:pPr>
        <w:rPr>
          <w:rFonts w:ascii="Arial" w:hAnsi="Arial" w:cs="Arial"/>
          <w:b/>
          <w:bCs/>
        </w:rPr>
      </w:pPr>
      <w:r w:rsidRPr="006C40A6">
        <w:rPr>
          <w:rFonts w:ascii="Arial" w:hAnsi="Arial" w:cs="Arial"/>
          <w:b/>
          <w:bCs/>
        </w:rPr>
        <w:t>Dział Zamówień Publicznych</w:t>
      </w:r>
    </w:p>
    <w:p w:rsidR="006A5DF1" w:rsidRPr="006C40A6" w:rsidRDefault="006B431F" w:rsidP="006A5DF1">
      <w:pPr>
        <w:rPr>
          <w:rFonts w:ascii="Arial" w:hAnsi="Arial" w:cs="Arial"/>
        </w:rPr>
      </w:pPr>
      <w:r w:rsidRPr="006C40A6">
        <w:rPr>
          <w:rFonts w:ascii="Arial" w:hAnsi="Arial" w:cs="Arial"/>
        </w:rPr>
        <w:t>Al. Mickiewicza</w:t>
      </w:r>
      <w:r w:rsidR="006A5DF1" w:rsidRPr="006C40A6">
        <w:rPr>
          <w:rFonts w:ascii="Arial" w:hAnsi="Arial" w:cs="Arial"/>
        </w:rPr>
        <w:t xml:space="preserve"> </w:t>
      </w:r>
      <w:r w:rsidRPr="006C40A6">
        <w:rPr>
          <w:rFonts w:ascii="Arial" w:hAnsi="Arial" w:cs="Arial"/>
        </w:rPr>
        <w:t>30</w:t>
      </w:r>
    </w:p>
    <w:p w:rsidR="006A5DF1" w:rsidRPr="006C40A6" w:rsidRDefault="006B431F" w:rsidP="006A5DF1">
      <w:pPr>
        <w:rPr>
          <w:rFonts w:ascii="Arial" w:hAnsi="Arial" w:cs="Arial"/>
        </w:rPr>
      </w:pPr>
      <w:r w:rsidRPr="006C40A6">
        <w:rPr>
          <w:rFonts w:ascii="Arial" w:hAnsi="Arial" w:cs="Arial"/>
        </w:rPr>
        <w:t>30-059</w:t>
      </w:r>
      <w:r w:rsidR="006A5DF1" w:rsidRPr="006C40A6">
        <w:rPr>
          <w:rFonts w:ascii="Arial" w:hAnsi="Arial" w:cs="Arial"/>
        </w:rPr>
        <w:t xml:space="preserve"> </w:t>
      </w:r>
      <w:r w:rsidRPr="006C40A6">
        <w:rPr>
          <w:rFonts w:ascii="Arial" w:hAnsi="Arial" w:cs="Arial"/>
        </w:rPr>
        <w:t>Kraków</w:t>
      </w:r>
    </w:p>
    <w:p w:rsidR="006A5DF1" w:rsidRPr="006C40A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6C40A6">
        <w:rPr>
          <w:rFonts w:ascii="Arial" w:hAnsi="Arial" w:cs="Arial"/>
          <w:b/>
        </w:rPr>
        <w:t>WYKONAWCY</w:t>
      </w:r>
    </w:p>
    <w:p w:rsidR="006A5DF1" w:rsidRPr="006C40A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6C40A6">
        <w:rPr>
          <w:rFonts w:ascii="Arial" w:hAnsi="Arial" w:cs="Arial"/>
        </w:rPr>
        <w:t>ubiegający się o zamówienie publiczne</w:t>
      </w:r>
    </w:p>
    <w:p w:rsidR="006D4AB3" w:rsidRPr="006C40A6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32C3C" w:rsidRDefault="00E21B49" w:rsidP="00266980">
      <w:pPr>
        <w:pStyle w:val="Nagwek1"/>
        <w:spacing w:before="0" w:after="0"/>
        <w:jc w:val="center"/>
        <w:rPr>
          <w:rFonts w:cs="Arial"/>
          <w:sz w:val="20"/>
        </w:rPr>
      </w:pPr>
      <w:r w:rsidRPr="006C40A6">
        <w:rPr>
          <w:rFonts w:cs="Arial"/>
          <w:sz w:val="20"/>
        </w:rPr>
        <w:t>WYJAŚNIENI</w:t>
      </w:r>
      <w:r w:rsidR="00520165" w:rsidRPr="006C40A6">
        <w:rPr>
          <w:rFonts w:cs="Arial"/>
          <w:sz w:val="20"/>
        </w:rPr>
        <w:t>A</w:t>
      </w:r>
      <w:r w:rsidR="00632C3C" w:rsidRPr="006C40A6">
        <w:rPr>
          <w:rFonts w:cs="Arial"/>
          <w:sz w:val="20"/>
        </w:rPr>
        <w:t xml:space="preserve"> TREŚCI</w:t>
      </w:r>
      <w:r w:rsidR="0029606A" w:rsidRPr="006C40A6">
        <w:rPr>
          <w:rFonts w:cs="Arial"/>
          <w:sz w:val="20"/>
        </w:rPr>
        <w:t xml:space="preserve"> SWZ</w:t>
      </w:r>
      <w:r w:rsidR="00122577">
        <w:rPr>
          <w:rFonts w:cs="Arial"/>
          <w:sz w:val="20"/>
        </w:rPr>
        <w:t xml:space="preserve"> ORAZ ZMIANY SWZ</w:t>
      </w:r>
    </w:p>
    <w:p w:rsidR="00266980" w:rsidRPr="00266980" w:rsidRDefault="00266980" w:rsidP="00266980"/>
    <w:p w:rsidR="006D4AB3" w:rsidRPr="006C40A6" w:rsidRDefault="00632C3C" w:rsidP="00266980">
      <w:pPr>
        <w:jc w:val="both"/>
        <w:rPr>
          <w:rFonts w:ascii="Arial" w:hAnsi="Arial" w:cs="Arial"/>
        </w:rPr>
      </w:pPr>
      <w:r w:rsidRPr="006C40A6">
        <w:rPr>
          <w:rFonts w:ascii="Arial" w:hAnsi="Arial" w:cs="Arial"/>
        </w:rPr>
        <w:t xml:space="preserve">Dotyczy: </w:t>
      </w:r>
      <w:r w:rsidR="006A5DF1" w:rsidRPr="006C40A6">
        <w:rPr>
          <w:rFonts w:ascii="Arial" w:hAnsi="Arial" w:cs="Arial"/>
        </w:rPr>
        <w:t>p</w:t>
      </w:r>
      <w:r w:rsidRPr="006C40A6">
        <w:rPr>
          <w:rFonts w:ascii="Arial" w:hAnsi="Arial" w:cs="Arial"/>
        </w:rPr>
        <w:t>ostępowani</w:t>
      </w:r>
      <w:r w:rsidR="006A5DF1" w:rsidRPr="006C40A6">
        <w:rPr>
          <w:rFonts w:ascii="Arial" w:hAnsi="Arial" w:cs="Arial"/>
        </w:rPr>
        <w:t>a</w:t>
      </w:r>
      <w:r w:rsidRPr="006C40A6">
        <w:rPr>
          <w:rFonts w:ascii="Arial" w:hAnsi="Arial" w:cs="Arial"/>
        </w:rPr>
        <w:t xml:space="preserve"> o udzielenie zamówienia publicznego, prowadzone</w:t>
      </w:r>
      <w:r w:rsidR="006A5DF1" w:rsidRPr="006C40A6">
        <w:rPr>
          <w:rFonts w:ascii="Arial" w:hAnsi="Arial" w:cs="Arial"/>
        </w:rPr>
        <w:t>go</w:t>
      </w:r>
      <w:r w:rsidRPr="006C40A6">
        <w:rPr>
          <w:rFonts w:ascii="Arial" w:hAnsi="Arial" w:cs="Arial"/>
        </w:rPr>
        <w:t xml:space="preserve"> w trybie </w:t>
      </w:r>
      <w:r w:rsidR="006B431F" w:rsidRPr="006C40A6">
        <w:rPr>
          <w:rFonts w:ascii="Arial" w:hAnsi="Arial" w:cs="Arial"/>
        </w:rPr>
        <w:t xml:space="preserve">Tryb podstawowy bez negocjacji - art. 275 pkt. 1 ustawy </w:t>
      </w:r>
      <w:proofErr w:type="spellStart"/>
      <w:r w:rsidR="006B431F" w:rsidRPr="006C40A6">
        <w:rPr>
          <w:rFonts w:ascii="Arial" w:hAnsi="Arial" w:cs="Arial"/>
        </w:rPr>
        <w:t>Pzp</w:t>
      </w:r>
      <w:proofErr w:type="spellEnd"/>
      <w:r w:rsidRPr="006C40A6">
        <w:rPr>
          <w:rFonts w:ascii="Arial" w:hAnsi="Arial" w:cs="Arial"/>
          <w:b/>
        </w:rPr>
        <w:t xml:space="preserve"> </w:t>
      </w:r>
      <w:r w:rsidRPr="006C40A6">
        <w:rPr>
          <w:rFonts w:ascii="Arial" w:hAnsi="Arial" w:cs="Arial"/>
          <w:bCs/>
        </w:rPr>
        <w:t>na</w:t>
      </w:r>
      <w:r w:rsidRPr="006C40A6">
        <w:rPr>
          <w:rFonts w:ascii="Arial" w:hAnsi="Arial" w:cs="Arial"/>
          <w:b/>
        </w:rPr>
        <w:t xml:space="preserve"> </w:t>
      </w:r>
      <w:r w:rsidR="00E72428" w:rsidRPr="006C40A6">
        <w:rPr>
          <w:rFonts w:ascii="Arial" w:hAnsi="Arial" w:cs="Arial"/>
          <w:bCs/>
        </w:rPr>
        <w:t>”</w:t>
      </w:r>
      <w:r w:rsidR="006B431F" w:rsidRPr="006C40A6">
        <w:rPr>
          <w:rFonts w:ascii="Arial" w:hAnsi="Arial" w:cs="Arial"/>
          <w:b/>
          <w:bCs/>
        </w:rPr>
        <w:t>zakup napylarki wysokopróżniowej na potrzeby podniesienia kompetencji studentów Wydziału Inżynierii Materiałowej i Ceramiki podczas prowadzenia zajęć w ramach Projektu P.O.W.R.03.05.00-00-00-Z309/18 - KC-zp.272-44/22</w:t>
      </w:r>
      <w:r w:rsidR="00E72428" w:rsidRPr="006C40A6">
        <w:rPr>
          <w:rFonts w:ascii="Arial" w:hAnsi="Arial" w:cs="Arial"/>
          <w:bCs/>
        </w:rPr>
        <w:t>”</w:t>
      </w:r>
      <w:r w:rsidRPr="006C40A6">
        <w:rPr>
          <w:rFonts w:ascii="Arial" w:hAnsi="Arial" w:cs="Arial"/>
          <w:b/>
        </w:rPr>
        <w:t xml:space="preserve"> </w:t>
      </w:r>
      <w:r w:rsidRPr="006C40A6">
        <w:rPr>
          <w:rFonts w:ascii="Arial" w:hAnsi="Arial" w:cs="Arial"/>
          <w:bCs/>
        </w:rPr>
        <w:t>– znak sprawy</w:t>
      </w:r>
      <w:r w:rsidRPr="006C40A6">
        <w:rPr>
          <w:rFonts w:ascii="Arial" w:hAnsi="Arial" w:cs="Arial"/>
          <w:b/>
        </w:rPr>
        <w:t xml:space="preserve"> </w:t>
      </w:r>
      <w:r w:rsidR="006B431F" w:rsidRPr="006C40A6">
        <w:rPr>
          <w:rFonts w:ascii="Arial" w:hAnsi="Arial" w:cs="Arial"/>
          <w:b/>
        </w:rPr>
        <w:t>KC-zp.272-44/22</w:t>
      </w:r>
      <w:r w:rsidRPr="006C40A6">
        <w:rPr>
          <w:rFonts w:ascii="Arial" w:hAnsi="Arial" w:cs="Arial"/>
          <w:b/>
        </w:rPr>
        <w:t>.</w:t>
      </w:r>
    </w:p>
    <w:p w:rsidR="0012774F" w:rsidRPr="006C40A6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6C40A6">
        <w:rPr>
          <w:rFonts w:ascii="Arial" w:hAnsi="Arial" w:cs="Arial"/>
        </w:rPr>
        <w:t xml:space="preserve">Zamawiający, </w:t>
      </w:r>
      <w:r w:rsidR="006B431F" w:rsidRPr="006C40A6">
        <w:rPr>
          <w:rFonts w:ascii="Arial" w:hAnsi="Arial" w:cs="Arial"/>
          <w:b/>
        </w:rPr>
        <w:t xml:space="preserve">Akademia Górniczo </w:t>
      </w:r>
      <w:r w:rsidR="006C40A6" w:rsidRPr="006C40A6">
        <w:rPr>
          <w:rFonts w:ascii="Arial" w:hAnsi="Arial" w:cs="Arial"/>
          <w:b/>
        </w:rPr>
        <w:t>–</w:t>
      </w:r>
      <w:r w:rsidR="006B431F" w:rsidRPr="006C40A6">
        <w:rPr>
          <w:rFonts w:ascii="Arial" w:hAnsi="Arial" w:cs="Arial"/>
          <w:b/>
        </w:rPr>
        <w:t xml:space="preserve"> Hutnicza</w:t>
      </w:r>
      <w:r w:rsidR="006C40A6" w:rsidRPr="006C40A6">
        <w:rPr>
          <w:rFonts w:ascii="Arial" w:hAnsi="Arial" w:cs="Arial"/>
          <w:b/>
        </w:rPr>
        <w:t xml:space="preserve"> </w:t>
      </w:r>
      <w:r w:rsidR="006B431F" w:rsidRPr="006C40A6">
        <w:rPr>
          <w:rFonts w:ascii="Arial" w:hAnsi="Arial" w:cs="Arial"/>
          <w:b/>
        </w:rPr>
        <w:t>im. Stanisława Staszica w Krakowie</w:t>
      </w:r>
      <w:r w:rsidR="006C40A6" w:rsidRPr="006C40A6">
        <w:rPr>
          <w:rFonts w:ascii="Arial" w:hAnsi="Arial" w:cs="Arial"/>
          <w:b/>
        </w:rPr>
        <w:t xml:space="preserve"> </w:t>
      </w:r>
      <w:r w:rsidR="006B431F" w:rsidRPr="006C40A6">
        <w:rPr>
          <w:rFonts w:ascii="Arial" w:hAnsi="Arial" w:cs="Arial"/>
          <w:b/>
        </w:rPr>
        <w:t>Dział Zamówień Publicznych</w:t>
      </w:r>
      <w:r w:rsidRPr="006C40A6">
        <w:rPr>
          <w:rFonts w:ascii="Arial" w:hAnsi="Arial" w:cs="Arial"/>
        </w:rPr>
        <w:t xml:space="preserve">, działając na podstawie art. </w:t>
      </w:r>
      <w:r w:rsidR="00E74BC3" w:rsidRPr="006C40A6">
        <w:rPr>
          <w:rFonts w:ascii="Arial" w:hAnsi="Arial" w:cs="Arial"/>
        </w:rPr>
        <w:t>284</w:t>
      </w:r>
      <w:r w:rsidRPr="006C40A6">
        <w:rPr>
          <w:rFonts w:ascii="Arial" w:hAnsi="Arial" w:cs="Arial"/>
        </w:rPr>
        <w:t xml:space="preserve"> ust. </w:t>
      </w:r>
      <w:r w:rsidR="0029606A" w:rsidRPr="006C40A6">
        <w:rPr>
          <w:rFonts w:ascii="Arial" w:hAnsi="Arial" w:cs="Arial"/>
        </w:rPr>
        <w:t>6</w:t>
      </w:r>
      <w:r w:rsidRPr="006C40A6">
        <w:rPr>
          <w:rFonts w:ascii="Arial" w:hAnsi="Arial" w:cs="Arial"/>
        </w:rPr>
        <w:t xml:space="preserve"> ustawy z dnia </w:t>
      </w:r>
      <w:r w:rsidR="0029606A" w:rsidRPr="006C40A6">
        <w:rPr>
          <w:rFonts w:ascii="Arial" w:hAnsi="Arial" w:cs="Arial"/>
        </w:rPr>
        <w:t>11</w:t>
      </w:r>
      <w:r w:rsidRPr="006C40A6">
        <w:rPr>
          <w:rFonts w:ascii="Arial" w:hAnsi="Arial" w:cs="Arial"/>
        </w:rPr>
        <w:t xml:space="preserve"> </w:t>
      </w:r>
      <w:r w:rsidR="0029606A" w:rsidRPr="006C40A6">
        <w:rPr>
          <w:rFonts w:ascii="Arial" w:hAnsi="Arial" w:cs="Arial"/>
        </w:rPr>
        <w:t xml:space="preserve">września </w:t>
      </w:r>
      <w:r w:rsidRPr="006C40A6">
        <w:rPr>
          <w:rFonts w:ascii="Arial" w:hAnsi="Arial" w:cs="Arial"/>
        </w:rPr>
        <w:t>20</w:t>
      </w:r>
      <w:r w:rsidR="0029606A" w:rsidRPr="006C40A6">
        <w:rPr>
          <w:rFonts w:ascii="Arial" w:hAnsi="Arial" w:cs="Arial"/>
        </w:rPr>
        <w:t>19</w:t>
      </w:r>
      <w:r w:rsidRPr="006C40A6">
        <w:rPr>
          <w:rFonts w:ascii="Arial" w:hAnsi="Arial" w:cs="Arial"/>
        </w:rPr>
        <w:t xml:space="preserve"> r</w:t>
      </w:r>
      <w:r w:rsidR="0029606A" w:rsidRPr="006C40A6">
        <w:rPr>
          <w:rFonts w:ascii="Arial" w:hAnsi="Arial" w:cs="Arial"/>
        </w:rPr>
        <w:t>.</w:t>
      </w:r>
      <w:r w:rsidRPr="006C40A6">
        <w:rPr>
          <w:rFonts w:ascii="Arial" w:hAnsi="Arial" w:cs="Arial"/>
        </w:rPr>
        <w:t xml:space="preserve"> Prawo </w:t>
      </w:r>
      <w:r w:rsidR="0029606A" w:rsidRPr="006C40A6">
        <w:rPr>
          <w:rFonts w:ascii="Arial" w:hAnsi="Arial" w:cs="Arial"/>
        </w:rPr>
        <w:t>z</w:t>
      </w:r>
      <w:r w:rsidRPr="006C40A6">
        <w:rPr>
          <w:rFonts w:ascii="Arial" w:hAnsi="Arial" w:cs="Arial"/>
        </w:rPr>
        <w:t xml:space="preserve">amówień </w:t>
      </w:r>
      <w:r w:rsidR="0029606A" w:rsidRPr="006C40A6">
        <w:rPr>
          <w:rFonts w:ascii="Arial" w:hAnsi="Arial" w:cs="Arial"/>
        </w:rPr>
        <w:t>p</w:t>
      </w:r>
      <w:r w:rsidRPr="006C40A6">
        <w:rPr>
          <w:rFonts w:ascii="Arial" w:hAnsi="Arial" w:cs="Arial"/>
        </w:rPr>
        <w:t xml:space="preserve">ublicznych </w:t>
      </w:r>
      <w:r w:rsidR="006B431F" w:rsidRPr="006C40A6">
        <w:rPr>
          <w:rFonts w:ascii="Arial" w:hAnsi="Arial" w:cs="Arial"/>
        </w:rPr>
        <w:t>(</w:t>
      </w:r>
      <w:proofErr w:type="spellStart"/>
      <w:r w:rsidR="006B431F" w:rsidRPr="006C40A6">
        <w:rPr>
          <w:rFonts w:ascii="Arial" w:hAnsi="Arial" w:cs="Arial"/>
        </w:rPr>
        <w:t>t.j</w:t>
      </w:r>
      <w:proofErr w:type="spellEnd"/>
      <w:r w:rsidR="006B431F" w:rsidRPr="006C40A6">
        <w:rPr>
          <w:rFonts w:ascii="Arial" w:hAnsi="Arial" w:cs="Arial"/>
        </w:rPr>
        <w:t>. Dz.U. z 2021r. poz. 1129)</w:t>
      </w:r>
      <w:r w:rsidR="00BE7BFD" w:rsidRPr="006C40A6">
        <w:rPr>
          <w:rFonts w:ascii="Arial" w:hAnsi="Arial" w:cs="Arial"/>
        </w:rPr>
        <w:t xml:space="preserve">, </w:t>
      </w:r>
      <w:r w:rsidR="00E74BC3" w:rsidRPr="006C40A6">
        <w:rPr>
          <w:rFonts w:ascii="Arial" w:hAnsi="Arial" w:cs="Arial"/>
        </w:rPr>
        <w:t>udostępnia</w:t>
      </w:r>
      <w:r w:rsidR="00BE7BFD" w:rsidRPr="006C40A6">
        <w:rPr>
          <w:rFonts w:ascii="Arial" w:hAnsi="Arial" w:cs="Arial"/>
        </w:rPr>
        <w:t xml:space="preserve"> poniżej treść zapytań do S</w:t>
      </w:r>
      <w:r w:rsidR="0012774F" w:rsidRPr="006C40A6">
        <w:rPr>
          <w:rFonts w:ascii="Arial" w:hAnsi="Arial" w:cs="Arial"/>
        </w:rPr>
        <w:t>pecyfikacji Warunków Zamówienia (</w:t>
      </w:r>
      <w:r w:rsidR="0012774F" w:rsidRPr="006C40A6">
        <w:rPr>
          <w:rFonts w:ascii="Arial" w:hAnsi="Arial" w:cs="Arial"/>
          <w:lang w:eastAsia="ar-SA"/>
        </w:rPr>
        <w:t>zwanej dalej</w:t>
      </w:r>
      <w:r w:rsidR="0012774F" w:rsidRPr="006C40A6">
        <w:rPr>
          <w:rFonts w:ascii="Arial" w:hAnsi="Arial" w:cs="Arial"/>
          <w:b/>
          <w:lang w:eastAsia="ar-SA"/>
        </w:rPr>
        <w:t xml:space="preserve"> </w:t>
      </w:r>
      <w:r w:rsidR="0012774F" w:rsidRPr="006C40A6">
        <w:rPr>
          <w:rFonts w:ascii="Arial" w:hAnsi="Arial" w:cs="Arial"/>
          <w:bCs/>
          <w:lang w:eastAsia="ar-SA"/>
        </w:rPr>
        <w:t>”SWZ”)</w:t>
      </w:r>
      <w:r w:rsidR="00E74BC3" w:rsidRPr="006C40A6">
        <w:rPr>
          <w:rFonts w:ascii="Arial" w:hAnsi="Arial" w:cs="Arial"/>
          <w:bCs/>
          <w:lang w:eastAsia="ar-SA"/>
        </w:rPr>
        <w:t xml:space="preserve"> </w:t>
      </w:r>
      <w:r w:rsidR="00E74BC3" w:rsidRPr="006C40A6">
        <w:rPr>
          <w:rFonts w:ascii="Arial" w:hAnsi="Arial" w:cs="Arial"/>
        </w:rPr>
        <w:t>wraz z wyjaśnieniami</w:t>
      </w:r>
      <w:r w:rsidR="0012774F" w:rsidRPr="006C40A6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431F" w:rsidRPr="006C40A6" w:rsidTr="0032220F">
        <w:tc>
          <w:tcPr>
            <w:tcW w:w="9356" w:type="dxa"/>
            <w:shd w:val="clear" w:color="auto" w:fill="auto"/>
          </w:tcPr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b/>
                <w:bCs/>
              </w:rPr>
            </w:pPr>
            <w:r w:rsidRPr="006C40A6">
              <w:rPr>
                <w:rFonts w:ascii="Arial" w:eastAsia="Calibri" w:hAnsi="Arial" w:cs="Arial"/>
                <w:b/>
                <w:bCs/>
              </w:rPr>
              <w:t>Pytanie 1 dotyczące Wzoru Umowy</w:t>
            </w: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i/>
                <w:iCs/>
              </w:rPr>
            </w:pPr>
            <w:r w:rsidRPr="006C40A6">
              <w:rPr>
                <w:rFonts w:ascii="Arial" w:eastAsia="Calibri" w:hAnsi="Arial" w:cs="Arial"/>
                <w:i/>
                <w:iCs/>
              </w:rPr>
              <w:t xml:space="preserve">Czy Zamawiający wyrazi zgodę na dodanie do § 7ust 5 następującego zapisu: </w:t>
            </w: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i/>
                <w:iCs/>
              </w:rPr>
            </w:pPr>
            <w:r w:rsidRPr="006C40A6">
              <w:rPr>
                <w:rFonts w:ascii="Arial" w:eastAsia="Calibri" w:hAnsi="Arial" w:cs="Arial"/>
                <w:i/>
                <w:iCs/>
              </w:rPr>
              <w:t>W przypadku konieczności sprowadzenia części zamiennych z zagranicy termin ten może zostać przedłużony o czas oczekiwania na części.</w:t>
            </w:r>
          </w:p>
          <w:p w:rsid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Odpowiedź</w:t>
            </w: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i/>
                <w:iCs/>
              </w:rPr>
            </w:pPr>
            <w:r w:rsidRPr="006C40A6">
              <w:rPr>
                <w:rFonts w:ascii="Arial" w:eastAsia="Calibri" w:hAnsi="Arial" w:cs="Arial"/>
                <w:bCs/>
              </w:rPr>
              <w:t>Zamawiający we wzorze umowy</w:t>
            </w:r>
            <w:r>
              <w:rPr>
                <w:rFonts w:ascii="Arial" w:eastAsia="Calibri" w:hAnsi="Arial" w:cs="Arial"/>
                <w:bCs/>
              </w:rPr>
              <w:t>, w</w:t>
            </w:r>
            <w:r w:rsidRPr="006C40A6">
              <w:rPr>
                <w:rFonts w:ascii="Arial" w:eastAsia="Calibri" w:hAnsi="Arial" w:cs="Arial"/>
                <w:bCs/>
              </w:rPr>
              <w:t xml:space="preserve"> </w:t>
            </w:r>
            <w:r w:rsidRPr="006C40A6">
              <w:rPr>
                <w:rFonts w:ascii="Arial" w:eastAsia="Calibri" w:hAnsi="Arial" w:cs="Arial"/>
                <w:i/>
                <w:iCs/>
              </w:rPr>
              <w:t>§ 7ust 5 dodaje następujący zapis:</w:t>
            </w: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bCs/>
              </w:rPr>
            </w:pPr>
            <w:r>
              <w:rPr>
                <w:rFonts w:ascii="Arial" w:hAnsi="Arial" w:cs="Arial"/>
              </w:rPr>
              <w:t>„</w:t>
            </w:r>
            <w:r w:rsidRPr="006C40A6">
              <w:rPr>
                <w:rFonts w:ascii="Arial" w:hAnsi="Arial" w:cs="Arial"/>
              </w:rPr>
              <w:t>W przypadku konieczności sprowadzenia części zamiennych z zagranicy termin ten może zostać przedłużony o czas oczekiwania na części, nie dłuższy jednak niż dodatkowe 3 tygodnie.</w:t>
            </w:r>
            <w:r>
              <w:rPr>
                <w:rFonts w:ascii="Arial" w:hAnsi="Arial" w:cs="Arial"/>
              </w:rPr>
              <w:t>”</w:t>
            </w: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bCs/>
              </w:rPr>
            </w:pP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b/>
                <w:bCs/>
              </w:rPr>
            </w:pPr>
            <w:r w:rsidRPr="006C40A6">
              <w:rPr>
                <w:rFonts w:ascii="Arial" w:eastAsia="Calibri" w:hAnsi="Arial" w:cs="Arial"/>
                <w:b/>
                <w:bCs/>
              </w:rPr>
              <w:t>Pytanie 2 dotyczące Wzoru Umowy</w:t>
            </w: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i/>
                <w:iCs/>
              </w:rPr>
            </w:pPr>
            <w:r w:rsidRPr="006C40A6">
              <w:rPr>
                <w:rFonts w:ascii="Arial" w:eastAsia="Calibri" w:hAnsi="Arial" w:cs="Arial"/>
                <w:i/>
                <w:iCs/>
              </w:rPr>
              <w:t>Czy Zamawiający wyrazi zgodę na dodanie w § 9 lub w innym miejscu, które Zamawiający uzna za właściwe następującego zapisu:</w:t>
            </w: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i/>
                <w:iCs/>
              </w:rPr>
            </w:pPr>
          </w:p>
          <w:p w:rsidR="006C40A6" w:rsidRP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i/>
                <w:iCs/>
              </w:rPr>
            </w:pPr>
            <w:r w:rsidRPr="006C40A6">
              <w:rPr>
                <w:rFonts w:ascii="Arial" w:eastAsia="Calibri" w:hAnsi="Arial" w:cs="Arial"/>
                <w:i/>
                <w:iCs/>
              </w:rPr>
              <w:t xml:space="preserve">Dopuszcza się zmianę terminu realizacji zamówienia poprzez jego przedłużenie ze względu na przyczyny leżące po stronie Zamawiającego oraz inne niezawinione przez Strony przyczyny spowodowane przez </w:t>
            </w:r>
            <w:proofErr w:type="spellStart"/>
            <w:r w:rsidRPr="006C40A6">
              <w:rPr>
                <w:rFonts w:ascii="Arial" w:eastAsia="Calibri" w:hAnsi="Arial" w:cs="Arial"/>
                <w:i/>
                <w:iCs/>
              </w:rPr>
              <w:t>tzw.„siłę</w:t>
            </w:r>
            <w:proofErr w:type="spellEnd"/>
            <w:r w:rsidRPr="006C40A6">
              <w:rPr>
                <w:rFonts w:ascii="Arial" w:eastAsia="Calibri" w:hAnsi="Arial" w:cs="Arial"/>
                <w:i/>
                <w:iCs/>
              </w:rPr>
              <w:t xml:space="preserve"> wyższą”, np. pożar, zalanie, epidemię, itp. We wskazanym przypadku Strony obowiązane są wzajemnie się pisemnie poinformować o zaistniałych okolicznościach. W przypadku ustalenia, iż zaistniały przesłanki umożliwiające dokonanie zmiany terminu, Zamawiający przygotuje stosowny Aneks do umowy.</w:t>
            </w:r>
          </w:p>
          <w:p w:rsidR="006C40A6" w:rsidRDefault="006C40A6" w:rsidP="006C40A6">
            <w:pPr>
              <w:ind w:right="566"/>
              <w:jc w:val="both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Odpowiedź</w:t>
            </w:r>
          </w:p>
          <w:p w:rsidR="006B431F" w:rsidRPr="00266980" w:rsidRDefault="006C40A6" w:rsidP="0032220F">
            <w:pPr>
              <w:spacing w:after="40"/>
              <w:ind w:left="30" w:right="-72"/>
              <w:rPr>
                <w:rFonts w:ascii="Arial" w:eastAsia="Calibri" w:hAnsi="Arial" w:cs="Arial"/>
                <w:i/>
                <w:iCs/>
              </w:rPr>
            </w:pPr>
            <w:r w:rsidRPr="00266980">
              <w:rPr>
                <w:rFonts w:ascii="Arial" w:hAnsi="Arial" w:cs="Arial"/>
                <w:bCs/>
              </w:rPr>
              <w:t xml:space="preserve">Zamawiający, we wzorze umowy, w </w:t>
            </w:r>
            <w:r w:rsidRPr="00266980">
              <w:rPr>
                <w:rFonts w:ascii="Arial" w:eastAsia="Calibri" w:hAnsi="Arial" w:cs="Arial"/>
                <w:i/>
                <w:iCs/>
              </w:rPr>
              <w:t xml:space="preserve">§ 9ust.3 dodaje </w:t>
            </w:r>
            <w:proofErr w:type="spellStart"/>
            <w:r w:rsidRPr="00266980">
              <w:rPr>
                <w:rFonts w:ascii="Arial" w:eastAsia="Calibri" w:hAnsi="Arial" w:cs="Arial"/>
                <w:i/>
                <w:iCs/>
              </w:rPr>
              <w:t>ppkt</w:t>
            </w:r>
            <w:proofErr w:type="spellEnd"/>
            <w:r w:rsidRPr="00266980">
              <w:rPr>
                <w:rFonts w:ascii="Arial" w:eastAsia="Calibri" w:hAnsi="Arial" w:cs="Arial"/>
                <w:i/>
                <w:iCs/>
              </w:rPr>
              <w:t xml:space="preserve"> </w:t>
            </w:r>
            <w:r w:rsidR="00266980" w:rsidRPr="00266980">
              <w:rPr>
                <w:rFonts w:ascii="Arial" w:eastAsia="Calibri" w:hAnsi="Arial" w:cs="Arial"/>
                <w:i/>
                <w:iCs/>
              </w:rPr>
              <w:t>c</w:t>
            </w:r>
            <w:r w:rsidRPr="00266980">
              <w:rPr>
                <w:rFonts w:ascii="Arial" w:eastAsia="Calibri" w:hAnsi="Arial" w:cs="Arial"/>
                <w:i/>
                <w:iCs/>
              </w:rPr>
              <w:t>) o następującym brzmieniu</w:t>
            </w:r>
          </w:p>
          <w:p w:rsidR="00266980" w:rsidRPr="00266980" w:rsidRDefault="00266980" w:rsidP="00D91E6C">
            <w:pPr>
              <w:suppressAutoHyphens/>
              <w:autoSpaceDN w:val="0"/>
              <w:spacing w:after="120"/>
              <w:jc w:val="both"/>
              <w:rPr>
                <w:rFonts w:ascii="Arial" w:hAnsi="Arial" w:cs="Arial"/>
                <w:color w:val="000000"/>
                <w:kern w:val="2"/>
              </w:rPr>
            </w:pPr>
            <w:r w:rsidRPr="00266980">
              <w:rPr>
                <w:rFonts w:ascii="Arial" w:hAnsi="Arial" w:cs="Arial"/>
              </w:rPr>
              <w:t>c</w:t>
            </w:r>
            <w:r w:rsidR="006C40A6" w:rsidRPr="00266980">
              <w:rPr>
                <w:rFonts w:ascii="Arial" w:hAnsi="Arial" w:cs="Arial"/>
              </w:rPr>
              <w:t>)</w:t>
            </w:r>
            <w:r w:rsidR="00D91E6C">
              <w:rPr>
                <w:rFonts w:ascii="Arial" w:hAnsi="Arial" w:cs="Arial"/>
              </w:rPr>
              <w:t xml:space="preserve"> </w:t>
            </w:r>
            <w:r w:rsidR="00D91E6C" w:rsidRPr="00D91E6C">
              <w:rPr>
                <w:rFonts w:ascii="Arial" w:hAnsi="Arial" w:cs="Arial"/>
              </w:rPr>
              <w:t>w zakresie zmiany terminu wykonania lub terminów pośrednich wskazanych w Umowie: 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</w:t>
            </w:r>
            <w:r w:rsidR="00D91E6C">
              <w:rPr>
                <w:rFonts w:ascii="Arial" w:hAnsi="Arial" w:cs="Arial"/>
              </w:rPr>
              <w:t xml:space="preserve">, </w:t>
            </w:r>
            <w:bookmarkStart w:id="0" w:name="_GoBack"/>
            <w:bookmarkEnd w:id="0"/>
            <w:r w:rsidRPr="00266980">
              <w:rPr>
                <w:rFonts w:ascii="Arial" w:hAnsi="Arial" w:cs="Arial"/>
                <w:color w:val="000000"/>
                <w:kern w:val="2"/>
              </w:rPr>
              <w:t>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      </w:r>
          </w:p>
          <w:p w:rsidR="006B431F" w:rsidRPr="006C40A6" w:rsidRDefault="00266980" w:rsidP="00266980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  <w:r w:rsidRPr="00122577">
              <w:rPr>
                <w:rFonts w:ascii="Arial" w:hAnsi="Arial" w:cs="Arial"/>
              </w:rPr>
              <w:t>Zamawiający dodaje Nowy wzór umowy.</w:t>
            </w:r>
          </w:p>
        </w:tc>
      </w:tr>
    </w:tbl>
    <w:p w:rsidR="00BE7BFD" w:rsidRPr="006C40A6" w:rsidRDefault="00BE7BFD" w:rsidP="00520165">
      <w:pPr>
        <w:jc w:val="both"/>
        <w:rPr>
          <w:rFonts w:ascii="Arial" w:hAnsi="Arial" w:cs="Arial"/>
        </w:rPr>
      </w:pPr>
    </w:p>
    <w:p w:rsidR="006D4AB3" w:rsidRPr="00266980" w:rsidRDefault="006C40A6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18"/>
          <w:szCs w:val="18"/>
        </w:rPr>
      </w:pPr>
      <w:r w:rsidRPr="00266980">
        <w:rPr>
          <w:rFonts w:ascii="Arial" w:hAnsi="Arial" w:cs="Arial"/>
          <w:sz w:val="18"/>
          <w:szCs w:val="18"/>
        </w:rPr>
        <w:t>Kanclerz AGH</w:t>
      </w:r>
    </w:p>
    <w:p w:rsidR="006C40A6" w:rsidRPr="00266980" w:rsidRDefault="006C40A6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18"/>
          <w:szCs w:val="18"/>
        </w:rPr>
      </w:pPr>
      <w:r w:rsidRPr="00266980">
        <w:rPr>
          <w:rFonts w:ascii="Arial" w:hAnsi="Arial" w:cs="Arial"/>
          <w:sz w:val="18"/>
          <w:szCs w:val="18"/>
        </w:rPr>
        <w:t>mgr inż. Henryk Zioło</w:t>
      </w:r>
    </w:p>
    <w:sectPr w:rsidR="006C40A6" w:rsidRPr="002669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956" w:rsidRDefault="007F2956">
      <w:r>
        <w:separator/>
      </w:r>
    </w:p>
  </w:endnote>
  <w:endnote w:type="continuationSeparator" w:id="0">
    <w:p w:rsidR="007F2956" w:rsidRDefault="007F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91E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956" w:rsidRDefault="007F2956">
      <w:r>
        <w:separator/>
      </w:r>
    </w:p>
  </w:footnote>
  <w:footnote w:type="continuationSeparator" w:id="0">
    <w:p w:rsidR="007F2956" w:rsidRDefault="007F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31F" w:rsidRDefault="006B43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31F" w:rsidRDefault="00D91E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31F" w:rsidRDefault="006B43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956"/>
    <w:rsid w:val="00031374"/>
    <w:rsid w:val="000A1097"/>
    <w:rsid w:val="000E2A8F"/>
    <w:rsid w:val="00122577"/>
    <w:rsid w:val="0012774F"/>
    <w:rsid w:val="00144B7A"/>
    <w:rsid w:val="00180C6E"/>
    <w:rsid w:val="0026698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431F"/>
    <w:rsid w:val="006B7198"/>
    <w:rsid w:val="006C40A6"/>
    <w:rsid w:val="006D4AB3"/>
    <w:rsid w:val="006F3B81"/>
    <w:rsid w:val="007D7198"/>
    <w:rsid w:val="007F2956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1E6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B2AD9C8"/>
  <w15:chartTrackingRefBased/>
  <w15:docId w15:val="{BABDC10B-85BB-4955-8C5D-D2865895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413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2022-02-07T08:30:00Z</dcterms:created>
  <dcterms:modified xsi:type="dcterms:W3CDTF">2022-02-07T11:46:00Z</dcterms:modified>
</cp:coreProperties>
</file>